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0DA960" w14:textId="2281B306"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0" w:name="_Toc179353514"/>
      <w:bookmarkStart w:id="1" w:name="_Hlk179439697"/>
      <w:bookmarkStart w:id="2" w:name="_Toc180501415"/>
      <w:r w:rsidRPr="002A3163">
        <w:rPr>
          <w:rFonts w:ascii="Arial" w:eastAsia="Times New Roman" w:hAnsi="Arial" w:cs="Arial"/>
          <w:b/>
          <w:sz w:val="36"/>
          <w:szCs w:val="12"/>
          <w:lang w:val="la-Latn" w:eastAsia="it-IT"/>
        </w:rPr>
        <w:t>ET CATHÓLICAM ECCLÉSIAM</w:t>
      </w:r>
      <w:bookmarkEnd w:id="0"/>
      <w:bookmarkEnd w:id="2"/>
      <w:r w:rsidRPr="002A3163">
        <w:rPr>
          <w:rFonts w:ascii="Arial" w:eastAsia="Times New Roman" w:hAnsi="Arial" w:cs="Arial"/>
          <w:b/>
          <w:sz w:val="36"/>
          <w:szCs w:val="12"/>
          <w:lang w:val="la-Latn" w:eastAsia="it-IT"/>
        </w:rPr>
        <w:tab/>
      </w:r>
    </w:p>
    <w:bookmarkEnd w:id="1"/>
    <w:p w14:paraId="00315C0B" w14:textId="77777777" w:rsidR="002A3163" w:rsidRPr="00C91340" w:rsidRDefault="002A3163" w:rsidP="002A3163">
      <w:pPr>
        <w:spacing w:after="120" w:line="240" w:lineRule="auto"/>
        <w:jc w:val="both"/>
        <w:rPr>
          <w:rFonts w:ascii="Times New Roman" w:eastAsia="Times New Roman" w:hAnsi="Times New Roman" w:cs="Courier New"/>
          <w:i/>
          <w:iCs/>
          <w:sz w:val="24"/>
          <w:szCs w:val="20"/>
          <w:lang w:val="fr-FR" w:eastAsia="it-IT"/>
        </w:rPr>
      </w:pPr>
    </w:p>
    <w:p w14:paraId="00A4BD02" w14:textId="1EAF6EBD"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3" w:name="_Toc180501416"/>
      <w:r w:rsidRPr="002A3163">
        <w:rPr>
          <w:rFonts w:ascii="Arial" w:eastAsia="Times New Roman" w:hAnsi="Arial" w:cs="Arial"/>
          <w:b/>
          <w:sz w:val="36"/>
          <w:szCs w:val="12"/>
          <w:lang w:val="la-Latn" w:eastAsia="it-IT"/>
        </w:rPr>
        <w:t>CUR CREDO ET IN CATHÓLICAM ECCLÉSIAM</w:t>
      </w:r>
      <w:r w:rsidRPr="002A3163">
        <w:rPr>
          <w:rFonts w:ascii="Arial" w:eastAsia="Times New Roman" w:hAnsi="Arial" w:cs="Arial"/>
          <w:b/>
          <w:sz w:val="36"/>
          <w:szCs w:val="12"/>
          <w:vertAlign w:val="superscript"/>
          <w:lang w:val="la-Latn" w:eastAsia="it-IT"/>
        </w:rPr>
        <w:footnoteReference w:id="1"/>
      </w:r>
      <w:bookmarkEnd w:id="3"/>
    </w:p>
    <w:p w14:paraId="4AF3B33E" w14:textId="2ED6DF79" w:rsidR="002A3163" w:rsidRPr="002A3163" w:rsidRDefault="002A3163" w:rsidP="002A3163">
      <w:pPr>
        <w:spacing w:after="120" w:line="240" w:lineRule="auto"/>
        <w:jc w:val="center"/>
        <w:rPr>
          <w:rFonts w:ascii="Greek" w:eastAsia="Times New Roman" w:hAnsi="Greek" w:cs="Arial"/>
          <w:b/>
          <w:bCs/>
          <w:sz w:val="36"/>
          <w:szCs w:val="36"/>
          <w:lang w:eastAsia="it-IT"/>
        </w:rPr>
      </w:pPr>
      <w:bookmarkStart w:id="4" w:name="_Hlk130792133"/>
      <w:r w:rsidRPr="002A3163">
        <w:rPr>
          <w:rFonts w:ascii="Cambria" w:eastAsia="Times New Roman" w:hAnsi="Cambria" w:cs="Cambria"/>
          <w:b/>
          <w:bCs/>
          <w:sz w:val="36"/>
          <w:szCs w:val="36"/>
          <w:lang w:val="el-GR" w:eastAsia="it-IT"/>
        </w:rPr>
        <w:t>Εἰς</w:t>
      </w:r>
      <w:r w:rsidRPr="002A3163">
        <w:rPr>
          <w:rFonts w:ascii="Greek" w:eastAsia="Times New Roman" w:hAnsi="Greek" w:cs="Arial"/>
          <w:b/>
          <w:bCs/>
          <w:sz w:val="36"/>
          <w:szCs w:val="36"/>
          <w:lang w:eastAsia="it-IT"/>
        </w:rPr>
        <w:t xml:space="preserve"> </w:t>
      </w:r>
      <w:r w:rsidRPr="002A3163">
        <w:rPr>
          <w:rFonts w:ascii="Cambria" w:eastAsia="Times New Roman" w:hAnsi="Cambria" w:cs="Cambria"/>
          <w:b/>
          <w:bCs/>
          <w:sz w:val="36"/>
          <w:szCs w:val="36"/>
          <w:lang w:val="el-GR" w:eastAsia="it-IT"/>
        </w:rPr>
        <w:t>Καθολικὴν</w:t>
      </w:r>
      <w:r w:rsidRPr="002A3163">
        <w:rPr>
          <w:rFonts w:ascii="Greek" w:eastAsia="Times New Roman" w:hAnsi="Greek" w:cs="Arial"/>
          <w:b/>
          <w:bCs/>
          <w:sz w:val="36"/>
          <w:szCs w:val="36"/>
          <w:lang w:eastAsia="it-IT"/>
        </w:rPr>
        <w:t xml:space="preserve"> </w:t>
      </w:r>
      <w:r w:rsidRPr="002A3163">
        <w:rPr>
          <w:rFonts w:ascii="Times New Roman" w:eastAsia="Times New Roman" w:hAnsi="Times New Roman"/>
          <w:b/>
          <w:bCs/>
          <w:sz w:val="36"/>
          <w:szCs w:val="36"/>
          <w:lang w:val="el-GR" w:eastAsia="it-IT"/>
        </w:rPr>
        <w:t>Ἐκκλησίαν</w:t>
      </w:r>
    </w:p>
    <w:bookmarkEnd w:id="4"/>
    <w:p w14:paraId="02303E9C" w14:textId="77777777" w:rsidR="002A3163" w:rsidRPr="002A3163" w:rsidRDefault="002A3163" w:rsidP="002A3163">
      <w:pPr>
        <w:spacing w:after="120" w:line="240" w:lineRule="auto"/>
        <w:rPr>
          <w:rFonts w:ascii="Times New Roman" w:eastAsia="Times New Roman" w:hAnsi="Times New Roman"/>
          <w:sz w:val="20"/>
          <w:szCs w:val="20"/>
          <w:lang w:eastAsia="it-IT"/>
        </w:rPr>
      </w:pPr>
    </w:p>
    <w:p w14:paraId="0FDEA0BF"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5" w:name="_Toc179353515"/>
      <w:bookmarkStart w:id="6" w:name="_Toc180501417"/>
      <w:r w:rsidRPr="002A3163">
        <w:rPr>
          <w:rFonts w:ascii="Arial" w:eastAsia="Times New Roman" w:hAnsi="Arial" w:cs="Arial"/>
          <w:b/>
          <w:sz w:val="36"/>
          <w:szCs w:val="12"/>
          <w:lang w:val="la-Latn" w:eastAsia="it-IT"/>
        </w:rPr>
        <w:t>PREMESSA</w:t>
      </w:r>
      <w:bookmarkEnd w:id="5"/>
      <w:bookmarkEnd w:id="6"/>
    </w:p>
    <w:p w14:paraId="6AC96A19" w14:textId="759C337D"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La Chiesa necessariamente dovrà essere cattolica, perché uno è l’uomo e uno il suo Salvatore e Redentore. Una è la Parola della Salvezza e della Redenzione. Uno è il dono di Dio. Uno</w:t>
      </w:r>
      <w:r>
        <w:rPr>
          <w:rFonts w:ascii="Arial" w:eastAsia="Times New Roman" w:hAnsi="Arial" w:cs="Arial"/>
          <w:sz w:val="24"/>
          <w:szCs w:val="24"/>
          <w:lang w:eastAsia="it-IT"/>
        </w:rPr>
        <w:t xml:space="preserve"> è</w:t>
      </w:r>
      <w:r w:rsidRPr="002A3163">
        <w:rPr>
          <w:rFonts w:ascii="Arial" w:eastAsia="Times New Roman" w:hAnsi="Arial" w:cs="Arial"/>
          <w:sz w:val="24"/>
          <w:szCs w:val="24"/>
          <w:lang w:eastAsia="it-IT"/>
        </w:rPr>
        <w:t xml:space="preserve"> il comando di Cristo Gesù. Ecco alcuni brani tratti dai Testi Sacri della Scrittura Canonica che mettono in luce questa verità:</w:t>
      </w:r>
    </w:p>
    <w:p w14:paraId="4BF82017"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08F3F87D"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Poi disse: «Sono queste le parole che io vi dissi quando ero ancora con voi: bisogna che si compiano tutte le cose scritte su di me nella legge di Mosè, nei Profeti e nei Salmi». Allora aprì loro la mente per </w:t>
      </w:r>
      <w:r w:rsidRPr="002A3163">
        <w:rPr>
          <w:rFonts w:ascii="Arial" w:eastAsia="Times New Roman" w:hAnsi="Arial" w:cs="Arial"/>
          <w:i/>
          <w:iCs/>
          <w:spacing w:val="-2"/>
          <w:kern w:val="2"/>
          <w:sz w:val="24"/>
          <w:szCs w:val="24"/>
          <w:lang w:eastAsia="it-IT"/>
        </w:rPr>
        <w:lastRenderedPageBreak/>
        <w:t>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129076A1"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4B23C033"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359149D5"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21CA3A09"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8e, balzato in piedi, si mise a camminare; ed entrò con loro nel tempio camminando, saltando e lodando Dio. Tutto il popolo lo vide camminare e lodare Dio e riconoscevano che era colui che sedeva a chiedere </w:t>
      </w:r>
      <w:r w:rsidRPr="002A3163">
        <w:rPr>
          <w:rFonts w:ascii="Arial" w:eastAsia="Times New Roman" w:hAnsi="Arial" w:cs="Arial"/>
          <w:i/>
          <w:iCs/>
          <w:spacing w:val="-2"/>
          <w:kern w:val="2"/>
          <w:sz w:val="24"/>
          <w:szCs w:val="24"/>
          <w:lang w:eastAsia="it-IT"/>
        </w:rPr>
        <w:lastRenderedPageBreak/>
        <w:t>l’elemosina alla porta Bella del tempio, e furono ricolmi di meraviglia e stupore per quello che gli era accaduto.</w:t>
      </w:r>
    </w:p>
    <w:p w14:paraId="662133F3"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22D2D276"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0CE0C2E6"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25A1B6B7"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47EB570F"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Il giorno dopo si riunirono in Gerusalemme i loro capi, gli anziani e gli scribi, il sommo sacerdote Anna, Caifa, Giovanni, Alessandro e quanti appartenevano a famiglie di sommi sacerdoti. Lì fecero comparire davanti a loro e si misero a interrogarli: «Con quale potere o in quale nome voi avete fatto questo?». Allora Pietro, colmato di Spirito Santo, </w:t>
      </w:r>
      <w:r w:rsidRPr="002A3163">
        <w:rPr>
          <w:rFonts w:ascii="Arial" w:eastAsia="Times New Roman" w:hAnsi="Arial" w:cs="Arial"/>
          <w:i/>
          <w:iCs/>
          <w:spacing w:val="-2"/>
          <w:kern w:val="2"/>
          <w:sz w:val="24"/>
          <w:szCs w:val="24"/>
          <w:lang w:eastAsia="it-IT"/>
        </w:rPr>
        <w:lastRenderedPageBreak/>
        <w:t>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2A77A65A"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Lì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4B35A49C"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w:t>
      </w:r>
    </w:p>
    <w:p w14:paraId="63F8CD4F"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Perché le nazioni si agitarono  e i popoli tramarono cose vane? Si sollevarono i re della terra e i prìncipi si allearono insieme contro il Signore e contro il suo Cristo;</w:t>
      </w:r>
    </w:p>
    <w:p w14:paraId="5AE94B54"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w:t>
      </w:r>
    </w:p>
    <w:p w14:paraId="42FBCA7B"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Quand’ebbero terminato la preghiera, il luogo in cui erano radunati tremò e tutti furono colmati di Spirito Santo e proclamavano la parola di Dio con franchezza.</w:t>
      </w:r>
    </w:p>
    <w:p w14:paraId="509398EA"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lastRenderedPageBreak/>
        <w:t>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w:t>
      </w:r>
    </w:p>
    <w:p w14:paraId="495E26BE"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Così Giuseppe, soprannominato dagli apostoli Bàrnaba, che significa «figlio dell’esortazione», un levita originario di Cipro, padrone di un campo, lo vendette e ne consegnò il ricavato deponendolo ai piedi degli apostoli (At 4,1-37). </w:t>
      </w:r>
    </w:p>
    <w:p w14:paraId="3C0129C8"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13ACA092"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6098BC61"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5E7FD00B"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685D2B08"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E dico ancora: forse Israele non ha compreso? Per primo Mosè dice: Io vi renderò gelosi di una nazione che nazione non è; susciterò il vostro sdegno contro una nazione senza intelligenza.</w:t>
      </w:r>
    </w:p>
    <w:p w14:paraId="5948C778"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lastRenderedPageBreak/>
        <w:t xml:space="preserve">Isaia poi arriva fino a dire: Sono stato trovato da quelli che non mi cercavano, mi sono manifestato a quelli che non chiedevano di me, mentre d’Israele dice: Tutto il giorno ho steso le mani verso un popolo disobbediente e ribelle! (Rm 10,1-21). </w:t>
      </w:r>
    </w:p>
    <w:p w14:paraId="58192035"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Dire che vi sono altri Salvatori, altri Redentori, altre vie di vera, piena, perfetta salvezza, è dichiarare nulla tutta la Divina Rivelazione. È dichiarare falso lo Spirito Santo che ci ha rivelato che solo Cristo Gesù è il Redentore, il solo Salvatore, la sola Via, la sola Verità, la sola Vita. È dichiarare che è bugia tutta la nostra fede che crede in un solo Dio, Signore e Salvatore, in un solo Cristo Salvatore e Redentore, in un solo Spirito Santo, Creatore oggi di ogni vita, la Chiesa una, santa, cattolica, apostolica, costituita da Gesù Signore sacramento universale di salvezza. </w:t>
      </w:r>
    </w:p>
    <w:p w14:paraId="56F57462"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 </w:t>
      </w:r>
    </w:p>
    <w:p w14:paraId="217EB95B"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7" w:name="_Toc180501418"/>
      <w:r w:rsidRPr="002A3163">
        <w:rPr>
          <w:rFonts w:ascii="Arial" w:eastAsia="Times New Roman" w:hAnsi="Arial" w:cs="Arial"/>
          <w:b/>
          <w:sz w:val="36"/>
          <w:szCs w:val="12"/>
          <w:lang w:val="la-Latn" w:eastAsia="it-IT"/>
        </w:rPr>
        <w:t>LA CATTOLICITÀ DELLA CHIESA DALLA CATTOLICITÀ DI CRISTO GESÙ</w:t>
      </w:r>
      <w:bookmarkEnd w:id="7"/>
    </w:p>
    <w:p w14:paraId="1599A52A" w14:textId="77777777" w:rsidR="002A3163" w:rsidRPr="002A3163" w:rsidRDefault="002A3163" w:rsidP="002A3163">
      <w:pPr>
        <w:spacing w:after="0" w:line="240" w:lineRule="auto"/>
        <w:rPr>
          <w:rFonts w:ascii="Times New Roman" w:eastAsia="Times New Roman" w:hAnsi="Times New Roman"/>
          <w:sz w:val="20"/>
          <w:szCs w:val="20"/>
          <w:lang w:val="la-Latn" w:eastAsia="it-IT"/>
        </w:rPr>
      </w:pPr>
    </w:p>
    <w:p w14:paraId="4261EC36" w14:textId="77777777" w:rsidR="002A3163" w:rsidRPr="002A3163" w:rsidRDefault="002A3163" w:rsidP="002A3163">
      <w:pPr>
        <w:keepNext/>
        <w:spacing w:after="120" w:line="240" w:lineRule="auto"/>
        <w:outlineLvl w:val="1"/>
        <w:rPr>
          <w:rFonts w:ascii="Arial" w:eastAsia="Times New Roman" w:hAnsi="Arial"/>
          <w:b/>
          <w:sz w:val="28"/>
          <w:szCs w:val="14"/>
          <w:lang w:eastAsia="it-IT"/>
        </w:rPr>
      </w:pPr>
      <w:bookmarkStart w:id="8" w:name="_Toc180501419"/>
      <w:r w:rsidRPr="002A3163">
        <w:rPr>
          <w:rFonts w:ascii="Arial" w:eastAsia="Times New Roman" w:hAnsi="Arial"/>
          <w:b/>
          <w:sz w:val="28"/>
          <w:szCs w:val="14"/>
          <w:lang w:eastAsia="it-IT"/>
        </w:rPr>
        <w:t>CHI È CRISTO</w:t>
      </w:r>
      <w:bookmarkEnd w:id="8"/>
    </w:p>
    <w:p w14:paraId="41AFB70C"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Oggi il vero problema di molti che si professano cattolici è solo uno: Cristo Gesù. Essi sono chiamati a fare chiarezza nei loro cuori. Devono dire a se stessi chi è Cristo Gesù per essi. Ogni parola che esce dalla loro bocca che contraddice, o nega, o ignora, o disprezza la verità di Cristo, che non è verità degli uomini, ma verità di Dio, è un oracolo di falsità e di menzogna. È un oracolo di peccato. Si applica ad essi la parola che Giobbe disse ai suoi tre amici:</w:t>
      </w:r>
    </w:p>
    <w:p w14:paraId="0D0E22A0"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Ecco, tutto questo ha visto il mio occhio, </w:t>
      </w:r>
      <w:r w:rsidRPr="002A3163">
        <w:rPr>
          <w:rFonts w:ascii="Arial" w:eastAsia="Times New Roman" w:hAnsi="Arial" w:cs="Arial"/>
          <w:i/>
          <w:iCs/>
          <w:spacing w:val="-2"/>
          <w:kern w:val="2"/>
          <w:sz w:val="24"/>
          <w:szCs w:val="24"/>
          <w:lang w:eastAsia="it-IT"/>
        </w:rPr>
        <w:tab/>
        <w:t xml:space="preserve">l’ha udito il mio orecchio e l’ha compreso. Quel che sapete voi, lo so anch’io; non sono da meno di voi. Ma io all’Onnipotente voglio parlare, con Dio desidero contendere. </w:t>
      </w:r>
    </w:p>
    <w:p w14:paraId="725310BD"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Voi imbrattate di menzogne, siete tutti medici da nulla. Magari taceste del tutto: sarebbe per voi un atto di sapienza!</w:t>
      </w:r>
    </w:p>
    <w:p w14:paraId="77B620D6"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w:t>
      </w:r>
    </w:p>
    <w:p w14:paraId="2116AD73"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Severamente vi redarguirà, se in segreto sarete parziali. La sua maestà non vi incute spavento e il terrore di lui non vi assale?</w:t>
      </w:r>
    </w:p>
    <w:p w14:paraId="7E08EA6B"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w:t>
      </w:r>
    </w:p>
    <w:p w14:paraId="3715FC50"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lastRenderedPageBreak/>
        <w:t>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w:t>
      </w:r>
    </w:p>
    <w:p w14:paraId="617D6333"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22538913"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Oggi  i distruttori della Chiesa sono tutti i suoi figli, che da veri profeti si sono trasformati in falsi profeti e da figli della luce sono divenuti figli delle tenebre. Sono costoro che pronunciano oracoli falsi contro Gesù Signore e il suo mistero di salvezza e di redenzione. Ecco la “cattolicità” di Cristo Gesù. </w:t>
      </w:r>
    </w:p>
    <w:p w14:paraId="79BE66CE" w14:textId="77777777" w:rsidR="002A3163" w:rsidRPr="002A3163" w:rsidRDefault="002A3163" w:rsidP="002A3163">
      <w:pPr>
        <w:spacing w:after="120" w:line="240" w:lineRule="auto"/>
        <w:rPr>
          <w:rFonts w:ascii="Arial" w:eastAsia="Times New Roman" w:hAnsi="Arial" w:cs="Arial"/>
          <w:sz w:val="24"/>
          <w:szCs w:val="24"/>
          <w:lang w:eastAsia="it-IT"/>
        </w:rPr>
      </w:pPr>
    </w:p>
    <w:p w14:paraId="187AE2ED"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9" w:name="_Toc133933284"/>
      <w:bookmarkStart w:id="10" w:name="_Toc134219448"/>
      <w:bookmarkStart w:id="11" w:name="_Toc134282136"/>
      <w:bookmarkStart w:id="12" w:name="_Toc134450849"/>
      <w:bookmarkStart w:id="13" w:name="_Toc179361771"/>
      <w:bookmarkStart w:id="14" w:name="_Toc180501420"/>
      <w:r w:rsidRPr="002A3163">
        <w:rPr>
          <w:rFonts w:ascii="Arial" w:eastAsia="Times New Roman" w:hAnsi="Arial"/>
          <w:b/>
          <w:sz w:val="28"/>
          <w:szCs w:val="20"/>
          <w:lang w:eastAsia="it-IT"/>
        </w:rPr>
        <w:t>FEDE È CONFESSIONE DELLA PURISSIMA VERITÀ DI CRISTO</w:t>
      </w:r>
      <w:bookmarkEnd w:id="9"/>
      <w:bookmarkEnd w:id="10"/>
      <w:bookmarkEnd w:id="11"/>
      <w:bookmarkEnd w:id="12"/>
      <w:bookmarkEnd w:id="13"/>
      <w:bookmarkEnd w:id="14"/>
    </w:p>
    <w:p w14:paraId="3D605BC4"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 xml:space="preserve">Oggi la nostra fede è falsa perché Cristo Gesù non è confessato secondo la purissima verità che è della sua Persona divina, della sua natura divina, della sua natura umana, della sua missione. L’Apocalisse è il Libro nel quale risplende tutta la verità di Cristo Gesù: verità che riguarda il tempo e verità che riguarda l’eternità. Ecco quanto lo Spirito Santo fa vedere all’Apostolo Giovanni nel Capitolo V su Cristo Signore. Dal Capitolo I al Capitolo XXII, che è il Capitolo Finale, tutta la rivelazione verte su Cristo Gesù, che è il Signore del cielo e della terra, con in mano il Libro sigillato con setti sigilli, che lui apre lungo il corso della storia. Lui viene rivelato e annunciato come il solo Signore della storia. Nessun altro è Signore della storia. Solo Lui è il Signore del cielo e della terra. </w:t>
      </w:r>
    </w:p>
    <w:p w14:paraId="34AD347D" w14:textId="77777777" w:rsidR="002A3163" w:rsidRPr="002A3163" w:rsidRDefault="002A3163" w:rsidP="002A3163">
      <w:pPr>
        <w:spacing w:after="120" w:line="240" w:lineRule="auto"/>
        <w:ind w:left="567" w:right="566"/>
        <w:jc w:val="both"/>
        <w:rPr>
          <w:rFonts w:ascii="Arial" w:hAnsi="Arial" w:cs="Arial"/>
          <w:i/>
          <w:iCs/>
          <w:color w:val="000000"/>
          <w:kern w:val="2"/>
          <w:sz w:val="24"/>
          <w:szCs w:val="24"/>
          <w14:ligatures w14:val="standardContextual"/>
        </w:rPr>
      </w:pPr>
      <w:r w:rsidRPr="002A3163">
        <w:rPr>
          <w:rFonts w:ascii="Arial" w:hAnsi="Arial" w:cs="Arial"/>
          <w:i/>
          <w:iCs/>
          <w:color w:val="000000"/>
          <w:kern w:val="2"/>
          <w:sz w:val="24"/>
          <w:szCs w:val="24"/>
          <w14:ligatures w14:val="standardContextual"/>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w:t>
      </w:r>
      <w:r w:rsidRPr="002A3163">
        <w:rPr>
          <w:rFonts w:ascii="Arial" w:hAnsi="Arial" w:cs="Arial"/>
          <w:i/>
          <w:iCs/>
          <w:color w:val="000000"/>
          <w:kern w:val="2"/>
          <w:sz w:val="24"/>
          <w:szCs w:val="24"/>
          <w14:ligatures w14:val="standardContextual"/>
        </w:rPr>
        <w:lastRenderedPageBreak/>
        <w:t xml:space="preserve">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73C3616B"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 xml:space="preserve">Riportiamo ora alcuni articoli già pubblicati, attraverso queste riflessioni viene manifestato tutto il mistero di Cristo Gesù, mistero che oggi si vorrebbe cancellare dal cuore di tutti i credenti in Lui. Poiché il nostro è vero ministero teologico, da questo ministero siamo obbligati a mettere in piena luce tutto il mistero di Gesù Signore. Se non lo facessimo, saremmo noi responsabili di ogni uomo che non giunge alla fede per nostra gravissima omissione. </w:t>
      </w:r>
    </w:p>
    <w:p w14:paraId="297D470D" w14:textId="77777777" w:rsidR="002A3163" w:rsidRPr="002A3163" w:rsidRDefault="002A3163" w:rsidP="002A3163">
      <w:pPr>
        <w:spacing w:after="120" w:line="240" w:lineRule="auto"/>
        <w:jc w:val="both"/>
        <w:rPr>
          <w:rFonts w:ascii="Arial" w:hAnsi="Arial" w:cs="Arial"/>
          <w:kern w:val="2"/>
          <w:sz w:val="24"/>
          <w:szCs w:val="24"/>
          <w14:ligatures w14:val="standardContextual"/>
        </w:rPr>
      </w:pPr>
    </w:p>
    <w:p w14:paraId="461B76E5"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15" w:name="_Toc134219449"/>
      <w:bookmarkStart w:id="16" w:name="_Toc134282137"/>
      <w:bookmarkStart w:id="17" w:name="_Toc180501421"/>
      <w:r w:rsidRPr="002A3163">
        <w:rPr>
          <w:rFonts w:ascii="Arial" w:eastAsia="Times New Roman" w:hAnsi="Arial"/>
          <w:b/>
          <w:sz w:val="28"/>
          <w:szCs w:val="20"/>
          <w:lang w:eastAsia="it-IT"/>
        </w:rPr>
        <w:t>GESÙ, IL DIFFERENTE</w:t>
      </w:r>
      <w:bookmarkEnd w:id="15"/>
      <w:bookmarkEnd w:id="16"/>
      <w:bookmarkEnd w:id="17"/>
    </w:p>
    <w:p w14:paraId="26ACF95F"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54E7849B"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50D71901"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 xml:space="preserve">Gesù non è paragonabile con nessuna realtà esistente. Non esiste un Angelo che possa mettersi alla pari con Lui. Gesù dell’Angelo è il Creatore e il Signore, </w:t>
      </w:r>
      <w:r w:rsidRPr="002A3163">
        <w:rPr>
          <w:rFonts w:ascii="Arial" w:hAnsi="Arial" w:cs="Arial"/>
          <w:kern w:val="2"/>
          <w:sz w:val="24"/>
          <w:szCs w:val="24"/>
          <w14:ligatures w14:val="standardContextual"/>
        </w:rPr>
        <w:lastRenderedPageBreak/>
        <w:t>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66E72E60"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4DEB121C"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4E2291F7"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1F4689BF"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 xml:space="preserve">Tutto potrà domani divenire inutile all’uomo. Questo mai potrà dirsi di Cristo. Si toglie Gesù dalla vita di un uomo, se ne fa una macchina di peccato e di morte. Una macchina che sa solo distruggere la verità, spegnere la luce, oscurare la </w:t>
      </w:r>
      <w:r w:rsidRPr="002A3163">
        <w:rPr>
          <w:rFonts w:ascii="Arial" w:hAnsi="Arial" w:cs="Arial"/>
          <w:kern w:val="2"/>
          <w:sz w:val="24"/>
          <w:szCs w:val="24"/>
          <w14:ligatures w14:val="standardContextual"/>
        </w:rPr>
        <w:lastRenderedPageBreak/>
        <w:t>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701F3622"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786C96B5"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78DE8E5E" w14:textId="77777777" w:rsidR="002A3163" w:rsidRPr="002A3163" w:rsidRDefault="002A3163" w:rsidP="002A3163">
      <w:pPr>
        <w:spacing w:after="120" w:line="240" w:lineRule="auto"/>
        <w:jc w:val="both"/>
        <w:rPr>
          <w:rFonts w:ascii="Arial" w:hAnsi="Arial" w:cs="Arial"/>
          <w:kern w:val="2"/>
          <w:sz w:val="24"/>
          <w:szCs w:val="24"/>
          <w14:ligatures w14:val="standardContextual"/>
        </w:rPr>
      </w:pPr>
    </w:p>
    <w:p w14:paraId="0D08ACA7"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18" w:name="_Toc134219450"/>
      <w:bookmarkStart w:id="19" w:name="_Toc134282138"/>
      <w:bookmarkStart w:id="20" w:name="_Toc180501422"/>
      <w:r w:rsidRPr="002A3163">
        <w:rPr>
          <w:rFonts w:ascii="Arial" w:eastAsia="Times New Roman" w:hAnsi="Arial"/>
          <w:b/>
          <w:sz w:val="28"/>
          <w:szCs w:val="20"/>
          <w:lang w:eastAsia="it-IT"/>
        </w:rPr>
        <w:t>GESÙ, IL NECESSARIO ETERNO E UNIVERSALE</w:t>
      </w:r>
      <w:bookmarkEnd w:id="18"/>
      <w:bookmarkEnd w:id="19"/>
      <w:bookmarkEnd w:id="20"/>
      <w:r w:rsidRPr="002A3163">
        <w:rPr>
          <w:rFonts w:ascii="Arial" w:eastAsia="Times New Roman" w:hAnsi="Arial"/>
          <w:b/>
          <w:sz w:val="28"/>
          <w:szCs w:val="20"/>
          <w:lang w:eastAsia="it-IT"/>
        </w:rPr>
        <w:t xml:space="preserve"> </w:t>
      </w:r>
    </w:p>
    <w:p w14:paraId="20D449ED"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w:t>
      </w:r>
      <w:r w:rsidRPr="002A3163">
        <w:rPr>
          <w:rFonts w:ascii="Arial" w:hAnsi="Arial"/>
          <w:kern w:val="2"/>
          <w:sz w:val="24"/>
          <w14:ligatures w14:val="standardContextual"/>
        </w:rPr>
        <w:lastRenderedPageBreak/>
        <w:t>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0B24D8FA"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1FA49410" w14:textId="77777777" w:rsidR="002A3163" w:rsidRPr="002A3163" w:rsidRDefault="002A3163" w:rsidP="002A3163">
      <w:pPr>
        <w:spacing w:after="120" w:line="240" w:lineRule="auto"/>
        <w:jc w:val="both"/>
        <w:rPr>
          <w:rFonts w:ascii="Arial" w:hAnsi="Arial"/>
          <w:i/>
          <w:kern w:val="2"/>
          <w:sz w:val="24"/>
          <w14:ligatures w14:val="standardContextual"/>
        </w:rPr>
      </w:pPr>
      <w:r w:rsidRPr="002A3163">
        <w:rPr>
          <w:rFonts w:ascii="Arial" w:hAnsi="Arial"/>
          <w:kern w:val="2"/>
          <w:sz w:val="24"/>
          <w14:ligatures w14:val="standardContextual"/>
        </w:rPr>
        <w:t>Il Libro del Siracide così rivela la creazione dell’uomo:</w:t>
      </w:r>
      <w:r w:rsidRPr="002A3163">
        <w:rPr>
          <w:rFonts w:ascii="Arial" w:hAnsi="Arial"/>
          <w:i/>
          <w:kern w:val="2"/>
          <w:sz w:val="24"/>
          <w14:ligatures w14:val="standardContextual"/>
        </w:rPr>
        <w:t xml:space="preserve"> </w:t>
      </w:r>
    </w:p>
    <w:p w14:paraId="07D0E7DB"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745B7F51"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Mirabile e perfetta rivelazione!</w:t>
      </w:r>
    </w:p>
    <w:p w14:paraId="7530408E"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w:t>
      </w:r>
      <w:r w:rsidRPr="002A3163">
        <w:rPr>
          <w:rFonts w:ascii="Arial" w:hAnsi="Arial"/>
          <w:kern w:val="2"/>
          <w:sz w:val="24"/>
          <w14:ligatures w14:val="standardContextual"/>
        </w:rPr>
        <w:lastRenderedPageBreak/>
        <w:t xml:space="preserve">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2A3163">
        <w:rPr>
          <w:rFonts w:ascii="Arial" w:hAnsi="Arial"/>
          <w:i/>
          <w:kern w:val="2"/>
          <w:sz w:val="24"/>
          <w14:ligatures w14:val="standardContextual"/>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2A3163">
        <w:rPr>
          <w:rFonts w:ascii="Arial" w:hAnsi="Arial"/>
          <w:kern w:val="2"/>
          <w:sz w:val="24"/>
          <w14:ligatures w14:val="standardContextual"/>
        </w:rPr>
        <w:t xml:space="preserve"> Se questo Decreto eterno e universale del Padre viene disatteso, disprezzato, ignorato, manomesso, alterato, trasformato, nessuna unità potrà mai compiersi.</w:t>
      </w:r>
    </w:p>
    <w:p w14:paraId="57298AC9"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Noi possiamo anche proporre, per la ri-creazione e realizzazione dell’unità del singolo uomo e dello stesso genere umano, </w:t>
      </w:r>
      <w:r w:rsidRPr="002A3163">
        <w:rPr>
          <w:rFonts w:ascii="Arial" w:hAnsi="Arial"/>
          <w:i/>
          <w:kern w:val="2"/>
          <w:sz w:val="24"/>
          <w14:ligatures w14:val="standardContextual"/>
        </w:rPr>
        <w:t>“decreti da noi pensati, immaginati, ideati, elaborati con la sapienza che viene dalla carne”.</w:t>
      </w:r>
      <w:r w:rsidRPr="002A3163">
        <w:rPr>
          <w:rFonts w:ascii="Arial" w:hAnsi="Arial"/>
          <w:kern w:val="2"/>
          <w:sz w:val="24"/>
          <w14:ligatures w14:val="standardContextual"/>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6FBE1CF4" w14:textId="77777777" w:rsidR="002A3163" w:rsidRPr="002A3163" w:rsidRDefault="002A3163" w:rsidP="002A3163">
      <w:pPr>
        <w:spacing w:after="120" w:line="240" w:lineRule="auto"/>
        <w:ind w:left="567" w:right="567"/>
        <w:jc w:val="both"/>
        <w:rPr>
          <w:rFonts w:ascii="Arial" w:hAnsi="Arial"/>
          <w:i/>
          <w:iCs/>
          <w:kern w:val="2"/>
          <w:sz w:val="24"/>
          <w14:ligatures w14:val="standardContextual"/>
        </w:rPr>
      </w:pPr>
      <w:r w:rsidRPr="002A3163">
        <w:rPr>
          <w:rFonts w:ascii="Arial" w:hAnsi="Arial"/>
          <w:i/>
          <w:iCs/>
          <w:kern w:val="2"/>
          <w:sz w:val="24"/>
          <w14:ligatures w14:val="standardContextual"/>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w:t>
      </w:r>
      <w:r w:rsidRPr="002A3163">
        <w:rPr>
          <w:rFonts w:ascii="Arial" w:hAnsi="Arial"/>
          <w:i/>
          <w:iCs/>
          <w:kern w:val="2"/>
          <w:sz w:val="24"/>
          <w14:ligatures w14:val="standardContextual"/>
        </w:rPr>
        <w:lastRenderedPageBreak/>
        <w:t xml:space="preserve">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6B69B7F8"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51C3A4B2"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w:t>
      </w:r>
      <w:r w:rsidRPr="002A3163">
        <w:rPr>
          <w:rFonts w:ascii="Arial" w:hAnsi="Arial"/>
          <w:kern w:val="2"/>
          <w:sz w:val="24"/>
          <w14:ligatures w14:val="standardContextual"/>
        </w:rPr>
        <w:lastRenderedPageBreak/>
        <w:t xml:space="preserve">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59922764"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w:t>
      </w:r>
    </w:p>
    <w:p w14:paraId="56FE024A" w14:textId="77777777" w:rsidR="002A3163" w:rsidRPr="002A3163" w:rsidRDefault="002A3163" w:rsidP="002A3163">
      <w:pPr>
        <w:spacing w:after="120" w:line="240" w:lineRule="auto"/>
        <w:ind w:left="567" w:right="567"/>
        <w:jc w:val="both"/>
        <w:rPr>
          <w:rFonts w:ascii="Arial" w:hAnsi="Arial"/>
          <w:i/>
          <w:iCs/>
          <w:kern w:val="2"/>
          <w:sz w:val="24"/>
          <w14:ligatures w14:val="standardContextual"/>
        </w:rPr>
      </w:pPr>
      <w:r w:rsidRPr="002A3163">
        <w:rPr>
          <w:rFonts w:ascii="Arial" w:hAnsi="Arial"/>
          <w:i/>
          <w:iCs/>
          <w:kern w:val="2"/>
          <w:sz w:val="24"/>
          <w14:ligatures w14:val="standardContextual"/>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69AABE5A"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56556AFF"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Un testo dell’Apostolo Paolo ci aiuta a comprendere perché la predicazione della Parola di Cristo è necessaria per credere in Cristo e ottenere la salvezza: </w:t>
      </w:r>
    </w:p>
    <w:p w14:paraId="25F68C7C" w14:textId="77777777" w:rsidR="002A3163" w:rsidRPr="002A3163" w:rsidRDefault="002A3163" w:rsidP="002A3163">
      <w:pPr>
        <w:spacing w:after="120" w:line="240" w:lineRule="auto"/>
        <w:ind w:left="567" w:right="567"/>
        <w:jc w:val="both"/>
        <w:rPr>
          <w:rFonts w:ascii="Arial" w:hAnsi="Arial"/>
          <w:i/>
          <w:iCs/>
          <w:kern w:val="2"/>
          <w:sz w:val="24"/>
          <w14:ligatures w14:val="standardContextual"/>
        </w:rPr>
      </w:pPr>
      <w:r w:rsidRPr="002A3163">
        <w:rPr>
          <w:rFonts w:ascii="Arial" w:hAnsi="Arial"/>
          <w:i/>
          <w:iCs/>
          <w:kern w:val="2"/>
          <w:sz w:val="24"/>
          <w14:ligatures w14:val="standardContextual"/>
        </w:rPr>
        <w:lastRenderedPageBreak/>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7E782E56"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w:t>
      </w:r>
    </w:p>
    <w:p w14:paraId="63968968" w14:textId="77777777" w:rsidR="002A3163" w:rsidRPr="002A3163" w:rsidRDefault="002A3163" w:rsidP="002A3163">
      <w:pPr>
        <w:spacing w:after="120" w:line="240" w:lineRule="auto"/>
        <w:ind w:left="567"/>
        <w:jc w:val="both"/>
        <w:rPr>
          <w:rFonts w:ascii="Arial" w:hAnsi="Arial"/>
          <w:i/>
          <w:iCs/>
          <w:kern w:val="2"/>
          <w:sz w:val="24"/>
          <w14:ligatures w14:val="standardContextual"/>
        </w:rPr>
      </w:pPr>
      <w:r w:rsidRPr="002A3163">
        <w:rPr>
          <w:rFonts w:ascii="Arial" w:hAnsi="Arial"/>
          <w:i/>
          <w:iCs/>
          <w:kern w:val="2"/>
          <w:sz w:val="24"/>
          <w14:ligatures w14:val="standardContextual"/>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212257D7"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3D908CA7"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Non solo i Dodici devono fare discepoli tutti i popoli, non solo devono battezzare nel nome del Padre e del Figlio e dello Spirito Santo, devono anche insegnare ad ogni battezzato ad osservare ciò che Lui, Cristo Gesù, ha comandato. Cosa ha </w:t>
      </w:r>
      <w:r w:rsidRPr="002A3163">
        <w:rPr>
          <w:rFonts w:ascii="Arial" w:hAnsi="Arial"/>
          <w:kern w:val="2"/>
          <w:sz w:val="24"/>
          <w14:ligatures w14:val="standardContextual"/>
        </w:rPr>
        <w:lastRenderedPageBreak/>
        <w:t xml:space="preserve">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6D70A953"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p>
    <w:p w14:paraId="161CBA02" w14:textId="77777777" w:rsidR="002A3163" w:rsidRPr="002A3163" w:rsidRDefault="002A3163" w:rsidP="002A3163">
      <w:pPr>
        <w:spacing w:after="120" w:line="240" w:lineRule="auto"/>
        <w:ind w:left="567"/>
        <w:jc w:val="both"/>
        <w:rPr>
          <w:rFonts w:ascii="Arial" w:hAnsi="Arial"/>
          <w:i/>
          <w:iCs/>
          <w:kern w:val="2"/>
          <w:sz w:val="24"/>
          <w14:ligatures w14:val="standardContextual"/>
        </w:rPr>
      </w:pPr>
      <w:r w:rsidRPr="002A3163">
        <w:rPr>
          <w:rFonts w:ascii="Arial" w:hAnsi="Arial"/>
          <w:i/>
          <w:iCs/>
          <w:kern w:val="2"/>
          <w:sz w:val="24"/>
          <w14:ligatures w14:val="standardContextual"/>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6718A515"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2A3163">
        <w:rPr>
          <w:rFonts w:ascii="Arial" w:hAnsi="Arial"/>
          <w:i/>
          <w:kern w:val="2"/>
          <w:sz w:val="24"/>
          <w14:ligatures w14:val="standardContextual"/>
        </w:rPr>
        <w:t>“Iesus Christus heri et hodie ipse et in saecula” (Eb 13,8).</w:t>
      </w:r>
      <w:r w:rsidRPr="002A3163">
        <w:rPr>
          <w:rFonts w:ascii="Arial" w:hAnsi="Arial"/>
          <w:kern w:val="2"/>
          <w:sz w:val="24"/>
          <w14:ligatures w14:val="standardContextual"/>
        </w:rPr>
        <w:t xml:space="preserve"> </w:t>
      </w:r>
    </w:p>
    <w:p w14:paraId="378205F9" w14:textId="77777777" w:rsidR="002A3163" w:rsidRPr="002A3163" w:rsidRDefault="002A3163" w:rsidP="002A3163">
      <w:pPr>
        <w:spacing w:after="120" w:line="240" w:lineRule="auto"/>
        <w:jc w:val="both"/>
        <w:rPr>
          <w:rFonts w:ascii="Arial" w:hAnsi="Arial"/>
          <w:kern w:val="2"/>
          <w:sz w:val="24"/>
          <w14:ligatures w14:val="standardContextual"/>
        </w:rPr>
      </w:pPr>
    </w:p>
    <w:p w14:paraId="122BF827" w14:textId="77777777" w:rsidR="002A3163" w:rsidRPr="002A3163" w:rsidRDefault="002A3163" w:rsidP="002A3163">
      <w:pPr>
        <w:keepNext/>
        <w:spacing w:after="120" w:line="240" w:lineRule="auto"/>
        <w:jc w:val="both"/>
        <w:outlineLvl w:val="2"/>
        <w:rPr>
          <w:rFonts w:ascii="Arial" w:hAnsi="Arial"/>
          <w:b/>
          <w:sz w:val="28"/>
          <w:szCs w:val="20"/>
          <w:lang w:eastAsia="it-IT"/>
        </w:rPr>
      </w:pPr>
      <w:bookmarkStart w:id="21" w:name="_Toc134219451"/>
      <w:bookmarkStart w:id="22" w:name="_Toc134282139"/>
      <w:bookmarkStart w:id="23" w:name="_Toc180501423"/>
      <w:r w:rsidRPr="002A3163">
        <w:rPr>
          <w:rFonts w:ascii="Arial" w:hAnsi="Arial"/>
          <w:b/>
          <w:sz w:val="28"/>
          <w:szCs w:val="20"/>
          <w:lang w:eastAsia="it-IT"/>
        </w:rPr>
        <w:t>GESÙ DI NAZARET, L’ARMONIA CROCIFISSA E RISORTA</w:t>
      </w:r>
      <w:bookmarkEnd w:id="21"/>
      <w:bookmarkEnd w:id="22"/>
      <w:bookmarkEnd w:id="23"/>
    </w:p>
    <w:p w14:paraId="3BDBA9B7"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w:t>
      </w:r>
      <w:r w:rsidRPr="002A3163">
        <w:rPr>
          <w:rFonts w:ascii="Arial" w:hAnsi="Arial" w:cs="Arial"/>
          <w:kern w:val="2"/>
          <w:sz w:val="24"/>
          <w:szCs w:val="24"/>
          <w14:ligatures w14:val="standardContextual"/>
        </w:rPr>
        <w:lastRenderedPageBreak/>
        <w:t xml:space="preserve">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750A9823"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327B5B92"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4174B666"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35863009"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77ED9FF5"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lastRenderedPageBreak/>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721E8046"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172BEA74"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0ACE22B6"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211646EF"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 xml:space="preserve">“La sapienza che è in Gesù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w:t>
      </w:r>
      <w:r w:rsidRPr="002A3163">
        <w:rPr>
          <w:rFonts w:ascii="Arial" w:hAnsi="Arial" w:cs="Arial"/>
          <w:kern w:val="2"/>
          <w:sz w:val="24"/>
          <w:szCs w:val="24"/>
          <w14:ligatures w14:val="standardContextual"/>
        </w:rPr>
        <w:lastRenderedPageBreak/>
        <w:t xml:space="preserve">anime sante, prepara amici di Dio e profeti (Sap 7,22-27). Lui è l’armonia del tempo e dell’eternità, della vita e della morte, della sofferenza e della gioia, della salute e della malattia, della povertà e della ricchezza, del passato, del presente, del futuro, del creato e dell’umanità, dei popoli e delle nazioni. </w:t>
      </w:r>
    </w:p>
    <w:p w14:paraId="6EABF5BE"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55FF7FB2"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45D2AB4D"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 xml:space="preserve">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3E02886F" w14:textId="77777777" w:rsidR="002A3163" w:rsidRPr="002A3163" w:rsidRDefault="002A3163" w:rsidP="002A3163">
      <w:pPr>
        <w:spacing w:after="120" w:line="240" w:lineRule="auto"/>
        <w:ind w:left="567" w:right="566"/>
        <w:jc w:val="both"/>
        <w:rPr>
          <w:rFonts w:ascii="Arial" w:hAnsi="Arial" w:cs="Arial"/>
          <w:i/>
          <w:iCs/>
          <w:color w:val="000000"/>
          <w:sz w:val="24"/>
          <w:szCs w:val="24"/>
          <w14:ligatures w14:val="standardContextual"/>
        </w:rPr>
      </w:pPr>
      <w:r w:rsidRPr="002A3163">
        <w:rPr>
          <w:rFonts w:ascii="Arial" w:hAnsi="Arial" w:cs="Arial"/>
          <w:i/>
          <w:iCs/>
          <w:color w:val="000000"/>
          <w:sz w:val="24"/>
          <w:szCs w:val="24"/>
          <w14:ligatures w14:val="standardContextual"/>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w:t>
      </w:r>
      <w:r w:rsidRPr="002A3163">
        <w:rPr>
          <w:rFonts w:ascii="Arial" w:hAnsi="Arial" w:cs="Arial"/>
          <w:i/>
          <w:iCs/>
          <w:color w:val="000000"/>
          <w:sz w:val="24"/>
          <w:szCs w:val="24"/>
          <w14:ligatures w14:val="standardContextual"/>
        </w:rPr>
        <w:lastRenderedPageBreak/>
        <w:t xml:space="preserve">della nostra eredità, in attesa della completa redenzione di coloro che Dio si è acquistato a lode della sua gloria (Ef 1,3-14). </w:t>
      </w:r>
    </w:p>
    <w:p w14:paraId="0238CD8A"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5831D7FC"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0B37C8E0"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7621FA2F"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 xml:space="preserve">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w:t>
      </w:r>
      <w:r w:rsidRPr="002A3163">
        <w:rPr>
          <w:rFonts w:ascii="Arial" w:hAnsi="Arial" w:cs="Arial"/>
          <w:kern w:val="2"/>
          <w:sz w:val="24"/>
          <w:szCs w:val="24"/>
          <w14:ligatures w14:val="standardContextual"/>
        </w:rPr>
        <w:lastRenderedPageBreak/>
        <w:t xml:space="preserve">della nostra purissima fede in Cristo Gesù, l’Armonia Crocifissa e Risorta, Creatrice di ogni armonia nei cieli e sulla terra, in Dio e nell’umanità, nel tempo e per i secoli dei secoli. </w:t>
      </w:r>
    </w:p>
    <w:p w14:paraId="1087E1DA" w14:textId="77777777" w:rsidR="002A3163" w:rsidRPr="002A3163" w:rsidRDefault="002A3163" w:rsidP="002A3163">
      <w:pPr>
        <w:spacing w:after="120" w:line="240" w:lineRule="auto"/>
        <w:jc w:val="both"/>
        <w:rPr>
          <w:rFonts w:ascii="Arial" w:hAnsi="Arial" w:cs="Arial"/>
          <w:kern w:val="2"/>
          <w:sz w:val="24"/>
          <w:szCs w:val="24"/>
          <w14:ligatures w14:val="standardContextual"/>
        </w:rPr>
      </w:pPr>
    </w:p>
    <w:p w14:paraId="47F01693" w14:textId="77777777" w:rsidR="002A3163" w:rsidRPr="002A3163" w:rsidRDefault="002A3163" w:rsidP="002A3163">
      <w:pPr>
        <w:keepNext/>
        <w:spacing w:after="120" w:line="240" w:lineRule="auto"/>
        <w:jc w:val="both"/>
        <w:outlineLvl w:val="2"/>
        <w:rPr>
          <w:rFonts w:ascii="Arial" w:eastAsia="Times New Roman" w:hAnsi="Arial"/>
          <w:b/>
          <w:sz w:val="28"/>
          <w:szCs w:val="20"/>
          <w:lang w:val="la-Latn" w:eastAsia="it-IT"/>
        </w:rPr>
      </w:pPr>
      <w:bookmarkStart w:id="24" w:name="_Toc134219452"/>
      <w:bookmarkStart w:id="25" w:name="_Toc134282140"/>
      <w:bookmarkStart w:id="26" w:name="_Toc180501424"/>
      <w:r w:rsidRPr="002A3163">
        <w:rPr>
          <w:rFonts w:ascii="Arial" w:eastAsia="Times New Roman" w:hAnsi="Arial"/>
          <w:b/>
          <w:sz w:val="28"/>
          <w:szCs w:val="20"/>
          <w:lang w:val="la-Latn" w:eastAsia="it-IT"/>
        </w:rPr>
        <w:t>QUOD FUIT AB INITIO</w:t>
      </w:r>
      <w:bookmarkEnd w:id="24"/>
      <w:bookmarkEnd w:id="25"/>
      <w:bookmarkEnd w:id="26"/>
    </w:p>
    <w:p w14:paraId="609EEFF3" w14:textId="77777777" w:rsidR="002A3163" w:rsidRPr="002A3163" w:rsidRDefault="002A3163" w:rsidP="002A3163">
      <w:pPr>
        <w:spacing w:after="120" w:line="240" w:lineRule="auto"/>
        <w:ind w:left="567" w:right="567"/>
        <w:jc w:val="both"/>
        <w:rPr>
          <w:rFonts w:ascii="Arial" w:hAnsi="Arial"/>
          <w:bCs/>
          <w:i/>
          <w:iCs/>
          <w:color w:val="000000"/>
          <w:sz w:val="24"/>
          <w:szCs w:val="18"/>
          <w14:ligatures w14:val="standardContextual"/>
        </w:rPr>
      </w:pPr>
      <w:r w:rsidRPr="002A3163">
        <w:rPr>
          <w:rFonts w:ascii="Arial" w:hAnsi="Arial"/>
          <w:bCs/>
          <w:i/>
          <w:iCs/>
          <w:color w:val="000000"/>
          <w:sz w:val="24"/>
          <w:szCs w:val="18"/>
          <w14:ligatures w14:val="standardContextual"/>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1,1-17). </w:t>
      </w:r>
    </w:p>
    <w:p w14:paraId="4C68225B"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27" w:name="_Toc134219453"/>
      <w:bookmarkStart w:id="28" w:name="_Toc134282141"/>
      <w:r w:rsidRPr="002A3163">
        <w:rPr>
          <w:rFonts w:ascii="Arial" w:eastAsia="Times New Roman" w:hAnsi="Arial"/>
          <w:b/>
          <w:sz w:val="24"/>
          <w:szCs w:val="20"/>
          <w:lang w:val="la-Latn" w:eastAsia="it-IT"/>
        </w:rPr>
        <w:t>Premessa</w:t>
      </w:r>
      <w:bookmarkEnd w:id="27"/>
      <w:bookmarkEnd w:id="28"/>
    </w:p>
    <w:p w14:paraId="51FAD82C"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La nostra fede si fonda sulle Scritture Profetiche dell’Antico che del Nuovo Testamento. Le Scritture Profetiche a loro volta si fondano su una realtà soprannaturale manifestata e rivelata dal Signore nostro Dio che è l’Oggetto e il Soggetto della nostra fede. Senza la realtà manifestata e rivelata non c’è alcuna fede. Ma neanche questa realtà manifesta e rivelata è sufficiente perché la nostra fede sia solidamente fondata. È altresì necessario che questa realtà soprannaturale che viene a noi manifestata o che si manifesta, cambi tutta la nostra storia. Da storia di schiavitù la trasformi in storia di libertà, da storia di tenebre in storia di luce, da storia di insipienza in storia di grande sapienza, da storia di morte in storia di vita, da storia di perdizione in storia di salvezza, da storia di male in storia di grandissimo e sommo bene. Senza questa molteplice trasformazione, la nostra fede o non è rettamente vissuta o non è rettamente fondata. </w:t>
      </w:r>
    </w:p>
    <w:p w14:paraId="1F43E508"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L’Apostolo Pietro fonda la sua fede sulla visione di Gesù trasfigurato sul monte e sull’ascolto della voce del Padre che dalla nube lo invita ad ascoltare il Figlio suo, il suo amato. </w:t>
      </w:r>
    </w:p>
    <w:p w14:paraId="0AB61D9B"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w:t>
      </w:r>
      <w:r w:rsidRPr="002A3163">
        <w:rPr>
          <w:rFonts w:ascii="Arial" w:hAnsi="Arial"/>
          <w:i/>
          <w:iCs/>
          <w:color w:val="000000"/>
          <w:sz w:val="24"/>
          <w14:ligatures w14:val="standardContextual"/>
        </w:rPr>
        <w:lastRenderedPageBreak/>
        <w:t xml:space="preserve">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079A718B"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L’Apostolo Paolo fonda invece la sua fede sulla visione della luce che avvolge Gesù il Crocifisso e Risorto, visto da lui sua gloria. Ecco come lui stesso racconta per ben due volte questa sua visione:</w:t>
      </w:r>
    </w:p>
    <w:p w14:paraId="4B0297BE"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21,1-21).</w:t>
      </w:r>
    </w:p>
    <w:p w14:paraId="3D844158"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Agrippa disse a Paolo: «Ti è concesso di parlare a tua difesa». Allora Paolo, fatto cenno con la mano, si difese così: «Mi considero fortunato, </w:t>
      </w:r>
      <w:r w:rsidRPr="002A3163">
        <w:rPr>
          <w:rFonts w:ascii="Arial" w:hAnsi="Arial"/>
          <w:i/>
          <w:iCs/>
          <w:color w:val="000000"/>
          <w:sz w:val="24"/>
          <w14:ligatures w14:val="standardContextual"/>
        </w:rPr>
        <w:lastRenderedPageBreak/>
        <w:t xml:space="preserve">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w:t>
      </w:r>
    </w:p>
    <w:p w14:paraId="15CBA756"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40DF43F7"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w:t>
      </w:r>
      <w:r w:rsidRPr="002A3163">
        <w:rPr>
          <w:rFonts w:ascii="Arial" w:hAnsi="Arial"/>
          <w:i/>
          <w:iCs/>
          <w:color w:val="000000"/>
          <w:sz w:val="24"/>
          <w14:ligatures w14:val="standardContextual"/>
        </w:rPr>
        <w:lastRenderedPageBreak/>
        <w:t xml:space="preserve">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503F3DA3"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Anche l’Apostolo Giovanni ha come fondamento della sua fede la visione del Figlio Unigenito del Padre. Non solo la visione nella carne di Cristo Gesù con il quale ha vissuto per tutto il tempo della sua missione sulla nostra terra. Non solo la visione con gli occhi della carne di Cristo Gesù Risorto, ma anche della visione di Gesù nella gloria del Padre suo. Questa visione è purissimo dono, altissima grazia a lui concessa per il bene di tutta la Chiesa di Cristo Signore. Anche la fede dell’Apostolo Giovanni è ben fondata. Su di essa possiamo edificare la nostra santissima fede.</w:t>
      </w:r>
    </w:p>
    <w:p w14:paraId="252C6710"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337AAA47"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Giovanni, alle sette Chiese che sono in Asia: grazia a voi e pace da Colui che è, che era e che viene, e dai sette spiriti che stanno davanti al suo trono, e da Gesù Cristo, il testimone fedele, il primogenito dei morti e il sovrano dei re della terra.</w:t>
      </w:r>
    </w:p>
    <w:p w14:paraId="03E33AFE"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A Colui che ci ama e ci ha liberati dai nostri peccati con il suo sangue, che ha fatto di noi un regno, sacerdoti per il suo Dio e Padre, a lui la gloria e la potenza nei secoli dei secoli. Amen.</w:t>
      </w:r>
    </w:p>
    <w:p w14:paraId="3F5AC38B"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Ecco, viene con le nubi e ogni occhio lo vedrà, anche quelli che lo trafissero, e per lui tutte le tribù della terra si batteranno il petto. Sì, Amen!</w:t>
      </w:r>
    </w:p>
    <w:p w14:paraId="180C77DA"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Dice il Signore Dio: Io sono l’Alfa e l’Omèga, Colui che è, che era e che viene, l’Onnipotente!</w:t>
      </w:r>
    </w:p>
    <w:p w14:paraId="315E9D32"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 xml:space="preserve">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w:t>
      </w:r>
      <w:r w:rsidRPr="002A3163">
        <w:rPr>
          <w:rFonts w:ascii="Arial" w:hAnsi="Arial"/>
          <w:bCs/>
          <w:i/>
          <w:iCs/>
          <w:color w:val="000000"/>
          <w:kern w:val="2"/>
          <w:sz w:val="24"/>
          <w14:ligatures w14:val="standardContextual"/>
        </w:rPr>
        <w:lastRenderedPageBreak/>
        <w:t>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15C14715"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32D0A1C8"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r w:rsidRPr="002A3163">
        <w:rPr>
          <w:rFonts w:ascii="Arial" w:hAnsi="Arial"/>
          <w:bCs/>
          <w:i/>
          <w:iCs/>
          <w:color w:val="000000"/>
          <w:kern w:val="2"/>
          <w:sz w:val="24"/>
          <w14:ligatures w14:val="standardContextual"/>
        </w:rPr>
        <w:lastRenderedPageBreak/>
        <w:t>Uno degli anziani mi disse: «Non piangere; ha vinto il leone della tribù di Giuda, il Germoglio di Davide, e aprirà il libro e i suoi sette sigilli».</w:t>
      </w:r>
    </w:p>
    <w:p w14:paraId="08DB557E"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616B8276"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7478D1D7"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5A17114D"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41FF9BE7"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060CBA19"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314C0801"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lastRenderedPageBreak/>
        <w:t>Allora venne data a ciascuno di loro una veste candida e fu detto loro di pazientare ancora un poco, finché fosse completo il numero dei loro compagni di servizio e dei loro fratelli, che dovevano essere uccisi come loro.</w:t>
      </w:r>
    </w:p>
    <w:p w14:paraId="4CDBEDAC"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4,1-17). </w:t>
      </w:r>
    </w:p>
    <w:p w14:paraId="2C39BB20"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Dopo questo vidi quattro angeli, che stavano ai quattro angoli della terra e trattenevano i quattro venti, perché non soffiasse vento sulla terra, né sul mare, né su alcuna pianta.</w:t>
      </w:r>
    </w:p>
    <w:p w14:paraId="3DCC73B9"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6780436A"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 xml:space="preserve">E udii il numero di coloro che furono segnati con il sigillo: cento quarantaquattromila segnati, provenienti da ogni tribù dei figli d’Israele: </w:t>
      </w:r>
    </w:p>
    <w:p w14:paraId="3EA73717"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2FF93151"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05E5C09A"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5A1A950F"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lastRenderedPageBreak/>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48D5345E"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3646E4C6"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Quando l’Agnello aprì il settimo sigillo, si fece silenzio nel cielo per circa mezz’ora.</w:t>
      </w:r>
    </w:p>
    <w:p w14:paraId="58C3459D"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56526F07"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I sette angeli, che avevano le sette trombe, si accinsero a suonarle.</w:t>
      </w:r>
    </w:p>
    <w:p w14:paraId="337A34F6"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Il primo suonò la tromba: grandine e fuoco, mescolati a sangue, scrosciarono sulla terra. Un terzo della terra andò bruciato, un terzo degli alberi andò bruciato e ogni erba verde andò bruciata.</w:t>
      </w:r>
    </w:p>
    <w:p w14:paraId="724E9DE7"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Il secondo angelo suonò la tromba: qualcosa come una grande montagna, tutta infuocata, fu scagliato nel mare. Un terzo del mare divenne sangue, un terzo delle creature che vivono nel mare morì e un terzo delle navi andò distrutto.</w:t>
      </w:r>
    </w:p>
    <w:p w14:paraId="4D0C8D45"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75946EB3"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Il quarto angelo suonò la tromba: un terzo del sole, un terzo della luna e un terzo degli astri fu colpito e così si oscurò un terzo degli astri; il giorno perse un terzo della sua luce e la notte ugualmente.</w:t>
      </w:r>
    </w:p>
    <w:p w14:paraId="5A67B2AD"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E vidi e udii un’aquila, che volava nell’alto del cielo e che gridava a gran voce: «Guai, guai, guai agli abitanti della terra, al suono degli ultimi squilli di tromba che i tre angeli stanno per suonare!» (Ap 8,1-13).</w:t>
      </w:r>
    </w:p>
    <w:p w14:paraId="573E752E"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 xml:space="preserve">Il quinto angelo suonò la tromba: vidi un astro caduto dal cielo sulla terra. Gli fu data la chiave del pozzo dell’Abisso; egli aprì il pozzo dell’Abisso e dal pozzo salì un fumo come il fumo di una grande </w:t>
      </w:r>
      <w:r w:rsidRPr="002A3163">
        <w:rPr>
          <w:rFonts w:ascii="Arial" w:hAnsi="Arial"/>
          <w:bCs/>
          <w:i/>
          <w:iCs/>
          <w:color w:val="000000"/>
          <w:kern w:val="2"/>
          <w:sz w:val="24"/>
          <w14:ligatures w14:val="standardContextual"/>
        </w:rPr>
        <w:lastRenderedPageBreak/>
        <w:t>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122259DA"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4ADDC880"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Il primo «guai» è passato. Dopo queste cose, ecco, vengono ancora due «guai».</w:t>
      </w:r>
    </w:p>
    <w:p w14:paraId="3961BB34"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75579886"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3C833654"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Ecco ancora come l’Apostolo Pietro fonda non solo la sua fede ma anche la sua entrata nella casa del pagano Cornelio, non solo allo stesso Cornelio ma anche agli stessi credenti in Cristo Gesù: le sue due decisioni sono il frutto di due decisioni divine, soprannaturali, non dipendenti dalla sua volontà.  È il Signore che glielo ha comandato ed è lo Spirito Santo che lo ha preceduto. Dinanzi alle decisioni del Signore si deve solo obbedire. Tutto questo è avvenuto per visione, per rapimento in estasi. </w:t>
      </w:r>
    </w:p>
    <w:p w14:paraId="10C812DB"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lastRenderedPageBreak/>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668802F8"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0AE6D2C4"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w:t>
      </w:r>
      <w:r w:rsidRPr="002A3163">
        <w:rPr>
          <w:rFonts w:ascii="Arial" w:hAnsi="Arial"/>
          <w:i/>
          <w:iCs/>
          <w:color w:val="000000"/>
          <w:sz w:val="24"/>
          <w14:ligatures w14:val="standardContextual"/>
        </w:rPr>
        <w:lastRenderedPageBreak/>
        <w:t>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5430678B"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60011E21"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25EDC1A4" w14:textId="77777777" w:rsidR="002A3163" w:rsidRPr="002A3163" w:rsidRDefault="002A3163" w:rsidP="002A3163">
      <w:pPr>
        <w:spacing w:after="120" w:line="240" w:lineRule="auto"/>
        <w:ind w:left="567" w:right="567"/>
        <w:jc w:val="both"/>
        <w:rPr>
          <w:rFonts w:ascii="Arial" w:hAnsi="Arial"/>
          <w:i/>
          <w:iCs/>
          <w:color w:val="000000"/>
          <w:kern w:val="2"/>
          <w:sz w:val="23"/>
          <w14:ligatures w14:val="standardContextual"/>
        </w:rPr>
      </w:pPr>
      <w:r w:rsidRPr="002A3163">
        <w:rPr>
          <w:rFonts w:ascii="Arial" w:hAnsi="Arial"/>
          <w:i/>
          <w:iCs/>
          <w:color w:val="000000"/>
          <w:kern w:val="2"/>
          <w:sz w:val="23"/>
          <w14:ligatures w14:val="standardContextual"/>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w:t>
      </w:r>
      <w:r w:rsidRPr="002A3163">
        <w:rPr>
          <w:rFonts w:ascii="Arial" w:hAnsi="Arial"/>
          <w:i/>
          <w:iCs/>
          <w:color w:val="000000"/>
          <w:kern w:val="2"/>
          <w:sz w:val="23"/>
          <w14:ligatures w14:val="standardContextual"/>
        </w:rPr>
        <w:lastRenderedPageBreak/>
        <w:t xml:space="preserve">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2D2A6867"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29" w:name="_Toc134219454"/>
      <w:bookmarkStart w:id="30" w:name="_Toc134282142"/>
      <w:r w:rsidRPr="002A3163">
        <w:rPr>
          <w:rFonts w:ascii="Arial" w:eastAsia="Times New Roman" w:hAnsi="Arial"/>
          <w:b/>
          <w:sz w:val="24"/>
          <w:szCs w:val="20"/>
          <w:lang w:val="la-Latn" w:eastAsia="it-IT"/>
        </w:rPr>
        <w:t>Necessario principio di lettura dei Testi Sacri</w:t>
      </w:r>
      <w:bookmarkEnd w:id="29"/>
      <w:bookmarkEnd w:id="30"/>
    </w:p>
    <w:p w14:paraId="4EF3F742"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Quando si riceve una nuova rivelazione da parte del Signore, secondo questa nuova rivelazione va letta e compresa tutta la rivelazione precedente. 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 La verità di tutto l’Antico Testamento dalla verità di tutto il Nuovo Testamento. Senza la verità del Nuovo Testamene la comprensione dell’Antico Testamento è una verità non compiuta. È come se fosse un aborto. La verità è stata concepita, ma non portata a compimento, a maturazione. Non è nata dal concepimento la verità piena e perfetta che è Cristo Gesù nella pienezza del  suo mistero, della sua missione, dell’opera della salvezza e redenzione. </w:t>
      </w:r>
    </w:p>
    <w:p w14:paraId="00616F87"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 È stato concepito, ma non è stato portato a maturazione e la maturazione di Cristo Gesù deve necessariamente durare fino al giorno della sua venuta sulle nubi del cielo nello splendore della sua gloria. Oggi, avendo i cristiani deciso di distruggere la Chiesa, è Cristo che hanno deciso di distruggere. Facendo di Lui un aborto, allo stesso modo di quanti avendo rinnegato il Nuovo Testamento, hanno fatto dell’Antico Testamento un aborto. Ogni aborto è totale privazione della vita. </w:t>
      </w:r>
    </w:p>
    <w:p w14:paraId="35004BA3"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Questo stesso necessario principio di lettura vale anche per il Nuovo Testamento e per la Tradizione della Chiesa. 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w:t>
      </w:r>
      <w:r w:rsidRPr="002A3163">
        <w:rPr>
          <w:rFonts w:ascii="Arial" w:hAnsi="Arial"/>
          <w:kern w:val="2"/>
          <w:sz w:val="24"/>
          <w14:ligatures w14:val="standardContextual"/>
        </w:rPr>
        <w:lastRenderedPageBreak/>
        <w:t>L’ultimo scritto che sigilla tutta la rivelazione è il Quarto Vangelo, che è il Vangelo secondo l’Apostolo Giovanni. Ma questo non basta. Occorre che tutto questo venga letto alla luce della verità cui giorno per giorno conduce lo Spirito Santo. Ogni dogma di oggi aggiunge una verità alla luce del dogma di ieri. Dalla verità del dogma di oggi  vanno lette tutte le verità precedenti o dei dogmi di ieri. Non solo. Tutta la profonda e ispirata teologia dei Padri e dei Dottori della Chiesa va letta alla luce dell’ultimo dogma di oggi.</w:t>
      </w:r>
    </w:p>
    <w:p w14:paraId="67626B87"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Basta una sola verità negata e tutto diventa oscurità e tenebra. Oggi non stiamo privando Gesù di ogni sua verità? Chi oggi nella confessione della sua fede crede che Cristo Gesù è:</w:t>
      </w:r>
    </w:p>
    <w:p w14:paraId="45C414ED"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Solo ed Unico Creatore dell’intero universo e dell’uomo. </w:t>
      </w:r>
    </w:p>
    <w:p w14:paraId="0E639DBE"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Solo ed Unico Redentore, Salvatore, Mediatore tra il Padre Celeste e ogni uomo e l’intera creazione. </w:t>
      </w:r>
    </w:p>
    <w:p w14:paraId="1EA74D1B"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Il Solo che è la grazia, la verità, la via, la vita eterna per ogni uomo.</w:t>
      </w:r>
    </w:p>
    <w:p w14:paraId="1345B870"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Solo Signore del cielo e della terra. </w:t>
      </w:r>
    </w:p>
    <w:p w14:paraId="74C159EE"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Il Solo Giudice dei vivi e dei morti.</w:t>
      </w:r>
    </w:p>
    <w:p w14:paraId="38A3F6F9"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Il Solo Figlio generato dal Padre nell’oggi dell’eternità.</w:t>
      </w:r>
    </w:p>
    <w:p w14:paraId="05467D83"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Il Solo Figlio dell’uomo che viene sulle nubi del cielo.</w:t>
      </w:r>
    </w:p>
    <w:p w14:paraId="7C49AFE7"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Il Solo che ha in mano il libro sigillato con sete sigilli e che lui apre secondo la sua volontà, governata dalla sua divina ed eterna sapienza. .</w:t>
      </w:r>
    </w:p>
    <w:p w14:paraId="31EE1C4B"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Il Solo che è morto per i nostri peccati ed il Solo che è risorto per la nostra giustificazione.</w:t>
      </w:r>
    </w:p>
    <w:p w14:paraId="16C027F7"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Il Solo nome dato agli uomini nel quale è stabilito che possiamo essere salvati. Questa gloria è solo sua. A nessun altro il Padre, Dio, ha concesso questa gloria.</w:t>
      </w:r>
    </w:p>
    <w:p w14:paraId="64C9E37A"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Il Solo la cui Parola è Parola di vita eterna.</w:t>
      </w:r>
    </w:p>
    <w:p w14:paraId="3028BABA"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Il Solo che ci ha lasciato il suo corpo come cibo di vita eterna e il suo sangue come bevanda di salvezza.</w:t>
      </w:r>
    </w:p>
    <w:p w14:paraId="259051A1"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2C986215"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 Il Solo Differente da tutto ciò che è esistito, esiste, esisterà sulla terra e nei cieli, nel tempo e nell’eternità..</w:t>
      </w:r>
    </w:p>
    <w:p w14:paraId="6CF79C3D"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Il Solo Differente nella Parola, nell’Insegnamento, nel Comando</w:t>
      </w:r>
    </w:p>
    <w:p w14:paraId="7231BD7A"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Il Solo Differente per Redenzione, Giustificazione, Salvezza, Mediazione, Rivelazione, Vita eterna, Verità, Grazia, Luce, Risurrezione.</w:t>
      </w:r>
    </w:p>
    <w:p w14:paraId="793EF21E"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Il Solo Differente da ogni Profeta, Re, Sacerdote venuti prima di Lui nel Popolo del Signore.</w:t>
      </w:r>
    </w:p>
    <w:p w14:paraId="7EDB7263"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lastRenderedPageBreak/>
        <w:t>Il Solo Differente da Mosè, Elia, Eliseo, Isaia, Geremia, Ezechiele, Daniele, Giovanni il Battista.</w:t>
      </w:r>
    </w:p>
    <w:p w14:paraId="43C04C28"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Il Solo Differente da ogni uomo che è esistito, esiste, esisterà. Ogni uomo è sua creatura. Da Lui è stato creato. Da Lui dovrà lasciarsi redimere e salvare. A Lui prestare ogni obbedienza.</w:t>
      </w:r>
    </w:p>
    <w:p w14:paraId="43366EAD"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Il Solo Differente nella Preghiera.</w:t>
      </w:r>
    </w:p>
    <w:p w14:paraId="1A40BC04"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Solo Differente sulla Croce e nella Risurrezione. </w:t>
      </w:r>
    </w:p>
    <w:p w14:paraId="40799EC6"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il Solo Differente nel Tempo e nell’Eternità, nel Giudizio e nella Signoria.</w:t>
      </w:r>
    </w:p>
    <w:p w14:paraId="14CCEA0C"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Solo Differente per Cuore, Mente, Pensieri. </w:t>
      </w:r>
    </w:p>
    <w:p w14:paraId="143B9937"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Solo Differente perché Lui solo è “Io-Sono”. Gli altri sono “Io-non-sono”. Lui è increato e divino ed eterno. Ogni altra cosa ha ricevuto l’essere per mezzo di Lui e in vista di Lui. </w:t>
      </w:r>
    </w:p>
    <w:p w14:paraId="4D719810"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Solo Differente per Natura e per Missione. </w:t>
      </w:r>
    </w:p>
    <w:p w14:paraId="19E389C9"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Solo Differente per Essenza e Sostanza. </w:t>
      </w:r>
    </w:p>
    <w:p w14:paraId="4929B40B"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Solo Necessario eterno e universale. </w:t>
      </w:r>
    </w:p>
    <w:p w14:paraId="5FECE389"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Solo nel quale si compie la nuova creazione. Non solo in Lui, ma ance per Lui e con Lui. </w:t>
      </w:r>
    </w:p>
    <w:p w14:paraId="1DE1DAEF"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Solo nel quale ogni unità si forma, cresce, giunge alla perfezione, raggiunge il suo fine eterno. </w:t>
      </w:r>
    </w:p>
    <w:p w14:paraId="7C98C655"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Il Solo nel quale si compone l’unità dell’uomo con se stesso, dell’uomo con l’uomo, dell’uomo con la creazione.</w:t>
      </w:r>
    </w:p>
    <w:p w14:paraId="0BFD9DF9"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Solo nel quale si ricompone la verità dell’uomo con il suo Signore, Creatore, Dio. </w:t>
      </w:r>
    </w:p>
    <w:p w14:paraId="1BA20CEF"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Il Solo nel quale si ricompone l’unità dei popoli con i popoli e delle nazioni con le nazioni.</w:t>
      </w:r>
    </w:p>
    <w:p w14:paraId="32D6FE7F"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Solo nel quale si ricompone l’unità dell’Antico e del Nuovo Testamento. </w:t>
      </w:r>
    </w:p>
    <w:p w14:paraId="7CEE2786"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Il Solo nel quale si ricompone l’unità della Rivelazione, della Tradizione, del Magistero.</w:t>
      </w:r>
    </w:p>
    <w:p w14:paraId="576F3444"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Solo nel quale si compie l’unità della verità con la morale e della morale con la verità. </w:t>
      </w:r>
    </w:p>
    <w:p w14:paraId="603506D1"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Solo nel quale si compie l’unità di ogni Parola di Dio con ogni Parola di Dio. </w:t>
      </w:r>
    </w:p>
    <w:p w14:paraId="6D537244"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Solo nel quale si compie l’unità di ogni scienza, filosofia, antropologia. </w:t>
      </w:r>
    </w:p>
    <w:p w14:paraId="35537B96"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Solo nel quale si compie l’unità tra fede creduta, fede vissuta, fede pregata. </w:t>
      </w:r>
    </w:p>
    <w:p w14:paraId="5EB8FE16"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Solo nel quale si compie l’unità di tutto l’universo in una sola lode e in un solo inno di benedizione e di rendimento di grazia. </w:t>
      </w:r>
    </w:p>
    <w:p w14:paraId="79F86E9A"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lastRenderedPageBreak/>
        <w:t xml:space="preserve">Il Solo nel quale, per opera dello Spirito Santo e la mediazione di grazia, verità, luce, giustizia, santità della Chiesa una, santa, cattolica, apostolica,  tutte le creature troveranno la loro unità. </w:t>
      </w:r>
    </w:p>
    <w:p w14:paraId="4AB7F744"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Solo Necessario eterno e universale, nel quale si ricompone l’unità di tutti i linguaggi dell’umanità, degli Angeli e dell’intera creazione. </w:t>
      </w:r>
    </w:p>
    <w:p w14:paraId="0E95C625"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La Prima Lettera dell’Apostolo Giovanni necessariamente dovrà essere letta alla luce sia di tutta la Rivelazione dell’Antico Testamento, ma anche alla luce della Rivelazione del Nuovo Testamento e della luce di purissima verità che lo Spirito Santo ha dato e quotidianamente dona alla sua Chiesa. Lo Spirito Santo non si è servito solo degli Apostoli e dei Loro Successori, che sono i Vescovi, ma anche di un esercito di Profeti che sono i Santi e di un altrettanto numeroso esercito di Maestri che sono i Dottori della Chiesa, i suoi Teologi, cioè i Teologi dello Spirito Santo, che sono i suoi preziosissimi strumenti. Essi sono il vero miracolo dello Spirito Santo nella storia della Chiesa e dell’umanità. </w:t>
      </w:r>
    </w:p>
    <w:p w14:paraId="22DF3623"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 Mentre con l’opera preziosissima del teologo essa aggiunge luce più splendente a luce già splendente, verità più piena a verità già piena, comprensione perfetta comprensione già perfetta. Lo ripetiamo. Vero miracolo dello Spirito Santo. </w:t>
      </w:r>
    </w:p>
    <w:p w14:paraId="682C9522"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Poiché oggi c’è un universale disprezzo verso i Teologi, è il segno che si vuole una Chiesa senza più luce. Si vuole una Chiesa del fare, ma senza il pensare; del dire, ma senza la sua purissima verità. Si vuole una Chiesa nel mondo non per trasformare il mondo, ma per essere essa stessa trasformata in mondo. Si vuole una Chiesa che non agisca più nel nome di Cristo al fine di compiere l’opera di Cristo. Si vuole una Chiesa senza più la divina verità oggettiva e universale, soprannaturale, celeste, eterna, divina, storica, da portare e da creare in ogni cuore. Si vuole una Chiesa non più portatrice di Cristo e della sua eterna e divina e immortale verità, ma una Chiesa nella quale ognuno porta se stesso agli uomini. Così facendo essa compie il più alto tradimento e rinnegamento di se stessa. È una Chiesa che ogni giorno realizza il suicidio spirituale di se stessa. </w:t>
      </w:r>
    </w:p>
    <w:p w14:paraId="116230F1"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Lo abbiamo già detto più volte. La Chiesa sta a Cristo come Cristo sta al Padre. Come Cristo è il Dono del Padre per l’intera umanità, così la Chiesa è il Dono di Cristo all’intera umanità. Come Cristo si è dato al Padre fino alla morte di croce, così la Chiesa deve darsi a Cristo fino alla morte di croce. Oggi è questa verità che i cristiani hanno smarrito. Privando Cristo Gesù di essere solo Lui il Dono del Padre per la salvezza del mondo, di Lui se ne fa un idolo, un frutto cioè della mente dell’uomo. Anche della Chiesa una, santa, cattolica, apostolica se ne fa un frutto della mente dell’uomo. Come Cristo Gesù sempre è stato, sempre è, e sempre sarà dal Padre sta al Padre, così la Chiesa sempre dovrà essere da Cristo Signore, da Cristo che è il solo suo Signore. Come Cristo è eternamente dal Padre così la Chiesa dovrà essere eternamente da Cristo Gesù. Come Cristo è dal Padre e per il Padre, così la Chiesa è da Cristo ed è per Cristo. Il giorno in </w:t>
      </w:r>
      <w:r w:rsidRPr="002A3163">
        <w:rPr>
          <w:rFonts w:ascii="Arial" w:hAnsi="Arial"/>
          <w:kern w:val="2"/>
          <w:sz w:val="24"/>
          <w14:ligatures w14:val="standardContextual"/>
        </w:rPr>
        <w:lastRenderedPageBreak/>
        <w:t>cui la Chiesa vuole essere da se stessa per se stessa, essa dichiara la sua morte. La Chiesa vive se riceve eternamente la vita dal Verbo della vita.</w:t>
      </w:r>
    </w:p>
    <w:p w14:paraId="7EFC3D20" w14:textId="77777777" w:rsidR="002A3163" w:rsidRPr="002A3163" w:rsidRDefault="002A3163" w:rsidP="002A3163">
      <w:pPr>
        <w:spacing w:after="120" w:line="240" w:lineRule="auto"/>
        <w:jc w:val="both"/>
        <w:rPr>
          <w:rFonts w:ascii="Arial" w:hAnsi="Arial"/>
          <w:color w:val="FF0000"/>
          <w:kern w:val="2"/>
          <w:sz w:val="24"/>
          <w14:ligatures w14:val="standardContextual"/>
        </w:rPr>
      </w:pPr>
      <w:r w:rsidRPr="002A3163">
        <w:rPr>
          <w:rFonts w:ascii="Arial" w:hAnsi="Arial"/>
          <w:kern w:val="2"/>
          <w:sz w:val="24"/>
          <w14:ligatures w14:val="standardContextual"/>
        </w:rPr>
        <w:t xml:space="preserve">Ecco uno sviluppo di questa duplice verità: della verità di Cristo e della verità della Chiesa. Partiamo dalla verità di Cristo Gesù: </w:t>
      </w:r>
    </w:p>
    <w:p w14:paraId="2DC201F1" w14:textId="77777777" w:rsidR="002A3163" w:rsidRPr="002A3163" w:rsidRDefault="002A3163" w:rsidP="002A3163">
      <w:p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divina volontà. Se è contro la divina volontà, è contro la natura dell’uomo che di questi doni deve vivere. Chi deve dare questi doni agli uomini e chi deve rispettare la volontà di Dio annunciandola in tutta la sua divina ed eterna verità è la Chiesa una, santa, cattolica, apostolica. </w:t>
      </w:r>
    </w:p>
    <w:p w14:paraId="06D14436" w14:textId="77777777" w:rsidR="002A3163" w:rsidRPr="002A3163" w:rsidRDefault="002A3163" w:rsidP="002A3163">
      <w:pPr>
        <w:spacing w:after="120" w:line="240" w:lineRule="auto"/>
        <w:jc w:val="both"/>
        <w:rPr>
          <w:rFonts w:ascii="Arial" w:hAnsi="Arial"/>
          <w:color w:val="262626"/>
          <w:kern w:val="2"/>
          <w:sz w:val="24"/>
          <w14:ligatures w14:val="standardContextual"/>
        </w:rPr>
      </w:pPr>
      <w:r w:rsidRPr="002A3163">
        <w:rPr>
          <w:rFonts w:ascii="Arial" w:hAnsi="Arial"/>
          <w:color w:val="262626"/>
          <w:kern w:val="2"/>
          <w:sz w:val="24"/>
          <w14:ligatures w14:val="standardContextual"/>
        </w:rPr>
        <w:t xml:space="preserve">Ecco alcuni di questi doni non annunciati, non predicati, non elargiti per un pensiero malvagio, anzi satanico che ha invaso e continua ad invadere il cuore di molti discepoli di Gesù. Questo pensiero perverso è la proclamazione che tutte le religioni sono via di vera salvezza. Se sono vera via di salvezza, nessun uomo ha più bisogno di questi doni. </w:t>
      </w:r>
    </w:p>
    <w:p w14:paraId="25326DF0" w14:textId="77777777" w:rsidR="002A3163" w:rsidRPr="002A3163" w:rsidRDefault="002A3163" w:rsidP="002A3163">
      <w:pPr>
        <w:spacing w:after="120" w:line="240" w:lineRule="auto"/>
        <w:jc w:val="both"/>
        <w:rPr>
          <w:rFonts w:ascii="Arial" w:hAnsi="Arial"/>
          <w:color w:val="262626"/>
          <w:kern w:val="2"/>
          <w:sz w:val="24"/>
          <w14:ligatures w14:val="standardContextual"/>
        </w:rPr>
      </w:pPr>
      <w:r w:rsidRPr="002A3163">
        <w:rPr>
          <w:rFonts w:ascii="Arial" w:hAnsi="Arial"/>
          <w:color w:val="262626"/>
          <w:kern w:val="2"/>
          <w:sz w:val="24"/>
          <w14:ligatures w14:val="standardContextual"/>
        </w:rPr>
        <w:t xml:space="preserve">Chi dice di essere Chiesa di Dio, non ha bisogno di questi doni, perché lui sarà salvo perché il Signore lo avvolgerà con la sua misericordia. A nulla gli serve Cristo Gesù e ogni altro dono che lui porta nel cuore degli uomini. Chi non crede in Cristo, chi lo rinnega, chi lo disprezza, chi lo odia con odio violento, chi appartiene ad altre religioni, ha già le sue vie di salvezza – dice lui.  Cristo Gesù non gli serve. Anzi la fede in Cristo intralcia la sua via verso una più grande umanizzazione. </w:t>
      </w:r>
    </w:p>
    <w:p w14:paraId="1AB04B02" w14:textId="77777777" w:rsidR="002A3163" w:rsidRPr="002A3163" w:rsidRDefault="002A3163" w:rsidP="002A3163">
      <w:pPr>
        <w:spacing w:after="120" w:line="240" w:lineRule="auto"/>
        <w:jc w:val="both"/>
        <w:rPr>
          <w:rFonts w:ascii="Arial" w:hAnsi="Arial"/>
          <w:color w:val="262626"/>
          <w:kern w:val="2"/>
          <w:sz w:val="24"/>
          <w14:ligatures w14:val="standardContextual"/>
        </w:rPr>
      </w:pPr>
      <w:r w:rsidRPr="002A3163">
        <w:rPr>
          <w:rFonts w:ascii="Arial" w:hAnsi="Arial"/>
          <w:color w:val="262626"/>
          <w:kern w:val="2"/>
          <w:sz w:val="24"/>
          <w14:ligatures w14:val="standardContextual"/>
        </w:rPr>
        <w:t>Poiché questi doni sono un diritto di ogni uomo per divina ed eterna volontà, il cristiano è obbligato a rispettare la volontà del suo Dio e Signore. La rispetterà se darà questi doni ad ogni uomo con la predicazione del Vangelo. Oggi questi doni-diritti sono largamente e ampiamente calpestati:</w:t>
      </w:r>
    </w:p>
    <w:p w14:paraId="783A55C1" w14:textId="77777777" w:rsidR="002A3163" w:rsidRPr="002A3163" w:rsidRDefault="002A3163" w:rsidP="002A3163">
      <w:pPr>
        <w:numPr>
          <w:ilvl w:val="0"/>
          <w:numId w:val="134"/>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È DIRITTO dell’uomo: conoscere la vera sorgente della salvezza che è Cristo Gesù. </w:t>
      </w:r>
    </w:p>
    <w:p w14:paraId="70F8B8A2" w14:textId="77777777" w:rsidR="002A3163" w:rsidRPr="002A3163" w:rsidRDefault="002A3163" w:rsidP="002A3163">
      <w:pPr>
        <w:numPr>
          <w:ilvl w:val="0"/>
          <w:numId w:val="134"/>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È DIRITTO dell’uomo che gli venga annunziato Gesù Signore secondo la purissima verità del Vangelo.</w:t>
      </w:r>
    </w:p>
    <w:p w14:paraId="10D011DF" w14:textId="77777777" w:rsidR="002A3163" w:rsidRPr="002A3163" w:rsidRDefault="002A3163" w:rsidP="002A3163">
      <w:pPr>
        <w:numPr>
          <w:ilvl w:val="0"/>
          <w:numId w:val="134"/>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È DIRITTO dell’uomo rinascere da acqua e da Spirito Santo. </w:t>
      </w:r>
    </w:p>
    <w:p w14:paraId="194A4499" w14:textId="77777777" w:rsidR="002A3163" w:rsidRPr="002A3163" w:rsidRDefault="002A3163" w:rsidP="002A3163">
      <w:pPr>
        <w:numPr>
          <w:ilvl w:val="0"/>
          <w:numId w:val="134"/>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È DIRITTO dell’uomo essere incorporato alla Chiesa una, santa, cattolica, apostolica, che è solo quella il cui fondamento visibile è Pietro. </w:t>
      </w:r>
    </w:p>
    <w:p w14:paraId="513657FB" w14:textId="77777777" w:rsidR="002A3163" w:rsidRPr="002A3163" w:rsidRDefault="002A3163" w:rsidP="002A3163">
      <w:pPr>
        <w:numPr>
          <w:ilvl w:val="0"/>
          <w:numId w:val="134"/>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È DIRITTO dell’uomo essere confortato con la grazia e la verità di Cristo Signore, e perennemente sostenuto dall’insegnamento della vera Parola del Vangelo.</w:t>
      </w:r>
    </w:p>
    <w:p w14:paraId="2CDA0D14" w14:textId="77777777" w:rsidR="002A3163" w:rsidRPr="002A3163" w:rsidRDefault="002A3163" w:rsidP="002A3163">
      <w:pPr>
        <w:numPr>
          <w:ilvl w:val="0"/>
          <w:numId w:val="134"/>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È DIRITTO dell’uomo conoscere in pienezza di verità chi è il suo Creatore, Signore, Dio, verità da Lui stesso rivelata.</w:t>
      </w:r>
    </w:p>
    <w:p w14:paraId="44348A63" w14:textId="77777777" w:rsidR="002A3163" w:rsidRPr="002A3163" w:rsidRDefault="002A3163" w:rsidP="002A3163">
      <w:pPr>
        <w:numPr>
          <w:ilvl w:val="0"/>
          <w:numId w:val="134"/>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lastRenderedPageBreak/>
        <w:t xml:space="preserve">È DIRITTO dell’uomo seguire la mozione dello Spirito Santo, che spinge verso una via di santità anziché verso un’altra, anch’essa di santità. </w:t>
      </w:r>
    </w:p>
    <w:p w14:paraId="2EADD4CD" w14:textId="77777777" w:rsidR="002A3163" w:rsidRPr="002A3163" w:rsidRDefault="002A3163" w:rsidP="002A3163">
      <w:pPr>
        <w:numPr>
          <w:ilvl w:val="0"/>
          <w:numId w:val="134"/>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5DC99855" w14:textId="77777777" w:rsidR="002A3163" w:rsidRPr="002A3163" w:rsidRDefault="002A3163" w:rsidP="002A3163">
      <w:pPr>
        <w:numPr>
          <w:ilvl w:val="0"/>
          <w:numId w:val="134"/>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19E5E93F" w14:textId="77777777" w:rsidR="002A3163" w:rsidRPr="002A3163" w:rsidRDefault="002A3163" w:rsidP="002A3163">
      <w:pPr>
        <w:numPr>
          <w:ilvl w:val="0"/>
          <w:numId w:val="134"/>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2431CCBC" w14:textId="77777777" w:rsidR="002A3163" w:rsidRPr="002A3163" w:rsidRDefault="002A3163" w:rsidP="002A3163">
      <w:pPr>
        <w:numPr>
          <w:ilvl w:val="0"/>
          <w:numId w:val="134"/>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258820A4" w14:textId="77777777" w:rsidR="002A3163" w:rsidRPr="002A3163" w:rsidRDefault="002A3163" w:rsidP="002A3163">
      <w:pPr>
        <w:numPr>
          <w:ilvl w:val="0"/>
          <w:numId w:val="134"/>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7258ECF8" w14:textId="77777777" w:rsidR="002A3163" w:rsidRPr="002A3163" w:rsidRDefault="002A3163" w:rsidP="002A3163">
      <w:pPr>
        <w:numPr>
          <w:ilvl w:val="0"/>
          <w:numId w:val="134"/>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Per questo naturale, fondamentale, essenziale DIRITTO, a nessun uomo si può vietare il cammino verso la verità più pura e più santa. </w:t>
      </w:r>
    </w:p>
    <w:p w14:paraId="5887EB8A" w14:textId="77777777" w:rsidR="002A3163" w:rsidRPr="002A3163" w:rsidRDefault="002A3163" w:rsidP="002A3163">
      <w:pPr>
        <w:numPr>
          <w:ilvl w:val="0"/>
          <w:numId w:val="134"/>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Ad ogni uomo deve essere lasciata libertà di cercare e trovare il vero Dio. SE È DIRITTO di ogni uomo trovare il vero Dio, è anche dovere di chi già la conosce farglielo incontrare. </w:t>
      </w:r>
    </w:p>
    <w:p w14:paraId="7163FA4D" w14:textId="77777777" w:rsidR="002A3163" w:rsidRPr="002A3163" w:rsidRDefault="002A3163" w:rsidP="002A3163">
      <w:pPr>
        <w:numPr>
          <w:ilvl w:val="0"/>
          <w:numId w:val="134"/>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23864EC4" w14:textId="77777777" w:rsidR="002A3163" w:rsidRPr="002A3163" w:rsidRDefault="002A3163" w:rsidP="002A3163">
      <w:pPr>
        <w:numPr>
          <w:ilvl w:val="0"/>
          <w:numId w:val="134"/>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lastRenderedPageBreak/>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7288732B" w14:textId="77777777" w:rsidR="002A3163" w:rsidRPr="002A3163" w:rsidRDefault="002A3163" w:rsidP="002A3163">
      <w:pPr>
        <w:numPr>
          <w:ilvl w:val="0"/>
          <w:numId w:val="134"/>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77B71AC6" w14:textId="77777777" w:rsidR="002A3163" w:rsidRPr="002A3163" w:rsidRDefault="002A3163" w:rsidP="002A3163">
      <w:pPr>
        <w:numPr>
          <w:ilvl w:val="0"/>
          <w:numId w:val="134"/>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468B1C55" w14:textId="77777777" w:rsidR="002A3163" w:rsidRPr="002A3163" w:rsidRDefault="002A3163" w:rsidP="002A3163">
      <w:pPr>
        <w:numPr>
          <w:ilvl w:val="0"/>
          <w:numId w:val="134"/>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61CAD333" w14:textId="77777777" w:rsidR="002A3163" w:rsidRPr="002A3163" w:rsidRDefault="002A3163" w:rsidP="002A3163">
      <w:p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Oggi tutti questi diritti vengono violati. La violazione è proclamata progresso e civiltà, grande bene per l’umanità. Negando e distruggendo questi diritti, l’uomo afferma di liberarsi da pesanti retaggi culturali di schiavitù e di arretratezza sociale che provengono dalla notte dei tempi. </w:t>
      </w:r>
    </w:p>
    <w:p w14:paraId="3D154210" w14:textId="77777777" w:rsidR="002A3163" w:rsidRPr="002A3163" w:rsidRDefault="002A3163" w:rsidP="002A3163">
      <w:p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Noi invece gridiamo che difendere i diritti dati da Dio ad ogni uomo è obbligo di ogni discepolo di Gesù. Negare anche un solo diritto dell’anima, dello spirito, del corpo, è peccato contro lo Spirito Santo. È giusto però ripetere, senza mai stancarsi, con ogni franchezza e fortezza, che tutti questi diritti non vengono dall’uomo, sono stati dati da Dio ad ogni uomo. Il Dio che li ha dati, è il Creatore e il Signore di ogni uomo. Il solo Creatore e il solo Signore. Non esistono altri Creatori e altri Signori. Solo il Padre del Signore nostro Gesù Cristo è il Creatore e il Signore. Poiché dati da Dio ad ogni uomo, nessun altro uomo glieli potrà togliere. È verità eterna. Obbligo universale e immortale. </w:t>
      </w:r>
    </w:p>
    <w:p w14:paraId="73944749" w14:textId="77777777" w:rsidR="002A3163" w:rsidRPr="002A3163" w:rsidRDefault="002A3163" w:rsidP="002A3163">
      <w:p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lastRenderedPageBreak/>
        <w:t>Tutti questi diritti potranno essere vissuti solo divenendo noi partecipi della natura divima. È in questa partecipazione che si compie e si realizza secondo purissima 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spirituale, in sapienza e grazia, la partecipazione della divina natura muore e si ritorna nella vecchia umanità.</w:t>
      </w:r>
    </w:p>
    <w:p w14:paraId="1A7FB5CE" w14:textId="77777777" w:rsidR="002A3163" w:rsidRPr="002A3163" w:rsidRDefault="002A3163" w:rsidP="002A3163">
      <w:p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Poiché questi diritti sono dati direttamente da Dio ad ogni uomo, nessun uomo potrà mai cancellarli. Ma noi, con la nostra falsa, bugiarda, cattiva e anche malvagia teologizzazione, stiamo dichiarando questi diritti cosa contraria alla vera umanità. Stiamo costruendo una falsa umanità. Ci stiamo disumanizzando e neanche ce ne accorgiamo. Quanto sta accadendo attesta che noi siamo rapinatori della eterna e divina verità del nostro Dio dalla quale ogni altra verità viene sulla terra e nei cieli. Chi rapina Dio della sua verità eterna e divina, sempre rapinerà ogni uomo della sua verità. Poiché la verità è un diritto di creazione, rapinare anche ad un solo uomo la sua verità è delitto gravissimo. Ogni rapina ci rende colpevoli dinanzi all’umanità.</w:t>
      </w:r>
    </w:p>
    <w:p w14:paraId="306E6419" w14:textId="77777777" w:rsidR="002A3163" w:rsidRPr="002A3163" w:rsidRDefault="002A3163" w:rsidP="002A3163">
      <w:p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Proviamo ora a mettere insieme tutti i doni con i quali siamo stati arricchiti. Tutti questi doni vanno dati obbligatoriamente agli uomini:  </w:t>
      </w:r>
    </w:p>
    <w:p w14:paraId="1602D8C5" w14:textId="77777777" w:rsidR="002A3163" w:rsidRPr="002A3163" w:rsidRDefault="002A3163" w:rsidP="002A3163">
      <w:pPr>
        <w:numPr>
          <w:ilvl w:val="0"/>
          <w:numId w:val="135"/>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DONO è il Padre nostro celeste, il nostro Dio e Creatore e Signore che in Cristo si dona a noi con tutta la sua divina onnipotenza di amore di salvezza e di redenzione. </w:t>
      </w:r>
    </w:p>
    <w:p w14:paraId="0642AE33" w14:textId="77777777" w:rsidR="002A3163" w:rsidRPr="002A3163" w:rsidRDefault="002A3163" w:rsidP="002A3163">
      <w:pPr>
        <w:numPr>
          <w:ilvl w:val="0"/>
          <w:numId w:val="135"/>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DONO è il Figlio suo come nostro Redentore, Salvatore, Grazia, Verità, Luce, Vita Eterna, Espiazione, Giustizia, Risurrezione. </w:t>
      </w:r>
    </w:p>
    <w:p w14:paraId="47218995" w14:textId="77777777" w:rsidR="002A3163" w:rsidRPr="002A3163" w:rsidRDefault="002A3163" w:rsidP="002A3163">
      <w:pPr>
        <w:numPr>
          <w:ilvl w:val="0"/>
          <w:numId w:val="135"/>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DONO è lo Spirito Santo che deve formare tutto Cristo nel nostro corpo, nella nostra anima, nel nostro Spirito. </w:t>
      </w:r>
    </w:p>
    <w:p w14:paraId="6CA7F5AA" w14:textId="77777777" w:rsidR="002A3163" w:rsidRPr="002A3163" w:rsidRDefault="002A3163" w:rsidP="002A3163">
      <w:pPr>
        <w:numPr>
          <w:ilvl w:val="0"/>
          <w:numId w:val="135"/>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DONO è la Vergine Maria, la Madre di Dio, come nostra vera Madre.  </w:t>
      </w:r>
    </w:p>
    <w:p w14:paraId="0288611D" w14:textId="77777777" w:rsidR="002A3163" w:rsidRPr="002A3163" w:rsidRDefault="002A3163" w:rsidP="002A3163">
      <w:pPr>
        <w:numPr>
          <w:ilvl w:val="0"/>
          <w:numId w:val="135"/>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DONO è la Chiesa, corpo di Cristo, come sacramento della luce e della grazia di Cristo Gesù a sevizio del mondo intero. </w:t>
      </w:r>
    </w:p>
    <w:p w14:paraId="45024DCE" w14:textId="77777777" w:rsidR="002A3163" w:rsidRPr="002A3163" w:rsidRDefault="002A3163" w:rsidP="002A3163">
      <w:pPr>
        <w:numPr>
          <w:ilvl w:val="0"/>
          <w:numId w:val="135"/>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DONO è l’eredità eterna a quanti hanno realizzato Cristo Gesù nel loro corpo, anima, spirito. </w:t>
      </w:r>
    </w:p>
    <w:p w14:paraId="046FC17E" w14:textId="77777777" w:rsidR="002A3163" w:rsidRPr="002A3163" w:rsidRDefault="002A3163" w:rsidP="002A3163">
      <w:pPr>
        <w:numPr>
          <w:ilvl w:val="0"/>
          <w:numId w:val="135"/>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DONI preziosi e grandissimi sono tutti i sacramenti della Chiesa; il Vangelo della vita e della salvezza.</w:t>
      </w:r>
    </w:p>
    <w:p w14:paraId="4E5EA73C" w14:textId="77777777" w:rsidR="002A3163" w:rsidRPr="002A3163" w:rsidRDefault="002A3163" w:rsidP="002A3163">
      <w:pPr>
        <w:numPr>
          <w:ilvl w:val="0"/>
          <w:numId w:val="135"/>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DONO di Dio sono gli Apostoli di Cristo, i Profeti, i Maestri e Dottori ogni giorno consacrati all’edificazione del corpo di Cristo sulla nostra terra.</w:t>
      </w:r>
    </w:p>
    <w:p w14:paraId="204285EF" w14:textId="77777777" w:rsidR="002A3163" w:rsidRPr="002A3163" w:rsidRDefault="002A3163" w:rsidP="002A3163">
      <w:pPr>
        <w:numPr>
          <w:ilvl w:val="0"/>
          <w:numId w:val="135"/>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DONO sono tutti i carismi della Spirito Santo da mettere a servizio dell’unico corpo di Cristo che è la Chiesa.</w:t>
      </w:r>
    </w:p>
    <w:p w14:paraId="3318F333" w14:textId="77777777" w:rsidR="002A3163" w:rsidRPr="002A3163" w:rsidRDefault="002A3163" w:rsidP="002A3163">
      <w:pPr>
        <w:numPr>
          <w:ilvl w:val="0"/>
          <w:numId w:val="135"/>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DONO è la partecipazione di ogni battezzato nel corpo di Cristo della natura divina.</w:t>
      </w:r>
    </w:p>
    <w:p w14:paraId="5F36A90B" w14:textId="77777777" w:rsidR="002A3163" w:rsidRPr="002A3163" w:rsidRDefault="002A3163" w:rsidP="002A3163">
      <w:pPr>
        <w:numPr>
          <w:ilvl w:val="0"/>
          <w:numId w:val="135"/>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lastRenderedPageBreak/>
        <w:t>DONO  è la nostra chiamata ad essere una cosa sola in Cristo, per vivere tutta la vita di Cristo nel nostro corpo, nella nostra anima, nel nostro spirito.</w:t>
      </w:r>
    </w:p>
    <w:p w14:paraId="4EFFE9B4" w14:textId="77777777" w:rsidR="002A3163" w:rsidRPr="002A3163" w:rsidRDefault="002A3163" w:rsidP="002A3163">
      <w:pPr>
        <w:numPr>
          <w:ilvl w:val="0"/>
          <w:numId w:val="135"/>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4AB58F02" w14:textId="77777777" w:rsidR="002A3163" w:rsidRPr="002A3163" w:rsidRDefault="002A3163" w:rsidP="002A3163">
      <w:p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Tutti questi doni sono la misericordia di Dio Padre per noi. Non abbiamo altra misericordia. La Misericordia del Padre è Cristo Crocifisso e il cristiano che in Cristo, con Cristo, per Cristo, si lascia crocifiggere per la salvezza di ogni altro uomo.</w:t>
      </w:r>
    </w:p>
    <w:p w14:paraId="323C19CB" w14:textId="77777777" w:rsidR="002A3163" w:rsidRPr="002A3163" w:rsidRDefault="002A3163" w:rsidP="002A3163">
      <w:p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46B640F6" w14:textId="77777777" w:rsidR="002A3163" w:rsidRPr="002A3163" w:rsidRDefault="002A3163" w:rsidP="002A3163">
      <w:p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58E6EA64" w14:textId="77777777" w:rsidR="002A3163" w:rsidRPr="002A3163" w:rsidRDefault="002A3163" w:rsidP="002A3163">
      <w:p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Se uno solo di questi amori manca al cristiano, il suo amore è imperfetto. Non è amore cristiano. Anche la sua misericordia è imperfetta. Non è in tutto simile a quella di Gesù. Ecco le regole del vero amore cristiano:</w:t>
      </w:r>
    </w:p>
    <w:p w14:paraId="2DBAF40B"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78310B2E"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w:t>
      </w:r>
      <w:r w:rsidRPr="002A3163">
        <w:rPr>
          <w:rFonts w:ascii="Arial" w:hAnsi="Arial"/>
          <w:color w:val="000000"/>
          <w:kern w:val="2"/>
          <w:sz w:val="24"/>
          <w14:ligatures w14:val="standardContextual"/>
        </w:rPr>
        <w:lastRenderedPageBreak/>
        <w:t xml:space="preserve">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0C86E4F7"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2E0A97F2"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6773EBF0"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w:t>
      </w:r>
      <w:r w:rsidRPr="002A3163">
        <w:rPr>
          <w:rFonts w:ascii="Arial" w:hAnsi="Arial"/>
          <w:color w:val="000000"/>
          <w:kern w:val="2"/>
          <w:sz w:val="24"/>
          <w14:ligatures w14:val="standardContextual"/>
        </w:rPr>
        <w:lastRenderedPageBreak/>
        <w:t xml:space="preserve">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652F4BE6"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627F9E1B"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54E14CB2"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w:t>
      </w:r>
      <w:r w:rsidRPr="002A3163">
        <w:rPr>
          <w:rFonts w:ascii="Arial" w:hAnsi="Arial"/>
          <w:color w:val="000000"/>
          <w:kern w:val="2"/>
          <w:sz w:val="24"/>
          <w14:ligatures w14:val="standardContextual"/>
        </w:rPr>
        <w:lastRenderedPageBreak/>
        <w:t>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62482F2A"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06464AAF"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51ABC8AE"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463EA263"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w:t>
      </w:r>
      <w:r w:rsidRPr="002A3163">
        <w:rPr>
          <w:rFonts w:ascii="Arial" w:hAnsi="Arial"/>
          <w:color w:val="000000"/>
          <w:kern w:val="2"/>
          <w:sz w:val="24"/>
          <w14:ligatures w14:val="standardContextual"/>
        </w:rPr>
        <w:lastRenderedPageBreak/>
        <w:t>pienezza sia nell’anima che nello spirito. Cristo e lo Spirito Santo sempre vanno donati.</w:t>
      </w:r>
    </w:p>
    <w:p w14:paraId="6BE88E5F"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53AACD9E"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5A9F1105"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235CD8DD"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3BF86D47"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lastRenderedPageBreak/>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44851236"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40187E27"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06AC8486"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2364C0CE"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CRISTIANO AMA I SUOI FRATELLI IN ADAMO mostrando loro la potente novità del suo essere corpo di Cristo. Altrimenti il mondo penserà </w:t>
      </w:r>
      <w:r w:rsidRPr="002A3163">
        <w:rPr>
          <w:rFonts w:ascii="Arial" w:hAnsi="Arial"/>
          <w:color w:val="000000"/>
          <w:kern w:val="2"/>
          <w:sz w:val="24"/>
          <w14:ligatures w14:val="standardContextual"/>
        </w:rPr>
        <w:lastRenderedPageBreak/>
        <w:t xml:space="preserve">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6B45542F"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5DBB7580"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7B979506" w14:textId="77777777" w:rsidR="002A3163" w:rsidRPr="002A3163" w:rsidRDefault="002A3163" w:rsidP="002A3163">
      <w:p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È questa l’opera del teologo: leggere le verità già conosciute alla luce dell’ultima verità cui lo ha condotto lo Spirito Santo attraverso la meditazione, la riflessione, la deduzione, l’argomentazione da ciò che è contenuto sia nelle Scritture Profetiche e sia nel Sacro Deposito della sua fede, ormai ricco di duemila anni di riflessione, meditazione, deduzione, argomentazione. Leggendo le verità di prima con l’ultima verità a lui consegnata dallo Spirito Santo, tutte le verità si rivestiranno di luce purissima. Anche la verità cammina di luce in luce, della divina luce che sempre lo Spirito Santo farà brillare in essa.</w:t>
      </w:r>
    </w:p>
    <w:p w14:paraId="013D0C1B" w14:textId="77777777" w:rsidR="002A3163" w:rsidRPr="002A3163" w:rsidRDefault="002A3163" w:rsidP="002A3163">
      <w:p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Ora è cosa giusta che ci chiediamo: nella sua Prima Lettera quale verità vuole annunciare o comunicare a noi l’Apostolo Giovanni? Si risponde che la Verità è Cristo Gesù. In questa verità lui legge il Padre e legge l’uomo. Se il Padre non è nella verità di Cristo, il Padre non è il vero Padre e se non è il vero Padre neanche è il vero Dio. Vale anche per l’uomo. Se l’uomo non viene portato nella verità di </w:t>
      </w:r>
      <w:r w:rsidRPr="002A3163">
        <w:rPr>
          <w:rFonts w:ascii="Arial" w:hAnsi="Arial"/>
          <w:color w:val="000000"/>
          <w:kern w:val="2"/>
          <w:sz w:val="24"/>
          <w14:ligatures w14:val="standardContextual"/>
        </w:rPr>
        <w:lastRenderedPageBreak/>
        <w:t>Cristo, non è l’uomo voluto e creato dal suo Signore, Dio, Creatore. È un uomo frantumato nel suo essere. Non solo è polverizzato, è anche polvere di istinto, concupiscenza, superbia, ogni altro vizio. È polvere in cammino verso la perdizione eterna.</w:t>
      </w:r>
    </w:p>
    <w:p w14:paraId="1E062447" w14:textId="77777777" w:rsidR="002A3163" w:rsidRPr="002A3163" w:rsidRDefault="002A3163" w:rsidP="002A3163">
      <w:pPr>
        <w:spacing w:after="120" w:line="240" w:lineRule="auto"/>
        <w:jc w:val="both"/>
        <w:rPr>
          <w:rFonts w:ascii="Arial" w:hAnsi="Arial"/>
          <w:kern w:val="2"/>
          <w:sz w:val="24"/>
          <w:szCs w:val="24"/>
          <w14:ligatures w14:val="standardContextual"/>
        </w:rPr>
      </w:pPr>
      <w:r w:rsidRPr="002A3163">
        <w:rPr>
          <w:rFonts w:ascii="Arial" w:hAnsi="Arial"/>
          <w:color w:val="000000"/>
          <w:kern w:val="2"/>
          <w:sz w:val="24"/>
          <w:szCs w:val="24"/>
          <w14:ligatures w14:val="standardContextual"/>
        </w:rPr>
        <w:t xml:space="preserve">Ulteriore domanda: di quale Cristo Gesù l’Apostolo Giovanni parla? Parla di quel Cristo che i suoi sensi hanno visto, hanno ascoltato, hanno toccato. Parla di quel Cristo che la sua mente, illuminata perennemente dallo Spirito Santo, ha contemplato e quotidianamente contempla. Parla di quel Cristo che lui ha anche visto con gli occhi dello spirito per visione e rivelazione a lui fatte dallo stesso Cristo Gesù. Quella di Giovanni è vera conoscenza sensibile e spirituale fondata su una purissima conoscenza soprannaturale. Lo attestano i verbi di cui lui si serve: </w:t>
      </w:r>
      <w:r w:rsidRPr="002A3163">
        <w:rPr>
          <w:rFonts w:ascii="Arial" w:hAnsi="Arial" w:cs="Arial"/>
          <w:kern w:val="2"/>
          <w:sz w:val="24"/>
          <w:szCs w:val="24"/>
          <w:lang w:val="la-Latn"/>
          <w14:ligatures w14:val="standardContextual"/>
        </w:rPr>
        <w:t>audivimus</w:t>
      </w:r>
      <w:r w:rsidRPr="002A3163">
        <w:rPr>
          <w:rFonts w:ascii="Arial" w:hAnsi="Arial" w:cs="Arial"/>
          <w:kern w:val="2"/>
          <w:sz w:val="24"/>
          <w:szCs w:val="24"/>
          <w14:ligatures w14:val="standardContextual"/>
        </w:rPr>
        <w:t xml:space="preserve">, </w:t>
      </w:r>
      <w:r w:rsidRPr="002A3163">
        <w:rPr>
          <w:rFonts w:ascii="Arial" w:hAnsi="Arial" w:cs="Arial"/>
          <w:kern w:val="2"/>
          <w:sz w:val="24"/>
          <w:szCs w:val="24"/>
          <w:lang w:val="la-Latn"/>
          <w14:ligatures w14:val="standardContextual"/>
        </w:rPr>
        <w:t>vidimus</w:t>
      </w:r>
      <w:r w:rsidRPr="002A3163">
        <w:rPr>
          <w:rFonts w:ascii="Arial" w:hAnsi="Arial" w:cs="Arial"/>
          <w:kern w:val="2"/>
          <w:sz w:val="24"/>
          <w:szCs w:val="24"/>
          <w14:ligatures w14:val="standardContextual"/>
        </w:rPr>
        <w:t>,</w:t>
      </w:r>
      <w:r w:rsidRPr="002A3163">
        <w:rPr>
          <w:rFonts w:ascii="Arial" w:hAnsi="Arial" w:cs="Arial"/>
          <w:kern w:val="2"/>
          <w:sz w:val="24"/>
          <w:szCs w:val="24"/>
          <w:lang w:val="la-Latn"/>
          <w14:ligatures w14:val="standardContextual"/>
        </w:rPr>
        <w:t xml:space="preserve"> perspeximus</w:t>
      </w:r>
      <w:r w:rsidRPr="002A3163">
        <w:rPr>
          <w:rFonts w:ascii="Arial" w:hAnsi="Arial" w:cs="Arial"/>
          <w:kern w:val="2"/>
          <w:sz w:val="24"/>
          <w:szCs w:val="24"/>
          <w14:ligatures w14:val="standardContextual"/>
        </w:rPr>
        <w:t>,</w:t>
      </w:r>
      <w:r w:rsidRPr="002A3163">
        <w:rPr>
          <w:rFonts w:ascii="Arial" w:hAnsi="Arial" w:cs="Arial"/>
          <w:kern w:val="2"/>
          <w:sz w:val="24"/>
          <w:szCs w:val="24"/>
          <w:lang w:val="la-Latn"/>
          <w14:ligatures w14:val="standardContextual"/>
        </w:rPr>
        <w:t xml:space="preserve"> temptaverunt</w:t>
      </w:r>
      <w:r w:rsidRPr="002A3163">
        <w:rPr>
          <w:rFonts w:ascii="Arial" w:hAnsi="Arial" w:cs="Arial"/>
          <w:kern w:val="2"/>
          <w:sz w:val="24"/>
          <w:szCs w:val="24"/>
          <w14:ligatures w14:val="standardContextual"/>
        </w:rPr>
        <w:t xml:space="preserve"> –  </w:t>
      </w:r>
      <w:r w:rsidRPr="002A3163">
        <w:rPr>
          <w:rFonts w:ascii="Greek" w:hAnsi="Greek" w:cs="Greek"/>
          <w:kern w:val="2"/>
          <w:sz w:val="28"/>
          <w:szCs w:val="24"/>
          <w:lang w:val="la-Latn"/>
          <w14:ligatures w14:val="standardContextual"/>
        </w:rPr>
        <w:t>Ö ¢khkÒamen, Ö ˜wr£kamen Ö ™qeas£meqa  ™yhl£fhsan,</w:t>
      </w:r>
      <w:r w:rsidRPr="002A3163">
        <w:rPr>
          <w:rFonts w:ascii="Greek" w:hAnsi="Greek" w:cs="Greek"/>
          <w:kern w:val="2"/>
          <w:sz w:val="28"/>
          <w:szCs w:val="24"/>
          <w14:ligatures w14:val="standardContextual"/>
        </w:rPr>
        <w:t xml:space="preserve"> </w:t>
      </w:r>
      <w:r w:rsidRPr="002A3163">
        <w:rPr>
          <w:rFonts w:ascii="Arial" w:hAnsi="Arial"/>
          <w:kern w:val="2"/>
          <w:sz w:val="24"/>
          <w:szCs w:val="24"/>
          <w14:ligatures w14:val="standardContextual"/>
        </w:rPr>
        <w:t xml:space="preserve">– abbiamo udito, abbiamo veduto, contemplammo, toccarono.  Sempre però nello Spirito Santo. Con gli orecchi dello Spirito ascolta. Con gli occhi dello Spirito vede. Con la sapienza dello Spirito contempla. Con le mani dello Spirito tocca. </w:t>
      </w:r>
    </w:p>
    <w:p w14:paraId="6CAA81AC"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L’Apostolo Giovanni ci parla non dal di fuori di Cristo, ma dal di dentro di Cristo. Non parla del mistero di Cristo vedendolo dall’esterno soltanto. Lui parla di Cristo dall’interno di Cristo, dall’interno del suo mistero. È come se lo Spirito Santo lo avesse posto nel cuore di Cristo dall’istante eterno senza alcun istante temporale, nell’oggi della sua generazione eterna, lo avesse posto in ogni Parola dell’Antico Testamento, lo avesse collocato nel cuore di Cristo fin dal primo incontro con Lui, dopo aver ascoltato la testimonianza di Giovanni il Battista, in Cristo lo avesse spiritualmente crocifisso sulla sua croce, in Cristo sepolto nelle viscere della terra, in Cristo risorto e asceso al cielo, in Cristo assiso alla destra del Padre per ammirare con ammirazione senza mai interrompersi – è questa la contemplazione – il mistero di Cristo Gesù.  </w:t>
      </w:r>
    </w:p>
    <w:p w14:paraId="643D8C92"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Senza questa sua immersione in Cristo, perenne, senza interruzione, in un crescendo quasi senza alcun limite, quotidiana opera in Lui dello Spirito Santo, non si può comprendere quanto l’Apostolo Giovanni annuncia a noi di Cristo Gesù. Essendo oggi il cristiano ripiombato nella carne e sommerso in essa – è nella carne piombato e sigillato –  la carne mai potrà accogliere l’annuncio a noi fatto dall’Apostolo Giovanni. È questo il motivo per cui Cristo Gesù oggi è disprezzato e cancellato nel suo mistero. Un cristiano piombato e sigillato nella carne, sempre parlerà dalla carne e dalla carne tutto vedrà e interpreterà. Più il cristiano si sigilla e si piomba nella carne e più il mistero di Cristo diventerà follia e stoltezza per lui. Se  diventerà stoltezza e follia, addirittura spazzatura, come spazzatura lo tratterà. È quanto sta avvenendo ai nostri giorni. </w:t>
      </w:r>
    </w:p>
    <w:p w14:paraId="2846A09F"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Se noi vogliamo parlare degnamento del mistero di Cristo Gesù, mettendo nella più pura luce ogni verità di Gesù Signore, anche noi lo Spirito Santo deve immergere nel cuore di Cristo, perché solo dal di dentro del cuore di Cristo si può parlare degnamento di lui. Per questo dobbiamo chiedere a Lui questa grazia, versetto per versetto, anzi parola per parola. Senza questa grazia, parleremo di Lui con pensieri vecchi che nascondono, anziché rivelare la divina, umana, soprannaturale, eterna, increata, creata, storica verità di Gesù Signore. </w:t>
      </w:r>
    </w:p>
    <w:p w14:paraId="388CB699"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lastRenderedPageBreak/>
        <w:t xml:space="preserve">In questo pensiero introduttivo vogliamo prestare singolare attenzione ai primi 7 (sette) versetti con i  quali l’Apostolo inizia il suo cammino nel cuore di Cristo, al fine di rivelare ogni più piccolo dettaglio della verità del Verbo della vita contenuta in essi. Lavoro necessario per leggere gli altri versetti – 105 in tutto – che compongono questa sua “divina lettera” tutta finalizzata a mettere sul candelabro della Chiesa e del mondo il mistero del nostro Salvatore e Redentore in tutto il suo divino fulgore e splendore. </w:t>
      </w:r>
    </w:p>
    <w:p w14:paraId="0945E653" w14:textId="77777777" w:rsidR="002A3163" w:rsidRPr="002A3163" w:rsidRDefault="002A3163" w:rsidP="002A3163">
      <w:pPr>
        <w:spacing w:after="120" w:line="240" w:lineRule="auto"/>
        <w:rPr>
          <w:kern w:val="2"/>
          <w14:ligatures w14:val="standardContextual"/>
        </w:rPr>
      </w:pPr>
    </w:p>
    <w:p w14:paraId="59A1B05A" w14:textId="77777777" w:rsidR="002A3163" w:rsidRPr="002A3163" w:rsidRDefault="002A3163" w:rsidP="002A3163">
      <w:pPr>
        <w:spacing w:after="120" w:line="240" w:lineRule="auto"/>
        <w:jc w:val="both"/>
        <w:rPr>
          <w:rFonts w:ascii="Arial" w:eastAsia="Times New Roman" w:hAnsi="Arial"/>
          <w:b/>
          <w:sz w:val="32"/>
          <w:szCs w:val="20"/>
          <w:lang w:val="la-Latn" w:eastAsia="it-IT"/>
        </w:rPr>
      </w:pPr>
      <w:bookmarkStart w:id="31" w:name="_Toc134219455"/>
      <w:bookmarkStart w:id="32" w:name="_Toc134282143"/>
      <w:r w:rsidRPr="002A3163">
        <w:rPr>
          <w:rFonts w:ascii="Arial" w:eastAsia="Times New Roman" w:hAnsi="Arial"/>
          <w:b/>
          <w:sz w:val="24"/>
          <w:szCs w:val="20"/>
          <w:lang w:val="la-Latn" w:eastAsia="it-IT"/>
        </w:rPr>
        <w:t>Quod fuit ab initio</w:t>
      </w:r>
      <w:bookmarkEnd w:id="31"/>
      <w:bookmarkEnd w:id="32"/>
    </w:p>
    <w:p w14:paraId="2AF7615C"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Chi è dall’inizio, dal principio, in principio </w:t>
      </w:r>
      <w:r w:rsidRPr="002A3163">
        <w:rPr>
          <w:rFonts w:ascii="Arial" w:hAnsi="Arial"/>
          <w:kern w:val="2"/>
          <w:sz w:val="28"/>
          <w14:ligatures w14:val="standardContextual"/>
        </w:rPr>
        <w:t>(</w:t>
      </w:r>
      <w:r w:rsidRPr="002A3163">
        <w:rPr>
          <w:rFonts w:ascii="Greek" w:hAnsi="Greek" w:cs="Greek"/>
          <w:kern w:val="2"/>
          <w:sz w:val="28"/>
          <w:szCs w:val="24"/>
          <w14:ligatures w14:val="standardContextual"/>
        </w:rPr>
        <w:t>¢p' ¢rcÁj,</w:t>
      </w:r>
      <w:r w:rsidRPr="002A3163">
        <w:rPr>
          <w:rFonts w:ascii="Arial" w:hAnsi="Arial"/>
          <w:kern w:val="2"/>
          <w:sz w:val="28"/>
          <w14:ligatures w14:val="standardContextual"/>
        </w:rPr>
        <w:t xml:space="preserve"> </w:t>
      </w:r>
      <w:r w:rsidRPr="002A3163">
        <w:rPr>
          <w:rFonts w:ascii="Arial" w:hAnsi="Arial"/>
          <w:kern w:val="2"/>
          <w:sz w:val="24"/>
          <w14:ligatures w14:val="standardContextual"/>
        </w:rPr>
        <w:t>) è il Verbo della vita. Si tratta di un  inizio e di un principio eterno, e noi sappiamo che inizio e principio eterno, per Cristo Gesù hanno un solo significato. L’inizio eterno, il principio eterno per Cristo Gesù è il Padre, solo il Padre. Infatti noi diciamo in teologia dogmatica che il Padre è il solo Principio Eterno del Figlio per generazione eterna, generazione nell’oggi dell’eternità senza tempo. Cristo Gesù è anche Lui Principio Eterno, è il solo Principio Eterno Principiato dal Padre. Il Padre non è generato da nessun altro Padre. Lui è il Principio Eterno Ingenerato e In-principiato.</w:t>
      </w:r>
    </w:p>
    <w:p w14:paraId="6F5ED924"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Il Figlio è generato da Padre. Lui è il Principio Eterno Principato, perché generato. Come il Padre è il Solo Eterno Principio Ingenerato e In-principiato, così il Figlio suo Unigenito è il solo Principio Eterno Principiato, Generato  per generazione eterna. Lo Spirito Santo è anche Lui Principio Eterno. Lui però non è per generazione. Lui è Principio Eterno per processione eterna dal Padre e dal Figlio. Ancora la creazione non esisteva. Siamo nella purissima eternità. Ed è nell’eternità che questo mistero vive di purissima luce eterna. Così nei Salmi viene annunciata la generazione del Figlio da parte del Signore Dio:</w:t>
      </w:r>
    </w:p>
    <w:p w14:paraId="24BD284D" w14:textId="77777777" w:rsidR="002A3163" w:rsidRPr="002A3163" w:rsidRDefault="002A3163" w:rsidP="002A3163">
      <w:pPr>
        <w:spacing w:after="120" w:line="240" w:lineRule="auto"/>
        <w:ind w:left="567" w:right="567"/>
        <w:jc w:val="both"/>
        <w:rPr>
          <w:rFonts w:ascii="Arial" w:hAnsi="Arial"/>
          <w:i/>
          <w:iCs/>
          <w:color w:val="000000"/>
          <w:sz w:val="23"/>
          <w14:ligatures w14:val="standardContextual"/>
        </w:rPr>
      </w:pPr>
      <w:r w:rsidRPr="002A3163">
        <w:rPr>
          <w:rFonts w:ascii="Arial" w:hAnsi="Arial"/>
          <w:i/>
          <w:iCs/>
          <w:color w:val="000000"/>
          <w:sz w:val="23"/>
          <w14:ligatures w14:val="standardContextual"/>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07BFCCF2" w14:textId="77777777" w:rsidR="002A3163" w:rsidRPr="002A3163" w:rsidRDefault="002A3163" w:rsidP="002A3163">
      <w:pPr>
        <w:spacing w:after="120" w:line="240" w:lineRule="auto"/>
        <w:ind w:left="567" w:right="567"/>
        <w:jc w:val="both"/>
        <w:rPr>
          <w:rFonts w:ascii="Arial" w:hAnsi="Arial"/>
          <w:i/>
          <w:iCs/>
          <w:color w:val="000000"/>
          <w:sz w:val="23"/>
          <w14:ligatures w14:val="standardContextual"/>
        </w:rPr>
      </w:pPr>
      <w:r w:rsidRPr="002A3163">
        <w:rPr>
          <w:rFonts w:ascii="Arial" w:hAnsi="Arial"/>
          <w:i/>
          <w:iCs/>
          <w:color w:val="000000"/>
          <w:sz w:val="23"/>
          <w14:ligatures w14:val="standardContextual"/>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w:t>
      </w:r>
      <w:r w:rsidRPr="002A3163">
        <w:rPr>
          <w:rFonts w:ascii="Arial" w:hAnsi="Arial"/>
          <w:i/>
          <w:iCs/>
          <w:color w:val="000000"/>
          <w:sz w:val="23"/>
          <w14:ligatures w14:val="standardContextual"/>
        </w:rPr>
        <w:lastRenderedPageBreak/>
        <w:t xml:space="preserve">ammucchierà cadaveri, abbatterà teste su vasta terra; lungo il cammino si disseta al torrente, perciò solleva alta la testa (Sal 110,1-7). </w:t>
      </w:r>
    </w:p>
    <w:p w14:paraId="64261184"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Nel Prologo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rivelazione del mistero del Padre. Con il Prologo, al Mistero eterno di Cristo Gesù si aggiunge il Mistero dell’Incarnazione. Il Verbo che è Dio in principio dal Principio eterno e divino del Padre, si fa carne.  Il vero Dio, rimanendo in eterno vero Dio, si fa vero uomo. Oggi è per l’eternità il Verbo di Dio è Il Figlio Unigenito del Padre che si è fatto carne. È l’Agnello Immolato e Risorto. È il Figlio dell’uomo che oggi siede alla destra del Padre. È questa molteplice verità del Verbo Eterno del Padre che fa la differenza con ogni altro uomo. Ogni uomo è stato creato per mezzo del Verbo. È sua opera. Ogni uomo dovrà essere redento per mezzo del Verbo. È questo il decreto eterno del Padre. Creazione, Redenzione, Salvezza, Vita Eterna sono opera esclusiva del Figlio Unigenito del Padre che si è fatto carne. Questa molteplice verità è solo del Verbo Incarnato.</w:t>
      </w:r>
    </w:p>
    <w:p w14:paraId="237AD83C"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Ora a noi interessa solo dire che Cristo Gesù è dal Principio In-principiato, In-generato che è il Padre suo. Urge dire che Gesù è Principio  Eterno dal Principio eterno e per questo è Principio Generato e Principiato. Le conseguenze che nascono e vengono fuori da questa verità del Verbo della vita meritano di essere messe tutte in grande luce. 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3AC64320"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 Prologo e Apocalisse devono essere considerati come un solo scritto. </w:t>
      </w:r>
    </w:p>
    <w:p w14:paraId="6309E77B" w14:textId="77777777" w:rsidR="002A3163" w:rsidRPr="002A3163" w:rsidRDefault="002A3163" w:rsidP="002A3163">
      <w:pPr>
        <w:spacing w:after="120" w:line="240" w:lineRule="auto"/>
        <w:ind w:left="567" w:right="566"/>
        <w:jc w:val="both"/>
        <w:rPr>
          <w:rFonts w:ascii="Arial" w:hAnsi="Arial"/>
          <w:bCs/>
          <w:i/>
          <w:iCs/>
          <w:color w:val="000000"/>
          <w:sz w:val="24"/>
          <w14:ligatures w14:val="standardContextual"/>
        </w:rPr>
      </w:pPr>
      <w:r w:rsidRPr="002A3163">
        <w:rPr>
          <w:rFonts w:ascii="Arial" w:hAnsi="Arial"/>
          <w:bCs/>
          <w:i/>
          <w:iCs/>
          <w:color w:val="000000"/>
          <w:sz w:val="24"/>
          <w14:ligatures w14:val="standardContextual"/>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w:t>
      </w:r>
      <w:r w:rsidRPr="002A3163">
        <w:rPr>
          <w:rFonts w:ascii="Arial" w:hAnsi="Arial"/>
          <w:bCs/>
          <w:i/>
          <w:iCs/>
          <w:color w:val="000000"/>
          <w:sz w:val="24"/>
          <w14:ligatures w14:val="standardContextual"/>
        </w:rPr>
        <w:lastRenderedPageBreak/>
        <w:t xml:space="preserve">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0E02571E" w14:textId="77777777" w:rsidR="002A3163" w:rsidRPr="002A3163" w:rsidRDefault="002A3163" w:rsidP="002A3163">
      <w:pPr>
        <w:spacing w:after="120" w:line="240" w:lineRule="auto"/>
        <w:ind w:left="567" w:right="566"/>
        <w:jc w:val="both"/>
        <w:rPr>
          <w:rFonts w:ascii="Arial" w:hAnsi="Arial"/>
          <w:bCs/>
          <w:i/>
          <w:iCs/>
          <w:color w:val="000000"/>
          <w:sz w:val="24"/>
          <w14:ligatures w14:val="standardContextual"/>
        </w:rPr>
      </w:pPr>
      <w:r w:rsidRPr="002A3163">
        <w:rPr>
          <w:rFonts w:ascii="Arial" w:hAnsi="Arial"/>
          <w:bCs/>
          <w:i/>
          <w:iCs/>
          <w:color w:val="000000"/>
          <w:sz w:val="24"/>
          <w14:ligatures w14:val="standardContextual"/>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0AD4CFED" w14:textId="77777777" w:rsidR="002A3163" w:rsidRPr="002A3163" w:rsidRDefault="002A3163" w:rsidP="002A3163">
      <w:pPr>
        <w:spacing w:after="120" w:line="240" w:lineRule="auto"/>
        <w:ind w:left="567" w:right="566"/>
        <w:jc w:val="both"/>
        <w:rPr>
          <w:rFonts w:ascii="Arial" w:hAnsi="Arial"/>
          <w:bCs/>
          <w:i/>
          <w:iCs/>
          <w:color w:val="000000"/>
          <w:sz w:val="24"/>
          <w14:ligatures w14:val="standardContextual"/>
        </w:rPr>
      </w:pPr>
      <w:r w:rsidRPr="002A3163">
        <w:rPr>
          <w:rFonts w:ascii="Arial" w:hAnsi="Arial"/>
          <w:bCs/>
          <w:i/>
          <w:iCs/>
          <w:color w:val="000000"/>
          <w:sz w:val="24"/>
          <w14:ligatures w14:val="standardContextual"/>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21396927" w14:textId="77777777" w:rsidR="002A3163" w:rsidRPr="002A3163" w:rsidRDefault="002A3163" w:rsidP="002A3163">
      <w:pPr>
        <w:spacing w:after="120" w:line="240" w:lineRule="auto"/>
        <w:ind w:left="567" w:right="566"/>
        <w:jc w:val="both"/>
        <w:rPr>
          <w:rFonts w:ascii="Arial" w:hAnsi="Arial"/>
          <w:bCs/>
          <w:i/>
          <w:iCs/>
          <w:color w:val="000000"/>
          <w:sz w:val="24"/>
          <w14:ligatures w14:val="standardContextual"/>
        </w:rPr>
      </w:pPr>
      <w:r w:rsidRPr="002A3163">
        <w:rPr>
          <w:rFonts w:ascii="Arial" w:hAnsi="Arial"/>
          <w:bCs/>
          <w:i/>
          <w:iCs/>
          <w:color w:val="000000"/>
          <w:sz w:val="24"/>
          <w14:ligatures w14:val="standardContextual"/>
        </w:rPr>
        <w:t>E Colui che sedeva sul trono disse: «Ecco, io faccio nuove tutte le cose». E soggiunse: «Scrivi, perché queste parole sono certe e vere». E mi disse:</w:t>
      </w:r>
    </w:p>
    <w:p w14:paraId="3283BD88" w14:textId="77777777" w:rsidR="002A3163" w:rsidRPr="002A3163" w:rsidRDefault="002A3163" w:rsidP="002A3163">
      <w:pPr>
        <w:spacing w:after="120" w:line="240" w:lineRule="auto"/>
        <w:ind w:left="567" w:right="566"/>
        <w:jc w:val="both"/>
        <w:rPr>
          <w:rFonts w:ascii="Arial" w:hAnsi="Arial"/>
          <w:bCs/>
          <w:i/>
          <w:iCs/>
          <w:color w:val="000000"/>
          <w:sz w:val="24"/>
          <w14:ligatures w14:val="standardContextual"/>
        </w:rPr>
      </w:pPr>
      <w:r w:rsidRPr="002A3163">
        <w:rPr>
          <w:rFonts w:ascii="Arial" w:hAnsi="Arial"/>
          <w:bCs/>
          <w:i/>
          <w:iCs/>
          <w:color w:val="000000"/>
          <w:sz w:val="24"/>
          <w14:ligatures w14:val="standardContextual"/>
        </w:rPr>
        <w:t>«Ecco,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030AE560" w14:textId="77777777" w:rsidR="002A3163" w:rsidRPr="002A3163" w:rsidRDefault="002A3163" w:rsidP="002A3163">
      <w:pPr>
        <w:spacing w:after="120" w:line="240" w:lineRule="auto"/>
        <w:ind w:left="567" w:right="566"/>
        <w:jc w:val="both"/>
        <w:rPr>
          <w:rFonts w:ascii="Arial" w:hAnsi="Arial"/>
          <w:bCs/>
          <w:i/>
          <w:iCs/>
          <w:color w:val="000000"/>
          <w:sz w:val="24"/>
          <w14:ligatures w14:val="standardContextual"/>
        </w:rPr>
      </w:pPr>
      <w:r w:rsidRPr="002A3163">
        <w:rPr>
          <w:rFonts w:ascii="Arial" w:hAnsi="Arial"/>
          <w:bCs/>
          <w:i/>
          <w:iCs/>
          <w:color w:val="000000"/>
          <w:sz w:val="24"/>
          <w14:ligatures w14:val="standardContextual"/>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540E349E" w14:textId="77777777" w:rsidR="002A3163" w:rsidRPr="002A3163" w:rsidRDefault="002A3163" w:rsidP="002A3163">
      <w:pPr>
        <w:spacing w:after="120" w:line="240" w:lineRule="auto"/>
        <w:ind w:left="567" w:right="566"/>
        <w:jc w:val="both"/>
        <w:rPr>
          <w:rFonts w:ascii="Arial" w:hAnsi="Arial"/>
          <w:bCs/>
          <w:i/>
          <w:iCs/>
          <w:color w:val="000000"/>
          <w:sz w:val="24"/>
          <w14:ligatures w14:val="standardContextual"/>
        </w:rPr>
      </w:pPr>
      <w:r w:rsidRPr="002A3163">
        <w:rPr>
          <w:rFonts w:ascii="Arial" w:hAnsi="Arial"/>
          <w:bCs/>
          <w:i/>
          <w:iCs/>
          <w:color w:val="000000"/>
          <w:sz w:val="24"/>
          <w14:ligatures w14:val="standardContextual"/>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w:t>
      </w:r>
      <w:r w:rsidRPr="002A3163">
        <w:rPr>
          <w:rFonts w:ascii="Arial" w:hAnsi="Arial"/>
          <w:bCs/>
          <w:i/>
          <w:iCs/>
          <w:color w:val="000000"/>
          <w:sz w:val="24"/>
          <w14:ligatures w14:val="standardContextual"/>
        </w:rPr>
        <w:lastRenderedPageBreak/>
        <w:t>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400579B4" w14:textId="77777777" w:rsidR="002A3163" w:rsidRPr="002A3163" w:rsidRDefault="002A3163" w:rsidP="002A3163">
      <w:pPr>
        <w:spacing w:after="120" w:line="240" w:lineRule="auto"/>
        <w:ind w:left="567" w:right="566"/>
        <w:jc w:val="both"/>
        <w:rPr>
          <w:rFonts w:ascii="Arial" w:hAnsi="Arial"/>
          <w:bCs/>
          <w:i/>
          <w:iCs/>
          <w:color w:val="000000"/>
          <w:sz w:val="24"/>
          <w14:ligatures w14:val="standardContextual"/>
        </w:rPr>
      </w:pPr>
      <w:r w:rsidRPr="002A3163">
        <w:rPr>
          <w:rFonts w:ascii="Arial" w:hAnsi="Arial"/>
          <w:bCs/>
          <w:i/>
          <w:iCs/>
          <w:color w:val="000000"/>
          <w:sz w:val="24"/>
          <w14:ligatures w14:val="standardContextual"/>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2D1AB2E0" w14:textId="77777777" w:rsidR="002A3163" w:rsidRPr="002A3163" w:rsidRDefault="002A3163" w:rsidP="002A3163">
      <w:pPr>
        <w:spacing w:after="120" w:line="240" w:lineRule="auto"/>
        <w:ind w:left="567" w:right="566"/>
        <w:jc w:val="both"/>
        <w:rPr>
          <w:rFonts w:ascii="Arial" w:hAnsi="Arial"/>
          <w:bCs/>
          <w:i/>
          <w:iCs/>
          <w:color w:val="000000"/>
          <w:sz w:val="24"/>
          <w14:ligatures w14:val="standardContextual"/>
        </w:rPr>
      </w:pPr>
      <w:r w:rsidRPr="002A3163">
        <w:rPr>
          <w:rFonts w:ascii="Arial" w:hAnsi="Arial"/>
          <w:bCs/>
          <w:i/>
          <w:iCs/>
          <w:color w:val="000000"/>
          <w:sz w:val="24"/>
          <w14:ligatures w14:val="standardContextual"/>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744D15F6" w14:textId="77777777" w:rsidR="002A3163" w:rsidRPr="002A3163" w:rsidRDefault="002A3163" w:rsidP="002A3163">
      <w:pPr>
        <w:spacing w:after="120" w:line="240" w:lineRule="auto"/>
        <w:ind w:left="567" w:right="566"/>
        <w:jc w:val="both"/>
        <w:rPr>
          <w:rFonts w:ascii="Arial" w:hAnsi="Arial"/>
          <w:bCs/>
          <w:i/>
          <w:iCs/>
          <w:color w:val="000000"/>
          <w:sz w:val="24"/>
          <w14:ligatures w14:val="standardContextual"/>
        </w:rPr>
      </w:pPr>
      <w:r w:rsidRPr="002A3163">
        <w:rPr>
          <w:rFonts w:ascii="Arial" w:hAnsi="Arial"/>
          <w:bCs/>
          <w:i/>
          <w:iCs/>
          <w:color w:val="000000"/>
          <w:sz w:val="24"/>
          <w14:ligatures w14:val="standardContextual"/>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w:t>
      </w:r>
      <w:r w:rsidRPr="002A3163">
        <w:rPr>
          <w:rFonts w:ascii="Arial" w:hAnsi="Arial"/>
          <w:bCs/>
          <w:i/>
          <w:iCs/>
          <w:color w:val="000000"/>
          <w:sz w:val="24"/>
          <w14:ligatures w14:val="standardContextual"/>
        </w:rPr>
        <w:lastRenderedPageBreak/>
        <w:t>chiunque ama e pratica la menzogna! Io, Gesù, ho mandato il mio angelo per testimoniare a voi queste cose riguardo alle Chiese. Io sono la radice e la stirpe di Davide, la stella radiosa del mattino».</w:t>
      </w:r>
    </w:p>
    <w:p w14:paraId="4C506F5C" w14:textId="77777777" w:rsidR="002A3163" w:rsidRPr="002A3163" w:rsidRDefault="002A3163" w:rsidP="002A3163">
      <w:pPr>
        <w:spacing w:after="120" w:line="240" w:lineRule="auto"/>
        <w:ind w:left="567" w:right="566"/>
        <w:jc w:val="both"/>
        <w:rPr>
          <w:rFonts w:ascii="Arial" w:hAnsi="Arial"/>
          <w:bCs/>
          <w:i/>
          <w:iCs/>
          <w:color w:val="000000"/>
          <w:sz w:val="24"/>
          <w14:ligatures w14:val="standardContextual"/>
        </w:rPr>
      </w:pPr>
      <w:r w:rsidRPr="002A3163">
        <w:rPr>
          <w:rFonts w:ascii="Arial" w:hAnsi="Arial"/>
          <w:bCs/>
          <w:i/>
          <w:iCs/>
          <w:color w:val="000000"/>
          <w:sz w:val="24"/>
          <w14:ligatures w14:val="standardContextual"/>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44CCF2F7"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Se poi al Prologo e all’Apocalisse aggiungiamo il decreto eterno del Padre rivelato dall’Apostolo Paolo nella Lettera agli Efesini, si comprenderanno bene tutte la falsità e ogni menzogna che oggi vengono predicate e insegnate dai grande maestri che svolgono il loro ministero nella Chiesa di Cristo Signore. Ogni falsità e ogni menzogna su Cristo Gesù è una nuova crocifissione che viene operata nel suo corpo santissimo che è la Chiesa.</w:t>
      </w:r>
    </w:p>
    <w:p w14:paraId="0591BFB5" w14:textId="77777777" w:rsidR="002A3163" w:rsidRPr="002A3163" w:rsidRDefault="002A3163" w:rsidP="002A3163">
      <w:pPr>
        <w:spacing w:after="120" w:line="240" w:lineRule="auto"/>
        <w:ind w:left="567"/>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Paolo, apostolo di Cristo Gesù per volontà di Dio, ai santi che sono a Èfeso credenti in Cristo Gesù: grazia a voi e pace da Dio, Padre nostro, e dal Signore Gesù Cristo. </w:t>
      </w:r>
    </w:p>
    <w:p w14:paraId="43742B4A" w14:textId="77777777" w:rsidR="002A3163" w:rsidRPr="002A3163" w:rsidRDefault="002A3163" w:rsidP="002A3163">
      <w:pPr>
        <w:spacing w:after="120" w:line="240" w:lineRule="auto"/>
        <w:ind w:left="567"/>
        <w:jc w:val="both"/>
        <w:rPr>
          <w:rFonts w:ascii="Arial" w:hAnsi="Arial"/>
          <w:i/>
          <w:iCs/>
          <w:color w:val="000000"/>
          <w:sz w:val="24"/>
          <w14:ligatures w14:val="standardContextual"/>
        </w:rPr>
      </w:pPr>
      <w:r w:rsidRPr="002A3163">
        <w:rPr>
          <w:rFonts w:ascii="Arial" w:hAnsi="Arial"/>
          <w:i/>
          <w:iCs/>
          <w:color w:val="000000"/>
          <w:sz w:val="24"/>
          <w14:ligatures w14:val="standardContextual"/>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AAD99FC" w14:textId="77777777" w:rsidR="002A3163" w:rsidRPr="002A3163" w:rsidRDefault="002A3163" w:rsidP="002A3163">
      <w:pPr>
        <w:spacing w:after="120" w:line="240" w:lineRule="auto"/>
        <w:ind w:left="567"/>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w:t>
      </w:r>
      <w:r w:rsidRPr="002A3163">
        <w:rPr>
          <w:rFonts w:ascii="Arial" w:hAnsi="Arial"/>
          <w:i/>
          <w:iCs/>
          <w:color w:val="000000"/>
          <w:sz w:val="24"/>
          <w14:ligatures w14:val="standardContextual"/>
        </w:rPr>
        <w:lastRenderedPageBreak/>
        <w:t>racchiude la sua eredità fra i santi e qual è la straordinaria grandezza della sua potenza verso di noi, che crediamo, secondo l’efficacia della sua forza e del suo vigore.</w:t>
      </w:r>
    </w:p>
    <w:p w14:paraId="50F94C29" w14:textId="77777777" w:rsidR="002A3163" w:rsidRPr="002A3163" w:rsidRDefault="002A3163" w:rsidP="002A3163">
      <w:pPr>
        <w:spacing w:after="120" w:line="240" w:lineRule="auto"/>
        <w:ind w:left="567"/>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06EBA527"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 La sua parola mai produrrà un solo frutto di vita eterna. Produrrà invece solo morte eterna, dal momento che la sua parola è inganno e menzogna per l’intera umanità. È altissimo tradimento della missione conferita da Cristo Gesù alla sua Chiesa. </w:t>
      </w:r>
    </w:p>
    <w:p w14:paraId="192B7DFF" w14:textId="77777777" w:rsidR="002A3163" w:rsidRPr="002A3163" w:rsidRDefault="002A3163" w:rsidP="002A3163">
      <w:pPr>
        <w:spacing w:after="120" w:line="240" w:lineRule="auto"/>
        <w:jc w:val="both"/>
        <w:rPr>
          <w:rFonts w:ascii="Arial" w:hAnsi="Arial"/>
          <w:kern w:val="2"/>
          <w:sz w:val="24"/>
          <w14:ligatures w14:val="standardContextual"/>
        </w:rPr>
      </w:pPr>
    </w:p>
    <w:p w14:paraId="348D5549" w14:textId="77777777" w:rsidR="002A3163" w:rsidRPr="002A3163" w:rsidRDefault="002A3163" w:rsidP="002A3163">
      <w:pPr>
        <w:spacing w:after="120" w:line="240" w:lineRule="auto"/>
        <w:jc w:val="both"/>
        <w:rPr>
          <w:rFonts w:ascii="Greek" w:eastAsia="Times New Roman" w:hAnsi="Greek"/>
          <w:b/>
          <w:sz w:val="24"/>
          <w:szCs w:val="20"/>
          <w:lang w:val="la-Latn" w:eastAsia="it-IT"/>
        </w:rPr>
      </w:pPr>
      <w:bookmarkStart w:id="33" w:name="_Toc134219456"/>
      <w:bookmarkStart w:id="34" w:name="_Toc134282144"/>
      <w:r w:rsidRPr="002A3163">
        <w:rPr>
          <w:rFonts w:ascii="Arial" w:eastAsia="Times New Roman" w:hAnsi="Arial"/>
          <w:b/>
          <w:sz w:val="24"/>
          <w:szCs w:val="20"/>
          <w:lang w:val="la-Latn" w:eastAsia="it-IT"/>
        </w:rPr>
        <w:t>Quod audivimus</w:t>
      </w:r>
      <w:bookmarkEnd w:id="33"/>
      <w:bookmarkEnd w:id="34"/>
    </w:p>
    <w:p w14:paraId="2D0DAD75"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Con questa seconda parola – Ciò che noi abbiamo udito – entriamo nella relazione personale che regna tra Giovanni e Cristo Gesù. Questa relazione inizia il giorno della sua vocazione. Sia nel Vangelo secondo Matteo e sia secondo il Quarto Vangelo, Giovanni è uno dei primi quattro Apostoli di Gesù.</w:t>
      </w:r>
    </w:p>
    <w:p w14:paraId="00C4367A" w14:textId="77777777" w:rsidR="002A3163" w:rsidRPr="002A3163" w:rsidRDefault="002A3163" w:rsidP="002A3163">
      <w:pPr>
        <w:spacing w:after="120" w:line="240" w:lineRule="auto"/>
        <w:ind w:left="567" w:right="567"/>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p>
    <w:p w14:paraId="026A990D" w14:textId="77777777" w:rsidR="002A3163" w:rsidRPr="002A3163" w:rsidRDefault="002A3163" w:rsidP="002A3163">
      <w:pPr>
        <w:spacing w:after="120" w:line="240" w:lineRule="auto"/>
        <w:ind w:left="567" w:right="567"/>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(Gv 1,35-39). </w:t>
      </w:r>
    </w:p>
    <w:p w14:paraId="4E7E3A13"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Nell’elenco che i Vangeli fanno degli Apostoli del Signore, Giovanni è sempre al quarto posto. Nel Libro degli Atti degli Apostoli, passa al secondo posto:</w:t>
      </w:r>
    </w:p>
    <w:p w14:paraId="5B86D2A3" w14:textId="77777777" w:rsidR="002A3163" w:rsidRPr="002A3163" w:rsidRDefault="002A3163" w:rsidP="002A3163">
      <w:pPr>
        <w:spacing w:after="120" w:line="240" w:lineRule="auto"/>
        <w:ind w:left="567" w:right="567"/>
        <w:jc w:val="both"/>
        <w:rPr>
          <w:rFonts w:ascii="Arial" w:hAnsi="Arial"/>
          <w:i/>
          <w:iCs/>
          <w:color w:val="000000"/>
          <w:sz w:val="24"/>
          <w:szCs w:val="24"/>
          <w14:ligatures w14:val="standardContextual"/>
        </w:rPr>
      </w:pPr>
      <w:r w:rsidRPr="002A3163">
        <w:rPr>
          <w:rFonts w:ascii="Arial" w:hAnsi="Arial"/>
          <w:i/>
          <w:iCs/>
          <w:color w:val="000000"/>
          <w:sz w:val="24"/>
          <w:szCs w:val="24"/>
          <w14:ligatures w14:val="standardContextual"/>
        </w:rPr>
        <w:lastRenderedPageBreak/>
        <w:t xml:space="preserve">I nomi dei dodici apostoli sono: primo, Simone, chiamato Pietro, e Andrea suo fratello; Giacomo, figlio di Zebedeo, e Giovanni suo fratello; Filippo e Bartolomeo; Tommaso e Matteo il pubblicano; Giacomo, figlio di Alfeo, e Taddeo; Simone il Cananeo e Giuda l’Iscariota, colui che poi lo tradì (Mt 10,2-4). </w:t>
      </w:r>
    </w:p>
    <w:p w14:paraId="5E4B9FBD" w14:textId="77777777" w:rsidR="002A3163" w:rsidRPr="002A3163" w:rsidRDefault="002A3163" w:rsidP="002A3163">
      <w:pPr>
        <w:spacing w:after="120" w:line="240" w:lineRule="auto"/>
        <w:ind w:left="567" w:right="567"/>
        <w:jc w:val="both"/>
        <w:rPr>
          <w:rFonts w:ascii="Arial" w:hAnsi="Arial"/>
          <w:i/>
          <w:iCs/>
          <w:color w:val="000000"/>
          <w:sz w:val="24"/>
          <w:szCs w:val="24"/>
          <w14:ligatures w14:val="standardContextual"/>
        </w:rPr>
      </w:pPr>
      <w:r w:rsidRPr="002A3163">
        <w:rPr>
          <w:rFonts w:ascii="Arial" w:hAnsi="Arial"/>
          <w:i/>
          <w:iCs/>
          <w:color w:val="000000"/>
          <w:sz w:val="24"/>
          <w:szCs w:val="24"/>
          <w14:ligatures w14:val="standardContextual"/>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p>
    <w:p w14:paraId="163BFE6A"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L’ascolto dell’Apostolo Giovanni è molteplice: il primo è ascolto –  durante la vita di Gesù nel suo corpo di carne sulla nostra terra e anche dopo la sua gloriosa risurrezione – di ogni Parola che è uscita dalla bocca del suo Maestro e Signore. Neanche un frammento piccolissimo Giovanni ha lasciato che si perdesse. Tutto ha ascoltato e tutto ha messo nel suo cuore, conservandolo gelosamente, con somma attenzione, perché nessuna parola andasse perduta. Neanche un piccolissimo frammento di esse. Questo ascolto fatto con purissimo amore e con somma diligenza, da solo non basta. Manca della purissima comprensione. </w:t>
      </w:r>
    </w:p>
    <w:p w14:paraId="169BD970"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Vi è un secondo ascolto dell’Apostolo Giovanni: è l’ascolto dello Spirito Santo, ai cui piedi lui perennemente è seduto, che gli dona la purissima verità contenuta in ogni Parola da lui conservata nel suo cuore. È come se il cuore dell’Apostolo Giovanni fosse il Libro scritto da Cristo Gesù sulla sua Persona e sulla sua Missione. lo Spirito Santo giorno dopo giorno prende questo Libro, non un altro, e spiega a Giovanni parola dopo parola, frase dopo frase, concetto dopo concetto, verità dopo verità, così come tutto il mistero di Cristo Gesù è nel cuore eterno del Padre suo. Spiegando ogni cosa dal cuore del Padre, la verità di Cristo che ne viene fuori è purissima e perfettissima. Ad essa nulla manca. </w:t>
      </w:r>
    </w:p>
    <w:p w14:paraId="73F1689D"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Ma c’è un terzo ascolto che va ben messo in grande luce: è il quotidiano ascolto della Vergine Maria, la Madre che Gesù gli ha consegnato ai piedi della croce e che Lui ha preso con sé come sua vera Madre. Ascoltando la Vergine Maria, la Madre di Gesù, la conoscenza del Verbo della vita si colma di purissimo e santissimo amore. Alla purezza della verità l’ascolto della Vergine Maria aggiunge la purezza dell’amore. Alla purezza della luce Lei aggiunge la purezza della misericordia, della pietà, della consolazione. Alla purezza del mistero, Lei, la Madre di Gesù, aggiunge il suo purissimo seno e ne fa dono a Giovanni perché in esso tutto il mistero di luce, di amore, di verità, di misericordia che è Cristo Gesù, venga trasformato in propria carne e in proprio sangue, sempre è solo per opera dello Spirito Santo. Divenendo il mistero di Cristo nostra carne e nostro sangue, possiamo noi non cantare la bellezza di questo mistero? Possiamo non dire che veramente Cristo Gesù è nostro sangue e nostra carne? Possiamo noi vergognarci di Lui? Vergognarsi di Lui e vergognarci di noi stessi. </w:t>
      </w:r>
    </w:p>
    <w:p w14:paraId="0F474174"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Chi si vergogna di Cristo, chi non grida al mondo che Gesù è vero suo corpo e vero suo sangue, manifesta al mondo che è senza l’ascolto della Vergine Maria. </w:t>
      </w:r>
      <w:r w:rsidRPr="002A3163">
        <w:rPr>
          <w:rFonts w:ascii="Arial" w:hAnsi="Arial"/>
          <w:kern w:val="2"/>
          <w:sz w:val="24"/>
          <w14:ligatures w14:val="standardContextual"/>
        </w:rPr>
        <w:lastRenderedPageBreak/>
        <w:t>Quando si è senza l’ascolto della Vergine Maria, si è senza l’ascolto dello Spirito Santo. Se si è senza l’ascolto dello Spirito Santo, Cristo Gesù è per noi un pensiero come tutti gli altri pensieri, relativi, fugaci, da modificare a nostro gusto. È quanto sta accadendo ai cristiani del nostro tempo. Per molti Cristo Gesù è meno che spazzatura da portare nell’inceneritore. Dire queste cose crea tristezza nel cuore. Ma esse vanno necessariamente dette, se vogliamo che il cristiano esca dalle tenebre che lo avvolgono e faccia ritorno nella purissima luce di Cristo Signore.</w:t>
      </w:r>
    </w:p>
    <w:p w14:paraId="3BA6C0B4"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Ma c’è un quarto ascolto che vive l’Apostolo Giovanni. È l’ascolto di obbedienza nel riferire ogni Parola che lo Spirito Santo gli comanda di riferire. La Scrittura del suo Vangelo, delle sue Tre Lettere, dell’Apocalisse, è obbedienza allo Spirito Santo che gli chiede di scrivere quanto Lui vuole che sia scritto, affinché venga riferito agli uomini di ogni tempo e ogni luogo ciò che Lui vuole che venga riferito. Quanto avviene nel Libro dell’Apocalisse con i sette angeli delle sette Chiese che vivono in Efeso, è solo un esempio di come tutto ciò che l’Apostolo ha scritto è per comando dello Spirito Santo. </w:t>
      </w:r>
    </w:p>
    <w:p w14:paraId="073B90C3" w14:textId="77777777" w:rsidR="002A3163" w:rsidRPr="002A3163" w:rsidRDefault="002A3163" w:rsidP="002A3163">
      <w:pPr>
        <w:spacing w:after="120" w:line="240" w:lineRule="auto"/>
        <w:ind w:left="567" w:right="566"/>
        <w:jc w:val="both"/>
        <w:rPr>
          <w:rFonts w:ascii="Arial" w:hAnsi="Arial"/>
          <w:bCs/>
          <w:i/>
          <w:iCs/>
          <w:color w:val="000000"/>
          <w:kern w:val="2"/>
          <w:sz w:val="24"/>
          <w:szCs w:val="24"/>
          <w14:ligatures w14:val="standardContextual"/>
        </w:rPr>
      </w:pPr>
      <w:r w:rsidRPr="002A3163">
        <w:rPr>
          <w:rFonts w:ascii="Arial" w:hAnsi="Arial"/>
          <w:bCs/>
          <w:i/>
          <w:iCs/>
          <w:color w:val="000000"/>
          <w:kern w:val="2"/>
          <w:sz w:val="24"/>
          <w:szCs w:val="24"/>
          <w14:ligatures w14:val="standardContextual"/>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32D3460" w14:textId="77777777" w:rsidR="002A3163" w:rsidRPr="002A3163" w:rsidRDefault="002A3163" w:rsidP="002A3163">
      <w:pPr>
        <w:spacing w:after="120" w:line="240" w:lineRule="auto"/>
        <w:ind w:left="567" w:right="566"/>
        <w:jc w:val="both"/>
        <w:rPr>
          <w:rFonts w:ascii="Arial" w:hAnsi="Arial"/>
          <w:bCs/>
          <w:i/>
          <w:iCs/>
          <w:color w:val="000000"/>
          <w:kern w:val="2"/>
          <w:sz w:val="24"/>
          <w:szCs w:val="24"/>
          <w14:ligatures w14:val="standardContextual"/>
        </w:rPr>
      </w:pPr>
      <w:r w:rsidRPr="002A3163">
        <w:rPr>
          <w:rFonts w:ascii="Arial" w:hAnsi="Arial"/>
          <w:bCs/>
          <w:i/>
          <w:iCs/>
          <w:color w:val="000000"/>
          <w:kern w:val="2"/>
          <w:sz w:val="24"/>
          <w:szCs w:val="24"/>
          <w14:ligatures w14:val="standardContextual"/>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83F0ECE" w14:textId="77777777" w:rsidR="002A3163" w:rsidRPr="002A3163" w:rsidRDefault="002A3163" w:rsidP="002A3163">
      <w:pPr>
        <w:spacing w:after="120" w:line="240" w:lineRule="auto"/>
        <w:ind w:left="567" w:right="566"/>
        <w:jc w:val="both"/>
        <w:rPr>
          <w:rFonts w:ascii="Arial" w:hAnsi="Arial"/>
          <w:bCs/>
          <w:i/>
          <w:iCs/>
          <w:color w:val="000000"/>
          <w:kern w:val="2"/>
          <w:sz w:val="24"/>
          <w:szCs w:val="24"/>
          <w14:ligatures w14:val="standardContextual"/>
        </w:rPr>
      </w:pPr>
      <w:r w:rsidRPr="002A3163">
        <w:rPr>
          <w:rFonts w:ascii="Arial" w:hAnsi="Arial"/>
          <w:bCs/>
          <w:i/>
          <w:iCs/>
          <w:color w:val="000000"/>
          <w:kern w:val="2"/>
          <w:sz w:val="24"/>
          <w:szCs w:val="24"/>
          <w14:ligatures w14:val="standardContextual"/>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w:t>
      </w:r>
      <w:r w:rsidRPr="002A3163">
        <w:rPr>
          <w:rFonts w:ascii="Arial" w:hAnsi="Arial"/>
          <w:bCs/>
          <w:i/>
          <w:iCs/>
          <w:color w:val="000000"/>
          <w:kern w:val="2"/>
          <w:sz w:val="24"/>
          <w:szCs w:val="24"/>
          <w14:ligatures w14:val="standardContextual"/>
        </w:rPr>
        <w:lastRenderedPageBreak/>
        <w:t>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627DD10" w14:textId="77777777" w:rsidR="002A3163" w:rsidRPr="002A3163" w:rsidRDefault="002A3163" w:rsidP="002A3163">
      <w:pPr>
        <w:spacing w:after="120" w:line="240" w:lineRule="auto"/>
        <w:ind w:left="567" w:right="566"/>
        <w:jc w:val="both"/>
        <w:rPr>
          <w:rFonts w:ascii="Arial" w:hAnsi="Arial"/>
          <w:bCs/>
          <w:i/>
          <w:iCs/>
          <w:color w:val="000000"/>
          <w:kern w:val="2"/>
          <w:sz w:val="24"/>
          <w:szCs w:val="24"/>
          <w14:ligatures w14:val="standardContextual"/>
        </w:rPr>
      </w:pPr>
      <w:r w:rsidRPr="002A3163">
        <w:rPr>
          <w:rFonts w:ascii="Arial" w:hAnsi="Arial"/>
          <w:bCs/>
          <w:i/>
          <w:iCs/>
          <w:color w:val="000000"/>
          <w:kern w:val="2"/>
          <w:sz w:val="24"/>
          <w:szCs w:val="24"/>
          <w14:ligatures w14:val="standardContextual"/>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2587BB1" w14:textId="77777777" w:rsidR="002A3163" w:rsidRPr="002A3163" w:rsidRDefault="002A3163" w:rsidP="002A3163">
      <w:pPr>
        <w:spacing w:after="120" w:line="240" w:lineRule="auto"/>
        <w:ind w:left="567" w:right="566"/>
        <w:jc w:val="both"/>
        <w:rPr>
          <w:rFonts w:ascii="Arial" w:hAnsi="Arial"/>
          <w:bCs/>
          <w:i/>
          <w:iCs/>
          <w:color w:val="000000"/>
          <w:kern w:val="2"/>
          <w:sz w:val="24"/>
          <w:szCs w:val="24"/>
          <w14:ligatures w14:val="standardContextual"/>
        </w:rPr>
      </w:pPr>
      <w:r w:rsidRPr="002A3163">
        <w:rPr>
          <w:rFonts w:ascii="Arial" w:hAnsi="Arial"/>
          <w:bCs/>
          <w:i/>
          <w:iCs/>
          <w:color w:val="000000"/>
          <w:kern w:val="2"/>
          <w:sz w:val="24"/>
          <w:szCs w:val="24"/>
          <w14:ligatures w14:val="standardContextual"/>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78DF6B8" w14:textId="77777777" w:rsidR="002A3163" w:rsidRPr="002A3163" w:rsidRDefault="002A3163" w:rsidP="002A3163">
      <w:pPr>
        <w:spacing w:after="120" w:line="240" w:lineRule="auto"/>
        <w:ind w:left="567" w:right="566"/>
        <w:jc w:val="both"/>
        <w:rPr>
          <w:rFonts w:ascii="Arial" w:hAnsi="Arial"/>
          <w:bCs/>
          <w:i/>
          <w:iCs/>
          <w:color w:val="000000"/>
          <w:kern w:val="2"/>
          <w:sz w:val="24"/>
          <w:szCs w:val="24"/>
          <w14:ligatures w14:val="standardContextual"/>
        </w:rPr>
      </w:pPr>
      <w:r w:rsidRPr="002A3163">
        <w:rPr>
          <w:rFonts w:ascii="Arial" w:hAnsi="Arial"/>
          <w:bCs/>
          <w:i/>
          <w:iCs/>
          <w:color w:val="000000"/>
          <w:kern w:val="2"/>
          <w:sz w:val="24"/>
          <w:szCs w:val="24"/>
          <w14:ligatures w14:val="standardContextual"/>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w:t>
      </w:r>
      <w:r w:rsidRPr="002A3163">
        <w:rPr>
          <w:rFonts w:ascii="Arial" w:hAnsi="Arial"/>
          <w:bCs/>
          <w:i/>
          <w:iCs/>
          <w:color w:val="000000"/>
          <w:kern w:val="2"/>
          <w:sz w:val="24"/>
          <w:szCs w:val="24"/>
          <w14:ligatures w14:val="standardContextual"/>
        </w:rPr>
        <w:lastRenderedPageBreak/>
        <w:t>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C3E93E8" w14:textId="77777777" w:rsidR="002A3163" w:rsidRPr="002A3163" w:rsidRDefault="002A3163" w:rsidP="002A3163">
      <w:pPr>
        <w:spacing w:after="120" w:line="240" w:lineRule="auto"/>
        <w:ind w:left="567" w:right="566"/>
        <w:jc w:val="both"/>
        <w:rPr>
          <w:rFonts w:ascii="Arial" w:hAnsi="Arial"/>
          <w:bCs/>
          <w:i/>
          <w:iCs/>
          <w:color w:val="000000"/>
          <w:kern w:val="2"/>
          <w:sz w:val="24"/>
          <w:szCs w:val="24"/>
          <w14:ligatures w14:val="standardContextual"/>
        </w:rPr>
      </w:pPr>
      <w:r w:rsidRPr="002A3163">
        <w:rPr>
          <w:rFonts w:ascii="Arial" w:hAnsi="Arial"/>
          <w:bCs/>
          <w:i/>
          <w:iCs/>
          <w:color w:val="000000"/>
          <w:kern w:val="2"/>
          <w:sz w:val="24"/>
          <w:szCs w:val="24"/>
          <w14:ligatures w14:val="standardContextual"/>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7BD2BC9"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Ecco cosa sta succedendo ai nostri giorni: il cristiano manca delle Scritture Profetiche a Lui consegnate dallo Spirito Santo nei Sacri Testi della Divina Rivelazione. Perché il cristiano manca di queste Scritture Profetiche? Perché le àltera e le modifica a suo piacimento. </w:t>
      </w:r>
    </w:p>
    <w:p w14:paraId="6F458546"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Poiché lo Spirito Santo è chiamato a illuminare con la purissima verità di Cristo Gesù le Scritture Profetiche, non avendo Lui in mano queste Scritture, lui mai leggerà una scrittura di un uomo. O  gli diamo intatte come Lui le ha date a noi le Scritture Profetiche o mancheremo sempre della conoscenza della purissima verità di Gesù Signore. </w:t>
      </w:r>
    </w:p>
    <w:p w14:paraId="5916C4AA"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Il cristiano, mancando del vero ascolto delle Divine Scritture e del vero ascolto dello Spirito Santo, mai potrà ricevere dalla Vergine Maria il suo purissimo seno nel quale trasformare Cristo Gesù in suo corpo e in suo sangue. </w:t>
      </w:r>
    </w:p>
    <w:p w14:paraId="59839FDF"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Infine mancherà anche di ogni obbedienza allo Spirito Santo il quale mai potrà dirgli di riferire solo ciò che Lui vuole che venga riferito. Se nel cuore del cristiano manca il vero ascolto delle Divine Scritture, nessun altro ascolto sarà possibile. Ecco perché oggi il cristiano non può parlare se non dal suo cuore, nel quale sono totalmente assenti: le Divine Scritture, lo Spirito Santo, la Madre di Gesù e Madre nostra. Tutto potrà ritornare nella verità se ritorniamo a porre le Divine Scritture, così come a noi le ha consegnate lo Spirito Santo, nel nostro cuore. Tolta la Scrittura dal cuore, tutto si toglie. In esso vi è solo spazio per le tenebre. Un cristiano dal cuore di tenebra non potrà non dire se non parole di tenebra. Mai potrà riferire ciò che dice lo Spirito Santo.</w:t>
      </w:r>
    </w:p>
    <w:p w14:paraId="2999205B" w14:textId="77777777" w:rsidR="002A3163" w:rsidRPr="002A3163" w:rsidRDefault="002A3163" w:rsidP="002A3163">
      <w:pPr>
        <w:spacing w:after="120" w:line="240" w:lineRule="auto"/>
        <w:jc w:val="both"/>
        <w:rPr>
          <w:rFonts w:ascii="Arial" w:hAnsi="Arial"/>
          <w:kern w:val="2"/>
          <w:sz w:val="24"/>
          <w14:ligatures w14:val="standardContextual"/>
        </w:rPr>
      </w:pPr>
    </w:p>
    <w:p w14:paraId="727AFD93"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35" w:name="_Toc134219457"/>
      <w:bookmarkStart w:id="36" w:name="_Toc134282145"/>
      <w:r w:rsidRPr="002A3163">
        <w:rPr>
          <w:rFonts w:ascii="Arial" w:eastAsia="Times New Roman" w:hAnsi="Arial"/>
          <w:b/>
          <w:sz w:val="24"/>
          <w:szCs w:val="20"/>
          <w:lang w:val="la-Latn" w:eastAsia="it-IT"/>
        </w:rPr>
        <w:t>Quod vidimus oculis nostris</w:t>
      </w:r>
      <w:bookmarkEnd w:id="35"/>
      <w:bookmarkEnd w:id="36"/>
    </w:p>
    <w:p w14:paraId="735EEB48"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Ecco la prima verità che va affermata sulla visione dell’Apostolo Giovanni: Lui non vede Gesù con gli occhi della carne. La sua è visione con gli occhi dello Spirito Santo. Con gli occhi delle Spirito Santo, ricevuto il giorno della gloriosa risurrezione del Signore, lui vede Gesù con gli occhi di tutte le Scritture Profetiche secondo la purissima verità posta in esse dallo stesso Spirito Santo. Ma vede anche Cristo Gesù con gli occhi dello Spirito Santo sia nella sua verità prima dell’Incarnazione, sia nelle verità da Lui vissuta nel tempo, sia nella verità che lo governa dopo la sua gloriosa risurrezione e sia nella verità che va dal giorno della sua gloriosa ascensione, oltrepassa i limiti del tempo e si inabissa nell’eternità. Gli occhi dello Spirito Santo gli fanno vedere tutto il mistero di Gesù da lui vissuto nel tempo. Ma anche gli fanno vedere tutto il mistero di Gesù vissuto nell’eternità prima del tempo e anche nell’eternità con il tempo e dopo il tempo. </w:t>
      </w:r>
    </w:p>
    <w:p w14:paraId="1B75252A"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Ecco con quali occhi dello Spirito Santo Giovanni vede Gesù nel tempo:</w:t>
      </w:r>
    </w:p>
    <w:p w14:paraId="781F8768"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6C9AA819"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042FC916"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lastRenderedPageBreak/>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38420A2A"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588CB770"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296616C9"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4C84E15B"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w:t>
      </w:r>
      <w:r w:rsidRPr="002A3163">
        <w:rPr>
          <w:rFonts w:ascii="Arial" w:hAnsi="Arial"/>
          <w:i/>
          <w:iCs/>
          <w:color w:val="000000"/>
          <w:kern w:val="2"/>
          <w:sz w:val="24"/>
          <w14:ligatures w14:val="standardContextual"/>
        </w:rPr>
        <w:lastRenderedPageBreak/>
        <w:t>le opere stesse. 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20C62CB6"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6DAE14FC"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 </w:t>
      </w:r>
    </w:p>
    <w:p w14:paraId="4A6803B4"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w:t>
      </w:r>
      <w:r w:rsidRPr="002A3163">
        <w:rPr>
          <w:rFonts w:ascii="Arial" w:hAnsi="Arial"/>
          <w:i/>
          <w:iCs/>
          <w:color w:val="000000"/>
          <w:kern w:val="2"/>
          <w:sz w:val="24"/>
          <w14:ligatures w14:val="standardContextual"/>
        </w:rPr>
        <w:lastRenderedPageBreak/>
        <w:t>Padre mio e rimango nel suo amore. Vi ho detto queste cose perché la mia gioia sia in voi e la vostra gioia sia piena.</w:t>
      </w:r>
    </w:p>
    <w:p w14:paraId="1362E97C"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54A3EC66"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2FB0E14B"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2FBFC4BA"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6AEADC2C"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lastRenderedPageBreak/>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4F0D8490"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54A35676"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1938D804"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34C3E18D"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16,1-33). </w:t>
      </w:r>
    </w:p>
    <w:p w14:paraId="59B0BEBB"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w:t>
      </w:r>
      <w:r w:rsidRPr="002A3163">
        <w:rPr>
          <w:rFonts w:ascii="Arial" w:hAnsi="Arial"/>
          <w:i/>
          <w:iCs/>
          <w:color w:val="000000"/>
          <w:kern w:val="2"/>
          <w:sz w:val="24"/>
          <w14:ligatures w14:val="standardContextual"/>
        </w:rPr>
        <w:lastRenderedPageBreak/>
        <w:t>Padre, glorificami davanti a te con quella gloria che io avevo presso di te prima che il mondo fosse.</w:t>
      </w:r>
    </w:p>
    <w:p w14:paraId="6C91E3F9"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33E3B1B5"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4125361C"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w:t>
      </w:r>
    </w:p>
    <w:p w14:paraId="4B99A358"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601C3245"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Tutto il Libro dell’Apocalisse manifesta come a Giovanni gli è stato concesso di vedere per estasi tutto il mistero del tempo e dell’eternità mirabilmente incastonato nel mistero di Cristo Gesù, innalzato nella più alta gloria del cielo. L’estasi è vero dono di Dio. Per mezzo di questo dono si entra nell’eternità e la si vede in tutto ciò che Dio vuole che sia veduto di essa. A Giovanni non solo è dato di vedere. Gli viene dato anche l’ordine o il comando di scrivere ciò che ha veduto. Mentre l’Apostolo Paolo ha visto solamente e tutto è rimasto nel suo cuore:</w:t>
      </w:r>
    </w:p>
    <w:p w14:paraId="34C16FF6" w14:textId="77777777" w:rsidR="002A3163" w:rsidRPr="002A3163" w:rsidRDefault="002A3163" w:rsidP="002A3163">
      <w:pPr>
        <w:spacing w:after="120" w:line="240" w:lineRule="auto"/>
        <w:ind w:left="567"/>
        <w:jc w:val="both"/>
        <w:rPr>
          <w:rFonts w:ascii="Arial" w:hAnsi="Arial"/>
          <w:bCs/>
          <w:i/>
          <w:iCs/>
          <w:color w:val="000000"/>
          <w:sz w:val="24"/>
          <w14:ligatures w14:val="standardContextual"/>
        </w:rPr>
      </w:pPr>
      <w:r w:rsidRPr="002A3163">
        <w:rPr>
          <w:rFonts w:ascii="Arial" w:hAnsi="Arial"/>
          <w:bCs/>
          <w:i/>
          <w:iCs/>
          <w:color w:val="000000"/>
          <w:sz w:val="24"/>
          <w14:ligatures w14:val="standardContextual"/>
        </w:rPr>
        <w:lastRenderedPageBreak/>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(Ap 1,1-11). </w:t>
      </w:r>
    </w:p>
    <w:p w14:paraId="7BF1039C" w14:textId="77777777" w:rsidR="002A3163" w:rsidRPr="002A3163" w:rsidRDefault="002A3163" w:rsidP="002A3163">
      <w:pPr>
        <w:spacing w:after="120" w:line="240" w:lineRule="auto"/>
        <w:ind w:left="567"/>
        <w:jc w:val="both"/>
        <w:rPr>
          <w:rFonts w:ascii="Arial" w:hAnsi="Arial"/>
          <w:bCs/>
          <w:i/>
          <w:iCs/>
          <w:color w:val="000000"/>
          <w:sz w:val="24"/>
          <w14:ligatures w14:val="standardContextual"/>
        </w:rPr>
      </w:pPr>
      <w:r w:rsidRPr="002A3163">
        <w:rPr>
          <w:rFonts w:ascii="Arial" w:hAnsi="Arial"/>
          <w:bCs/>
          <w:i/>
          <w:iCs/>
          <w:color w:val="000000"/>
          <w:sz w:val="24"/>
          <w14:ligatures w14:val="standardContextual"/>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w:t>
      </w:r>
      <w:r w:rsidRPr="002A3163">
        <w:rPr>
          <w:rFonts w:ascii="Arial" w:hAnsi="Arial"/>
          <w:bCs/>
          <w:i/>
          <w:iCs/>
          <w:color w:val="000000"/>
          <w:sz w:val="24"/>
          <w14:ligatures w14:val="standardContextual"/>
        </w:rPr>
        <w:lastRenderedPageBreak/>
        <w:t xml:space="preserve">vengo presto!». Amen. Vieni, Signore Gesù. La grazia del Signore Gesù sia con tutti (Ap 22,6-21). </w:t>
      </w:r>
    </w:p>
    <w:p w14:paraId="6824704E" w14:textId="77777777" w:rsidR="002A3163" w:rsidRPr="002A3163" w:rsidRDefault="002A3163" w:rsidP="002A3163">
      <w:pPr>
        <w:spacing w:after="120" w:line="240" w:lineRule="auto"/>
        <w:ind w:left="567"/>
        <w:jc w:val="both"/>
        <w:rPr>
          <w:rFonts w:ascii="Arial" w:hAnsi="Arial"/>
          <w:bCs/>
          <w:i/>
          <w:iCs/>
          <w:color w:val="000000"/>
          <w:sz w:val="24"/>
          <w14:ligatures w14:val="standardContextual"/>
        </w:rPr>
      </w:pPr>
      <w:r w:rsidRPr="002A3163">
        <w:rPr>
          <w:rFonts w:ascii="Arial" w:hAnsi="Arial"/>
          <w:bCs/>
          <w:i/>
          <w:iCs/>
          <w:color w:val="000000"/>
          <w:sz w:val="24"/>
          <w14:ligatures w14:val="standardContextual"/>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12,1-6). </w:t>
      </w:r>
    </w:p>
    <w:p w14:paraId="58F54B42"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Con gli occhi dello Spirito Santo l’Apostolo Giovanni vede Cristo nella sua verità eterna, verità nel tempo, verità dopo il tempo e con la mano dello Spirito Santo lui scrive quanto vede. Essendo lo Spirito verità eterna del Verbo e del Padre, in questa verità eterna e da questa verità eterna Giovanni vede Cristo Gesù e scrive ciò che Lui ha visto. </w:t>
      </w:r>
    </w:p>
    <w:p w14:paraId="55550488"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Chi non è nello Spirito Santo e nella verità dello Spirito Santo non può comprendere ciò che Giovanni scrive. Non comprendendo le cose dello Spirito, non solo non crede in esse, in più, quando si aggiunge la cattiveria e la malvagità, le vuole negare, distrugge, abbattere, dichiarandole favole e menzogne. Quando questo accade, viene rivelato dallo Spirito Santo che è la carne che governa il cuore e in più si tratta di una carne che si è consegnata alla cattiveria, alla malvagità, alla superbia satanica e diabolica. Dove c’è il disprezzo di Cristo, c’è sempre il peccato.</w:t>
      </w:r>
    </w:p>
    <w:p w14:paraId="399BC247"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Sulle cose dello Spirito che si possono comprendere solo per mezzo dello Spirito ecco cosa rivela l’Apostolo Paolo ai Corinzi nella sua Prima Lettera:</w:t>
      </w:r>
    </w:p>
    <w:p w14:paraId="2778F4B6" w14:textId="77777777" w:rsidR="002A3163" w:rsidRPr="002A3163" w:rsidRDefault="002A3163" w:rsidP="002A3163">
      <w:pPr>
        <w:spacing w:after="120" w:line="240" w:lineRule="auto"/>
        <w:ind w:left="567"/>
        <w:jc w:val="both"/>
        <w:rPr>
          <w:rFonts w:ascii="Arial" w:hAnsi="Arial"/>
          <w:i/>
          <w:iCs/>
          <w:color w:val="000000"/>
          <w:sz w:val="24"/>
          <w14:ligatures w14:val="standardContextual"/>
        </w:rPr>
      </w:pPr>
      <w:r w:rsidRPr="002A3163">
        <w:rPr>
          <w:rFonts w:ascii="Arial" w:hAnsi="Arial"/>
          <w:i/>
          <w:iCs/>
          <w:color w:val="000000"/>
          <w:sz w:val="24"/>
          <w14:ligatures w14:val="standardContextual"/>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6650B891" w14:textId="77777777" w:rsidR="002A3163" w:rsidRPr="002A3163" w:rsidRDefault="002A3163" w:rsidP="002A3163">
      <w:pPr>
        <w:spacing w:after="120" w:line="240" w:lineRule="auto"/>
        <w:ind w:left="567"/>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w:t>
      </w:r>
      <w:r w:rsidRPr="002A3163">
        <w:rPr>
          <w:rFonts w:ascii="Arial" w:hAnsi="Arial"/>
          <w:i/>
          <w:iCs/>
          <w:color w:val="000000"/>
          <w:sz w:val="24"/>
          <w14:ligatures w14:val="standardContextual"/>
        </w:rPr>
        <w:lastRenderedPageBreak/>
        <w:t>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w:t>
      </w:r>
    </w:p>
    <w:p w14:paraId="41C57355" w14:textId="77777777" w:rsidR="002A3163" w:rsidRPr="002A3163" w:rsidRDefault="002A3163" w:rsidP="002A3163">
      <w:pPr>
        <w:spacing w:after="120" w:line="240" w:lineRule="auto"/>
        <w:ind w:left="567"/>
        <w:jc w:val="both"/>
        <w:rPr>
          <w:rFonts w:ascii="Arial" w:hAnsi="Arial"/>
          <w:i/>
          <w:iCs/>
          <w:color w:val="000000"/>
          <w:sz w:val="24"/>
          <w14:ligatures w14:val="standardContextual"/>
        </w:rPr>
      </w:pPr>
      <w:r w:rsidRPr="002A3163">
        <w:rPr>
          <w:rFonts w:ascii="Arial" w:hAnsi="Arial"/>
          <w:i/>
          <w:iCs/>
          <w:color w:val="000000"/>
          <w:sz w:val="24"/>
          <w14:ligatures w14:val="standardContextual"/>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4EE669DB" w14:textId="77777777" w:rsidR="002A3163" w:rsidRPr="002A3163" w:rsidRDefault="002A3163" w:rsidP="002A3163">
      <w:pPr>
        <w:spacing w:after="120" w:line="240" w:lineRule="auto"/>
        <w:ind w:left="567"/>
        <w:jc w:val="both"/>
        <w:rPr>
          <w:rFonts w:ascii="Arial" w:hAnsi="Arial"/>
          <w:i/>
          <w:iCs/>
          <w:color w:val="000000"/>
          <w:sz w:val="24"/>
          <w14:ligatures w14:val="standardContextual"/>
        </w:rPr>
      </w:pPr>
      <w:r w:rsidRPr="002A3163">
        <w:rPr>
          <w:rFonts w:ascii="Arial" w:hAnsi="Arial"/>
          <w:i/>
          <w:iCs/>
          <w:color w:val="000000"/>
          <w:sz w:val="24"/>
          <w14:ligatures w14:val="standardContextual"/>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7877D890" w14:textId="77777777" w:rsidR="002A3163" w:rsidRPr="002A3163" w:rsidRDefault="002A3163" w:rsidP="002A3163">
      <w:pPr>
        <w:spacing w:after="120" w:line="240" w:lineRule="auto"/>
        <w:ind w:left="567"/>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28BBFCA2"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Potrà mai un facocero o anche mille facoceri, che vivono con la testa e con il grugno perennemente incurvati nel terreno, dichiarare falsa la visione dell’aquila che dal cielo scruta ogni movimento che avviene nel territorio da essa controllato? Eppure gli animali della savana credono più ai facoceri che all’aquila. Perché questo accade? Perché anche loro vivono tutto il giorno con la testa incurvata verso il terreno. Essi hanno tutti uno sguardo orizzontale. L’aquila è dallo sguardo verticale e per di più panoramico, capace di abbracciare in un istante un vastissimo territorio. </w:t>
      </w:r>
    </w:p>
    <w:p w14:paraId="4ED7911E"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Anche nel campo dello Spirito Santo avviene la stessa cosa. Bastano pochi facoceri per leggere dalla carne le opere dello Spirito Santo e dichiararle opere non dello Spirito Santo. La carne giudica ed emette sentenze dalla carne. Lo Spirito Santo vede ed emette sentenze di Spirito Santo. Vedere dalla carne e </w:t>
      </w:r>
      <w:r w:rsidRPr="002A3163">
        <w:rPr>
          <w:rFonts w:ascii="Arial" w:hAnsi="Arial"/>
          <w:kern w:val="2"/>
          <w:sz w:val="24"/>
          <w14:ligatures w14:val="standardContextual"/>
        </w:rPr>
        <w:lastRenderedPageBreak/>
        <w:t xml:space="preserve">vedere dallo Spirito Santo non sono la stessa cosa. Chi è facocero nel cuore e nella mente mai potrà vedere con gli occhi delle aquile. Non può per natura. Esso è solo un facocero e sempre da facocero vedrà e da facocero sentenzierà. Non è per volontà, ma è per natura trasformata in natura di Satana, natura di odio, malvagità, perversità. Una grazia il Signore deve concedere ad ogni suo discepolo: che mai diventi un facocero del suo Vangelo, della sua verità, del suo mistero. </w:t>
      </w:r>
    </w:p>
    <w:p w14:paraId="3EE70391"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La visione dell’invisibile, la visione di ciò che è dello spirito, la visione della verità e della falsità, la visione della luce e delle tenebre, è purissimo dono dello Spirito Santo. Ma anche la visione del presente, del passato, del futuro secondo purissima verità è altissimo dono dello Spirito Santo. La Divina Rivelazione non è fatta di Parola  ascoltata, Parola che il Signore fa giungere all’orecchio dell’uomo o che Lui stesso mette sulla bocca dei suoi profeti. È fatta anche di visioni e nelle Scritture Profetiche molte sono le visioni. È giusto dire che la visione è essenza della Rivelazione. Non solo. Al pari della profezia essa è anche essenza del cammino della Chiesa nel tempo. Riportiamo ora due visioni: una tratta dal Libro dei Numeri e una dalla profezia di Abacuc. Ecco cosa troviamo in Abacuc:</w:t>
      </w:r>
    </w:p>
    <w:p w14:paraId="3F809915" w14:textId="77777777" w:rsidR="002A3163" w:rsidRPr="002A3163" w:rsidRDefault="002A3163" w:rsidP="002A3163">
      <w:pPr>
        <w:spacing w:after="120" w:line="240" w:lineRule="auto"/>
        <w:ind w:left="567" w:right="566"/>
        <w:jc w:val="both"/>
        <w:rPr>
          <w:rFonts w:ascii="Arial" w:hAnsi="Arial"/>
          <w:bCs/>
          <w:i/>
          <w:iCs/>
          <w:color w:val="000000"/>
          <w:sz w:val="24"/>
          <w14:ligatures w14:val="standardContextual"/>
        </w:rPr>
      </w:pPr>
      <w:r w:rsidRPr="002A3163">
        <w:rPr>
          <w:rFonts w:ascii="Arial" w:hAnsi="Arial"/>
          <w:bCs/>
          <w:i/>
          <w:iCs/>
          <w:color w:val="000000"/>
          <w:sz w:val="24"/>
          <w14:ligatures w14:val="standardContextual"/>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437D9870" w14:textId="77777777" w:rsidR="002A3163" w:rsidRPr="002A3163" w:rsidRDefault="002A3163" w:rsidP="002A3163">
      <w:pPr>
        <w:spacing w:after="120" w:line="240" w:lineRule="auto"/>
        <w:ind w:left="567" w:right="566"/>
        <w:jc w:val="both"/>
        <w:rPr>
          <w:rFonts w:ascii="Arial" w:hAnsi="Arial"/>
          <w:bCs/>
          <w:i/>
          <w:iCs/>
          <w:color w:val="000000"/>
          <w:sz w:val="24"/>
          <w14:ligatures w14:val="standardContextual"/>
        </w:rPr>
      </w:pPr>
      <w:r w:rsidRPr="002A3163">
        <w:rPr>
          <w:rFonts w:ascii="Arial" w:hAnsi="Arial"/>
          <w:bCs/>
          <w:i/>
          <w:iCs/>
          <w:color w:val="000000"/>
          <w:sz w:val="24"/>
          <w14:ligatures w14:val="standardContextual"/>
        </w:rPr>
        <w:lastRenderedPageBreak/>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444DEA69"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Oggi proprio questa visione, la visione del male manca ai discepoli di Gesù. Non solo manca questa visione, addirittura si sta giungendo a dichiarare il bene un male e il male viene elevato a legge, dignità, vera umanità, diritto dell’uomo. In un baratro così profondo non si era mai giunti prima. Se lo Spirito Santo non ci fa vedere il male, diventeremo tutti suoi schiavi e per l’umanità vi sarà un’era glaciale morale mai esistita prima. Già i primi ghiacci di grande immoralità stanno invadendo tutte le città degli uomini. </w:t>
      </w:r>
    </w:p>
    <w:p w14:paraId="7C26A34B"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Ecco cosa vede Balaam, indovino pagano, sul popolo  del Signore:</w:t>
      </w:r>
    </w:p>
    <w:p w14:paraId="71537CB0" w14:textId="77777777" w:rsidR="002A3163" w:rsidRPr="002A3163" w:rsidRDefault="002A3163" w:rsidP="002A3163">
      <w:pPr>
        <w:spacing w:after="120" w:line="240" w:lineRule="auto"/>
        <w:ind w:left="567"/>
        <w:jc w:val="both"/>
        <w:rPr>
          <w:rFonts w:ascii="Arial" w:hAnsi="Arial"/>
          <w:i/>
          <w:iCs/>
          <w:color w:val="000000"/>
          <w:sz w:val="24"/>
          <w14:ligatures w14:val="standardContextual"/>
        </w:rPr>
      </w:pPr>
      <w:r w:rsidRPr="002A3163">
        <w:rPr>
          <w:rFonts w:ascii="Arial" w:hAnsi="Arial"/>
          <w:i/>
          <w:iCs/>
          <w:color w:val="000000"/>
          <w:sz w:val="24"/>
          <w14:ligatures w14:val="standardContextual"/>
        </w:rPr>
        <w:lastRenderedPageBreak/>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(Nim 23,7-10).</w:t>
      </w:r>
    </w:p>
    <w:p w14:paraId="2AE3634D" w14:textId="77777777" w:rsidR="002A3163" w:rsidRPr="002A3163" w:rsidRDefault="002A3163" w:rsidP="002A3163">
      <w:pPr>
        <w:spacing w:after="120" w:line="240" w:lineRule="auto"/>
        <w:ind w:left="567"/>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 (Num 23,18-24). </w:t>
      </w:r>
    </w:p>
    <w:p w14:paraId="70654215" w14:textId="77777777" w:rsidR="002A3163" w:rsidRPr="002A3163" w:rsidRDefault="002A3163" w:rsidP="002A3163">
      <w:pPr>
        <w:spacing w:after="120" w:line="240" w:lineRule="auto"/>
        <w:ind w:left="567"/>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24,2-9). </w:t>
      </w:r>
    </w:p>
    <w:p w14:paraId="77A519E9" w14:textId="77777777" w:rsidR="002A3163" w:rsidRPr="002A3163" w:rsidRDefault="002A3163" w:rsidP="002A3163">
      <w:pPr>
        <w:spacing w:after="120" w:line="240" w:lineRule="auto"/>
        <w:ind w:left="567"/>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(Num 24.15-17). </w:t>
      </w:r>
    </w:p>
    <w:p w14:paraId="13DFEA45"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Un pagano vede la straordinaria grandezza del popolo del Signore. Vede la bellezza del suo presente e anche la bellezza del suo futuro. Oggi il cristiano non vede più né la bellezza di Dio, né di Cristo Gesù, né dello Spirito Santo, né della Vergine Maria, né della Chiesa del Dio vivente e né la bellezza di tutti i doni divini racchiusi per noi nel mistero di Cristo Gesù. Non vedendo la bellezza neanche le brutture del peccato vede. Il cristiano dei nostri giorni è cieco e da cieco parla. Da cieco parla ai corpi dalla terra. Da cieco ma potrà parlare allo spirito dell’uomo dalla purissima verità dello Spirito Santo. Noi tutti conosciamo i danni quando un uomo di Dio parla da cieco:</w:t>
      </w:r>
    </w:p>
    <w:p w14:paraId="102B1ED4" w14:textId="77777777" w:rsidR="002A3163" w:rsidRPr="002A3163" w:rsidRDefault="002A3163" w:rsidP="002A3163">
      <w:pPr>
        <w:spacing w:after="120" w:line="240" w:lineRule="auto"/>
        <w:ind w:left="567" w:right="567"/>
        <w:jc w:val="both"/>
        <w:rPr>
          <w:rFonts w:ascii="Arial" w:hAnsi="Arial"/>
          <w:i/>
          <w:iCs/>
          <w:color w:val="000000"/>
          <w:sz w:val="24"/>
          <w14:ligatures w14:val="standardContextual"/>
        </w:rPr>
      </w:pPr>
      <w:r w:rsidRPr="002A3163">
        <w:rPr>
          <w:rFonts w:ascii="Arial" w:hAnsi="Arial"/>
          <w:i/>
          <w:iCs/>
          <w:color w:val="000000"/>
          <w:sz w:val="24"/>
          <w14:ligatures w14:val="standardContextual"/>
        </w:rPr>
        <w:lastRenderedPageBreak/>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14A629C" w14:textId="77777777" w:rsidR="002A3163" w:rsidRPr="002A3163" w:rsidRDefault="002A3163" w:rsidP="002A3163">
      <w:pPr>
        <w:spacing w:after="120" w:line="240" w:lineRule="auto"/>
        <w:ind w:left="567" w:right="567"/>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7DB5F254"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La visione dell’Apostolo Giovanni è purissima visione con gli occhi dello Spirito Santo. Ecco cosa vede l’Apostolo non appena Gesù muore sulla croce:</w:t>
      </w:r>
    </w:p>
    <w:p w14:paraId="481E83CA" w14:textId="77777777" w:rsidR="002A3163" w:rsidRPr="002A3163" w:rsidRDefault="002A3163" w:rsidP="002A3163">
      <w:pPr>
        <w:spacing w:after="120" w:line="240" w:lineRule="auto"/>
        <w:ind w:left="567" w:right="567"/>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 </w:t>
      </w:r>
    </w:p>
    <w:p w14:paraId="55B2BF36"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lastRenderedPageBreak/>
        <w:t>Nella nostra santissima fede tutto è per visione, dono concesso al cuore fedele dallo Spirito Santo. Quando si è nel peccato, lo Spirito Santo ci ritira la sua visione, e noi precipitiamo in un abisso di cecità. Poiché oggi il cristiano non vede più né il mistero di Cristo Gesù e né il mistero di iniquità, è segno che è  precipitato in un abisso di cecità dal quale mai nessuno potrà uscire con le sole sue forze. Si potrà uscire solo per grazia. Ma questa grazia è il corpo di Cristo Gesù che oggi dovrà produrla. La dovranno produrre quanti sono rimasti fedeli a Cristo e allo Spirito Santo, al Vangelo e alla Verità, alla Luce e alla Vita Eterna. Produrre questa grazia richiede la nostra crocifissione alla divina volontà.</w:t>
      </w:r>
    </w:p>
    <w:p w14:paraId="455E6ADC"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 </w:t>
      </w:r>
    </w:p>
    <w:p w14:paraId="52365782"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37" w:name="_Toc134219458"/>
      <w:bookmarkStart w:id="38" w:name="_Toc134282146"/>
      <w:r w:rsidRPr="002A3163">
        <w:rPr>
          <w:rFonts w:ascii="Arial" w:eastAsia="Times New Roman" w:hAnsi="Arial"/>
          <w:b/>
          <w:sz w:val="24"/>
          <w:szCs w:val="20"/>
          <w:lang w:val="la-Latn" w:eastAsia="it-IT"/>
        </w:rPr>
        <w:t>Quod perspeximus</w:t>
      </w:r>
      <w:bookmarkEnd w:id="37"/>
      <w:bookmarkEnd w:id="38"/>
    </w:p>
    <w:p w14:paraId="09C7EB0D"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Nell’Antica Scrittura gli uomini di Dio contemplavano le opere del loro Creatore e Signore e ne restavano ammirati. Il Siracide così descrive la bellezza delle opere del suo Signore. Ammirazione e stupore sono altissimi:</w:t>
      </w:r>
    </w:p>
    <w:p w14:paraId="5590F683"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43,15-25). </w:t>
      </w:r>
    </w:p>
    <w:p w14:paraId="354DE08C"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07AC365A"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74ADC5DA"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lastRenderedPageBreak/>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498C2E03"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Con il suo comando fa cadere la neve e fa guizzare i fulmini secondo il suo giudizio: per esso si aprono i tesori celesti e le nubi volano via come uccelli. Con la sua potenza egli condensa le nuvole e si sminuzzano i chicchi di grandine. ai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21CDFFA2"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 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 </w:t>
      </w:r>
    </w:p>
    <w:p w14:paraId="76D4BBD2"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Nel Libro della Sapienza invece sono detti vani e stolti per natura tutti coloro che attraverso la contemplazione delle cose visibili non giungo alla conoscenza di Colui che le ha fatte. Poiché nessuna cosa potrà mai farsi da se stessa – anche l’uomo è fatto. Neanche lui si fa da se stesso – se l’universo è realtà stupendamente ordinata e armoniosa chi l’ha fatto è infintamente più bello e più armonioso. È proprio della razionalità dell’uomo. Se l’uomo non giunge a questa conclusione attesta di essere vano, stolto, non veramente uomo, perché manca di una parte essenziale di sé. È in tutto simile ad un otre vuoto di ogni contenuto. </w:t>
      </w:r>
    </w:p>
    <w:p w14:paraId="5A365C8D" w14:textId="77777777" w:rsidR="002A3163" w:rsidRPr="002A3163" w:rsidRDefault="002A3163" w:rsidP="002A3163">
      <w:pPr>
        <w:spacing w:after="120" w:line="240" w:lineRule="auto"/>
        <w:ind w:left="567" w:right="567"/>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 xml:space="preserve">Davvero vani per natura tutti gli uomini che vivevano nell’ignoranza di Dio, e dai beni visibili non furono capaci di riconoscere colui che è, né, </w:t>
      </w:r>
      <w:r w:rsidRPr="002A3163">
        <w:rPr>
          <w:rFonts w:ascii="Arial" w:hAnsi="Arial"/>
          <w:bCs/>
          <w:i/>
          <w:iCs/>
          <w:color w:val="000000"/>
          <w:kern w:val="2"/>
          <w:sz w:val="24"/>
          <w14:ligatures w14:val="standardContextual"/>
        </w:rPr>
        <w:lastRenderedPageBreak/>
        <w:t xml:space="preserve">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72897166"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kern w:val="2"/>
          <w:sz w:val="24"/>
          <w14:ligatures w14:val="standardContextual"/>
        </w:rPr>
        <w:t xml:space="preserve">Cristo Gesù </w:t>
      </w:r>
      <w:r w:rsidRPr="002A3163">
        <w:rPr>
          <w:rFonts w:ascii="Arial" w:hAnsi="Arial"/>
          <w:b/>
          <w:kern w:val="2"/>
          <w:sz w:val="24"/>
          <w14:ligatures w14:val="standardContextual"/>
        </w:rPr>
        <w:t>è l’Autore di tutt</w:t>
      </w:r>
      <w:r w:rsidRPr="002A3163">
        <w:rPr>
          <w:rFonts w:ascii="Arial" w:hAnsi="Arial"/>
          <w:bCs/>
          <w:kern w:val="2"/>
          <w:sz w:val="24"/>
          <w14:ligatures w14:val="standardContextual"/>
        </w:rPr>
        <w:t>e le opere del Padre ed è Lui stesso Opera fatta per noi dal Signore per virtù del suo Santo Spirito. È l’Opera delle opere di Dio. È l’opera nella quale e per la quale tutto l’universo riceve la sua armonia, la sua unità, la sua vita, la sua verità. È l’opera che riporta l’uomo in vita e nella piena libertà, perché lo libera dalla schiavitù del peccato e della morte. Se è vano, stolto per natura chi dalla contemplazione delle opere di Dio non giunge alla conoscenza del loro Creatore e Signore, infinitamente più stolto e più vano è colui che attraverso la contemplazione di Cristo Gesù non giunge all’infinito amore con il quale il Padre ci ha amato. Come però per le opere della creazione ogni uomo ha bisogno dell’aiuto dei suoi fratelli per entrare nella confessione del mistero della creazione, così anche in relazione a Cristo Signore occorrono le persone giuste, che consumandosi nella contemplazione del suo mistero di amore, verità, luce, preesistenza, incarnazione, passione, morte, risurrezione, ascensione gloriosa al cielo, aiutino ogni altro uomo ad entrare nella contemplazione del mistero nel quale è racchiuso ogni altro mistero.</w:t>
      </w:r>
    </w:p>
    <w:p w14:paraId="1DD050A4"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Un tempo si faceva a gara nella contemplazione del mistero di Cristo Gesù per farne poi dono ai fratelli perché anche loro entrassero in qualche modo, secondo le capacità personali di ognuno, in questo mistero, facendo parte di esso. Oggi invece si fa a gara a chi lo disprezza di più, di più lo oltraggia, di più lo infanga, di più lo  distrugge, di più lo rende vile, di più lo toglie dal cuore degli uomini. Cosa ancora più malvagia è questa: l’Opera delle opere di Dio neanche deve essere più manifestata, annunciata altrimenti – si dice – l’altro viene offeso. L’altro però cosa fa? Ci dona la sua irreligione, il suo ateismo, la sua immoralità, le sue falsità, le sue menzogne, tutto il suo mondo costruito o non sulla perfetta verità, o sulle tenebre più fitte, o sugli inganni o sui soprusi. E a noi è chiesto silenzio, altrimenti essi si offendono. Per noi annunciare Cristo, scrivere di Cristo, parlare di Cristo, è confessionale. Per gli altri annunciare le loro ingegnose falsità, tenebre e menzogne è dialogo interdisciplinare o interreligioso o inter-scientifico o anche un diritto inalienabile. Questa resa del cristiano al mondo è segno che in lui non vive più lo Spirito Santo: Spirito di Sapienza e Intelligenza, Spirito di Fortezza e di Consiglio, Spirito di Scienza e di Pietà, Spirito del Timore del Signore. Annunciare non è imporre. Manifestare non è obbligare. Dialogare non è tacere </w:t>
      </w:r>
      <w:r w:rsidRPr="002A3163">
        <w:rPr>
          <w:rFonts w:ascii="Arial" w:hAnsi="Arial"/>
          <w:bCs/>
          <w:kern w:val="2"/>
          <w:sz w:val="24"/>
          <w14:ligatures w14:val="standardContextual"/>
        </w:rPr>
        <w:lastRenderedPageBreak/>
        <w:t>la verità. Discutere non è rinunciare al proprio essere e alla propria vita. Oggi non si vuole ascoltare la verità di Cristo per odio contro Cristo. E noi sappiamo che l’odio ha la sua sorgente nel cuore di Satana. Quanti sono sotto il governo di Satana, hanno un odio infinito contro Cristo Gesù. L’odio infinito vuole e impone che di Gesù non si pronunci neanche il nome. Vuole e impone che venga taciuta per sempre ogni verità legata alla sua Persona e alla sua Parola. Vuole e impone che il cristiano sia muto in eterno. Vuole e impone che il discepolo di Gesù abbia un solo pensiero: il pensiero del mondo che è il pensiero di Satana.</w:t>
      </w:r>
    </w:p>
    <w:p w14:paraId="5BB25D59"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Offriamo ora tre nostre contemplazioni di Cristo. Non le imponiamo. Le offriamo. Non obblighiamo a credere in esse. È giusto che ognuno sappia qual è il nostro pensiero su Cristo Gesù, l’opera delle opere del Padre. </w:t>
      </w:r>
    </w:p>
    <w:p w14:paraId="64B3FAE4"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L’Apostolo Giovanni contempla Cristo Gesù nello Spirito Santo, lo contempla per visione e per ascolto. La sua contemplazione è scritta in tre Lettere, nel Libro dell’Apocalisse, nel Quarto Vangelo. La sua è una contemplazione perfetta. Parte dall’eternità, entra nel tempo, si completa nell’eternità, sia eternità mentre si è nel tempo e sia eternità dopo il tempo. In lui la contemplazione è ammirazione, anzi più che ammirazione, è vera estasi, vera immersione nel mistero di Cristo Gesù. La sua è perfettissima visione nello Spirito Santo. Contemplazione ed estasi diventano annunzio, dono ad ogni altro uomo, perché anche lui possa divenire parte del mistero di Gesù Signore. Se la contemplazione non diviene evangelizzazione, vero annuncio di salvezza, essa è contemplazione vana, allo stesso modo che è vana oggi la parola dei discepoli di Gesù che dinanzi al mondo si ritirano e non riconoscono la verità sulla quale è fondata la loro vita di cristiani. La fede non è un concetto, una verità, una idea. La fede è la vita d Cristo che trasforma la nostra vita. È il mistero di Cristo che ci fa suo mistero. La fede è luce di Cristo che ci libera da ogni tenebra. Se il cristiano è liberato dalle tenebre, perché le sue parole sono tenebra e non luce? Se sono tenebra è segno che lui non è luce dalla luce di Cristo e neanche è luce nella luce di Cristo Gesù.</w:t>
      </w:r>
    </w:p>
    <w:p w14:paraId="67ACFBAE" w14:textId="77777777" w:rsidR="002A3163" w:rsidRPr="002A3163" w:rsidRDefault="002A3163" w:rsidP="002A3163">
      <w:pPr>
        <w:spacing w:after="120" w:line="240" w:lineRule="auto"/>
        <w:jc w:val="both"/>
        <w:rPr>
          <w:rFonts w:ascii="Arial" w:hAnsi="Arial" w:cs="Arial"/>
          <w:kern w:val="2"/>
          <w:sz w:val="24"/>
          <w:szCs w:val="24"/>
          <w14:ligatures w14:val="standardContextual"/>
        </w:rPr>
      </w:pPr>
    </w:p>
    <w:p w14:paraId="72402FE7"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39" w:name="_Toc134219459"/>
      <w:bookmarkStart w:id="40" w:name="_Toc134282147"/>
      <w:r w:rsidRPr="002A3163">
        <w:rPr>
          <w:rFonts w:ascii="Arial" w:eastAsia="Times New Roman" w:hAnsi="Arial"/>
          <w:b/>
          <w:sz w:val="24"/>
          <w:szCs w:val="20"/>
          <w:lang w:val="la-Latn" w:eastAsia="it-IT"/>
        </w:rPr>
        <w:t>Et manus nostrae temptaverunt</w:t>
      </w:r>
      <w:bookmarkEnd w:id="39"/>
      <w:bookmarkEnd w:id="40"/>
      <w:r w:rsidRPr="002A3163">
        <w:rPr>
          <w:rFonts w:ascii="Arial" w:eastAsia="Times New Roman" w:hAnsi="Arial"/>
          <w:b/>
          <w:sz w:val="24"/>
          <w:szCs w:val="20"/>
          <w:lang w:val="la-Latn" w:eastAsia="it-IT"/>
        </w:rPr>
        <w:t xml:space="preserve"> </w:t>
      </w:r>
    </w:p>
    <w:p w14:paraId="237AAE20"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Possiamo comprendere questo verbo (temptaverunt</w:t>
      </w:r>
      <w:r w:rsidRPr="002A3163">
        <w:rPr>
          <w:rFonts w:ascii="Arial" w:hAnsi="Arial"/>
          <w:kern w:val="2"/>
          <w:sz w:val="24"/>
          <w:szCs w:val="24"/>
          <w14:ligatures w14:val="standardContextual"/>
        </w:rPr>
        <w:t xml:space="preserve"> –</w:t>
      </w:r>
      <w:r w:rsidRPr="002A3163">
        <w:rPr>
          <w:rFonts w:ascii="Greek" w:hAnsi="Greek" w:cs="Greek"/>
          <w:i/>
          <w:kern w:val="2"/>
          <w:sz w:val="24"/>
          <w:szCs w:val="24"/>
          <w14:ligatures w14:val="standardContextual"/>
        </w:rPr>
        <w:t xml:space="preserve">™yhl£fhsan) </w:t>
      </w:r>
      <w:r w:rsidRPr="002A3163">
        <w:rPr>
          <w:rFonts w:ascii="Arial" w:hAnsi="Arial"/>
          <w:kern w:val="2"/>
          <w:sz w:val="24"/>
          <w14:ligatures w14:val="standardContextual"/>
        </w:rPr>
        <w:t>attraverso una immagine che viene dalla natura. Il ferro quando tocca il fuoco diviene fuoco nel fuoco, fuoco con il fuoco. Mentre quanto il legno tocca il fuoco trasforma la sua natura in luce e in calore, annientandosi nel dare luce e calare, fino a divenire cenere. L’emorroissa ha solo toccato il mantello di Gesù ed è guarita. Molti altri malati toccavano Gesù e veniva guariti. Negli Atti degli Apostoli viene riferito che bastava toccare l’ombra di Pietro e si guariva da ogni male. Il tocco trasforma, il tocco brucia, il tocco guarisce.</w:t>
      </w:r>
    </w:p>
    <w:p w14:paraId="3476C92F" w14:textId="77777777" w:rsidR="002A3163" w:rsidRPr="002A3163" w:rsidRDefault="002A3163" w:rsidP="002A3163">
      <w:pPr>
        <w:spacing w:after="120" w:line="240" w:lineRule="auto"/>
        <w:ind w:left="567" w:right="567"/>
        <w:jc w:val="both"/>
        <w:rPr>
          <w:rFonts w:ascii="Arial" w:hAnsi="Arial"/>
          <w:i/>
          <w:iCs/>
          <w:color w:val="000000"/>
          <w:kern w:val="2"/>
          <w:sz w:val="24"/>
          <w:szCs w:val="24"/>
          <w14:ligatures w14:val="standardContextual"/>
        </w:rPr>
      </w:pPr>
      <w:r w:rsidRPr="002A3163">
        <w:rPr>
          <w:rFonts w:ascii="Arial" w:hAnsi="Arial"/>
          <w:i/>
          <w:iCs/>
          <w:color w:val="000000"/>
          <w:kern w:val="2"/>
          <w:sz w:val="24"/>
          <w:szCs w:val="24"/>
          <w14:ligatures w14:val="standardContextual"/>
        </w:rPr>
        <w:t xml:space="preserve">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w:t>
      </w:r>
      <w:r w:rsidRPr="002A3163">
        <w:rPr>
          <w:rFonts w:ascii="Arial" w:hAnsi="Arial"/>
          <w:i/>
          <w:iCs/>
          <w:color w:val="000000"/>
          <w:kern w:val="2"/>
          <w:sz w:val="24"/>
          <w:szCs w:val="24"/>
          <w14:ligatures w14:val="standardContextual"/>
        </w:rPr>
        <w:lastRenderedPageBreak/>
        <w:t xml:space="preserve">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4C10D575" w14:textId="77777777" w:rsidR="002A3163" w:rsidRPr="002A3163" w:rsidRDefault="002A3163" w:rsidP="002A3163">
      <w:pPr>
        <w:spacing w:after="120" w:line="240" w:lineRule="auto"/>
        <w:ind w:left="567" w:right="567"/>
        <w:jc w:val="both"/>
        <w:rPr>
          <w:rFonts w:ascii="Arial" w:hAnsi="Arial"/>
          <w:i/>
          <w:iCs/>
          <w:color w:val="000000"/>
          <w:kern w:val="2"/>
          <w:sz w:val="24"/>
          <w:szCs w:val="24"/>
          <w14:ligatures w14:val="standardContextual"/>
        </w:rPr>
      </w:pPr>
      <w:r w:rsidRPr="002A3163">
        <w:rPr>
          <w:rFonts w:ascii="Arial" w:hAnsi="Arial"/>
          <w:i/>
          <w:iCs/>
          <w:color w:val="000000"/>
          <w:kern w:val="2"/>
          <w:sz w:val="24"/>
          <w:szCs w:val="24"/>
          <w14:ligatures w14:val="standardContextual"/>
        </w:rPr>
        <w:t>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6,53-56).</w:t>
      </w:r>
    </w:p>
    <w:p w14:paraId="3CD9CAFC" w14:textId="77777777" w:rsidR="002A3163" w:rsidRPr="002A3163" w:rsidRDefault="002A3163" w:rsidP="002A3163">
      <w:pPr>
        <w:spacing w:after="120" w:line="240" w:lineRule="auto"/>
        <w:ind w:left="567" w:right="567"/>
        <w:jc w:val="both"/>
        <w:rPr>
          <w:rFonts w:ascii="Arial" w:hAnsi="Arial"/>
          <w:i/>
          <w:iCs/>
          <w:color w:val="000000"/>
          <w:kern w:val="2"/>
          <w:sz w:val="24"/>
          <w:szCs w:val="24"/>
          <w14:ligatures w14:val="standardContextual"/>
        </w:rPr>
      </w:pPr>
      <w:r w:rsidRPr="002A3163">
        <w:rPr>
          <w:rFonts w:ascii="Arial" w:hAnsi="Arial"/>
          <w:i/>
          <w:iCs/>
          <w:color w:val="000000"/>
          <w:kern w:val="2"/>
          <w:sz w:val="24"/>
          <w:szCs w:val="24"/>
          <w14:ligatures w14:val="standardContextual"/>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 (At 5,12-16). </w:t>
      </w:r>
    </w:p>
    <w:p w14:paraId="0A4D0B74"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L’Apostolo Giovanni ha avuto la grazia di toccare il cuore di Cristo Gesù. Di questo cuore ha sentito i battiti. Di questo cuore ha toccato tutto l’amore che vi era in esso, amore purissimo di salvezza e di redenzione. </w:t>
      </w:r>
    </w:p>
    <w:p w14:paraId="48BD15D1"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18FAC101"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Lo ha toccato il cuore di Cristo allo stesso modo che il ferro tocca il fuoco, allo stesso modo che il legno tocca il fuoco. Ha toccato questo amore e in questo amore lui è stato illuminato e folgorato. Da questo amore Lui è stato consumato. Da questo amore lui è stato trasformato in amore da versare in ogni altro cuore. Possiamo ben dire che Giovanni ha toccato il Signore con le mani dello Spirito Santo, mani di purissima sapienza, intelligenza, conoscenza. Ha toccato Gesù e </w:t>
      </w:r>
      <w:r w:rsidRPr="002A3163">
        <w:rPr>
          <w:rFonts w:ascii="Arial" w:hAnsi="Arial"/>
          <w:bCs/>
          <w:kern w:val="2"/>
          <w:sz w:val="24"/>
          <w14:ligatures w14:val="standardContextual"/>
        </w:rPr>
        <w:lastRenderedPageBreak/>
        <w:t xml:space="preserve">da Gesù è stato folgorato, più che l’Apostolo Paolo sulla via di Damasco. Quella dell’Apostolo Giovanni è una folgorazione senza alcuna interruzione. Dal momento della chiamata all’istante della sua morte. Come Cristo è purissima verità e purissimo amore, così anche l’Apostolo Giovanni è purissima verità e santissimo amore. Verità e amore sempre dovranno essere una cosa sola. </w:t>
      </w:r>
    </w:p>
    <w:p w14:paraId="66CB012D"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Ma c’è ancora un altro “tocco” che merita di essere messo in luce. L’Apostolo Giovanni ha toccato anche il cuore della Madre che Gesù Crocifisso gli ha dato in dono, come sua vera Madre, quando Lui era ai piedi di Gesù Crocifisso. Gesù non ha dato la Madre sua a Maria di Màgdala, Non l’ha data a Maria di Clèopa, l’ha data a Giovanni, al discepolo che lui amava. Giovanni se vuole essere vera presenza di Cristo Gesù nel mondo, sempre deve abitare nel cuore della Vergine Maria.  È questo cuore la sola fornace dove il suo cuore di carne si fonde al fine di divenire purissimo cuore di Gesù Signore. Senza l’immersione in questo cuore, allo stesso modo che il ferro è immerso nel fuoco, il cuore del discepolo rimarrà in eterno cuore del discepolo e mai si trasformerà in cuore di Cristo Gesù, cuore da offrire al Padre per la redenzione, in Cristo, con Cristo, per Cristo, dell’umanità.</w:t>
      </w:r>
    </w:p>
    <w:p w14:paraId="14F915EF" w14:textId="77777777" w:rsidR="002A3163" w:rsidRPr="002A3163" w:rsidRDefault="002A3163" w:rsidP="002A3163">
      <w:pPr>
        <w:spacing w:after="120" w:line="240" w:lineRule="auto"/>
        <w:ind w:left="567" w:right="567"/>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32CB2B98"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Giovanni può parlare con una così alta, pura, santa, perfetta verità di Cristo Gesù, perché divenendo ogni giorno il suo cuore, immerso nella fornace di amore del cuore della Vergine Maria, cuore di Cristo Gesù, per la potenza dello Spirito Santo, da questo cuore lui parla e questo cuore annuncia in ogni parola dei suoi preziosissimi scritti. Chi descrive Cristo Gesù con il cuore di Cristo Gesù, tutto conosce di Lui, dall’eternità per l’eternità. Ecco perché il cuore di Cristo Gesù nei suoi scritti inizia dall’eternità, entra nel tempo, sfocia nell’eternità con il tempo e si inabissa nell’eternità senza il tempo. Quello di Giovanni non è un toccare Gesù e la Madre sua con le mani di carne. È un toccare con lo stesso cuore di Cristo e con quello della Madre sua. È il miracolo compiuto in lui in modo stabile e senza alcuna interruzione dallo Spirito Santo. </w:t>
      </w:r>
    </w:p>
    <w:p w14:paraId="375441C8"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Noi oggi Cristo Gesù lo mangiano, di Lui ci nutriamo, mangiamo il suo vero, reale, sostanziale corpo. Beviamo il suo vero, sostanziale, reale sangue. Eppure questo divino nutrimento spesso ci lascia indifferenti. Non solo ci lascia indifferenti, oggi vogliamo che questo nutrimento venga a noi dato per coprire, giustificare, dichiarare santità tutti i nostri peccati. Siamo ben oltre il sacrilegio. Siamo nel peccato contro lo Spirito Santo. Siamo in questo peccato perché con la nostra ostinazione nel ricevere indegnamente, non secondo verità il corpo di Cristo, combattiamo per distruggere la sua verità. </w:t>
      </w:r>
    </w:p>
    <w:p w14:paraId="366C6E26"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Distrutta la verità del corpo di Cristo, l’uomo si inabissa in una falsità che lo condurrà nelle tenebre eterne. Se per la non condivisione di un pasto materiale, l’Apostolo Paolo dice ai Corinzi che essi mangiano la propria condanna, così direbbe oggi a noi lo Spirito Santo che vogliamo distruggere la purissima verità di quel corpo e di quel sangue che vengono a noi dal sacrificio della croce?  Ma </w:t>
      </w:r>
      <w:r w:rsidRPr="002A3163">
        <w:rPr>
          <w:rFonts w:ascii="Arial" w:hAnsi="Arial"/>
          <w:kern w:val="2"/>
          <w:sz w:val="24"/>
          <w14:ligatures w14:val="standardContextual"/>
        </w:rPr>
        <w:lastRenderedPageBreak/>
        <w:t>oggi le tenebre che avvolgono la mente del cristiano sono così fitte e così dense da oscurare ogni sapienza, ogni intelligenza, ogni razionalità, ogni buon senso.</w:t>
      </w:r>
    </w:p>
    <w:p w14:paraId="78CA6F22"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kern w:val="2"/>
          <w14:ligatures w14:val="standardContextual"/>
        </w:rPr>
        <w:t>Io sono il pane della vita. I vostri padri hanno mangiato la manna nel deserto e sono</w:t>
      </w:r>
      <w:r w:rsidRPr="002A3163">
        <w:rPr>
          <w:rFonts w:ascii="Arial" w:hAnsi="Arial"/>
          <w:i/>
          <w:iCs/>
          <w:color w:val="000000"/>
          <w:sz w:val="24"/>
          <w14:ligatures w14:val="standardContextual"/>
        </w:rPr>
        <w:t xml:space="preserve">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w:t>
      </w:r>
    </w:p>
    <w:p w14:paraId="0916688F"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w:t>
      </w:r>
    </w:p>
    <w:p w14:paraId="3BB5FD82"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w:t>
      </w:r>
      <w:r w:rsidRPr="002A3163">
        <w:rPr>
          <w:rFonts w:ascii="Arial" w:hAnsi="Arial"/>
          <w:i/>
          <w:iCs/>
          <w:color w:val="000000"/>
          <w:sz w:val="24"/>
          <w14:ligatures w14:val="standardContextual"/>
        </w:rPr>
        <w:lastRenderedPageBreak/>
        <w:t xml:space="preserve">perché non vi raduniate a vostra condanna. Quanto alle altre cose, le sistemerò alla mia venuta (1Cor 11,17-34). </w:t>
      </w:r>
    </w:p>
    <w:p w14:paraId="4FCB299C"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Oggi nella Chiesa del Dio vivente non si lavora per trasformare il ferro in fuoco. Si lavora per trasformare il fuoco in nero carbone. Così il fuoco non esiste e il ferro potrà rimanere duro ferro per l’eternità. È questo oggi il grande peccato contro lo Spirito Santo. Con questo peccato si innalza la carne a sola verità per l’uomo. Oggi tutto il mistero di Cristo Gesù dovrà essere spento. Di esso non si vuole che rimanga accesa neanche una scintilla. Se ancora qualche scintilla rimane, ben presto anche questa sarà spenta. </w:t>
      </w:r>
    </w:p>
    <w:p w14:paraId="40082727"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Tutto l’eterno, divino, soprannaturale, umano, storico, fuoco di Cristo, fuoco crocifisso e risorto, dovrà essere spento. Satana questo ha deciso e questo farà servendosi della complicità e dell’ottimo servizio a lui prestato dai discepoli di Gesù. Chi non vuole essere strumento di Satana, deve mettere ogni impegno a dare purissima luce ad ogni atomo del mistero di Cristo Signore. Chi diviene complice di Satana, sarà reo di morte eterna. </w:t>
      </w:r>
    </w:p>
    <w:p w14:paraId="13D2E913" w14:textId="77777777" w:rsidR="002A3163" w:rsidRPr="002A3163" w:rsidRDefault="002A3163" w:rsidP="002A3163">
      <w:pPr>
        <w:spacing w:after="120" w:line="240" w:lineRule="auto"/>
        <w:jc w:val="both"/>
        <w:rPr>
          <w:rFonts w:ascii="Arial" w:hAnsi="Arial"/>
          <w:kern w:val="2"/>
          <w:sz w:val="24"/>
          <w14:ligatures w14:val="standardContextual"/>
        </w:rPr>
      </w:pPr>
    </w:p>
    <w:p w14:paraId="1D443294" w14:textId="77777777" w:rsidR="002A3163" w:rsidRPr="002A3163" w:rsidRDefault="002A3163" w:rsidP="002A3163">
      <w:pPr>
        <w:spacing w:after="120" w:line="240" w:lineRule="auto"/>
        <w:jc w:val="both"/>
        <w:rPr>
          <w:rFonts w:ascii="Greek" w:eastAsia="Times New Roman" w:hAnsi="Greek" w:cs="Greek"/>
          <w:b/>
          <w:sz w:val="24"/>
          <w:szCs w:val="24"/>
          <w:lang w:val="la-Latn" w:eastAsia="it-IT"/>
        </w:rPr>
      </w:pPr>
      <w:bookmarkStart w:id="41" w:name="_Toc134219460"/>
      <w:bookmarkStart w:id="42" w:name="_Toc134282148"/>
      <w:r w:rsidRPr="002A3163">
        <w:rPr>
          <w:rFonts w:ascii="Arial" w:eastAsia="Times New Roman" w:hAnsi="Arial"/>
          <w:b/>
          <w:sz w:val="24"/>
          <w:szCs w:val="20"/>
          <w:lang w:val="la-Latn" w:eastAsia="it-IT"/>
        </w:rPr>
        <w:t>De Verbo vitae</w:t>
      </w:r>
      <w:bookmarkEnd w:id="41"/>
      <w:bookmarkEnd w:id="42"/>
      <w:r w:rsidRPr="002A3163">
        <w:rPr>
          <w:rFonts w:ascii="Arial" w:eastAsia="Times New Roman" w:hAnsi="Arial"/>
          <w:b/>
          <w:sz w:val="24"/>
          <w:szCs w:val="20"/>
          <w:lang w:val="la-Latn" w:eastAsia="it-IT"/>
        </w:rPr>
        <w:t xml:space="preserve"> </w:t>
      </w:r>
    </w:p>
    <w:p w14:paraId="5C5525D7"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Di chi sta parlando l’Apostolo Giovanni? Sta parlando del Verbo della vita. Chi è il Verbo della vita? Gesù di Nazaret. Perché Gesù di Nazaret è il Verbo della vita? Perché Lui è Vita eterna dalla Vita eterna dal Padre, Vita eterna nella Vita eterna del Padre, Vita eterna per la Vita etera del Padre. Lui è il Verbo della vita perché il Padre per mezzo di Lui ha chiamato all’esistenza non da materia preesistente tutto ciò che esiste. Senza di Lui nulla esiste di tutto ciò che esiste. È il Verbo della vita perché l’uomo che ha perso la vita ed è precipitato nella morte, può tornare in vita solo per Lui, in Lui, con Lui. È il Verbo della vita perché la vita eterna che è il Padre è tutta in Lui ed è in Lui che essa va attinta. Chi non attinge la vita eterna del Padre in Cristo Gesù rimane per sempre nella morte. Questo significa che se Cristo Gesù oggi non può essere annunciato, si condanna l’uomo a rimanere nella morte per sempre. </w:t>
      </w:r>
    </w:p>
    <w:p w14:paraId="49998D49" w14:textId="77777777" w:rsidR="002A3163" w:rsidRPr="002A3163" w:rsidRDefault="002A3163" w:rsidP="002A3163">
      <w:pPr>
        <w:spacing w:after="120" w:line="240" w:lineRule="auto"/>
        <w:jc w:val="both"/>
        <w:rPr>
          <w:rFonts w:ascii="Arial" w:hAnsi="Arial"/>
          <w:kern w:val="2"/>
          <w:sz w:val="24"/>
          <w14:ligatures w14:val="standardContextual"/>
        </w:rPr>
      </w:pPr>
    </w:p>
    <w:p w14:paraId="22CDFDBE"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43" w:name="_Toc134219461"/>
      <w:bookmarkStart w:id="44" w:name="_Toc134282149"/>
      <w:r w:rsidRPr="002A3163">
        <w:rPr>
          <w:rFonts w:ascii="Arial" w:eastAsia="Times New Roman" w:hAnsi="Arial"/>
          <w:b/>
          <w:sz w:val="24"/>
          <w:szCs w:val="20"/>
          <w:lang w:val="la-Latn" w:eastAsia="it-IT"/>
        </w:rPr>
        <w:t>Et vita manifestata est</w:t>
      </w:r>
      <w:bookmarkEnd w:id="43"/>
      <w:bookmarkEnd w:id="44"/>
      <w:r w:rsidRPr="002A3163">
        <w:rPr>
          <w:rFonts w:ascii="Arial" w:eastAsia="Times New Roman" w:hAnsi="Arial"/>
          <w:b/>
          <w:sz w:val="24"/>
          <w:szCs w:val="20"/>
          <w:lang w:val="la-Latn" w:eastAsia="it-IT"/>
        </w:rPr>
        <w:t xml:space="preserve"> </w:t>
      </w:r>
    </w:p>
    <w:p w14:paraId="538C1BCB" w14:textId="77777777" w:rsidR="002A3163" w:rsidRPr="002A3163" w:rsidRDefault="002A3163" w:rsidP="002A3163">
      <w:pPr>
        <w:autoSpaceDE w:val="0"/>
        <w:autoSpaceDN w:val="0"/>
        <w:adjustRightInd w:val="0"/>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Quando si è manifestata la vita? La vita è stata manifesta nell’Antico Testamento attraverso una molteplicità di figure. Ogni figura manifesta una verità di Cristo Signore. La vita è stata annunciata alla Vergine Maria nella casa di Nazaret. La vita è stata data alla luce nella capanna di Betlemme. Non solo. La vita è stata rivelata dagli Angeli ai Pastori e anche al Vegliardo Simeone e alla Profetessa Anna nel tempio di Gerusalemme. Poi per ben trent’anni sulla vita è regnato un grande silenzio. Il giorno del Battesimo Gesù viene manifestato come il Figlio nel quale il Padre si compiace e da questo momento è Lui che si manifesta a Israele. Questa manifestazione dura tre anni. Il sommo della manifestazione pubblica avviene nell’ora della sua passione e morte per crocifissione. Dopo la sua gloriosa risurrezione, Gesù si manifesta alle donne, ai Discepoli, a molti altri fratelli. Anche all’Apostolo Paolo Gesù si è manifestato. Con la gloriosa ascensione di Gesù al cielo, spetta agli Apostoli e ai loro successori manifestare Cristo con la loro vita interamente vissuta in Cristo Gesù e con l’annuncio del </w:t>
      </w:r>
      <w:r w:rsidRPr="002A3163">
        <w:rPr>
          <w:rFonts w:ascii="Arial" w:hAnsi="Arial"/>
          <w:kern w:val="2"/>
          <w:sz w:val="24"/>
          <w14:ligatures w14:val="standardContextual"/>
        </w:rPr>
        <w:lastRenderedPageBreak/>
        <w:t>Vangelo, invitando alla conversione e a ricevere il battesimo per il perdono dei peccati. In comunione gerarchica con i successori degli Apostoli ogni altro membro del corpo di Cristo, secondo il sacramento ricevuto, il carisma dato a lui dallo Spirito Santo, la particolare missione di cui è investito nella Chiesa.</w:t>
      </w:r>
    </w:p>
    <w:p w14:paraId="4113164F" w14:textId="77777777" w:rsidR="002A3163" w:rsidRPr="002A3163" w:rsidRDefault="002A3163" w:rsidP="002A3163">
      <w:pPr>
        <w:autoSpaceDE w:val="0"/>
        <w:autoSpaceDN w:val="0"/>
        <w:adjustRightInd w:val="0"/>
        <w:spacing w:after="120" w:line="240" w:lineRule="auto"/>
        <w:jc w:val="both"/>
        <w:rPr>
          <w:rFonts w:ascii="Arial" w:hAnsi="Arial" w:cs="Arial"/>
          <w:b/>
          <w:kern w:val="2"/>
          <w:sz w:val="28"/>
          <w:lang w:val="la-Latn"/>
          <w14:ligatures w14:val="standardContextual"/>
        </w:rPr>
      </w:pPr>
    </w:p>
    <w:p w14:paraId="144BAD31" w14:textId="77777777" w:rsidR="002A3163" w:rsidRPr="002A3163" w:rsidRDefault="002A3163" w:rsidP="002A3163">
      <w:pPr>
        <w:spacing w:after="120" w:line="240" w:lineRule="auto"/>
        <w:jc w:val="both"/>
        <w:rPr>
          <w:rFonts w:ascii="Greek" w:eastAsia="Times New Roman" w:hAnsi="Greek"/>
          <w:b/>
          <w:sz w:val="24"/>
          <w:szCs w:val="20"/>
          <w:lang w:val="la-Latn" w:eastAsia="it-IT"/>
        </w:rPr>
      </w:pPr>
      <w:bookmarkStart w:id="45" w:name="_Toc134219462"/>
      <w:bookmarkStart w:id="46" w:name="_Toc134282150"/>
      <w:r w:rsidRPr="002A3163">
        <w:rPr>
          <w:rFonts w:ascii="Arial" w:eastAsia="Times New Roman" w:hAnsi="Arial"/>
          <w:b/>
          <w:sz w:val="24"/>
          <w:szCs w:val="20"/>
          <w:lang w:val="la-Latn" w:eastAsia="it-IT"/>
        </w:rPr>
        <w:t>et vidimus</w:t>
      </w:r>
      <w:bookmarkEnd w:id="45"/>
      <w:bookmarkEnd w:id="46"/>
      <w:r w:rsidRPr="002A3163">
        <w:rPr>
          <w:rFonts w:ascii="Greek" w:eastAsia="Times New Roman" w:hAnsi="Greek"/>
          <w:b/>
          <w:sz w:val="24"/>
          <w:szCs w:val="20"/>
          <w:lang w:val="la-Latn" w:eastAsia="it-IT"/>
        </w:rPr>
        <w:t xml:space="preserve"> </w:t>
      </w:r>
    </w:p>
    <w:p w14:paraId="363FF822"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L</w:t>
      </w:r>
      <w:r w:rsidRPr="002A3163">
        <w:rPr>
          <w:rFonts w:ascii="Arial" w:hAnsi="Arial"/>
          <w:kern w:val="2"/>
          <w:sz w:val="24"/>
          <w:lang w:val="la-Latn"/>
          <w14:ligatures w14:val="standardContextual"/>
        </w:rPr>
        <w:t>’</w:t>
      </w:r>
      <w:r w:rsidRPr="002A3163">
        <w:rPr>
          <w:rFonts w:ascii="Arial" w:hAnsi="Arial"/>
          <w:kern w:val="2"/>
          <w:sz w:val="24"/>
          <w14:ligatures w14:val="standardContextual"/>
        </w:rPr>
        <w:t>A</w:t>
      </w:r>
      <w:r w:rsidRPr="002A3163">
        <w:rPr>
          <w:rFonts w:ascii="Arial" w:hAnsi="Arial"/>
          <w:kern w:val="2"/>
          <w:sz w:val="24"/>
          <w:lang w:val="la-Latn"/>
          <w14:ligatures w14:val="standardContextual"/>
        </w:rPr>
        <w:t xml:space="preserve">postolo Giovanni </w:t>
      </w:r>
      <w:r w:rsidRPr="002A3163">
        <w:rPr>
          <w:rFonts w:ascii="Arial" w:hAnsi="Arial"/>
          <w:kern w:val="2"/>
          <w:sz w:val="24"/>
          <w14:ligatures w14:val="standardContextual"/>
        </w:rPr>
        <w:t xml:space="preserve">ha visto la vita con gli occhi del corpo dal giorno della sua chiamata. Lui la vita l’ha vista fin dai primissimi giorni della sua manifestazione. Questa visione è durata fino al giorno in cui Gesù è salito al cielo. Dopo la gloriosa ascensione di Cristo, sappiamo che Lui ha visto la vita venendo rapito al cielo e in questo rapimento gli è stato dato di contemplare Gesù che governa la storia fino al giorno della Parusia. Gli è stato anche dato di vedere la Nuova Gerusalemme e la vita che si vive in essa. Tutto questo è per grazia e per dono del Signore. </w:t>
      </w:r>
    </w:p>
    <w:p w14:paraId="4F1F0731" w14:textId="77777777" w:rsidR="002A3163" w:rsidRPr="002A3163" w:rsidRDefault="002A3163" w:rsidP="002A3163">
      <w:pPr>
        <w:autoSpaceDE w:val="0"/>
        <w:autoSpaceDN w:val="0"/>
        <w:adjustRightInd w:val="0"/>
        <w:spacing w:after="120" w:line="240" w:lineRule="auto"/>
        <w:jc w:val="both"/>
        <w:rPr>
          <w:rFonts w:ascii="Arial" w:hAnsi="Arial" w:cs="Arial"/>
          <w:b/>
          <w:kern w:val="2"/>
          <w:sz w:val="28"/>
          <w:lang w:val="la-Latn"/>
          <w14:ligatures w14:val="standardContextual"/>
        </w:rPr>
      </w:pPr>
    </w:p>
    <w:p w14:paraId="7463D0A5" w14:textId="77777777" w:rsidR="002A3163" w:rsidRPr="002A3163" w:rsidRDefault="002A3163" w:rsidP="002A3163">
      <w:pPr>
        <w:spacing w:after="120" w:line="240" w:lineRule="auto"/>
        <w:jc w:val="both"/>
        <w:rPr>
          <w:rFonts w:ascii="Arial" w:eastAsia="Times New Roman" w:hAnsi="Arial"/>
          <w:b/>
          <w:sz w:val="32"/>
          <w:szCs w:val="20"/>
          <w:lang w:val="la-Latn" w:eastAsia="it-IT"/>
        </w:rPr>
      </w:pPr>
      <w:bookmarkStart w:id="47" w:name="_Toc134219463"/>
      <w:bookmarkStart w:id="48" w:name="_Toc134282151"/>
      <w:r w:rsidRPr="002A3163">
        <w:rPr>
          <w:rFonts w:ascii="Arial" w:eastAsia="Times New Roman" w:hAnsi="Arial"/>
          <w:b/>
          <w:sz w:val="24"/>
          <w:szCs w:val="20"/>
          <w:lang w:val="la-Latn" w:eastAsia="it-IT"/>
        </w:rPr>
        <w:t>Et Testamur</w:t>
      </w:r>
      <w:bookmarkEnd w:id="47"/>
      <w:bookmarkEnd w:id="48"/>
      <w:r w:rsidRPr="002A3163">
        <w:rPr>
          <w:rFonts w:ascii="Greek" w:eastAsia="Times New Roman" w:hAnsi="Greek" w:cs="Greek"/>
          <w:b/>
          <w:sz w:val="32"/>
          <w:szCs w:val="20"/>
          <w:lang w:val="la-Latn" w:eastAsia="it-IT"/>
        </w:rPr>
        <w:t xml:space="preserve"> </w:t>
      </w:r>
    </w:p>
    <w:p w14:paraId="34482EB9"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L’Apostolo Giovanni è testimone della vita che è Cristo Signore. È testimone verace. Questa verità così viene espressamente manifestata nel Vangelo:</w:t>
      </w:r>
    </w:p>
    <w:p w14:paraId="50352E85"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234690D1"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Gesù, in presenza dei suoi discepoli, fece molti altri segni che non sono stati scritti in questo libro. Ma questi sono stati scritti perché crediate che Gesù è il Cristo, il Figlio di Dio, e perché, credendo, abbiate la vita nel suo nome (Gv 20,30-31).</w:t>
      </w:r>
    </w:p>
    <w:p w14:paraId="652E5600"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p>
    <w:p w14:paraId="3DA6210E"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Giovanni è vero testimone oculare. Lo abbiamo già detto. Lui non vede con i suoi occhi di carne. Vede con i suoi occhi sempre governati e diretti dallo Spirito Santo. È lo Spirito Santo che sempre dona ai suoi occhi e alla sua intelligenza ogni verità che è racchiusa in ogni parola, ogni gesto, ogni azione, ogni silenzio che vi è </w:t>
      </w:r>
      <w:r w:rsidRPr="002A3163">
        <w:rPr>
          <w:rFonts w:ascii="Arial" w:hAnsi="Arial"/>
          <w:kern w:val="2"/>
          <w:sz w:val="24"/>
          <w14:ligatures w14:val="standardContextual"/>
        </w:rPr>
        <w:lastRenderedPageBreak/>
        <w:t>nella vita di Cristo Gesù. Lui vede la vita di Gesù con gli occhi dello Spirito Santo e la testimonia con l’Intelligenza dello Spirito Santo. Due grandissimi doni a Lui partecipati per testimoniare tutta la ricchezza dell’opera di salvezza e di vita eterna di Gesù Signore.</w:t>
      </w:r>
    </w:p>
    <w:p w14:paraId="294EF4DF" w14:textId="77777777" w:rsidR="002A3163" w:rsidRPr="002A3163" w:rsidRDefault="002A3163" w:rsidP="002A3163">
      <w:pPr>
        <w:spacing w:after="120" w:line="240" w:lineRule="auto"/>
        <w:ind w:left="567" w:right="567"/>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14,15-21). </w:t>
      </w:r>
    </w:p>
    <w:p w14:paraId="5514E03C" w14:textId="77777777" w:rsidR="002A3163" w:rsidRPr="002A3163" w:rsidRDefault="002A3163" w:rsidP="002A3163">
      <w:pPr>
        <w:spacing w:after="120" w:line="240" w:lineRule="auto"/>
        <w:ind w:left="567" w:right="567"/>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Quando verrà il Paràclito, che io vi manderò dal Padre, lo Spirito della verità che procede dal Padre, egli darà testimonianza di me; e anche voi date testimonianza, perché siete con me fin dal principio (Gv 15,26-27). </w:t>
      </w:r>
    </w:p>
    <w:p w14:paraId="1CEB33BE" w14:textId="77777777" w:rsidR="002A3163" w:rsidRPr="002A3163" w:rsidRDefault="002A3163" w:rsidP="002A3163">
      <w:pPr>
        <w:spacing w:after="120" w:line="240" w:lineRule="auto"/>
        <w:ind w:left="567" w:right="567"/>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 </w:t>
      </w:r>
    </w:p>
    <w:p w14:paraId="062CC09E" w14:textId="77777777" w:rsidR="002A3163" w:rsidRPr="002A3163" w:rsidRDefault="002A3163" w:rsidP="002A3163">
      <w:pPr>
        <w:spacing w:after="120" w:line="240" w:lineRule="auto"/>
        <w:ind w:left="567" w:right="567"/>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w:t>
      </w:r>
      <w:r w:rsidRPr="002A3163">
        <w:rPr>
          <w:rFonts w:ascii="Arial" w:hAnsi="Arial"/>
          <w:i/>
          <w:iCs/>
          <w:color w:val="000000"/>
          <w:kern w:val="2"/>
          <w:sz w:val="24"/>
          <w14:ligatures w14:val="standardContextual"/>
        </w:rPr>
        <w:lastRenderedPageBreak/>
        <w:t xml:space="preserve">la vita eterna e questa vita è nel suo Figlio. Chi ha il Figlio, ha la vita; chi non ha il Figlio di Dio, non ha la vita (1Gv 5,5-12). </w:t>
      </w:r>
    </w:p>
    <w:p w14:paraId="7DE61089"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Ogni parola e ogni evento, ogni verità e ogni luce che l’Apostolo Giovanni attesta essere di Cristo Gesù, è in Lui purissima opera della storia di Gesù Signore letta e compresa con il potentissimo aiuto dello Spirito Santo.</w:t>
      </w:r>
    </w:p>
    <w:p w14:paraId="7E155F3D" w14:textId="77777777" w:rsidR="002A3163" w:rsidRPr="002A3163" w:rsidRDefault="002A3163" w:rsidP="002A3163">
      <w:pPr>
        <w:autoSpaceDE w:val="0"/>
        <w:autoSpaceDN w:val="0"/>
        <w:adjustRightInd w:val="0"/>
        <w:spacing w:after="120" w:line="240" w:lineRule="auto"/>
        <w:jc w:val="both"/>
        <w:rPr>
          <w:rFonts w:ascii="Arial" w:hAnsi="Arial" w:cs="Arial"/>
          <w:b/>
          <w:kern w:val="2"/>
          <w:sz w:val="28"/>
          <w14:ligatures w14:val="standardContextual"/>
        </w:rPr>
      </w:pPr>
    </w:p>
    <w:p w14:paraId="14F39096" w14:textId="77777777" w:rsidR="002A3163" w:rsidRPr="002A3163" w:rsidRDefault="002A3163" w:rsidP="002A3163">
      <w:pPr>
        <w:autoSpaceDE w:val="0"/>
        <w:autoSpaceDN w:val="0"/>
        <w:adjustRightInd w:val="0"/>
        <w:spacing w:after="120" w:line="240" w:lineRule="auto"/>
        <w:jc w:val="both"/>
        <w:rPr>
          <w:rFonts w:ascii="Arial" w:hAnsi="Arial" w:cs="Arial"/>
          <w:b/>
          <w:kern w:val="2"/>
          <w:sz w:val="24"/>
          <w:szCs w:val="24"/>
          <w:lang w:val="la-Latn"/>
          <w14:ligatures w14:val="standardContextual"/>
        </w:rPr>
      </w:pPr>
      <w:r w:rsidRPr="002A3163">
        <w:rPr>
          <w:rFonts w:ascii="Arial" w:hAnsi="Arial" w:cs="Arial"/>
          <w:b/>
          <w:kern w:val="2"/>
          <w:sz w:val="24"/>
          <w:szCs w:val="24"/>
          <w:lang w:val="la-Latn"/>
          <w14:ligatures w14:val="standardContextual"/>
        </w:rPr>
        <w:t xml:space="preserve">Et adnuntiamus vobis vitam aeternam quae erat apud Patrem et apparuit nobis –  </w:t>
      </w:r>
      <w:r w:rsidRPr="002A3163">
        <w:rPr>
          <w:rFonts w:ascii="Greek" w:hAnsi="Greek" w:cs="Greek"/>
          <w:b/>
          <w:kern w:val="2"/>
          <w:sz w:val="24"/>
          <w:szCs w:val="24"/>
          <w:lang w:val="la-Latn"/>
          <w14:ligatures w14:val="standardContextual"/>
        </w:rPr>
        <w:t xml:space="preserve">kaˆ ¢paggšllomen Øm‹n t¾n zw¾n t¾n a„ènion ¼tij Ãn prÕj tÕn patšra kaˆ ™fanerèqh ¹m‹n </w:t>
      </w:r>
    </w:p>
    <w:p w14:paraId="5EFE93D8"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Chi Gesù? La vita eterna che era presso il Padre ed è apparsa a noi. Non è apparsa come appariva Dio o apparivano i suoi Angeli nell’Antico Testamento. È apparsa facendosi carne, vera carne, facendosi uomo, vero uomo. Questa vita eterna fattasi carne, fattasi vero uomo, Giovanni annuncia a noi. Il sommo di questa apparizione è sulla croce ed è il giorno della sua gloriosa risurrezione. Non è nella verità chi non confessa che Gesù è il Figlio di Dio venuto nella carne. È anticristo. Chi è l’anticristo? Colui che nega che Gesù è la vita eterna che era presso il Padre, che è presso il padre e che si è fatta carne, vero uomo, carne crocifissa e carne risorta.</w:t>
      </w:r>
    </w:p>
    <w:p w14:paraId="677ABF00"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w:t>
      </w:r>
    </w:p>
    <w:p w14:paraId="6AFE54AA"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(Gv 4,1-6). </w:t>
      </w:r>
    </w:p>
    <w:p w14:paraId="3A02ECA7" w14:textId="77777777" w:rsidR="002A3163" w:rsidRPr="002A3163" w:rsidRDefault="002A3163" w:rsidP="002A3163">
      <w:pPr>
        <w:spacing w:after="120" w:line="240" w:lineRule="auto"/>
        <w:rPr>
          <w:rFonts w:ascii="Arial" w:hAnsi="Arial"/>
          <w:kern w:val="2"/>
          <w:sz w:val="24"/>
          <w14:ligatures w14:val="standardContextual"/>
        </w:rPr>
      </w:pPr>
      <w:r w:rsidRPr="002A3163">
        <w:rPr>
          <w:rFonts w:ascii="Arial" w:hAnsi="Arial"/>
          <w:kern w:val="2"/>
          <w:sz w:val="24"/>
          <w14:ligatures w14:val="standardContextual"/>
        </w:rPr>
        <w:t xml:space="preserve">Di questa </w:t>
      </w:r>
      <w:r w:rsidRPr="002A3163">
        <w:rPr>
          <w:rFonts w:ascii="Arial" w:hAnsi="Arial"/>
          <w:b/>
          <w:kern w:val="2"/>
          <w:sz w:val="24"/>
          <w14:ligatures w14:val="standardContextual"/>
        </w:rPr>
        <w:t>apparizione nella carne</w:t>
      </w:r>
      <w:r w:rsidRPr="002A3163">
        <w:rPr>
          <w:rFonts w:ascii="Arial" w:hAnsi="Arial"/>
          <w:kern w:val="2"/>
          <w:sz w:val="24"/>
          <w14:ligatures w14:val="standardContextual"/>
        </w:rPr>
        <w:t xml:space="preserve"> così parla l’Apostolo Paolo nella sua Lettera a Tito.</w:t>
      </w:r>
    </w:p>
    <w:p w14:paraId="1D3D95EA" w14:textId="77777777" w:rsidR="002A3163" w:rsidRPr="002A3163" w:rsidRDefault="002A3163" w:rsidP="002A3163">
      <w:pPr>
        <w:spacing w:after="120" w:line="240" w:lineRule="auto"/>
        <w:ind w:left="567" w:right="567"/>
        <w:jc w:val="both"/>
        <w:rPr>
          <w:rFonts w:ascii="Arial" w:hAnsi="Arial"/>
          <w:bCs/>
          <w:i/>
          <w:iCs/>
          <w:color w:val="000000"/>
          <w:sz w:val="24"/>
          <w14:ligatures w14:val="standardContextual"/>
        </w:rPr>
      </w:pPr>
      <w:r w:rsidRPr="002A3163">
        <w:rPr>
          <w:rFonts w:ascii="Arial" w:hAnsi="Arial"/>
          <w:bCs/>
          <w:i/>
          <w:iCs/>
          <w:color w:val="000000"/>
          <w:sz w:val="24"/>
          <w14:ligatures w14:val="standardContextual"/>
        </w:rPr>
        <w:lastRenderedPageBreak/>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w:t>
      </w:r>
    </w:p>
    <w:p w14:paraId="5EAD0447" w14:textId="77777777" w:rsidR="002A3163" w:rsidRPr="002A3163" w:rsidRDefault="002A3163" w:rsidP="002A3163">
      <w:pPr>
        <w:spacing w:after="120" w:line="240" w:lineRule="auto"/>
        <w:ind w:left="567" w:right="567"/>
        <w:jc w:val="both"/>
        <w:rPr>
          <w:rFonts w:ascii="Arial" w:hAnsi="Arial"/>
          <w:bCs/>
          <w:i/>
          <w:iCs/>
          <w:color w:val="000000"/>
          <w:sz w:val="24"/>
          <w14:ligatures w14:val="standardContextual"/>
        </w:rPr>
      </w:pPr>
      <w:r w:rsidRPr="002A3163">
        <w:rPr>
          <w:rFonts w:ascii="Arial" w:hAnsi="Arial"/>
          <w:bCs/>
          <w:i/>
          <w:iCs/>
          <w:color w:val="000000"/>
          <w:sz w:val="24"/>
          <w14:ligatures w14:val="standardContextual"/>
        </w:rPr>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w:t>
      </w:r>
    </w:p>
    <w:p w14:paraId="2E8A0291" w14:textId="77777777" w:rsidR="002A3163" w:rsidRPr="002A3163" w:rsidRDefault="002A3163" w:rsidP="002A3163">
      <w:pPr>
        <w:spacing w:after="120" w:line="240" w:lineRule="auto"/>
        <w:ind w:left="567" w:right="567"/>
        <w:jc w:val="both"/>
        <w:rPr>
          <w:rFonts w:ascii="Arial" w:hAnsi="Arial"/>
          <w:bCs/>
          <w:i/>
          <w:iCs/>
          <w:color w:val="000000"/>
          <w:sz w:val="24"/>
          <w14:ligatures w14:val="standardContextual"/>
        </w:rPr>
      </w:pPr>
      <w:r w:rsidRPr="002A3163">
        <w:rPr>
          <w:rFonts w:ascii="Arial" w:hAnsi="Arial"/>
          <w:bCs/>
          <w:i/>
          <w:iCs/>
          <w:color w:val="000000"/>
          <w:sz w:val="24"/>
          <w14:ligatures w14:val="standardContextual"/>
        </w:rPr>
        <w:t xml:space="preserve">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w:t>
      </w:r>
    </w:p>
    <w:p w14:paraId="7F91484B" w14:textId="77777777" w:rsidR="002A3163" w:rsidRPr="002A3163" w:rsidRDefault="002A3163" w:rsidP="002A3163">
      <w:pPr>
        <w:spacing w:after="120" w:line="240" w:lineRule="auto"/>
        <w:ind w:left="567" w:right="567"/>
        <w:jc w:val="both"/>
        <w:rPr>
          <w:rFonts w:ascii="Arial" w:hAnsi="Arial"/>
          <w:bCs/>
          <w:i/>
          <w:iCs/>
          <w:color w:val="000000"/>
          <w:sz w:val="24"/>
          <w14:ligatures w14:val="standardContextual"/>
        </w:rPr>
      </w:pPr>
      <w:r w:rsidRPr="002A3163">
        <w:rPr>
          <w:rFonts w:ascii="Arial" w:hAnsi="Arial"/>
          <w:bCs/>
          <w:i/>
          <w:iCs/>
          <w:color w:val="000000"/>
          <w:sz w:val="24"/>
          <w14:ligatures w14:val="standardContextual"/>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038F5A5D"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Ecco la vera apparizione di Gesù: </w:t>
      </w:r>
      <w:r w:rsidRPr="002A3163">
        <w:rPr>
          <w:rFonts w:ascii="Arial" w:hAnsi="Arial"/>
          <w:b/>
          <w:kern w:val="2"/>
          <w:sz w:val="24"/>
          <w14:ligatures w14:val="standardContextual"/>
        </w:rPr>
        <w:t>“E il Verbo di fece carne e venne ad abitare in mezzo a noi, pieno di grazia e di verità”</w:t>
      </w:r>
      <w:r w:rsidRPr="002A3163">
        <w:rPr>
          <w:rFonts w:ascii="Arial" w:hAnsi="Arial"/>
          <w:kern w:val="2"/>
          <w:sz w:val="24"/>
          <w14:ligatures w14:val="standardContextual"/>
        </w:rPr>
        <w:t xml:space="preserve"> (Gv 1.14).</w:t>
      </w:r>
    </w:p>
    <w:p w14:paraId="2D8A51AA" w14:textId="77777777" w:rsidR="002A3163" w:rsidRPr="002A3163" w:rsidRDefault="002A3163" w:rsidP="002A3163">
      <w:pPr>
        <w:spacing w:after="120" w:line="240" w:lineRule="auto"/>
        <w:jc w:val="both"/>
        <w:rPr>
          <w:rFonts w:ascii="Arial" w:hAnsi="Arial"/>
          <w:kern w:val="2"/>
          <w:sz w:val="24"/>
          <w14:ligatures w14:val="standardContextual"/>
        </w:rPr>
      </w:pPr>
    </w:p>
    <w:p w14:paraId="2E6BC339"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49" w:name="_Toc134219464"/>
      <w:bookmarkStart w:id="50" w:name="_Toc134282152"/>
      <w:r w:rsidRPr="002A3163">
        <w:rPr>
          <w:rFonts w:ascii="Arial" w:eastAsia="Times New Roman" w:hAnsi="Arial"/>
          <w:b/>
          <w:sz w:val="24"/>
          <w:szCs w:val="20"/>
          <w:lang w:val="la-Latn" w:eastAsia="it-IT"/>
        </w:rPr>
        <w:t>Quod vidimus</w:t>
      </w:r>
      <w:bookmarkEnd w:id="49"/>
      <w:bookmarkEnd w:id="50"/>
      <w:r w:rsidRPr="002A3163">
        <w:rPr>
          <w:rFonts w:ascii="Arial" w:eastAsia="Times New Roman" w:hAnsi="Arial"/>
          <w:b/>
          <w:sz w:val="24"/>
          <w:szCs w:val="20"/>
          <w:lang w:val="la-Latn" w:eastAsia="it-IT"/>
        </w:rPr>
        <w:t xml:space="preserve"> </w:t>
      </w:r>
    </w:p>
    <w:p w14:paraId="772D1AB9" w14:textId="77777777" w:rsidR="002A3163" w:rsidRPr="002A3163" w:rsidRDefault="002A3163" w:rsidP="002A3163">
      <w:pPr>
        <w:autoSpaceDE w:val="0"/>
        <w:autoSpaceDN w:val="0"/>
        <w:adjustRightInd w:val="0"/>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Si testimonia ciò che si vede. Si annuncia ciò che si vede. Tuttavia sappiamo quanto siano fallaci gli occhi dell’uomo. Dietro gli occhi dell’Apostolo Giovanni vi è lo Spirito Santo. È Lui il perenne Maestro che insegna al suo allievo come ogni parola, ogni gesto di Gesù va ricordato e qual è la purissima verità che scaturisce dalla sua persona in ogni cosa da lui detta o fatta. Per questo ciò che vede l’Apostolo Giovanni e ciò che scrive e come lo scrive è purissima verità. Ciò che Lui vede e scrive è sigillato con il sigillo dello Spirito Santo. Per tutti i giorni della sua vita lui è stato allievo dello Spirito Santo. </w:t>
      </w:r>
    </w:p>
    <w:p w14:paraId="1867342E"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Non solo dello Spirito Santo, ma anche della Madre sua, prima ancora e sempre Madre di Cristo Gesù. I segreti che erano nel cuore della Vergine Maria si sono travasati tutti nel cuore dell’Apostolo Giovanni. Lo Spirito Santo nella Vergine Maria, la Vergine Maria e lo Spirito Santo nel cuore di Giovanni fanno sì che la </w:t>
      </w:r>
      <w:r w:rsidRPr="002A3163">
        <w:rPr>
          <w:rFonts w:ascii="Arial" w:hAnsi="Arial"/>
          <w:kern w:val="2"/>
          <w:sz w:val="24"/>
          <w14:ligatures w14:val="standardContextual"/>
        </w:rPr>
        <w:lastRenderedPageBreak/>
        <w:t>sua visione di Cristo Gesù sia perfettissima. In essa possiamo credere. Ciò che dice è solo verità.</w:t>
      </w:r>
    </w:p>
    <w:p w14:paraId="4A497DAF" w14:textId="77777777" w:rsidR="002A3163" w:rsidRPr="002A3163" w:rsidRDefault="002A3163" w:rsidP="002A3163">
      <w:pPr>
        <w:autoSpaceDE w:val="0"/>
        <w:autoSpaceDN w:val="0"/>
        <w:adjustRightInd w:val="0"/>
        <w:spacing w:after="120" w:line="240" w:lineRule="auto"/>
        <w:jc w:val="both"/>
        <w:rPr>
          <w:rFonts w:ascii="Arial" w:hAnsi="Arial" w:cs="Arial"/>
          <w:b/>
          <w:kern w:val="2"/>
          <w:sz w:val="28"/>
          <w14:ligatures w14:val="standardContextual"/>
        </w:rPr>
      </w:pPr>
    </w:p>
    <w:p w14:paraId="00678C87" w14:textId="77777777" w:rsidR="002A3163" w:rsidRPr="002A3163" w:rsidRDefault="002A3163" w:rsidP="002A3163">
      <w:pPr>
        <w:spacing w:after="120" w:line="240" w:lineRule="auto"/>
        <w:jc w:val="both"/>
        <w:rPr>
          <w:rFonts w:ascii="Arial" w:hAnsi="Arial"/>
          <w:b/>
          <w:sz w:val="32"/>
          <w:szCs w:val="20"/>
          <w:lang w:val="la-Latn" w:eastAsia="it-IT"/>
        </w:rPr>
      </w:pPr>
      <w:r w:rsidRPr="002A3163">
        <w:rPr>
          <w:rFonts w:ascii="Arial" w:hAnsi="Arial"/>
          <w:b/>
          <w:sz w:val="24"/>
          <w:szCs w:val="20"/>
          <w:lang w:val="la-Latn" w:eastAsia="it-IT"/>
        </w:rPr>
        <w:t xml:space="preserve">Et audivimus – </w:t>
      </w:r>
      <w:r w:rsidRPr="002A3163">
        <w:rPr>
          <w:rFonts w:ascii="Greek" w:hAnsi="Greek" w:cs="Greek"/>
          <w:b/>
          <w:sz w:val="32"/>
          <w:szCs w:val="26"/>
          <w:lang w:val="la-Latn" w:eastAsia="it-IT"/>
        </w:rPr>
        <w:t xml:space="preserve">kaˆ ¢khkÒamen </w:t>
      </w:r>
    </w:p>
    <w:p w14:paraId="1F86C460"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Vale per l’ascolto quanto è stato detto per la vista. Ascoltare con un orecchio di carne e ascoltare con l’orecchio dello Spirito Santo non è la stessa cosa. Vedere e ascoltare non è sufficiente. Quanto si vede e si ascolta va poi custodito nella memoria. Ora la memoria di un uomo custodisce una milionesima parte di quanto vede e ascolta. Ogni altra cosa va perduta. Non solo in Giovanni vista e udito sono assunti dallo Spirito Santo per tutto il tempo della sua vita sulla nostra terra. In più è lo Spirito che dona la memoria degli eventi perché Lui le scriva secondo purissima verità. Ma questo ancora non basta. È sempre lo Spirito Santo che dona la purissima verità a tutta la vita di Gesù Signore. Se poi alla memoria dello Spirito Santo aggiungiamo nell’Apostolo Giovanni la memoria della Vergine Maria,  che è sua vera Madre, allora comprenderemo il miracolo quotidiano che viveva l’Apostolo di Gesù. Con la memoria divina ed eterna dello Spirito Santo, al quale ogni cosa è presente come se stesse avvenendo in questo istante, e con la memoria ricca di purissimo amore e purissima verità per Gesù Signore della Vergine Maria, l’Apostolo Giovanni non può se non manifestare Cristo Gesù nella somma bellezza della sua verità. È grande il mistero che avvolge l’Apostolo Giovanni. È come se Lui fosse avvolto dalla luce eterna del Padre e dal cuore del Padre dicesse a noi chi è Cristo Signore. Mistero indicibile e incomprensibile. </w:t>
      </w:r>
    </w:p>
    <w:p w14:paraId="10286C99" w14:textId="77777777" w:rsidR="002A3163" w:rsidRPr="002A3163" w:rsidRDefault="002A3163" w:rsidP="002A3163">
      <w:pPr>
        <w:autoSpaceDE w:val="0"/>
        <w:autoSpaceDN w:val="0"/>
        <w:adjustRightInd w:val="0"/>
        <w:spacing w:after="120" w:line="240" w:lineRule="auto"/>
        <w:jc w:val="both"/>
        <w:rPr>
          <w:rFonts w:ascii="Arial" w:hAnsi="Arial" w:cs="Arial"/>
          <w:b/>
          <w:kern w:val="2"/>
          <w:sz w:val="28"/>
          <w:lang w:val="la-Latn"/>
          <w14:ligatures w14:val="standardContextual"/>
        </w:rPr>
      </w:pPr>
    </w:p>
    <w:p w14:paraId="79DAE3A6" w14:textId="77777777" w:rsidR="002A3163" w:rsidRPr="002A3163" w:rsidRDefault="002A3163" w:rsidP="002A3163">
      <w:pPr>
        <w:spacing w:after="120" w:line="240" w:lineRule="auto"/>
        <w:jc w:val="both"/>
        <w:rPr>
          <w:rFonts w:ascii="Arial" w:eastAsia="Times New Roman" w:hAnsi="Arial"/>
          <w:b/>
          <w:sz w:val="32"/>
          <w:szCs w:val="20"/>
          <w:lang w:val="la-Latn" w:eastAsia="it-IT"/>
        </w:rPr>
      </w:pPr>
      <w:bookmarkStart w:id="51" w:name="_Toc134219465"/>
      <w:bookmarkStart w:id="52" w:name="_Toc134282153"/>
      <w:r w:rsidRPr="002A3163">
        <w:rPr>
          <w:rFonts w:ascii="Arial" w:eastAsia="Times New Roman" w:hAnsi="Arial"/>
          <w:b/>
          <w:sz w:val="24"/>
          <w:szCs w:val="20"/>
          <w:lang w:val="la-Latn" w:eastAsia="it-IT"/>
        </w:rPr>
        <w:t>Adnuntiamus et vobis</w:t>
      </w:r>
      <w:bookmarkEnd w:id="51"/>
      <w:bookmarkEnd w:id="52"/>
      <w:r w:rsidRPr="002A3163">
        <w:rPr>
          <w:rFonts w:ascii="Greek" w:eastAsia="Times New Roman" w:hAnsi="Greek" w:cs="Greek"/>
          <w:b/>
          <w:sz w:val="32"/>
          <w:szCs w:val="20"/>
          <w:lang w:val="la-Latn" w:eastAsia="it-IT"/>
        </w:rPr>
        <w:t xml:space="preserve"> </w:t>
      </w:r>
    </w:p>
    <w:p w14:paraId="5D5C4EBD"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Tutto il mistero di Cristo, da lui visto, ascoltato, toccato, a lui apparso nella carne, tutto questo mistero lui lo annuncia a noi. Annunciare questo mistero è la più grande opera di carità per un Apostolo del Signore. L’annuncio di Cristo è purissima opera di misericordia. È la misericordia dell’Apostolo verso il mondo intero. Perché è l’opera più grande, anzi la sola opera di misericordia a Lui chiesta dal suo Maestro e Signore? Perché in questo annuncio è la vera salvezza dell’universo e dell’umanità. Non c’è salvezza se non in Cristo, con Cristo, per Cristo. Non c’è salvezza se non divenendo corpo di Cristo e si diviene corpo di Cristo per la fede nella Parola di Cristo e nel nome di Cristo che necessariamente va annunciato. Un Apostolo di Cristo che non annuncia Cristo, allo stesso modo e secondo le modalità vissute dall’Apostolo Giovanni, non può dirsi Apostolo di Cristo. Lui è stato chiamato ed è stato inviato da Cristo a portare il suo nome a tutte le genti. Ecco come l’Apostolo Paolo parla di questo annuncio e anche cosa gli Atti degli Apostoli rivelano sulla sua missione:</w:t>
      </w:r>
    </w:p>
    <w:p w14:paraId="3945972E" w14:textId="77777777" w:rsidR="002A3163" w:rsidRPr="002A3163" w:rsidRDefault="002A3163" w:rsidP="002A3163">
      <w:pPr>
        <w:spacing w:after="120" w:line="240" w:lineRule="auto"/>
        <w:ind w:left="567" w:right="567"/>
        <w:jc w:val="both"/>
        <w:rPr>
          <w:rFonts w:ascii="Arial" w:hAnsi="Arial"/>
          <w:i/>
          <w:iCs/>
          <w:color w:val="000000"/>
          <w:sz w:val="24"/>
          <w:szCs w:val="24"/>
          <w14:ligatures w14:val="standardContextual"/>
        </w:rPr>
      </w:pPr>
      <w:r w:rsidRPr="002A3163">
        <w:rPr>
          <w:rFonts w:ascii="Arial" w:hAnsi="Arial"/>
          <w:i/>
          <w:iCs/>
          <w:color w:val="000000"/>
          <w:sz w:val="24"/>
          <w:szCs w:val="24"/>
          <w14:ligatures w14:val="standardContextual"/>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w:t>
      </w:r>
      <w:r w:rsidRPr="002A3163">
        <w:rPr>
          <w:rFonts w:ascii="Arial" w:hAnsi="Arial"/>
          <w:i/>
          <w:iCs/>
          <w:color w:val="000000"/>
          <w:sz w:val="24"/>
          <w:szCs w:val="24"/>
          <w14:ligatures w14:val="standardContextual"/>
        </w:rPr>
        <w:lastRenderedPageBreak/>
        <w:t>mezzo di essa vivrà. Invece, la giustizia che viene dalla fede parla così: Non dire nel tuo cuore: Chi salirà al cielo? – per farne cioè discendere Cristo –; oppure: Chi scenderà nell’abisso? – per fare cioè risalire Cristo dai morti.</w:t>
      </w:r>
    </w:p>
    <w:p w14:paraId="3DC5967A" w14:textId="77777777" w:rsidR="002A3163" w:rsidRPr="002A3163" w:rsidRDefault="002A3163" w:rsidP="002A3163">
      <w:pPr>
        <w:spacing w:after="120" w:line="240" w:lineRule="auto"/>
        <w:ind w:left="567" w:right="567"/>
        <w:jc w:val="both"/>
        <w:rPr>
          <w:rFonts w:ascii="Arial" w:hAnsi="Arial"/>
          <w:i/>
          <w:iCs/>
          <w:color w:val="000000"/>
          <w:sz w:val="24"/>
          <w:szCs w:val="24"/>
          <w14:ligatures w14:val="standardContextual"/>
        </w:rPr>
      </w:pPr>
      <w:r w:rsidRPr="002A3163">
        <w:rPr>
          <w:rFonts w:ascii="Arial" w:hAnsi="Arial"/>
          <w:i/>
          <w:iCs/>
          <w:color w:val="000000"/>
          <w:sz w:val="24"/>
          <w:szCs w:val="24"/>
          <w14:ligatures w14:val="standardContextual"/>
        </w:rPr>
        <w:t>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602AAD32" w14:textId="77777777" w:rsidR="002A3163" w:rsidRPr="002A3163" w:rsidRDefault="002A3163" w:rsidP="002A3163">
      <w:pPr>
        <w:spacing w:after="120" w:line="240" w:lineRule="auto"/>
        <w:ind w:left="567" w:right="567"/>
        <w:jc w:val="both"/>
        <w:rPr>
          <w:rFonts w:ascii="Arial" w:hAnsi="Arial"/>
          <w:i/>
          <w:iCs/>
          <w:color w:val="000000"/>
          <w:sz w:val="24"/>
          <w:szCs w:val="24"/>
          <w14:ligatures w14:val="standardContextual"/>
        </w:rPr>
      </w:pPr>
      <w:r w:rsidRPr="002A3163">
        <w:rPr>
          <w:rFonts w:ascii="Arial" w:hAnsi="Arial"/>
          <w:i/>
          <w:iCs/>
          <w:color w:val="000000"/>
          <w:sz w:val="24"/>
          <w:szCs w:val="24"/>
          <w14:ligatures w14:val="standardContextual"/>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w:t>
      </w:r>
      <w:r w:rsidRPr="002A3163">
        <w:rPr>
          <w:rFonts w:ascii="Arial" w:hAnsi="Arial"/>
          <w:i/>
          <w:iCs/>
          <w:color w:val="000000"/>
          <w:sz w:val="24"/>
          <w:szCs w:val="24"/>
          <w14:ligatures w14:val="standardContextual"/>
        </w:rPr>
        <w:lastRenderedPageBreak/>
        <w:t xml:space="preserve">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60434010"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Se un Apostolo di Cristo non annuncia Cristo secondo tutta la purissima verità di Cristo, come l’Apostolo Giovanni, sempre avvolto nello Spirito Santo e nella divina luce del Padre, la sua presenza nella storia è pura vanità. Il Signore lo priverà anche di quella sapienza umana necessaria per fare bene le cose della terra. Leggendo ogni giorno nella storia che cade sempre sotto i nostri occhi non si può non constatare che si manca di ogni sapienza umana in ciò che accade. Sarebbe sufficiente solo quale atomo di sapienza umana e certe cose non accadrebbero. Invece Dio ritira tutta la sua sapienza, soprannaturale, divina ed anche umana o naturale, ed è il regno della stoltezza e dell’insipienza. Dovremmo tutti meditare su questo ritiro della sapienza anche umana. Se gli uomini di Dio avessero un po’ di sapienza, saprebbero che quasi tutte le parole da essi proferite sotto qualsiasi forma – predicazione, omelia, panegirici vari, insegnamenti alti e profondi, interviste, ogni altra modalità – altro non sono che distruzione della verità di Cristo Signore. È anche distruzione degli stessi maestri e ministri della Parola. È distruzione della Chiesa e di tutta la sua missione universale di salvezza. Basterebbe anche un mezzo atomo di sapienza umana e uno che afferma che tutte le religioni sono vie di salvezza, ognuna uguale alle altre, subito direbbe: “Allora a che serve Cristo? Ma se Cristo non serve, a che serve la Chiesa?”. Altra semplice osservazione di sapienza terrena: “Gesù dice: “Se la nostra giustizia non supera quella degli scribi e dei farisei – questa giustizia sono le due tavole  della Legge – non entrerete nel regno dei cieli”. Se uno afferma che alla sera della vita tutti saranno o saremo accolti in paradiso dalla misericordia di Dio, basta un quarto di atomo di sapienza terrena, umana, per farci die: “A cosa serve leggere nella liturgia il Discorso della Montagna e ogni altra Parola di Cristo Signore?”. Se avessimo un quarto di atomo di sapienza umana, terrena, non diremmo tutte queste cose che altro non fanno se non ridicolizzare tutta la Rivelazione e la Croce di Cristo Signore.</w:t>
      </w:r>
    </w:p>
    <w:p w14:paraId="0EFD8B0B"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Gesù, pieno di Spirito Santo e di ogni sapienza sia divina, eterna, soprannaturale e sia sapienza umana e terrena, vera sapienza umana e terrena, rimane nella purissima verità e volontà del Padre, rispondendo a Satana con due semplici parole: “Sta scritto”. Dove “sta scritto”? Nelle Scritture Profetiche dell’Antico Testamento. 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Chiesa. Ora chiediamoci: Dov’è scritto che ogni tendenza sessuale è approvata da Dio? Dove sta scritto che vanno benedetti un uomo che sta insieme ad un altro uomo e una donna che sta insieme ad un’altra donna, dichiarando che questo loro stare insieme è vero matrimonio, vera unione sponsale”? Dove sta </w:t>
      </w:r>
      <w:r w:rsidRPr="002A3163">
        <w:rPr>
          <w:rFonts w:ascii="Arial" w:hAnsi="Arial"/>
          <w:kern w:val="2"/>
          <w:sz w:val="24"/>
          <w14:ligatures w14:val="standardContextual"/>
        </w:rPr>
        <w:lastRenderedPageBreak/>
        <w:t xml:space="preserve">scritto che abortire è un diritto della donna? Dove sta scritto che adulterare è amore, vero amore? Dove sta scritto che il divorzio è anch’esse voluto dal Signore? Dove sta scritto che l’omosessualità è volontà di Dio? Dove sta scritto che non esiste il male morale? Dove sta scritto che non c’è giudizio né particolare e né universale? Dove sta scritto che l’inferno o non esiste o che, se esso esiste, è vuoto? Dove sta scritto che saremo tutti abbracciati dalla misericordia di Dio? Dove sta scritto che tutte le religioni sono uguali? Dove sta scritto che è possibile creare la fratellanza universale senza Cristo? Dove è scritto che Cristo Gesù è un salvatore e non invece il Salvatore e il Redentore, il solo Mediatore tra Dio e l’universo visibile e invisibile? Per ogni falsità nella quale oggi Satana ci sta conducendo, il cristiano deve sempre rispondere: </w:t>
      </w:r>
      <w:r w:rsidRPr="002A3163">
        <w:rPr>
          <w:rFonts w:ascii="Arial" w:hAnsi="Arial"/>
          <w:i/>
          <w:kern w:val="2"/>
          <w:sz w:val="24"/>
          <w14:ligatures w14:val="standardContextual"/>
        </w:rPr>
        <w:t>“Sta scritto non quello che tu dice, Satana, sta scritto invece quello che il Signore Dio dice”</w:t>
      </w:r>
      <w:r w:rsidRPr="002A3163">
        <w:rPr>
          <w:rFonts w:ascii="Arial" w:hAnsi="Arial"/>
          <w:kern w:val="2"/>
          <w:sz w:val="24"/>
          <w14:ligatures w14:val="standardContextual"/>
        </w:rPr>
        <w:t xml:space="preserve">. Se usciamo da ciò che è scritto, sempre si cade in tentazione. La Parola di Dio, di Cristo Gesù, dello Spirito Santo, è il solo baluardo che ci protegge perché non cadiamo nelle insidie di Satana. Tutto ciò che contrasta o in poco o in molto con quanto è scritto, per noi è tentazione. </w:t>
      </w:r>
    </w:p>
    <w:p w14:paraId="2FCBE7AF"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Ogni discepolo di Gesù, 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 Lo Spirito Santo è dato per illuminare di purissima verità le Scritture Profetiche sia dell’Antico Testamento che del Nuovo. Mai potrà appartenere allo Spirito Santo ciò che non appartiene alle Scritture Profetiche, Antico e  Nuovo Testamento. </w:t>
      </w:r>
    </w:p>
    <w:p w14:paraId="3C83F160"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Per rispondere al diavolo: “Sta scritto”, si devono conoscere le Scritture. Oggi il diavolo cosa sta facendo? Sta convincendo tutti gli ermeneuti ed esegeti delle Scritture Sante a trasformarle in menzogna. Essendo trasformate in menzogna, dalla menzogna esse vengono annunciate ed insegnate. Così facendo si insegna e si ammaestra sul pensiero di Satana e non più sul pensiero di Dio? Ecco allora che oggi il cristiano non può più rispondere: “Sta scritto”, ad ogni tentazione di Satana. 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 </w:t>
      </w:r>
    </w:p>
    <w:p w14:paraId="2CCFD0AF"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Quello che tu leggi, quello al quale tu ti appelli, non è pensiero di Dio, ma è solo un genere letterario. Anzi, neanche è un genere letterario. È una parola per quel tempo e per quegli uomini.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 Se noi ignoriamo che è sua arte e scienza trasformare tutta la Parola scritta in menzogna, facilmente ci lasceremo abbindolare e ingannare da ogni interprete, esegeta, ermeneuta di Satana. La nostra rovina sarà grande. Non avendo più il baluardo sicuro posto da Dio in nostra difesa, saremo sempre conquistati da </w:t>
      </w:r>
      <w:r w:rsidRPr="002A3163">
        <w:rPr>
          <w:rFonts w:ascii="Arial" w:hAnsi="Arial"/>
          <w:kern w:val="2"/>
          <w:sz w:val="24"/>
          <w14:ligatures w14:val="standardContextual"/>
        </w:rPr>
        <w:lastRenderedPageBreak/>
        <w:t>Satana e da Lui ridotti in una schiavitù eterna. Attenersi a ciò che è scritto è via sicura per non cadere in tentazione. Non avendo noi neanche un milionesimo di atomo di sapienza umana, siamo incapaci di vedere i disastri che le nostre parole creeranno nella storia. Un Apostolo del Signore che esce dal Vangelo e anche ogni altro suo discepolo, questo deve sapere: non solo perde la sapienza soprannaturale, divina, eterna. Il Signore gli ritira anche la sapienza umana, terrena. La storia ogni giorno testimonia questa verità.</w:t>
      </w:r>
    </w:p>
    <w:p w14:paraId="3B859720" w14:textId="77777777" w:rsidR="002A3163" w:rsidRPr="002A3163" w:rsidRDefault="002A3163" w:rsidP="002A3163">
      <w:pPr>
        <w:autoSpaceDE w:val="0"/>
        <w:autoSpaceDN w:val="0"/>
        <w:adjustRightInd w:val="0"/>
        <w:spacing w:after="120" w:line="240" w:lineRule="auto"/>
        <w:jc w:val="both"/>
        <w:rPr>
          <w:rFonts w:ascii="Arial" w:hAnsi="Arial" w:cs="Arial"/>
          <w:b/>
          <w:kern w:val="2"/>
          <w:sz w:val="28"/>
          <w:lang w:val="la-Latn"/>
          <w14:ligatures w14:val="standardContextual"/>
        </w:rPr>
      </w:pPr>
    </w:p>
    <w:p w14:paraId="0F038064"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53" w:name="_Toc134219466"/>
      <w:bookmarkStart w:id="54" w:name="_Toc134282154"/>
      <w:r w:rsidRPr="002A3163">
        <w:rPr>
          <w:rFonts w:ascii="Arial" w:eastAsia="Times New Roman" w:hAnsi="Arial"/>
          <w:b/>
          <w:sz w:val="24"/>
          <w:szCs w:val="20"/>
          <w:lang w:val="la-Latn" w:eastAsia="it-IT"/>
        </w:rPr>
        <w:t>Ut et vos societatem habeatis nobiscum</w:t>
      </w:r>
      <w:bookmarkEnd w:id="53"/>
      <w:bookmarkEnd w:id="54"/>
      <w:r w:rsidRPr="002A3163">
        <w:rPr>
          <w:rFonts w:ascii="Arial" w:eastAsia="Times New Roman" w:hAnsi="Arial"/>
          <w:b/>
          <w:sz w:val="24"/>
          <w:szCs w:val="20"/>
          <w:lang w:val="la-Latn" w:eastAsia="it-IT"/>
        </w:rPr>
        <w:t xml:space="preserve"> </w:t>
      </w:r>
    </w:p>
    <w:p w14:paraId="14614709"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lang w:val="la-Latn"/>
          <w14:ligatures w14:val="standardContextual"/>
        </w:rPr>
        <w:t xml:space="preserve">Ecco il fine dell’annuncio: affinché anche voi abbiate società con noi. </w:t>
      </w:r>
      <w:r w:rsidRPr="002A3163">
        <w:rPr>
          <w:rFonts w:ascii="Arial" w:hAnsi="Arial"/>
          <w:kern w:val="2"/>
          <w:sz w:val="24"/>
          <w14:ligatures w14:val="standardContextual"/>
        </w:rPr>
        <w:t>Società è compagnia. È comunione. È camminare insieme come unico e solo corpo di Cristo, sorretti da un’anima fede, spinti da una speranza, animati da una sola carità, tendenti tutti a realizzare un unico fine: il corpo di Cristo Gesù nella nostra storia, che è il solo carro di fuoco che dovrà introdurci nell’eternità. Ecco come parla l’Apostolo Paolo di questa “società o comunione o camminare insieme come unico corpo” sia nella Lettera agli Efesini e sia nella Prima Lettera ai Corinzi: Si cammina insieme come solo corpo di Cristo:</w:t>
      </w:r>
    </w:p>
    <w:p w14:paraId="72EEDB6A"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06465B9"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Riguardo ai doni dello Spirito, fratelli, non voglio lasciarvi nell’ignoranza. Voi sapete infatti che, quando eravate pagani, vi </w:t>
      </w:r>
      <w:r w:rsidRPr="002A3163">
        <w:rPr>
          <w:rFonts w:ascii="Arial" w:hAnsi="Arial"/>
          <w:i/>
          <w:iCs/>
          <w:color w:val="000000"/>
          <w:sz w:val="24"/>
          <w14:ligatures w14:val="standardContextual"/>
        </w:rPr>
        <w:lastRenderedPageBreak/>
        <w:t>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69F398F"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56FE424"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008FED9B"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(1Cor 12,1-31). .</w:t>
      </w:r>
    </w:p>
    <w:p w14:paraId="2C9B1373"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lastRenderedPageBreak/>
        <w:t>La Chiesa è questo mistero di comunione e di unità. Né la comunione senza l’unità, né l’unità senza la comunione. La comunione può viversi tra i molti discepoli di Gesù se è comunione in Cristo, con Cristo, per Cristo. Se manca la vera comunione con Cristo, nell’essere con Lui un solo corpo, neanche potrà mai esserci comunione, società, compagnia tra i discepoli. La comunione inizia divenendo corpo di Cristo. Ecco il decreto eterno del Padre della vera comunione così come è rivelato nella Lettera agli Efesini:</w:t>
      </w:r>
    </w:p>
    <w:p w14:paraId="5445E8D6" w14:textId="77777777" w:rsidR="002A3163" w:rsidRPr="002A3163" w:rsidRDefault="002A3163" w:rsidP="002A3163">
      <w:pPr>
        <w:spacing w:after="120" w:line="240" w:lineRule="auto"/>
        <w:ind w:left="567" w:right="566"/>
        <w:jc w:val="both"/>
        <w:rPr>
          <w:rFonts w:ascii="Arial" w:hAnsi="Arial"/>
          <w:i/>
          <w:iCs/>
          <w:color w:val="000000"/>
          <w:spacing w:val="-4"/>
          <w:kern w:val="2"/>
          <w:sz w:val="24"/>
          <w:szCs w:val="24"/>
          <w14:ligatures w14:val="standardContextual"/>
        </w:rPr>
      </w:pPr>
      <w:r w:rsidRPr="002A3163">
        <w:rPr>
          <w:rFonts w:ascii="Arial" w:hAnsi="Arial"/>
          <w:i/>
          <w:iCs/>
          <w:color w:val="000000"/>
          <w:spacing w:val="-4"/>
          <w:kern w:val="2"/>
          <w:sz w:val="24"/>
          <w:szCs w:val="24"/>
          <w14:ligatures w14:val="standardContextual"/>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90238B7"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Nessuna comunione, nessuna società, nessuna compagnia, nessuna fratellanza universale si potrà mai costruire se non in Cristo, con Cristo, per Cristo. La stessa verità è così rivelata nella Lettera ai Colossesi dallo Spirito Santo:</w:t>
      </w:r>
    </w:p>
    <w:p w14:paraId="054693E9" w14:textId="77777777" w:rsidR="002A3163" w:rsidRPr="002A3163" w:rsidRDefault="002A3163" w:rsidP="002A3163">
      <w:pPr>
        <w:spacing w:after="120" w:line="240" w:lineRule="auto"/>
        <w:ind w:left="567" w:right="567"/>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FA4F36F" w14:textId="77777777" w:rsidR="002A3163" w:rsidRPr="002A3163" w:rsidRDefault="002A3163" w:rsidP="002A3163">
      <w:pPr>
        <w:spacing w:after="120" w:line="240" w:lineRule="auto"/>
        <w:ind w:left="567" w:right="567"/>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Come dunque avete accolto Cristo Gesù, il Signore, in lui camminate, radicati e costruiti su di lui, saldi nella fede come vi è stato insegnato, sovrabbondando nel rendimento di grazie. Fate attenzione che </w:t>
      </w:r>
      <w:r w:rsidRPr="002A3163">
        <w:rPr>
          <w:rFonts w:ascii="Arial" w:hAnsi="Arial"/>
          <w:i/>
          <w:iCs/>
          <w:color w:val="000000"/>
          <w:kern w:val="2"/>
          <w:sz w:val="24"/>
          <w14:ligatures w14:val="standardContextual"/>
        </w:rPr>
        <w:lastRenderedPageBreak/>
        <w:t xml:space="preserve">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761BE674"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Oggi la Chiesa una, santa, cattolica, apostolica da creatrice nel mondo del mistero dell’unità e della comunione in Cristo, con Cristo, per Cristo, secondo il disegno e il decreto eterno del Padre, annullando e abrogando arbitrariamente questo decreto e questo disegno eterno, si sta trasformando in creatrice nell’intero universo di disgregazione, divisione, disunione, frammentazione, polverizzazione dell’unico mistero di unità e di comunione. I disastri che questa opera di disgregazione produrrà sulla terra, nel tempo e anche nell’eternità saranno di una gravità unica. Questa opera di disgregazione per prima cosa ridurrà ad un piccolissimo resto il corpo di Cristo e nello stesso tempo chiuderà per moltissimi le porte del regno dei cieli e aprirà per essi le porte della perdizione eterna. </w:t>
      </w:r>
    </w:p>
    <w:p w14:paraId="2764D72B"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Poiché a causa del rinnegamento e del disprezzo della Sapienza dello Spirito Santo non possediamo neanche un atomo di saggezza umana, terrena, porteremo il mondo alla totale disgregazione e frammentazione e neanche ce ne accorgiamo. I cristiani stiamo diventano un popolo di sordi e di ciechi. Nessuno potrà mai distruggere il decreto eterno del Padre senza gravissime conseguenze. Chi lo distrugge sappia che è reo di morte eterna.</w:t>
      </w:r>
    </w:p>
    <w:p w14:paraId="629F5D2B" w14:textId="77777777" w:rsidR="002A3163" w:rsidRPr="002A3163" w:rsidRDefault="002A3163" w:rsidP="002A3163">
      <w:pPr>
        <w:spacing w:after="120" w:line="240" w:lineRule="auto"/>
        <w:jc w:val="both"/>
        <w:rPr>
          <w:rFonts w:ascii="Arial" w:hAnsi="Arial"/>
          <w:kern w:val="2"/>
          <w:sz w:val="24"/>
          <w14:ligatures w14:val="standardContextual"/>
        </w:rPr>
      </w:pPr>
    </w:p>
    <w:p w14:paraId="16C61E94" w14:textId="77777777" w:rsidR="002A3163" w:rsidRPr="002A3163" w:rsidRDefault="002A3163" w:rsidP="002A3163">
      <w:pPr>
        <w:spacing w:after="120" w:line="240" w:lineRule="auto"/>
        <w:jc w:val="both"/>
        <w:rPr>
          <w:rFonts w:ascii="Greek" w:eastAsia="Times New Roman" w:hAnsi="Greek" w:cs="Greek"/>
          <w:b/>
          <w:sz w:val="32"/>
          <w:szCs w:val="26"/>
          <w:lang w:val="la-Latn"/>
        </w:rPr>
      </w:pPr>
      <w:bookmarkStart w:id="55" w:name="_Toc134219467"/>
      <w:bookmarkStart w:id="56" w:name="_Toc134282155"/>
      <w:r w:rsidRPr="002A3163">
        <w:rPr>
          <w:rFonts w:ascii="Arial" w:eastAsia="Times New Roman" w:hAnsi="Arial"/>
          <w:b/>
          <w:sz w:val="24"/>
          <w:szCs w:val="20"/>
          <w:lang w:val="la-Latn" w:eastAsia="it-IT"/>
        </w:rPr>
        <w:t>Et societas nostra sit cum Patre et cum Filio eius Iesu Christo</w:t>
      </w:r>
      <w:bookmarkEnd w:id="55"/>
      <w:bookmarkEnd w:id="56"/>
      <w:r w:rsidRPr="002A3163">
        <w:rPr>
          <w:rFonts w:ascii="Cambria" w:eastAsia="Times New Roman" w:hAnsi="Cambria"/>
          <w:b/>
          <w:sz w:val="26"/>
          <w:szCs w:val="26"/>
          <w:lang w:val="la-Latn"/>
        </w:rPr>
        <w:t xml:space="preserve"> </w:t>
      </w:r>
    </w:p>
    <w:p w14:paraId="498FD314" w14:textId="77777777" w:rsidR="002A3163" w:rsidRPr="002A3163" w:rsidRDefault="002A3163" w:rsidP="002A3163">
      <w:pPr>
        <w:autoSpaceDE w:val="0"/>
        <w:autoSpaceDN w:val="0"/>
        <w:adjustRightInd w:val="0"/>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Ora l’Apostolo Giovanni rivela con chi è la sua società, la sua comunione, la sua compagnia: la nostra società, la nostra compagni, la nostra comunione è con l Padre e con il Figlio suo Cristo Gesù. La Carta Magna di questa comunione e unità con il Padre e con il Figlio suo Gesù Cristo è la preghiera che Gesù eleva al Padre nel Cenacolo prima di recarsi nel Giardino del Getsemani, luogo della sua consegna alla morte. Essa può essere considerata come il Testamento che Gesù lascia ai suoi Apostoli. Possiamo anche pensare e vedere come Testamento tutto il discorso di Gesù nel Cenacolo, secondo il Vangelo dell’Apostolo Giovanni:</w:t>
      </w:r>
    </w:p>
    <w:p w14:paraId="2DA192C3" w14:textId="77777777" w:rsidR="002A3163" w:rsidRPr="002A3163" w:rsidRDefault="002A3163" w:rsidP="002A3163">
      <w:pPr>
        <w:spacing w:after="120" w:line="240" w:lineRule="auto"/>
        <w:ind w:left="567" w:right="567"/>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Così parlò Gesù. Poi, alzàti gli occhi al cielo, disse: «Padre, è venuta l’ora: glorifica il Figlio tuo perché il Figlio glorifichi te. Tu gli hai dato </w:t>
      </w:r>
      <w:r w:rsidRPr="002A3163">
        <w:rPr>
          <w:rFonts w:ascii="Arial" w:hAnsi="Arial"/>
          <w:i/>
          <w:iCs/>
          <w:color w:val="000000"/>
          <w:kern w:val="2"/>
          <w:sz w:val="24"/>
          <w14:ligatures w14:val="standardContextual"/>
        </w:rPr>
        <w:lastRenderedPageBreak/>
        <w:t>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2A881D48" w14:textId="77777777" w:rsidR="002A3163" w:rsidRPr="002A3163" w:rsidRDefault="002A3163" w:rsidP="002A3163">
      <w:pPr>
        <w:spacing w:after="120" w:line="240" w:lineRule="auto"/>
        <w:ind w:left="567" w:right="567"/>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42D80FD9" w14:textId="77777777" w:rsidR="002A3163" w:rsidRPr="002A3163" w:rsidRDefault="002A3163" w:rsidP="002A3163">
      <w:pPr>
        <w:spacing w:after="120" w:line="240" w:lineRule="auto"/>
        <w:ind w:left="567" w:right="567"/>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75E4D69D"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La comunione con il Padre è nella comunione dei pensieri, della verità,  nella volontà, dei desideri, dei mezzi della salvezza e del fine della salvezza. Noi oggi possiamo affermare sul fondamento della storia che non siamo più in comunione con il Padre. Perché non siano più in comunione con il Padre? Perché il cristiano ha sostituito il Padre con un Dio che è detto il Dio unico. L’unico Dio, l’unico Dio vivo e vero, è il Padre del Signore nostro Gesù Cristo. Il Dio unico invece è una </w:t>
      </w:r>
      <w:r w:rsidRPr="002A3163">
        <w:rPr>
          <w:rFonts w:ascii="Arial" w:hAnsi="Arial"/>
          <w:kern w:val="2"/>
          <w:sz w:val="24"/>
          <w14:ligatures w14:val="standardContextual"/>
        </w:rPr>
        <w:lastRenderedPageBreak/>
        <w:t>invenzione cristiana, solo cristiana. Vale per i cristiani dei nostri tempi quanto dice il Signore al suo popolo per mezzo del profeta Geremia:</w:t>
      </w:r>
    </w:p>
    <w:p w14:paraId="670A3C9E"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0EC475B5"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w:t>
      </w:r>
    </w:p>
    <w:p w14:paraId="21E46158"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51773679"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w:t>
      </w:r>
      <w:r w:rsidRPr="002A3163">
        <w:rPr>
          <w:rFonts w:ascii="Arial" w:hAnsi="Arial"/>
          <w:i/>
          <w:iCs/>
          <w:color w:val="000000"/>
          <w:sz w:val="24"/>
          <w14:ligatures w14:val="standardContextual"/>
        </w:rPr>
        <w:lastRenderedPageBreak/>
        <w:t xml:space="preserve">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6571A110"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Questo idolo del Dio unico fabbricato dalla mente cristiana, solo dalla mente cristiana, è la vera vergogna della Chiesa del Dio vivente. Nessun’altra religione ha cambiato i suoi dèi e mai li cambierà. Ecco l’altra grande vergogna, che si trasformerà in vergogna eterna e incancellabile: mentre nei dialogo interreligiosi o interconfessionali tutti si presentano con le loro dottrine che sono solo dottrine di confessione religiosa secondo la loro fede, la loro non fede, la loro religione, la loro irreligione, la loro cultura e anche il loro ateismo e finanche con l’odio contro Cristo Gesù e contro la Chiesa, i figli della Chiesa si sentono così inferiori a tutto questo mondo di falsità o di non verità tanto da calpestare la loro verità riducendola in falsità.  Se un cristiano in uno di questi dialoghi afferma la verità di Cristo fa professione di fede. Se l’altro compie un atto terroristico per sostenere la sua fede, questo atto di terrorismo viene quasi giustificato dal cristiano. Per il cristiano si compie l’altra parola pronunciata dal Signore questa volta contro il suo stesso profeta:</w:t>
      </w:r>
    </w:p>
    <w:p w14:paraId="533CCC3C" w14:textId="77777777" w:rsidR="002A3163" w:rsidRPr="002A3163" w:rsidRDefault="002A3163" w:rsidP="002A3163">
      <w:pPr>
        <w:spacing w:after="120" w:line="240" w:lineRule="auto"/>
        <w:ind w:left="567" w:right="567"/>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lastRenderedPageBreak/>
        <w:t>«Dal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1,14-19).</w:t>
      </w:r>
    </w:p>
    <w:p w14:paraId="5E740970" w14:textId="77777777" w:rsidR="002A3163" w:rsidRPr="002A3163" w:rsidRDefault="002A3163" w:rsidP="002A3163">
      <w:pPr>
        <w:spacing w:after="120" w:line="240" w:lineRule="auto"/>
        <w:ind w:left="567" w:right="567"/>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 Tu lo sai, Signore, ricòrdati di me e aiutami, véndicati per me dei miei persecutori. </w:t>
      </w:r>
    </w:p>
    <w:p w14:paraId="249B0041" w14:textId="77777777" w:rsidR="002A3163" w:rsidRPr="002A3163" w:rsidRDefault="002A3163" w:rsidP="002A3163">
      <w:pPr>
        <w:spacing w:after="120" w:line="240" w:lineRule="auto"/>
        <w:ind w:left="567" w:right="567"/>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Nella tua clemenza non lasciarmi perire, sappi che io sopporto insulti per te. Quando le tue parole mi vennero incontro, le divorai con avidità; la tua parola 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w:t>
      </w:r>
    </w:p>
    <w:p w14:paraId="69658D09" w14:textId="77777777" w:rsidR="002A3163" w:rsidRPr="002A3163" w:rsidRDefault="002A3163" w:rsidP="002A3163">
      <w:pPr>
        <w:spacing w:after="120" w:line="240" w:lineRule="auto"/>
        <w:ind w:left="567" w:right="567"/>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15,10-21).</w:t>
      </w:r>
    </w:p>
    <w:p w14:paraId="77E080C9"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Se non c’è il Padre mai si potrà essere in comunione con il Padre. Ma se non c’è comunione con il Padre, che è la fonte, la sorgente eterna di ogni unità e di ogni comunione, mai potrà esserci vera comunione tra gli uomini. La comunione con il Padre è nell’accoglienza della Parola del Padre. Un solo corpo, una sola Parola, una sola societas o comunione o popolo o compagnia. Mancando oggi la sola </w:t>
      </w:r>
      <w:r w:rsidRPr="002A3163">
        <w:rPr>
          <w:rFonts w:ascii="Arial" w:hAnsi="Arial"/>
          <w:kern w:val="2"/>
          <w:sz w:val="24"/>
          <w14:ligatures w14:val="standardContextual"/>
        </w:rPr>
        <w:lastRenderedPageBreak/>
        <w:t xml:space="preserve">Parola, mai si potrà essere in comunione né con il Padre che per noi non esiste più e né con i fratelli. </w:t>
      </w:r>
    </w:p>
    <w:p w14:paraId="7AB99C26"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La Parola del Padre, il suo Verbo Eterno è Cristo Gesù. La nostra comunione è nella fede, nella speranza, nella carità di Cristo Gesù. È  comunione nella sua missione, comunione nella sua passione, morte, risurrezione. È comunione nei pensieri, nei sentimenti, nella volontà, nei desideri. Poiché oggi per noi neanche Cristo più esiste – lo abbiamo sostituito con qualche sentimento di bene umano e terreno – neanche con Gesù, il Figlio Unigenito del Padre vi è comunione. Non solo non vi è, neanche vi potrà esserci. Come si fa a creare  comunione con ciò che è dichiarato non esistente? Come possiamo dire di essere in comunione con il Padre, se oggi noi rifiutiamo la via che il Padre ha stabilito per ogni uomo fin dall’eternità per la salvezza dell’uomo? Come possiamo dire di essere in comunione con Cristo, il solo nome dato agli uomini sotto il cielo per essere salvati, se gridiamo al mondo che ogni religione è via di salvezza? </w:t>
      </w:r>
    </w:p>
    <w:p w14:paraId="3DA844D5"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Come possiamo pensare di essere in comunione con il Dio vivo e vero, il solo Dio vivo e vero, se noi cristiani lo abbiamo sostituito il Dio unico, opera della nostra mente e del nostro cuore? Poiché la salvezza dell’uomo è in questa comunione, se non si entra in questa comunione per nessuno potrà esserci vera salvezza. Ma noi avendo rinnegato il Padre e Cristo Gesù e lo Spirito Santo, non solo non siamo più governati dalla sapienza eterna, neanche dalla sapienza naturale, terrena siamo governati. Che siamo senza sapienza lo attestano le nostre parole e le nostre decisioni. Parliamo da ciechi, da sordi, senza scienza e senza intelligenza. I nostri sono solo oracoli del peccato che governa il nostro cuore. </w:t>
      </w:r>
    </w:p>
    <w:p w14:paraId="7B656FEC"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È verità. Senza la comunione con il Padre e il Figlio suo Gesù Cristo non c’è salvezza, perché la vera salvezza è la nostra dimora eterna in questa comunione. Comunione non tra di noi. Ma comunione di noi con il Padre e con il Figlio suo Gesù Cristo. Comunione nel Padre e nel Figlio per opera dello Spirito Santo. Solo parlando </w:t>
      </w:r>
      <w:r w:rsidRPr="002A3163">
        <w:rPr>
          <w:rFonts w:ascii="Arial" w:hAnsi="Arial"/>
          <w:kern w:val="2"/>
          <w:sz w:val="24"/>
          <w:lang w:val="la-Latn"/>
          <w14:ligatures w14:val="standardContextual"/>
        </w:rPr>
        <w:t>absque scientia</w:t>
      </w:r>
      <w:r w:rsidRPr="002A3163">
        <w:rPr>
          <w:rFonts w:ascii="Arial" w:hAnsi="Arial"/>
          <w:kern w:val="2"/>
          <w:sz w:val="24"/>
          <w14:ligatures w14:val="standardContextual"/>
        </w:rPr>
        <w:t xml:space="preserve"> e dalla piena stoltezza possiamo pensare di edificare la perfetta comunione con gli uomini escludendo il Padre e il Figlio e lo Spirito Santo e il Corpo di Cristo che è la sua Chiesa una, santa, cattolica, apostolica. Oggi della verità del Padre e del Figlio e di ogni altra verità ladri e briganti di tutto di stanno depredando e rapinando. Ci stanno rapinando anche dei nostri occhi, dei nostri orecchi, della nostra bocca, del nostro cuore, delle nostra mente, della nostra anima, della nostra intelligenza e sapienza.</w:t>
      </w:r>
    </w:p>
    <w:p w14:paraId="7D83BB0C" w14:textId="77777777" w:rsidR="002A3163" w:rsidRPr="002A3163" w:rsidRDefault="002A3163" w:rsidP="002A3163">
      <w:pPr>
        <w:spacing w:after="120" w:line="240" w:lineRule="auto"/>
        <w:jc w:val="both"/>
        <w:rPr>
          <w:rFonts w:ascii="Arial" w:hAnsi="Arial"/>
          <w:kern w:val="2"/>
          <w:sz w:val="24"/>
          <w14:ligatures w14:val="standardContextual"/>
        </w:rPr>
      </w:pPr>
    </w:p>
    <w:p w14:paraId="41ABC78D"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57" w:name="_Toc134219468"/>
      <w:bookmarkStart w:id="58" w:name="_Toc134282156"/>
      <w:r w:rsidRPr="002A3163">
        <w:rPr>
          <w:rFonts w:ascii="Arial" w:eastAsia="Times New Roman" w:hAnsi="Arial"/>
          <w:b/>
          <w:sz w:val="24"/>
          <w:szCs w:val="20"/>
          <w:lang w:val="la-Latn" w:eastAsia="it-IT"/>
        </w:rPr>
        <w:t>Et haec scribimus vobis ut gaudium nostrum sit  plenum</w:t>
      </w:r>
      <w:bookmarkEnd w:id="57"/>
      <w:bookmarkEnd w:id="58"/>
    </w:p>
    <w:p w14:paraId="7613405D"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Ecco il fine dell’annuncio e del perché Giovanni scrive ai discepoli di Gesù, e per loro tramite ad ogni altro uomo: affinché la nostra gioia sia piena. Quale è la gioia più grande del Padre? Quella di portare nella sua gioia di unità, comunione, vita eterna, oggi e per l’eternità, ogni altro uomo. Questa verità è così annunciata da Gesù nella parabola dei talenti:</w:t>
      </w:r>
    </w:p>
    <w:p w14:paraId="5B992F50" w14:textId="77777777" w:rsidR="002A3163" w:rsidRPr="002A3163" w:rsidRDefault="002A3163" w:rsidP="002A3163">
      <w:pPr>
        <w:spacing w:after="120" w:line="240" w:lineRule="auto"/>
        <w:ind w:left="567" w:right="567"/>
        <w:jc w:val="both"/>
        <w:rPr>
          <w:rFonts w:ascii="Arial" w:hAnsi="Arial"/>
          <w:i/>
          <w:iCs/>
          <w:kern w:val="2"/>
          <w14:ligatures w14:val="standardContextual"/>
        </w:rPr>
      </w:pPr>
      <w:r w:rsidRPr="002A3163">
        <w:rPr>
          <w:rFonts w:ascii="Arial" w:hAnsi="Arial"/>
          <w:i/>
          <w:iCs/>
          <w:kern w:val="2"/>
          <w14:ligatures w14:val="standardContextual"/>
        </w:rPr>
        <w:t xml:space="preserve">Avverrà infatti come a un uomo che, partendo per un viaggio, chiamò i suoi servi e consegnò loro i suoi beni. A uno diede cinque talenti, a un altro due, a un altro uno, secondo le capacità di ciascuno; poi partì. Subito colui che </w:t>
      </w:r>
      <w:r w:rsidRPr="002A3163">
        <w:rPr>
          <w:rFonts w:ascii="Arial" w:hAnsi="Arial"/>
          <w:i/>
          <w:iCs/>
          <w:kern w:val="2"/>
          <w14:ligatures w14:val="standardContextual"/>
        </w:rPr>
        <w:lastRenderedPageBreak/>
        <w:t xml:space="preserve">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p>
    <w:p w14:paraId="1EB8EFE6" w14:textId="77777777" w:rsidR="002A3163" w:rsidRPr="002A3163" w:rsidRDefault="002A3163" w:rsidP="002A3163">
      <w:pPr>
        <w:spacing w:after="120" w:line="240" w:lineRule="auto"/>
        <w:ind w:left="567" w:right="567"/>
        <w:jc w:val="both"/>
        <w:rPr>
          <w:rFonts w:ascii="Arial" w:hAnsi="Arial"/>
          <w:i/>
          <w:iCs/>
          <w:kern w:val="2"/>
          <w14:ligatures w14:val="standardContextual"/>
        </w:rPr>
      </w:pPr>
      <w:r w:rsidRPr="002A3163">
        <w:rPr>
          <w:rFonts w:ascii="Arial" w:hAnsi="Arial"/>
          <w:i/>
          <w:iCs/>
          <w:kern w:val="2"/>
          <w14:ligatures w14:val="standardContextual"/>
        </w:rPr>
        <w:t xml:space="preserve">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w:t>
      </w:r>
    </w:p>
    <w:p w14:paraId="37D80A3F" w14:textId="77777777" w:rsidR="002A3163" w:rsidRPr="002A3163" w:rsidRDefault="002A3163" w:rsidP="002A3163">
      <w:pPr>
        <w:autoSpaceDE w:val="0"/>
        <w:autoSpaceDN w:val="0"/>
        <w:adjustRightInd w:val="0"/>
        <w:spacing w:after="120" w:line="240" w:lineRule="auto"/>
        <w:ind w:left="567" w:right="567"/>
        <w:jc w:val="both"/>
        <w:rPr>
          <w:rFonts w:ascii="Greek" w:hAnsi="Greek" w:cs="Greek"/>
          <w:kern w:val="2"/>
          <w:sz w:val="26"/>
          <w:szCs w:val="26"/>
          <w14:ligatures w14:val="standardContextual"/>
        </w:rPr>
      </w:pPr>
      <w:r w:rsidRPr="002A3163">
        <w:rPr>
          <w:rFonts w:ascii="Greek" w:hAnsi="Greek" w:cs="Greek"/>
          <w:kern w:val="2"/>
          <w:sz w:val="26"/>
          <w:szCs w:val="26"/>
          <w14:ligatures w14:val="standardContextual"/>
        </w:rPr>
        <w:t>kaˆ proselqën Ð t¦ pšnte t£lanta labën pros»negken ¥lla pšnte t£lanta lšgwn, KÚrie, pšnte t£lant£ moi paršdwkaj: ‡de ¥lla pšnte t£lanta ™kšrdhsa. œfh aÙtù Ð kÚrioj aÙtoà, Eâ, doàle ¢gaq kaˆ pistš, ™pˆ Ñl…ga Ãj pistÒj, ™pˆ pollîn se katast»sw: e‡selqe e„j t¾n car¦n toà kur…ou sou. proselqën [d] kaˆ Ð t¦ dÚo t£lanta epen, KÚrie, dÚo t£lant£ moi paršdwkaj: ‡de ¥lla dÚo t£lanta ™kšrdhsa. œfh aÙtù Ð kÚrioj aÙtoà, Eâ, doàle ¢gaq kaˆ pistš, ™pˆ Ñl…ga Ãj pistÒj, ™pˆ pollîn se katast»sw: e‡selqe e„j t¾n car¦n toà kur…ou sou.</w:t>
      </w:r>
    </w:p>
    <w:p w14:paraId="760DD57F" w14:textId="77777777" w:rsidR="002A3163" w:rsidRPr="002A3163" w:rsidRDefault="002A3163" w:rsidP="002A3163">
      <w:pPr>
        <w:spacing w:after="120" w:line="240" w:lineRule="auto"/>
        <w:ind w:left="567" w:right="567"/>
        <w:jc w:val="both"/>
        <w:rPr>
          <w:rFonts w:ascii="Arial" w:hAnsi="Arial"/>
          <w:i/>
          <w:iCs/>
          <w:kern w:val="2"/>
          <w14:ligatures w14:val="standardContextual"/>
        </w:rPr>
      </w:pPr>
      <w:r w:rsidRPr="002A3163">
        <w:rPr>
          <w:rFonts w:ascii="Arial" w:hAnsi="Arial"/>
          <w:i/>
          <w:iCs/>
          <w:kern w:val="2"/>
          <w14:ligatures w14:val="standardContextual"/>
        </w:rPr>
        <w:t xml:space="preserve">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0BC45556"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La gioia che dona il Padre è la partecipazione in Cristo della sua natura divina, è il divenire mistero del suo mistero, mistero nel suo mistero, mistero per il suo mistero. La gioia del Padre è nel dono della sua vita eterna e del suo amore eterno ad ogni uomo. Ora noi sappiamo che Dio è vita eterna e che la vita eterna che è Dio è in Cristo Gesù. Ecco allora qual è la gioia del Padre: volere che ogni uomo diventi corpo del corpo di Cristo, corpo nel corpo di Cristo, corpo per il corpo di Cristo, corpo con il corpo di Cristo. Si diviene parte del corpo di Cristo per opera dello Spirito Santo e della nuova nascita da Lui operata nel sacramento del Battesimo. Ogni sacramento dona una gioia particolare, perché in ognuno di essi vi è una speciale partecipazione alla vita e alla missione di Gesù Signore. </w:t>
      </w:r>
    </w:p>
    <w:p w14:paraId="060A82D0"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Se il Vangelo non viene né predicato, né annunciato, né insegnato, né fatto conoscere, se l’uomo non si invita alla fede in esso, nella conversione e nell’abbandono della vita consegnata al peccato e ad ogni trasgressione, mai potrà esservi per l’uomo la vera gioia che è la partecipazione e il divenire mistero di Cristo nel mistero di Cristo. Si comprenderà quanto falsa sia quella gioia che si promette all’uomo fuori del Vangelo, contro il Vangelo, fuori del mistero di </w:t>
      </w:r>
      <w:r w:rsidRPr="002A3163">
        <w:rPr>
          <w:rFonts w:ascii="Arial" w:hAnsi="Arial"/>
          <w:bCs/>
          <w:kern w:val="2"/>
          <w:sz w:val="24"/>
          <w14:ligatures w14:val="standardContextual"/>
        </w:rPr>
        <w:lastRenderedPageBreak/>
        <w:t>Cristo, contro il mistero di Cristo. È Cristo e solo Lui il dono della vera gioia ed essa si riceve in Lui, divenendo suo corpo, e vivendo con il suo corpo per il suo corpo. La vera gioia sta nel cambiamento della nostra natura: da natura di Adamo in natura di Cristo e da natura di Cristo in partecipazione della divina natura.</w:t>
      </w:r>
    </w:p>
    <w:p w14:paraId="5C490C60"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Come la gioia del Signore è elevare un figlio di Adamo a divenire in Cristo partecipe della sua divina natura, così la gioia del discepolo di Gesù dovrà essere quella di elevare ogni uomo alla partecipazione della sua natura che per il battesimo e per ogni altro sacramento è partecipazione della natura di Cristo, partecipazione della divina natura. Come la gioia di Cristo Gesù è nel dare la sua vita per la vita di ogni uomo, così la gioia del cristiano è nel dare la sua vita per la vita di ogni altro uomo.</w:t>
      </w:r>
    </w:p>
    <w:p w14:paraId="796C9C28"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Da dove inizia il dono della vita per ogni altro uomo? Dal dono del Vangelo, dal dono di Cristo e del Padre e dello Spirito Santo. Tutti i doni che il cristiano deve dare ad ogni uomo sono già stati messi bene in luce nelle pagine precedenti (vedi pp. 16-26). Non sono però doni che si devono attingere nei cieli santi. Sono doni che formano già la nuova natura dell’uomo. Il cristiano deve attingere questi doni dalla sua natura, dal suo cuore, dalla sua anima, dal suo spirito, dal suo corpo e darli ad ogni suo fratello, fratello in Cristo e fratello in Adamo. </w:t>
      </w:r>
    </w:p>
    <w:p w14:paraId="56AFB034"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Mai noi dobbiamo dimenticare che l’Eucaristia è il dono del corpo e del sangue di Cristo e sempre ci dobbiamo ricordare che il sangue e l’acqua della nostra redenzione e salvezza non discendono dal cielo. Vengono invece dal corpo già morto di Cristo Gesù trafitto dalla lancia. Se dal nostro corpo non sgorgano questi purissimi doni, è segno che siamo privi di essi. Se la linfa della vita vera attraverso i tralci si trasforma in uva, potrà mai un cristiano che è tralcio della vite vera di Cristo Gesù non produrre per il mondo l’uva del buon Vangelo, l’uva della buona Predicazione, l’uva del santo Annuncio? Se questa uva non è prodotta, lui attesta di essere tralcio secco. Ecco la miserevole condizione di tutti quei cristiani che non vogliono più annunciare Cristo e si vergognano di Lui. Sono tutti tralci secchi in attesa che l’agricoltore della vite vera, venga li tagli e li getti nel fuoco. Così parla Gesù della sua gioia:</w:t>
      </w:r>
    </w:p>
    <w:p w14:paraId="2D079688" w14:textId="77777777" w:rsidR="002A3163" w:rsidRPr="002A3163" w:rsidRDefault="002A3163" w:rsidP="002A3163">
      <w:pPr>
        <w:spacing w:after="120" w:line="240" w:lineRule="auto"/>
        <w:ind w:left="567" w:right="566"/>
        <w:jc w:val="both"/>
        <w:rPr>
          <w:rFonts w:ascii="Arial" w:hAnsi="Arial"/>
          <w:i/>
          <w:iCs/>
          <w:color w:val="000000"/>
          <w:kern w:val="2"/>
          <w:sz w:val="24"/>
          <w:szCs w:val="24"/>
          <w14:ligatures w14:val="standardContextual"/>
        </w:rPr>
      </w:pPr>
      <w:r w:rsidRPr="002A3163">
        <w:rPr>
          <w:rFonts w:ascii="Arial" w:hAnsi="Arial"/>
          <w:i/>
          <w:iCs/>
          <w:color w:val="000000"/>
          <w:kern w:val="2"/>
          <w:sz w:val="24"/>
          <w:szCs w:val="24"/>
          <w14:ligatures w14:val="standardContextual"/>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(Gv 16,19-24).</w:t>
      </w:r>
    </w:p>
    <w:p w14:paraId="17269881"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È giusto chiedersi: “Cosa è la gioia, quella vera, differente da tutte le false gioie che oggi il mondo rincorre?”. La vera gioia è la vita che viene vissuta nella sua pienezza di vera fede, vera speranza, vera carità, vera prudenza, vera giustizia, </w:t>
      </w:r>
      <w:r w:rsidRPr="002A3163">
        <w:rPr>
          <w:rFonts w:ascii="Arial" w:hAnsi="Arial"/>
          <w:kern w:val="2"/>
          <w:sz w:val="24"/>
          <w14:ligatures w14:val="standardContextual"/>
        </w:rPr>
        <w:lastRenderedPageBreak/>
        <w:t xml:space="preserve">vera temperanza, vera fortezza. La vera gioia è la vita nuova del discepolo di Gesù che si manifesta in tutta la sua purezza di santità e di novità. </w:t>
      </w:r>
    </w:p>
    <w:p w14:paraId="3EB55013"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Perché la vera gioia del discepolo di Gesù nasce dal chiedere al Padre e dal ricevere da Padre? Perché la richiesta è fatta dalla verità di essere discepoli di Gesù. Il Padre ascolta la preghiera del vero discepolo di Gesù ed esaudendola attesta che il discepolo è vero discepolo. Ecco qual è la vera gioia: sapere che io, discepolo di Gesù, sono vero discepolo di Gesù. Questa scienza e conoscenza non è però un frutto del mio cuore. È attestazione del Padre. Il Padre attesta la mia verità di discepolo del Figlio suo esaudendo la mia preghiera. </w:t>
      </w:r>
    </w:p>
    <w:p w14:paraId="4CCDC01E"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Possiamo ben dire che il discepolo di Gesù si trova perennemente come Gesù dinanzi alla tomba di Lazzaro, ormai da quattro giorni nel sepolcro. Ascoltando la preghiera di Gesù, il Padre altro non fa che attestare che veramente Gesù è il Figlio suo, il suo Messia, Colui che Lui ha mandato per portare sulla nostra terra la purissima verità del suo mistero e per compiere la redenzione dell’umanità: </w:t>
      </w:r>
    </w:p>
    <w:p w14:paraId="0C50293A" w14:textId="77777777" w:rsidR="002A3163" w:rsidRPr="002A3163" w:rsidRDefault="002A3163" w:rsidP="002A3163">
      <w:pPr>
        <w:spacing w:after="120" w:line="240" w:lineRule="auto"/>
        <w:jc w:val="both"/>
        <w:rPr>
          <w:rFonts w:ascii="Arial" w:hAnsi="Arial"/>
          <w:i/>
          <w:iCs/>
          <w:kern w:val="2"/>
          <w14:ligatures w14:val="standardContextual"/>
        </w:rPr>
      </w:pPr>
      <w:r w:rsidRPr="002A3163">
        <w:rPr>
          <w:rFonts w:ascii="Arial" w:hAnsi="Arial"/>
          <w:i/>
          <w:iCs/>
          <w:kern w:val="2"/>
          <w14:ligatures w14:val="standardContextual"/>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andare».(Gv 11,38-44). </w:t>
      </w:r>
    </w:p>
    <w:p w14:paraId="7A4A3FE1"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Risuscitando Lazzaro il Padre attesta al mondo intero la verità del Figlio suo. Gesù è dal Padre. Gesù viene nel nome del Padre suo. Gesù viene per fare la volontà del Padre suo.  </w:t>
      </w:r>
    </w:p>
    <w:p w14:paraId="0D818238"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Ma c’è anche una seconda gioia che va presa in considerazione. Essa è la gioia che nasce dal vero annuncio di Cristo Gesù. Perché nel vero annuncio di Cristo Gesù la gioia del discepolo di Gesù è piena? La gioia è piena perché la missione evangelizzatrice non è una sovrastruttura dell’Apostolo del Signore. La missione è la sua stessa natura, la sua stessa vita. È il suo corpo, la sua anima, il suo spirito. Corpo, anima e spirito vivono, realizzano se stessi solo se annunciano Cristo in pienezza di verità, carità, luce, giustizia. Annunciando Cristo essi vivono. La vita vissuta nella verità, carità, luce, giustizia è gioia piena. Poiché la missione apostolica è la stessa vita degli Apostoli, essi vivono se annunciano Cristo. Vivono e sono nella gioia piena. Se non annunciano Cristo, la loro vita è nella morte. Nella morte non c’è gioia, ma tristezza, dolore, pianto. Quando la vita è senza la gioia vera, è allora che si va in cerca delle gioie effimere, che altro non sono che il nostro abbandono al peccato e al vizio, ad ogni peccato e ad ogni vizio. Poiché a questa gioia effimera c’è assuefazione, allora si devono inventare nuovi peccati e nuovi vizi.</w:t>
      </w:r>
    </w:p>
    <w:p w14:paraId="3C6D4BFA"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Riflettiamo ancora sulla vera gioia, che nasce dall’obbedienza ad ogni comando di Cristo Signore. Siamo nel Cenacolo. Dice Gesù ai suoi apostoli: </w:t>
      </w:r>
      <w:r w:rsidRPr="002A3163">
        <w:rPr>
          <w:rFonts w:ascii="Arial" w:hAnsi="Arial"/>
          <w:i/>
          <w:kern w:val="2"/>
          <w:sz w:val="24"/>
          <w14:ligatures w14:val="standardContextual"/>
        </w:rPr>
        <w:t>“Non voi avete scelto me, ma io ho scelto voi e vi ho costituiti perché andiate e portiate frutto e il vostro frutto rimanga”.</w:t>
      </w:r>
      <w:r w:rsidRPr="002A3163">
        <w:rPr>
          <w:rFonts w:ascii="Arial" w:hAnsi="Arial"/>
          <w:kern w:val="2"/>
          <w:sz w:val="24"/>
          <w14:ligatures w14:val="standardContextual"/>
        </w:rPr>
        <w:t xml:space="preserve"> Per comprendere queste parole del Maestro, dobbiamo </w:t>
      </w:r>
      <w:r w:rsidRPr="002A3163">
        <w:rPr>
          <w:rFonts w:ascii="Arial" w:hAnsi="Arial"/>
          <w:kern w:val="2"/>
          <w:sz w:val="24"/>
          <w14:ligatures w14:val="standardContextual"/>
        </w:rPr>
        <w:lastRenderedPageBreak/>
        <w:t xml:space="preserve">lasciarci aiutare da quanto dice sempre Gesù ai suoi Apostoli sul monte della Galilea: </w:t>
      </w:r>
    </w:p>
    <w:p w14:paraId="4808810C" w14:textId="77777777" w:rsidR="002A3163" w:rsidRPr="002A3163" w:rsidRDefault="002A3163" w:rsidP="002A3163">
      <w:pPr>
        <w:spacing w:after="120" w:line="240" w:lineRule="auto"/>
        <w:ind w:left="567" w:right="566"/>
        <w:jc w:val="both"/>
        <w:rPr>
          <w:rFonts w:ascii="Arial" w:hAnsi="Arial"/>
          <w:i/>
          <w:iCs/>
          <w:color w:val="000000"/>
          <w:kern w:val="2"/>
          <w:sz w:val="23"/>
          <w14:ligatures w14:val="standardContextual"/>
        </w:rPr>
      </w:pPr>
      <w:r w:rsidRPr="002A3163">
        <w:rPr>
          <w:rFonts w:ascii="Arial" w:hAnsi="Arial"/>
          <w:i/>
          <w:iCs/>
          <w:color w:val="000000"/>
          <w:kern w:val="2"/>
          <w:sz w:val="23"/>
          <w14:ligatures w14:val="standardContextual"/>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094B914A"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Gli Apostoli devono andare. Dove? In tutto il mondo, presso tutti i popoli e ogni nazione. Perché devono andare? Per fare discepoli tutti i popoli. Discepoli di chi? Degli Apostoli. Essi sono discepoli di Gesù, nello Spirito Santo. Essendo discepoli di Gesù, possono essere da Gesù consegnati al Padre, perché siano veri discepoli del Padre. Gli Apostoli faranno loro discepoli tutti i popoli. Facendoli loro discepoli nello Spirito Santo, li potranno consegnare a Cristo come suoi veri discepoli, perché Cristo li consegni al Padre come suoi veri discepoli. Nessun potrà essere vero discepolo di Cristo Gesù, se non è vero discepolo degli Apostoli. Ma nessuno sarà vero discepolo degli Apostoli, se gli Apostoli non saranno veri discepoli di Gesù. Veri discepoli degli Apostoli, veri discepoli di Gesù. veri discepoli del Padre. </w:t>
      </w:r>
    </w:p>
    <w:p w14:paraId="331174E3"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Un Apostolo senza veri discepoli lascia Cristo senza veri discepoli, lascia il Padre senza veri discepoli. Tutto è degli Apostoli perché tutto gli Apostoli consegnino a Cristo, perché Cristo tutto consegni al Padre. Tutto è del Padre per Cristo, per gli Apostoli. Quando si diviene veri discepoli degli Apostoli? Quando ci si lascia battezzare nel nome del Padre e del Figlio e dello Spirito Santo. Se il battesimo non è annunciato, mai nessuno sarà fatto vero discepolo degli Apostoli, vero discepolo di Cristo Gesù, vero discepolo del Padre. Se l’uomo non si lascia battezzare mai potrà dirsi vero discepolo degli Apostoli, vero discepolo di Cristo, vero discepolo del Padre. </w:t>
      </w:r>
    </w:p>
    <w:p w14:paraId="3FBDFA5D"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Sono i veri discepoli che per lui vengono dati a Cristo il vero frutto che l’Apostolo deve sempre portare. Se l’Apostolo non fa discepoli, lui è Apostolo ma senza alcun frutto. Il suo essere Apostolo di Cristo Gesù è vano. Ma basta battezzare perché si porti un vero frutto a Cristo Gesù? Il battesimo da solo non basta. Occorre che l’Apostolo insegni ad ogni battezzato come si vive il Vangelo, come si vive secondo gli insegnamenti di Gesù. Gesù ha mostrato come si vive da veri discepoli del Padre con la Parola e con l’esempio. </w:t>
      </w:r>
    </w:p>
    <w:p w14:paraId="763A89B7"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Gli Apostoli devono mostrare come si vive da veri discepoli di Gesù con la Parola e con l’esempio. Se gli Apostoli non insegnano come si vive da veri discepoli di Cristo Gesù nessun battezzato potrà mai vivere da vero loro discepolo. Ma se nessuno è vero discepolo degli Apostoli, perché non sa come si vive da vero discepolo, mai potrà divenire vero discepolo di Cristo Signore. Si è Apostoli senza alcun frutto. Senza alcuna opera. Si è inutili a Cristo Gesù. Questi non potrà dare al Padre altri discepoli. Siamo inutili al mondo, perché lo lasciamo nella sua morte, nel suo peccato, nella sua natura lacerata e schiava del peccato e della morte. Grande è la responsabilità degli Apostoli del Signore. Per la loro missione vissuta alla maniera di Cristo Gesù faranno discepoli tutti i popoli. Per la loro omissione e per ogni missione non vissuta alla maniera di Cristo Gesù, rendono vana la croce di Cristo. </w:t>
      </w:r>
    </w:p>
    <w:p w14:paraId="3EC219B5"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lastRenderedPageBreak/>
        <w:t xml:space="preserve">Da questa croce, per loro altissima responsabilità, nessun frutto di vita mai spunterà. La croce è però l’albero della vita e chi deve far fruttificare questo albero di molto frutto sono solo gli Apostoli del Signore. In comunione gerarchica con essi, ogni membro del corpo di Cristo, nello Spirito Santo. Producendo un frutto di vita eterna, facendo discepoli tutti i popoli, il discepolo di Gesù è nella vera gioia. Fare discepoli e gioia sono per gli Apostoli una cosa sola. </w:t>
      </w:r>
    </w:p>
    <w:p w14:paraId="376101B5"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Oggi tutti ripetono a modo di cantilena una frase: “Chiesa in uscita”, “Apostoli in uscita”, “Presbiteri in uscita”, “Cristiani in uscita”. Si omette però: “Per fare discepoli tutti i popoli al fine di farli divenire corpo di Cristo”. Non è comando di Cristo andare incontro all’uomo. È comando di Cristo andare presso ogni uomo per fare a lui un invito esplicito: “Invitarlo alla conversione, alla fede nel Vangelo di Cristo, a lasciarsi battezzare per avere la vita eterna, per essere vero corpo di Cristo, nuova creatura per opera dello Spirito Santo”. Si è chiesa in uscita secondo Cristo Gesù, solo se si obbedisce al suo comando. Se non si obbedisce al suo comando, non si è Chiesa in uscita. Si è Chiesa in uscita, quando si va nel mondo portando l’albero della croce per piantarlo in ogni cuore perché produca ogni frutto di santificazione. È obbligo di chi esce mostrare ad ogni uomo i buoni frutti di santità che produce in lui l’albero della croce di Cristo. Come Dio è nella gioia quando la sua vigna produce buona uva, così il discepolo è nella gioia quando il suo essere tralcio di Cristo Gesù produce buoni discepoli. Altrimenti anche per l’apostolo del Signore sarà cantato il cantico della vigna di Isaia:</w:t>
      </w:r>
    </w:p>
    <w:p w14:paraId="1F8B4523" w14:textId="77777777" w:rsidR="002A3163" w:rsidRPr="002A3163" w:rsidRDefault="002A3163" w:rsidP="002A3163">
      <w:pPr>
        <w:spacing w:after="120" w:line="240" w:lineRule="auto"/>
        <w:ind w:left="567" w:right="566"/>
        <w:jc w:val="both"/>
        <w:rPr>
          <w:rFonts w:ascii="Arial" w:hAnsi="Arial"/>
          <w:i/>
          <w:iCs/>
          <w:color w:val="000000"/>
          <w:kern w:val="2"/>
          <w:sz w:val="23"/>
          <w14:ligatures w14:val="standardContextual"/>
        </w:rPr>
      </w:pPr>
      <w:r w:rsidRPr="002A3163">
        <w:rPr>
          <w:rFonts w:ascii="Arial" w:hAnsi="Arial"/>
          <w:i/>
          <w:iCs/>
          <w:color w:val="000000"/>
          <w:kern w:val="2"/>
          <w:sz w:val="23"/>
          <w14:ligatures w14:val="standardContextual"/>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3CE81506"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Dobbiamo confessare che oggi molti sono i tralci secchi sulla vite vera che è Cristo Gesù. Da cosa scaturisce questa confessione? Dalla testimonianza della storia: ci si vergogna si presentarci al mondo come veri discepoli di Gesù. Ci si presenta al mondo con il pensiero del mondo e non con il pensiero di Gesù Signore. Ormai neanche più si vuole una vite vera piantata da Do. Si vuole invece una vite piantata da noi, secondo i desideri del nostro cuore. Cristo Gesù non è dal basso. Cristo è dall’alto per trascinare con sé in alto il mondo intero. È verità che mai nessuno dovrà dimenticare.</w:t>
      </w:r>
    </w:p>
    <w:p w14:paraId="2E7B61B2" w14:textId="77777777" w:rsidR="002A3163" w:rsidRPr="002A3163" w:rsidRDefault="002A3163" w:rsidP="002A3163">
      <w:pPr>
        <w:spacing w:after="120" w:line="240" w:lineRule="auto"/>
        <w:jc w:val="both"/>
        <w:rPr>
          <w:rFonts w:ascii="Arial" w:hAnsi="Arial"/>
          <w:kern w:val="2"/>
          <w:sz w:val="24"/>
          <w14:ligatures w14:val="standardContextual"/>
        </w:rPr>
      </w:pPr>
    </w:p>
    <w:p w14:paraId="4E5FAD53"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59" w:name="_Toc134219469"/>
      <w:bookmarkStart w:id="60" w:name="_Toc134282157"/>
      <w:r w:rsidRPr="002A3163">
        <w:rPr>
          <w:rFonts w:ascii="Arial" w:eastAsia="Times New Roman" w:hAnsi="Arial"/>
          <w:b/>
          <w:sz w:val="24"/>
          <w:szCs w:val="20"/>
          <w:lang w:val="la-Latn" w:eastAsia="it-IT"/>
        </w:rPr>
        <w:t>Et haec est adnuntiatio quam audivimus ab eo</w:t>
      </w:r>
      <w:bookmarkEnd w:id="59"/>
      <w:bookmarkEnd w:id="60"/>
    </w:p>
    <w:p w14:paraId="478923D1"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lastRenderedPageBreak/>
        <w:t>Questa è l’annuncio che abbiamo udito da lui, cioè da Cristo Gesù. Come Cristo Gesù è dall’annuncio ricevuto dal Padre, annuncio contenuto tutto nelle Scritture Profetiche o, come dice il Salmo, sul rotolo del Libro, a Lui letto e spigato momento per momento dello Spirito Santo, perché gli prestasse una piena, pura, perfetta, completa obbedienza senza neanche tralascia un trattino di quanto sul rotolo del Libro per Lui era scritto, così è per l’Apostolo Giovanni e per tutti gli Apostoli del Signore e per tutti i loro successori. A quanto è scritto per essi nel cuore di Cristo, con il dito di luce dal Padre, per mezzo del suo Santo Spirito, essi dovranno dare piena, pura, perfetta, completa obbedienza. Ecco la perfetta obbedienza di Cristo Signore, secondo il Salmo e la Lettera agli Ebrei.</w:t>
      </w:r>
    </w:p>
    <w:p w14:paraId="732FDA85" w14:textId="77777777" w:rsidR="002A3163" w:rsidRPr="002A3163" w:rsidRDefault="002A3163" w:rsidP="002A3163">
      <w:pPr>
        <w:spacing w:after="120" w:line="240" w:lineRule="auto"/>
        <w:ind w:left="567" w:right="566"/>
        <w:jc w:val="both"/>
        <w:rPr>
          <w:rFonts w:ascii="Arial" w:hAnsi="Arial"/>
          <w:i/>
          <w:iCs/>
          <w:color w:val="000000"/>
          <w:kern w:val="2"/>
          <w:sz w:val="23"/>
          <w14:ligatures w14:val="standardContextual"/>
        </w:rPr>
      </w:pPr>
      <w:r w:rsidRPr="002A3163">
        <w:rPr>
          <w:rFonts w:ascii="Arial" w:hAnsi="Arial"/>
          <w:i/>
          <w:iCs/>
          <w:color w:val="000000"/>
          <w:kern w:val="2"/>
          <w:sz w:val="23"/>
          <w14:ligatures w14:val="standardContextual"/>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40,7-11).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0DDF191B"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La volontà del Padre su di Cristo Gesù non riguarda solo la sua persona, riguarda il mondo intero. Lui dovrà annunciare agli uomini la purissima volontà del Padre, perché obbedendo ad essa, tutti possano entrare nel mistero della salvezza, divenire operatori nel mondo di questo mistero e così raggiungere la vita eterna. Ecco come questa volontà è manifestata nel Vangelo secondo Giovanni:</w:t>
      </w:r>
    </w:p>
    <w:p w14:paraId="42D2CCCB" w14:textId="77777777" w:rsidR="002A3163" w:rsidRPr="002A3163" w:rsidRDefault="002A3163" w:rsidP="002A3163">
      <w:pPr>
        <w:spacing w:after="120" w:line="240" w:lineRule="auto"/>
        <w:ind w:left="567" w:right="567"/>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2C075320" w14:textId="77777777" w:rsidR="002A3163" w:rsidRPr="002A3163" w:rsidRDefault="002A3163" w:rsidP="002A3163">
      <w:pPr>
        <w:spacing w:after="120" w:line="240" w:lineRule="auto"/>
        <w:ind w:left="567" w:right="567"/>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w:t>
      </w:r>
      <w:r w:rsidRPr="002A3163">
        <w:rPr>
          <w:rFonts w:ascii="Arial" w:hAnsi="Arial"/>
          <w:bCs/>
          <w:i/>
          <w:iCs/>
          <w:color w:val="000000"/>
          <w:kern w:val="2"/>
          <w:sz w:val="24"/>
          <w14:ligatures w14:val="standardContextual"/>
        </w:rPr>
        <w:lastRenderedPageBreak/>
        <w:t xml:space="preserve">cielo, quello vero. Infatti il pane di Dio è colui che discende dal cielo e dà la vita al mondo». </w:t>
      </w:r>
    </w:p>
    <w:p w14:paraId="300CC220" w14:textId="77777777" w:rsidR="002A3163" w:rsidRPr="002A3163" w:rsidRDefault="002A3163" w:rsidP="002A3163">
      <w:pPr>
        <w:spacing w:after="120" w:line="240" w:lineRule="auto"/>
        <w:ind w:left="567" w:right="567"/>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 xml:space="preserve">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 </w:t>
      </w:r>
    </w:p>
    <w:p w14:paraId="748014BF"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Qual è la volontà scritta dal Padre nel cuore di Cristo Gesù e che riguarda i suoi Apostoli e in comunione gerarchica con essi ogni altro discepolo di Gesù? Quella che riguarda ogni discepolo di Gesù è scritta sul rotolo del Vangelo secondo Matteo nei Capitoli V, VII, VII o Discorso della Montagna. Quella che riguarda Gli Apostoli del Signore è scritta, sempre sul rotolo del Vangelo di Matteo, nel Capitolo X. Ecco cosa il Padre ha scritto per essi nel cuore di Cristo Gesù, sempre per opera dello Spirito Santo:</w:t>
      </w:r>
    </w:p>
    <w:p w14:paraId="70A8DC65" w14:textId="77777777" w:rsidR="002A3163" w:rsidRPr="002A3163" w:rsidRDefault="002A3163" w:rsidP="002A3163">
      <w:pPr>
        <w:spacing w:after="120" w:line="240" w:lineRule="auto"/>
        <w:ind w:left="567" w:right="567"/>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w:t>
      </w:r>
    </w:p>
    <w:p w14:paraId="191BF605" w14:textId="77777777" w:rsidR="002A3163" w:rsidRPr="002A3163" w:rsidRDefault="002A3163" w:rsidP="002A3163">
      <w:pPr>
        <w:spacing w:after="120" w:line="240" w:lineRule="auto"/>
        <w:ind w:left="567" w:right="567"/>
        <w:jc w:val="both"/>
        <w:rPr>
          <w:rFonts w:ascii="Arial" w:hAnsi="Arial"/>
          <w:i/>
          <w:iCs/>
          <w:color w:val="000000"/>
          <w:sz w:val="24"/>
          <w14:ligatures w14:val="standardContextual"/>
        </w:rPr>
      </w:pPr>
      <w:r w:rsidRPr="002A3163">
        <w:rPr>
          <w:rFonts w:ascii="Arial" w:hAnsi="Arial"/>
          <w:i/>
          <w:iCs/>
          <w:color w:val="000000"/>
          <w:sz w:val="24"/>
          <w14:ligatures w14:val="standardContextual"/>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60B9E3DF" w14:textId="77777777" w:rsidR="002A3163" w:rsidRPr="002A3163" w:rsidRDefault="002A3163" w:rsidP="002A3163">
      <w:pPr>
        <w:spacing w:after="120" w:line="240" w:lineRule="auto"/>
        <w:ind w:left="567" w:right="567"/>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w:t>
      </w:r>
      <w:r w:rsidRPr="002A3163">
        <w:rPr>
          <w:rFonts w:ascii="Arial" w:hAnsi="Arial"/>
          <w:i/>
          <w:iCs/>
          <w:color w:val="000000"/>
          <w:sz w:val="24"/>
          <w14:ligatures w14:val="standardContextual"/>
        </w:rPr>
        <w:lastRenderedPageBreak/>
        <w:t xml:space="preserve">testimonianza a loro e ai pagani. Ma, quando vi consegneranno, non preoccupatevi di come o di che cosa direte, perché vi sarà dato in quell’ora ciò che dovrete dire: infatti non siete voi a parlare, ma è lo Spirito del Padre vostro che parla in voi. </w:t>
      </w:r>
    </w:p>
    <w:p w14:paraId="5667DBD8" w14:textId="77777777" w:rsidR="002A3163" w:rsidRPr="002A3163" w:rsidRDefault="002A3163" w:rsidP="002A3163">
      <w:pPr>
        <w:spacing w:after="120" w:line="240" w:lineRule="auto"/>
        <w:ind w:left="567" w:right="567"/>
        <w:jc w:val="both"/>
        <w:rPr>
          <w:rFonts w:ascii="Arial" w:hAnsi="Arial"/>
          <w:i/>
          <w:iCs/>
          <w:color w:val="000000"/>
          <w:sz w:val="24"/>
          <w14:ligatures w14:val="standardContextual"/>
        </w:rPr>
      </w:pPr>
      <w:r w:rsidRPr="002A3163">
        <w:rPr>
          <w:rFonts w:ascii="Arial" w:hAnsi="Arial"/>
          <w:i/>
          <w:iCs/>
          <w:color w:val="000000"/>
          <w:sz w:val="24"/>
          <w14:ligatures w14:val="standardContextual"/>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6969D4A5" w14:textId="77777777" w:rsidR="002A3163" w:rsidRPr="002A3163" w:rsidRDefault="002A3163" w:rsidP="002A3163">
      <w:pPr>
        <w:spacing w:after="120" w:line="240" w:lineRule="auto"/>
        <w:ind w:left="567" w:right="567"/>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w:t>
      </w:r>
    </w:p>
    <w:p w14:paraId="1C0F9C5B" w14:textId="77777777" w:rsidR="002A3163" w:rsidRPr="002A3163" w:rsidRDefault="002A3163" w:rsidP="002A3163">
      <w:pPr>
        <w:spacing w:after="120" w:line="240" w:lineRule="auto"/>
        <w:ind w:left="567" w:right="567"/>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w:t>
      </w:r>
    </w:p>
    <w:p w14:paraId="1DEDFD71" w14:textId="77777777" w:rsidR="002A3163" w:rsidRPr="002A3163" w:rsidRDefault="002A3163" w:rsidP="002A3163">
      <w:pPr>
        <w:spacing w:after="120" w:line="240" w:lineRule="auto"/>
        <w:ind w:left="567" w:right="567"/>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4E209C3C"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Queste Parole ricevono la loro perfezione e il loro compimento nel comando che Gesù dona ai Dodici sul monte della Galilea dopo la sua gloriosa risurrezione:</w:t>
      </w:r>
    </w:p>
    <w:p w14:paraId="54168EE0" w14:textId="77777777" w:rsidR="002A3163" w:rsidRPr="002A3163" w:rsidRDefault="002A3163" w:rsidP="002A3163">
      <w:pPr>
        <w:spacing w:after="120" w:line="240" w:lineRule="auto"/>
        <w:ind w:left="567"/>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Gli undici discepoli, intanto, andarono in Galilea, sul monte che Gesù aveva loro indicato. Quando lo videro, si prostrarono. Essi però dubitarono. Gesù </w:t>
      </w:r>
      <w:r w:rsidRPr="002A3163">
        <w:rPr>
          <w:rFonts w:ascii="Arial" w:hAnsi="Arial"/>
          <w:i/>
          <w:iCs/>
          <w:color w:val="000000"/>
          <w:sz w:val="24"/>
          <w14:ligatures w14:val="standardContextual"/>
        </w:rPr>
        <w:lastRenderedPageBreak/>
        <w:t xml:space="preserve">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0074027E"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Tutto il Vangelo è comando scritto dal Padre nel cuore di Cristo, per opera dello Spirito Santo, perché sia dato ai suoi Apostoli. Gli stessi Apostoli sono scritti nel cuore di Cristo, perché essi attingendo perennemente dal suo cuore la divina volontà, la vivano e la facciamo risuonare per il mondo intero. Per questo oggi sono in grandissimo errore tutti coloro che vogliono una Chiesa dal basso. Gli Apostoli dovranno attingere essi stessi e la Parola da vivere e da annunciare sempre dal cuore di Cristo Gesù. Non vi è altro cuore sulla terra dal quale attingere la divina volontà. Volere una Chiesa dal basso è volere Cristo dal basso. È volere il Salvatore e il Redentore dell’uomo che non sia eternamente dal Padre. Come Cristo Gesù è eternamente dal Padre, così la Chiesa dovrà essere eternamente da Cristo Gesù. Ma oggi anche Dio si vuole dal basso. Non si vuole il Dio rivelato. Si vuole il Dio pensato dagli uomini, il Dio dal basso.</w:t>
      </w:r>
    </w:p>
    <w:p w14:paraId="7D904A73" w14:textId="77777777" w:rsidR="002A3163" w:rsidRPr="002A3163" w:rsidRDefault="002A3163" w:rsidP="002A3163">
      <w:pPr>
        <w:spacing w:after="120" w:line="240" w:lineRule="auto"/>
        <w:jc w:val="both"/>
        <w:rPr>
          <w:rFonts w:ascii="Arial" w:hAnsi="Arial"/>
          <w:kern w:val="2"/>
          <w:sz w:val="24"/>
          <w14:ligatures w14:val="standardContextual"/>
        </w:rPr>
      </w:pPr>
    </w:p>
    <w:p w14:paraId="23852434"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61" w:name="_Toc134219470"/>
      <w:bookmarkStart w:id="62" w:name="_Toc134282158"/>
      <w:r w:rsidRPr="002A3163">
        <w:rPr>
          <w:rFonts w:ascii="Arial" w:eastAsia="Times New Roman" w:hAnsi="Arial"/>
          <w:b/>
          <w:sz w:val="24"/>
          <w:szCs w:val="20"/>
          <w:lang w:val="la-Latn" w:eastAsia="it-IT"/>
        </w:rPr>
        <w:t>Et adnuntiamus vobis</w:t>
      </w:r>
      <w:bookmarkEnd w:id="61"/>
      <w:bookmarkEnd w:id="62"/>
      <w:r w:rsidRPr="002A3163">
        <w:rPr>
          <w:rFonts w:ascii="Arial" w:eastAsia="Times New Roman" w:hAnsi="Arial"/>
          <w:b/>
          <w:sz w:val="24"/>
          <w:szCs w:val="20"/>
          <w:lang w:val="la-Latn" w:eastAsia="it-IT"/>
        </w:rPr>
        <w:t xml:space="preserve"> </w:t>
      </w:r>
    </w:p>
    <w:p w14:paraId="45CA98A9" w14:textId="77777777" w:rsidR="002A3163" w:rsidRPr="002A3163" w:rsidRDefault="002A3163" w:rsidP="002A3163">
      <w:pPr>
        <w:autoSpaceDE w:val="0"/>
        <w:autoSpaceDN w:val="0"/>
        <w:adjustRightInd w:val="0"/>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È questa la fedeltà degli Apostoli. Essa è in tutto simile alla fedeltà di Cristo Gesù. Cristo Gesù attinge dal cuore del Padre per mezzo dello Spirito Santo tutta la divina volontà scritta in esso, sempre per mezzo dello Spirito Santo la vive tutta nel suo corpo con ogni purezza e sempre con ogni purezza, ogni intelligenza, ogni sapienza, dona tutta la volontà del Padre agli Apostoli e ad ogni altro uomo. </w:t>
      </w:r>
    </w:p>
    <w:p w14:paraId="084F66F6"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Gli Apostoli attingono la divina volontà del Padre scritta nel cuore di Cristo per opera dello Spirito Santo. Per mezzo dello Spirito Santo la conoscono nella sua purezza con ogni sapienza e intelligenza. Pura l’attingono e pura la vivono. Con ogni purezza, intelligenza, sapienza l’annunciano al mondo intero. Oggi è questa verità che è sparita dal cuore del cristiano. Il cristiano attinge dal suo cuore, attinge dal basso e dal suo cuore e dal basso dona. Non dona però e non vive quanto è scritto dal Padre  nel cuore di Cristo con il dito dello Spirito Santo. Dona invece quanto nel suo cuore e dal basso è scritto con il dito del peccato, della menzogna, della falsità. </w:t>
      </w:r>
    </w:p>
    <w:p w14:paraId="692D9D7E" w14:textId="77777777" w:rsidR="002A3163" w:rsidRPr="002A3163" w:rsidRDefault="002A3163" w:rsidP="002A3163">
      <w:pPr>
        <w:autoSpaceDE w:val="0"/>
        <w:autoSpaceDN w:val="0"/>
        <w:adjustRightInd w:val="0"/>
        <w:spacing w:after="120" w:line="240" w:lineRule="auto"/>
        <w:jc w:val="both"/>
        <w:rPr>
          <w:rFonts w:ascii="Arial" w:hAnsi="Arial" w:cs="Arial"/>
          <w:b/>
          <w:kern w:val="2"/>
          <w:sz w:val="28"/>
          <w:lang w:val="la-Latn"/>
          <w14:ligatures w14:val="standardContextual"/>
        </w:rPr>
      </w:pPr>
    </w:p>
    <w:p w14:paraId="15FFD879"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63" w:name="_Toc134219471"/>
      <w:bookmarkStart w:id="64" w:name="_Toc134282159"/>
      <w:r w:rsidRPr="002A3163">
        <w:rPr>
          <w:rFonts w:ascii="Arial" w:eastAsia="Times New Roman" w:hAnsi="Arial"/>
          <w:b/>
          <w:sz w:val="24"/>
          <w:szCs w:val="20"/>
          <w:lang w:val="la-Latn" w:eastAsia="it-IT"/>
        </w:rPr>
        <w:t>Quoniam Deus lux est</w:t>
      </w:r>
      <w:bookmarkEnd w:id="63"/>
      <w:bookmarkEnd w:id="64"/>
    </w:p>
    <w:p w14:paraId="13204A70" w14:textId="77777777" w:rsidR="002A3163" w:rsidRPr="002A3163" w:rsidRDefault="002A3163" w:rsidP="002A3163">
      <w:pPr>
        <w:autoSpaceDE w:val="0"/>
        <w:autoSpaceDN w:val="0"/>
        <w:adjustRightInd w:val="0"/>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Ecco la prima verità di Dio scritta nel cuore di Cristo Gesù, verità da Cristo Gesù consegnata ai suoi Apostoli: Dio è luce. È luce eterna di verità, carità, parola, santità, amore, giustizia, misericordia, compassione, grazia, pietà. benevolenza, volontà di salvezza e di redenzione per ogni uomo. Chi è in società con Dio, chi vive con Dio in comunione, chi cammina in compagnia con Dio, anche lui per partecipazione della divina natura deve essere luce di verità, carità, parola, santità, amore, giustizia, misericordia, compassione, grazia, pietà, benevolenza, volontà di salvezza e di redenzione per ogni uomo. Lo richiede la divina natura della quale siamo divenuti partecipi. </w:t>
      </w:r>
    </w:p>
    <w:p w14:paraId="58D4722B"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lastRenderedPageBreak/>
        <w:t>Mai dobbiamo dimenticare che Gesù nella sua natura divina è Luce eterna nella luce eterna della divina natura nella quale sussistono e il Padre e il Figlio e lo Spirito santo. Sempre Gesù, nella sua Persona divina è Luce eterna dalla Luce eterna del Padre, Luce generata, non creata. Luce della stessa Luce del Padre. Nella sua natura umana partecipa nel modo più alto possibile ad una natura creata della luce eterna che è il Padre, nello Spirito Santo. In Cristo Gesù mai vi è stata un solo atomo di tenebra. In Lui tutto è stato purissima e santissima luce. L’obbedienza di Cristo al Padre suo è stata purissima, santissima, perfettissima.</w:t>
      </w:r>
    </w:p>
    <w:p w14:paraId="692CC066" w14:textId="77777777" w:rsidR="002A3163" w:rsidRPr="002A3163" w:rsidRDefault="002A3163" w:rsidP="002A3163">
      <w:pPr>
        <w:spacing w:after="120" w:line="240" w:lineRule="auto"/>
        <w:jc w:val="both"/>
        <w:rPr>
          <w:rFonts w:ascii="Arial" w:hAnsi="Arial"/>
          <w:kern w:val="2"/>
          <w:sz w:val="24"/>
          <w14:ligatures w14:val="standardContextual"/>
        </w:rPr>
      </w:pPr>
    </w:p>
    <w:p w14:paraId="74DDEEA8"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65" w:name="_Toc134219472"/>
      <w:bookmarkStart w:id="66" w:name="_Toc134282160"/>
      <w:r w:rsidRPr="002A3163">
        <w:rPr>
          <w:rFonts w:ascii="Arial" w:eastAsia="Times New Roman" w:hAnsi="Arial"/>
          <w:b/>
          <w:sz w:val="24"/>
          <w:szCs w:val="20"/>
          <w:lang w:val="la-Latn" w:eastAsia="it-IT"/>
        </w:rPr>
        <w:t>Et tenebrae in eo non sunt ullae</w:t>
      </w:r>
      <w:bookmarkEnd w:id="65"/>
      <w:bookmarkEnd w:id="66"/>
      <w:r w:rsidRPr="002A3163">
        <w:rPr>
          <w:rFonts w:ascii="Arial" w:eastAsia="Times New Roman" w:hAnsi="Arial"/>
          <w:b/>
          <w:sz w:val="24"/>
          <w:szCs w:val="20"/>
          <w:lang w:val="la-Latn" w:eastAsia="it-IT"/>
        </w:rPr>
        <w:t xml:space="preserve"> </w:t>
      </w:r>
    </w:p>
    <w:p w14:paraId="01198890"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Ecco come la prima verità – Dio è luce – viene detta al contrario: in Dio non vi è alcuna tenebra. In Dio non esiste la tenebra, né piccola e né grande. Tenebra è la menzogna, la falsità, l’inganno, la superbia, l’odio, il male, ogni ingiustizia. Tenebra è ogni vizio. In Dio vi solo eterna santità, eterno amore, eterna giustizia, eterna carità, eterna fedeltà, ogni altra virtù. Chi è reso partecipe della divina natura non può portare né nel suo corpo, né nella sua anima, né nel suo spirito neanche un atomo di tenebra. Sarebbe infangare la divina natura.  Deve essere santo come Dio è Santo. Perfetto come Dio è Perfetto. Misericordioso e Giusto come Dio è Misericordioso e Giusto. </w:t>
      </w:r>
    </w:p>
    <w:p w14:paraId="4B98B495"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Questa verità va messa nel cuore: una legge, un rescritto, una dichiarazione, un documento, uno statuto dell’uomo, un suo decreto mai potrà trasformare in tenebre e in ingiustizia, la Natura di Dio che è purissima luce, giustizia, verità. Oggi questo invece viene operato ad ogni livello. Se una legge, un rescritto, un documento degli uomini, un loro decreto potessero cambiare la natura divina, allora per decreto e per rescritto degli uomini tutto cambierebbe di natura: l’ingiustizia diventerebbe giustizia, la falsità verità, le tenebre luce, la trasgressione obbedienza. Purtroppo oggi così si pensa e così si agisce. Poiché io lo voglio, l’ingiustizia la dichiaro giustizia e le tenebre luce, la luce la dipingo come tenebra e la giustizia la estirpo perché per me è ingiustizia. Per decreto e per legge umana oggi si sta abolendo tutta la Santissima Legge del Signore. Si sta rendendo verità e diritto ogni crimine commesso dall’uomo. È giusto che tutti lo sappiamo: la legge dell’uomo, i suoi decreti, i suoi rescritti, le sue norme, i suoi statuti, le sue sentenze mai potranno cambiare la natura delle cose. Dio rimane in eterno Dio. Cristo Gesù rimane in eterno Cristo Gesù. Lo Spirito Santo rimane in eterno lo Spirito Santo. La giustizia rimane in eterno giustizia. La verità rimane in eterno verità. La Chiesa rimane in eterno la Chiesa. La natura dell’uomo rimane in eterno natura dell’uomo. Oggi invece si pensa che la legge dell’uomo, la sua volontà possa cambiare la natura delle cose. L’aborto rimane in eterno omicidio. La legge dell’uomo può anche dichiararlo un diritto della donna. Ma l’aborto è in eterno aborto, uccisione, privazione della vita.</w:t>
      </w:r>
    </w:p>
    <w:p w14:paraId="3C54A1C8" w14:textId="77777777" w:rsidR="002A3163" w:rsidRPr="002A3163" w:rsidRDefault="002A3163" w:rsidP="002A3163">
      <w:pPr>
        <w:autoSpaceDE w:val="0"/>
        <w:autoSpaceDN w:val="0"/>
        <w:adjustRightInd w:val="0"/>
        <w:spacing w:after="120" w:line="240" w:lineRule="auto"/>
        <w:jc w:val="both"/>
        <w:rPr>
          <w:rFonts w:ascii="Arial" w:hAnsi="Arial"/>
          <w:kern w:val="2"/>
          <w:sz w:val="24"/>
          <w14:ligatures w14:val="standardContextual"/>
        </w:rPr>
      </w:pPr>
    </w:p>
    <w:p w14:paraId="15CF38F2"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67" w:name="_Toc134219473"/>
      <w:bookmarkStart w:id="68" w:name="_Toc134282161"/>
      <w:r w:rsidRPr="002A3163">
        <w:rPr>
          <w:rFonts w:ascii="Arial" w:eastAsia="Times New Roman" w:hAnsi="Arial"/>
          <w:b/>
          <w:sz w:val="24"/>
          <w:szCs w:val="20"/>
          <w:lang w:val="la-Latn" w:eastAsia="it-IT"/>
        </w:rPr>
        <w:t>Si dixerimus quoniam societatem habemus cum eo</w:t>
      </w:r>
      <w:bookmarkEnd w:id="67"/>
      <w:bookmarkEnd w:id="68"/>
    </w:p>
    <w:p w14:paraId="49C853BC"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Ora l’Apostolo Giovanni applica il principio eterno e immutabile alla vita dei discepoli di Gesù. Se noi diciamo che siamo in società, in comunione, in compagnia di Dio, diciamo che siamo in società, in comunione, in compagnia con </w:t>
      </w:r>
      <w:r w:rsidRPr="002A3163">
        <w:rPr>
          <w:rFonts w:ascii="Arial" w:hAnsi="Arial"/>
          <w:kern w:val="2"/>
          <w:sz w:val="24"/>
          <w14:ligatures w14:val="standardContextual"/>
        </w:rPr>
        <w:lastRenderedPageBreak/>
        <w:t xml:space="preserve">la luce di Dio. Dio è Luce. È luce eterna di verità, carità, parola, santità, amore, giustizia, misericordia, compassione, grazia, pietà. benevolenza, volontà di salvezza e di redenzione per ogni uomo. Non per i cristiani o per quanti dicono di credere in Lui, ma per ogni uomo. Su ogni uomo lui versa la sua luce di verità, giustizia, carità, amore. Strumento di Dio per dare questi doni è il cristiano e lo è nella misura in cui lui crescerà in grazia e in sapienza come vero corpo di Cristo Signore. Un decreto può anche dire che la verità non sia verità. Ma la verità, se è verità,  rimane in eterno verità. Mai un decreto potrà cambiare la natura delle cose. Ciò che è vero rimane vero in eterno. </w:t>
      </w:r>
    </w:p>
    <w:p w14:paraId="25413980"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Ecco la Santità che chiede il Signore al suo popolo nel Libro del Levitico:</w:t>
      </w:r>
    </w:p>
    <w:p w14:paraId="5247B40C" w14:textId="77777777" w:rsidR="002A3163" w:rsidRPr="002A3163" w:rsidRDefault="002A3163" w:rsidP="002A3163">
      <w:pPr>
        <w:spacing w:after="120" w:line="240" w:lineRule="auto"/>
        <w:ind w:left="567"/>
        <w:jc w:val="both"/>
        <w:rPr>
          <w:rFonts w:ascii="Arial" w:hAnsi="Arial"/>
          <w:i/>
          <w:iCs/>
          <w:color w:val="000000"/>
          <w:sz w:val="24"/>
          <w14:ligatures w14:val="standardContextual"/>
        </w:rPr>
      </w:pPr>
      <w:r w:rsidRPr="002A3163">
        <w:rPr>
          <w:rFonts w:ascii="Arial" w:hAnsi="Arial"/>
          <w:i/>
          <w:iCs/>
          <w:color w:val="000000"/>
          <w:sz w:val="24"/>
          <w14:ligatures w14:val="standardContextual"/>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23D31451" w14:textId="77777777" w:rsidR="002A3163" w:rsidRPr="002A3163" w:rsidRDefault="002A3163" w:rsidP="002A3163">
      <w:pPr>
        <w:spacing w:after="120" w:line="240" w:lineRule="auto"/>
        <w:ind w:left="567"/>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w:t>
      </w:r>
    </w:p>
    <w:p w14:paraId="73BF26BD" w14:textId="77777777" w:rsidR="002A3163" w:rsidRPr="002A3163" w:rsidRDefault="002A3163" w:rsidP="002A3163">
      <w:pPr>
        <w:spacing w:after="120" w:line="240" w:lineRule="auto"/>
        <w:ind w:left="567"/>
        <w:jc w:val="both"/>
        <w:rPr>
          <w:rFonts w:ascii="Arial" w:hAnsi="Arial"/>
          <w:i/>
          <w:iCs/>
          <w:color w:val="000000"/>
          <w:sz w:val="24"/>
          <w14:ligatures w14:val="standardContextual"/>
        </w:rPr>
      </w:pPr>
      <w:r w:rsidRPr="002A3163">
        <w:rPr>
          <w:rFonts w:ascii="Arial" w:hAnsi="Arial"/>
          <w:i/>
          <w:iCs/>
          <w:color w:val="000000"/>
          <w:sz w:val="24"/>
          <w14:ligatures w14:val="standardContextual"/>
        </w:rPr>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14:paraId="073E0D29" w14:textId="77777777" w:rsidR="002A3163" w:rsidRPr="002A3163" w:rsidRDefault="002A3163" w:rsidP="002A3163">
      <w:pPr>
        <w:spacing w:after="120" w:line="240" w:lineRule="auto"/>
        <w:ind w:left="567"/>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w:t>
      </w:r>
      <w:r w:rsidRPr="002A3163">
        <w:rPr>
          <w:rFonts w:ascii="Arial" w:hAnsi="Arial"/>
          <w:i/>
          <w:iCs/>
          <w:color w:val="000000"/>
          <w:sz w:val="24"/>
          <w14:ligatures w14:val="standardContextual"/>
        </w:rPr>
        <w:lastRenderedPageBreak/>
        <w:t>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728B91F8" w14:textId="77777777" w:rsidR="002A3163" w:rsidRPr="002A3163" w:rsidRDefault="002A3163" w:rsidP="002A3163">
      <w:pPr>
        <w:spacing w:after="120" w:line="240" w:lineRule="auto"/>
        <w:ind w:left="567"/>
        <w:jc w:val="both"/>
        <w:rPr>
          <w:rFonts w:ascii="Arial" w:hAnsi="Arial"/>
          <w:i/>
          <w:iCs/>
          <w:color w:val="000000"/>
          <w:sz w:val="24"/>
          <w14:ligatures w14:val="standardContextual"/>
        </w:rPr>
      </w:pPr>
      <w:r w:rsidRPr="002A3163">
        <w:rPr>
          <w:rFonts w:ascii="Arial" w:hAnsi="Arial"/>
          <w:i/>
          <w:iCs/>
          <w:color w:val="000000"/>
          <w:sz w:val="24"/>
          <w14:ligatures w14:val="standardContextual"/>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w:t>
      </w:r>
    </w:p>
    <w:p w14:paraId="6F6BBA25" w14:textId="77777777" w:rsidR="002A3163" w:rsidRPr="002A3163" w:rsidRDefault="002A3163" w:rsidP="002A3163">
      <w:pPr>
        <w:spacing w:after="120" w:line="240" w:lineRule="auto"/>
        <w:ind w:left="567"/>
        <w:jc w:val="both"/>
        <w:rPr>
          <w:rFonts w:ascii="Arial" w:hAnsi="Arial"/>
          <w:i/>
          <w:iCs/>
          <w:color w:val="000000"/>
          <w:sz w:val="24"/>
          <w14:ligatures w14:val="standardContextual"/>
        </w:rPr>
      </w:pPr>
      <w:r w:rsidRPr="002A3163">
        <w:rPr>
          <w:rFonts w:ascii="Arial" w:hAnsi="Arial"/>
          <w:i/>
          <w:iCs/>
          <w:color w:val="000000"/>
          <w:sz w:val="24"/>
          <w14:ligatures w14:val="standardContextual"/>
        </w:rPr>
        <w:t>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12D122BE"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Ecco la Perfezione che il Padre nostro celeste chiede ai suoi figli nel Vangelo secondo Matteo:</w:t>
      </w:r>
    </w:p>
    <w:p w14:paraId="7C2E8BE4" w14:textId="77777777" w:rsidR="002A3163" w:rsidRPr="002A3163" w:rsidRDefault="002A3163" w:rsidP="002A3163">
      <w:pPr>
        <w:spacing w:after="120" w:line="240" w:lineRule="auto"/>
        <w:ind w:left="567" w:right="566"/>
        <w:jc w:val="both"/>
        <w:rPr>
          <w:rFonts w:ascii="Arial" w:hAnsi="Arial"/>
          <w:i/>
          <w:iCs/>
          <w:color w:val="000000"/>
          <w:kern w:val="2"/>
          <w14:ligatures w14:val="standardContextual"/>
        </w:rPr>
      </w:pPr>
      <w:r w:rsidRPr="002A3163">
        <w:rPr>
          <w:rFonts w:ascii="Arial" w:hAnsi="Arial"/>
          <w:i/>
          <w:iCs/>
          <w:color w:val="000000"/>
          <w:kern w:val="2"/>
          <w14:ligatures w14:val="standardContextual"/>
        </w:rPr>
        <w:t>Vedendo le folle, Gesù salì sul monte: si pose a sedere e si avvicinarono a lui i suoi discepoli. Si mise a parlare e insegnava loro dicendo:</w:t>
      </w:r>
    </w:p>
    <w:p w14:paraId="20B9A4DD" w14:textId="77777777" w:rsidR="002A3163" w:rsidRPr="002A3163" w:rsidRDefault="002A3163" w:rsidP="002A3163">
      <w:pPr>
        <w:spacing w:after="120" w:line="240" w:lineRule="auto"/>
        <w:ind w:left="567" w:right="566"/>
        <w:jc w:val="both"/>
        <w:rPr>
          <w:rFonts w:ascii="Arial" w:hAnsi="Arial"/>
          <w:i/>
          <w:iCs/>
          <w:color w:val="000000"/>
          <w:kern w:val="2"/>
          <w14:ligatures w14:val="standardContextual"/>
        </w:rPr>
      </w:pPr>
      <w:r w:rsidRPr="002A3163">
        <w:rPr>
          <w:rFonts w:ascii="Arial" w:hAnsi="Arial"/>
          <w:i/>
          <w:iCs/>
          <w:color w:val="000000"/>
          <w:kern w:val="2"/>
          <w14:ligatures w14:val="standardContextual"/>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0CF66FA8" w14:textId="77777777" w:rsidR="002A3163" w:rsidRPr="002A3163" w:rsidRDefault="002A3163" w:rsidP="002A3163">
      <w:pPr>
        <w:spacing w:after="120" w:line="240" w:lineRule="auto"/>
        <w:ind w:left="567" w:right="566"/>
        <w:jc w:val="both"/>
        <w:rPr>
          <w:rFonts w:ascii="Arial" w:hAnsi="Arial"/>
          <w:i/>
          <w:iCs/>
          <w:color w:val="000000"/>
          <w:kern w:val="2"/>
          <w14:ligatures w14:val="standardContextual"/>
        </w:rPr>
      </w:pPr>
      <w:r w:rsidRPr="002A3163">
        <w:rPr>
          <w:rFonts w:ascii="Arial" w:hAnsi="Arial"/>
          <w:i/>
          <w:iCs/>
          <w:color w:val="000000"/>
          <w:kern w:val="2"/>
          <w14:ligatures w14:val="standardContextual"/>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w:t>
      </w:r>
      <w:r w:rsidRPr="002A3163">
        <w:rPr>
          <w:rFonts w:ascii="Arial" w:hAnsi="Arial"/>
          <w:i/>
          <w:iCs/>
          <w:color w:val="000000"/>
          <w:kern w:val="2"/>
          <w14:ligatures w14:val="standardContextual"/>
        </w:rPr>
        <w:lastRenderedPageBreak/>
        <w:t>risplenda la vostra luce davanti agli uomini, perché vedano le vostre opere buone e rendano gloria al Padre vostro che è nei cieli.</w:t>
      </w:r>
    </w:p>
    <w:p w14:paraId="65262A70" w14:textId="77777777" w:rsidR="002A3163" w:rsidRPr="002A3163" w:rsidRDefault="002A3163" w:rsidP="002A3163">
      <w:pPr>
        <w:spacing w:after="120" w:line="240" w:lineRule="auto"/>
        <w:ind w:left="567" w:right="566"/>
        <w:jc w:val="both"/>
        <w:rPr>
          <w:rFonts w:ascii="Arial" w:hAnsi="Arial"/>
          <w:i/>
          <w:iCs/>
          <w:color w:val="000000"/>
          <w:kern w:val="2"/>
          <w14:ligatures w14:val="standardContextual"/>
        </w:rPr>
      </w:pPr>
      <w:r w:rsidRPr="002A3163">
        <w:rPr>
          <w:rFonts w:ascii="Arial" w:hAnsi="Arial"/>
          <w:i/>
          <w:iCs/>
          <w:color w:val="000000"/>
          <w:kern w:val="2"/>
          <w14:ligatures w14:val="standardContextual"/>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0437038D" w14:textId="77777777" w:rsidR="002A3163" w:rsidRPr="002A3163" w:rsidRDefault="002A3163" w:rsidP="002A3163">
      <w:pPr>
        <w:spacing w:after="120" w:line="240" w:lineRule="auto"/>
        <w:ind w:left="567" w:right="566"/>
        <w:jc w:val="both"/>
        <w:rPr>
          <w:rFonts w:ascii="Arial" w:hAnsi="Arial"/>
          <w:i/>
          <w:iCs/>
          <w:color w:val="000000"/>
          <w:kern w:val="2"/>
          <w14:ligatures w14:val="standardContextual"/>
        </w:rPr>
      </w:pPr>
      <w:r w:rsidRPr="002A3163">
        <w:rPr>
          <w:rFonts w:ascii="Arial" w:hAnsi="Arial"/>
          <w:i/>
          <w:iCs/>
          <w:color w:val="000000"/>
          <w:kern w:val="2"/>
          <w14:ligatures w14:val="standardContextual"/>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w:t>
      </w:r>
    </w:p>
    <w:p w14:paraId="4D8FEB2C" w14:textId="77777777" w:rsidR="002A3163" w:rsidRPr="002A3163" w:rsidRDefault="002A3163" w:rsidP="002A3163">
      <w:pPr>
        <w:spacing w:after="120" w:line="240" w:lineRule="auto"/>
        <w:ind w:left="567" w:right="566"/>
        <w:jc w:val="both"/>
        <w:rPr>
          <w:rFonts w:ascii="Arial" w:hAnsi="Arial"/>
          <w:i/>
          <w:iCs/>
          <w:color w:val="000000"/>
          <w:kern w:val="2"/>
          <w14:ligatures w14:val="standardContextual"/>
        </w:rPr>
      </w:pPr>
      <w:r w:rsidRPr="002A3163">
        <w:rPr>
          <w:rFonts w:ascii="Arial" w:hAnsi="Arial"/>
          <w:i/>
          <w:iCs/>
          <w:color w:val="000000"/>
          <w:kern w:val="2"/>
          <w14:ligatures w14:val="standardContextual"/>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253DE49B" w14:textId="77777777" w:rsidR="002A3163" w:rsidRPr="002A3163" w:rsidRDefault="002A3163" w:rsidP="002A3163">
      <w:pPr>
        <w:spacing w:after="120" w:line="240" w:lineRule="auto"/>
        <w:ind w:left="567" w:right="566"/>
        <w:jc w:val="both"/>
        <w:rPr>
          <w:rFonts w:ascii="Arial" w:hAnsi="Arial"/>
          <w:i/>
          <w:iCs/>
          <w:color w:val="000000"/>
          <w:kern w:val="2"/>
          <w14:ligatures w14:val="standardContextual"/>
        </w:rPr>
      </w:pPr>
      <w:r w:rsidRPr="002A3163">
        <w:rPr>
          <w:rFonts w:ascii="Arial" w:hAnsi="Arial"/>
          <w:i/>
          <w:iCs/>
          <w:color w:val="000000"/>
          <w:kern w:val="2"/>
          <w14:ligatures w14:val="standardContextual"/>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277DE2E" w14:textId="77777777" w:rsidR="002A3163" w:rsidRPr="002A3163" w:rsidRDefault="002A3163" w:rsidP="002A3163">
      <w:pPr>
        <w:spacing w:after="120" w:line="240" w:lineRule="auto"/>
        <w:ind w:left="567" w:right="566"/>
        <w:jc w:val="both"/>
        <w:rPr>
          <w:rFonts w:ascii="Arial" w:hAnsi="Arial"/>
          <w:i/>
          <w:iCs/>
          <w:color w:val="000000"/>
          <w:kern w:val="2"/>
          <w14:ligatures w14:val="standardContextual"/>
        </w:rPr>
      </w:pPr>
      <w:r w:rsidRPr="002A3163">
        <w:rPr>
          <w:rFonts w:ascii="Arial" w:hAnsi="Arial"/>
          <w:i/>
          <w:iCs/>
          <w:color w:val="000000"/>
          <w:kern w:val="2"/>
          <w14:ligatures w14:val="standardContextual"/>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B937CAD" w14:textId="77777777" w:rsidR="002A3163" w:rsidRPr="002A3163" w:rsidRDefault="002A3163" w:rsidP="002A3163">
      <w:pPr>
        <w:spacing w:after="120" w:line="240" w:lineRule="auto"/>
        <w:ind w:left="567" w:right="566"/>
        <w:jc w:val="both"/>
        <w:rPr>
          <w:rFonts w:ascii="Arial" w:hAnsi="Arial"/>
          <w:i/>
          <w:iCs/>
          <w:color w:val="000000"/>
          <w:kern w:val="2"/>
          <w14:ligatures w14:val="standardContextual"/>
        </w:rPr>
      </w:pPr>
      <w:r w:rsidRPr="002A3163">
        <w:rPr>
          <w:rFonts w:ascii="Arial" w:hAnsi="Arial"/>
          <w:i/>
          <w:iCs/>
          <w:color w:val="000000"/>
          <w:kern w:val="2"/>
          <w14:ligatures w14:val="standardContextual"/>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w:t>
      </w:r>
      <w:r w:rsidRPr="002A3163">
        <w:rPr>
          <w:rFonts w:ascii="Arial" w:hAnsi="Arial"/>
          <w:i/>
          <w:iCs/>
          <w:color w:val="000000"/>
          <w:kern w:val="2"/>
          <w14:ligatures w14:val="standardContextual"/>
        </w:rPr>
        <w:lastRenderedPageBreak/>
        <w:t xml:space="preserve">pubblicani? E se date il saluto soltanto ai vostri fratelli, che cosa fate di straordinario? Non fanno così anche i pagani? Voi, dunque, siate perfetti come è perfetto il Padre vostro celeste (Mt 5,1-48). </w:t>
      </w:r>
    </w:p>
    <w:p w14:paraId="4422DD40"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Questa santità deve essere la pelle del nostro corpo, il vestito del nostro spirito, l’ornamento di festa della nostra anima, non per un solo giorno, ma per tutte le ore e per tutti i momenti della nostra vita. Come la luce è la stessa natura di Dio, così la luce deve essere la nostra stessa natura. Se la luce non diviene la nostra stessa natura, saranno le tenebre che diventeranno la nostra natura. Per ogni uomo non ci sono altre possibilità: o si diviene in Cristo natura di luce, o si rimane in Adamo natura di tenebre. Chi non vuole divenire natura di luce in Cristo, non lo vuole perché ama rimanere nella sua natura di tenebre. La natura di tenebre odia la natura di luce. </w:t>
      </w:r>
    </w:p>
    <w:p w14:paraId="088EC961" w14:textId="77777777" w:rsidR="002A3163" w:rsidRPr="002A3163" w:rsidRDefault="002A3163" w:rsidP="002A3163">
      <w:pPr>
        <w:spacing w:after="120" w:line="240" w:lineRule="auto"/>
        <w:ind w:left="567" w:right="567"/>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68D03BA5" w14:textId="77777777" w:rsidR="002A3163" w:rsidRPr="002A3163" w:rsidRDefault="002A3163" w:rsidP="002A3163">
      <w:pPr>
        <w:spacing w:after="120" w:line="240" w:lineRule="auto"/>
        <w:jc w:val="both"/>
        <w:rPr>
          <w:rFonts w:ascii="Arial" w:hAnsi="Arial"/>
          <w:kern w:val="2"/>
          <w:sz w:val="24"/>
          <w14:ligatures w14:val="standardContextual"/>
        </w:rPr>
      </w:pPr>
    </w:p>
    <w:p w14:paraId="178D05A1"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69" w:name="_Toc134219474"/>
      <w:bookmarkStart w:id="70" w:name="_Toc134282162"/>
      <w:r w:rsidRPr="002A3163">
        <w:rPr>
          <w:rFonts w:ascii="Arial" w:eastAsia="Times New Roman" w:hAnsi="Arial"/>
          <w:b/>
          <w:sz w:val="24"/>
          <w:szCs w:val="20"/>
          <w:lang w:val="la-Latn" w:eastAsia="it-IT"/>
        </w:rPr>
        <w:t>Et in tenebris ambulamus</w:t>
      </w:r>
      <w:bookmarkEnd w:id="69"/>
      <w:bookmarkEnd w:id="70"/>
      <w:r w:rsidRPr="002A3163">
        <w:rPr>
          <w:rFonts w:ascii="Arial" w:eastAsia="Times New Roman" w:hAnsi="Arial"/>
          <w:b/>
          <w:sz w:val="24"/>
          <w:szCs w:val="20"/>
          <w:lang w:val="la-Latn" w:eastAsia="it-IT"/>
        </w:rPr>
        <w:t xml:space="preserve">  </w:t>
      </w:r>
    </w:p>
    <w:p w14:paraId="181DBF6B" w14:textId="77777777" w:rsidR="002A3163" w:rsidRPr="002A3163" w:rsidRDefault="002A3163" w:rsidP="002A3163">
      <w:pPr>
        <w:autoSpaceDE w:val="0"/>
        <w:autoSpaceDN w:val="0"/>
        <w:adjustRightInd w:val="0"/>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Chi è nelle tenebre? Chi commette ogni trasgressione della Parola e della Legge, date a noi dalla purissima luce del Signore nostro Dio. Ecco la contraddizione: se siamo in comunione con la luce, non possiamo essere in comunione con le tenebre. Non si può essere insieme nella luce e nelle tenebre. Per questo gli Apostoli di Cristo Gesù prima presentano la purissima luce che brilla sul volto di Cristo Signore e poi rivelano tutto ciò che oscura lo splendore della luce del Signore, del Salvatore, del Redentore dell’uomo. Lo rivelano perché si presti ogni attenzione a non cadere e a non ritornare nelle tenebre dalle quali Cristo Gesù ci ha tratti fuori.</w:t>
      </w:r>
    </w:p>
    <w:p w14:paraId="48451BC0"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Ecco in quali tenebre il cristiano mai dovrà ritornare, da esse sempre dovrà stare lontano, secondo l’Apostolo Paolo, tenebre  manifestate nella Lettera agli Efesini:</w:t>
      </w:r>
    </w:p>
    <w:p w14:paraId="1E467137" w14:textId="77777777" w:rsidR="002A3163" w:rsidRPr="002A3163" w:rsidRDefault="002A3163" w:rsidP="002A3163">
      <w:pPr>
        <w:spacing w:after="120" w:line="240" w:lineRule="auto"/>
        <w:ind w:left="567" w:right="567"/>
        <w:jc w:val="both"/>
        <w:rPr>
          <w:rFonts w:ascii="Arial" w:hAnsi="Arial"/>
          <w:i/>
          <w:iCs/>
          <w:color w:val="000000"/>
          <w:sz w:val="24"/>
          <w:szCs w:val="24"/>
          <w14:ligatures w14:val="standardContextual"/>
        </w:rPr>
      </w:pPr>
      <w:r w:rsidRPr="002A3163">
        <w:rPr>
          <w:rFonts w:ascii="Arial" w:hAnsi="Arial"/>
          <w:i/>
          <w:iCs/>
          <w:color w:val="000000"/>
          <w:sz w:val="24"/>
          <w:szCs w:val="24"/>
          <w14:ligatures w14:val="standardContextual"/>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w:t>
      </w:r>
      <w:r w:rsidRPr="002A3163">
        <w:rPr>
          <w:rFonts w:ascii="Arial" w:hAnsi="Arial"/>
          <w:i/>
          <w:iCs/>
          <w:color w:val="000000"/>
          <w:sz w:val="24"/>
          <w:szCs w:val="24"/>
          <w14:ligatures w14:val="standardContextual"/>
        </w:rPr>
        <w:lastRenderedPageBreak/>
        <w:t>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0F720401" w14:textId="77777777" w:rsidR="002A3163" w:rsidRPr="002A3163" w:rsidRDefault="002A3163" w:rsidP="002A3163">
      <w:pPr>
        <w:spacing w:after="120" w:line="240" w:lineRule="auto"/>
        <w:ind w:left="567" w:right="567"/>
        <w:jc w:val="both"/>
        <w:rPr>
          <w:rFonts w:ascii="Arial" w:hAnsi="Arial"/>
          <w:i/>
          <w:iCs/>
          <w:color w:val="000000"/>
          <w:sz w:val="24"/>
          <w:szCs w:val="24"/>
          <w14:ligatures w14:val="standardContextual"/>
        </w:rPr>
      </w:pPr>
      <w:r w:rsidRPr="002A3163">
        <w:rPr>
          <w:rFonts w:ascii="Arial" w:hAnsi="Arial"/>
          <w:i/>
          <w:iCs/>
          <w:color w:val="000000"/>
          <w:sz w:val="24"/>
          <w:szCs w:val="24"/>
          <w14:ligatures w14:val="standardContextual"/>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4,10-5,20). </w:t>
      </w:r>
    </w:p>
    <w:p w14:paraId="2410569C"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Ecco invece come si cammina nella luce secondo la Lettera ai Romani:</w:t>
      </w:r>
    </w:p>
    <w:p w14:paraId="21D753A6"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CB0CAE3"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Per la grazia che mi è stata data, io dico a ciascuno di voi: non valutatevi più di quanto conviene, ma valutatevi in modo saggio e giusto, ciascuno secondo la misura di fede che Dio gli ha dato. Poiché, </w:t>
      </w:r>
      <w:r w:rsidRPr="002A3163">
        <w:rPr>
          <w:rFonts w:ascii="Arial" w:hAnsi="Arial"/>
          <w:i/>
          <w:iCs/>
          <w:color w:val="000000"/>
          <w:sz w:val="24"/>
          <w14:ligatures w14:val="standardContextual"/>
        </w:rPr>
        <w:lastRenderedPageBreak/>
        <w:t>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5646087"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76D7CA65"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F7C7D1A"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10,1-21). </w:t>
      </w:r>
    </w:p>
    <w:p w14:paraId="75D82463"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Luce e tenebre non possono camminare insieme, come non possono vivere in comunione virtù e vizi, obbedienza e disobbedienza, amore e odio, dominio di sé e ogni sorta di impurità e di impudicizia, giustizia e ingiustizia, fede e non fede. È questo che oggi il cristiano vuole: proclamarsi discepolo di Gesù, obbedendo però alla falsità e alla menzogna di Satana. Dichiararsi appartenente al regno di Dio, mentre nei fatti altro non fa che edificare sulla terra il regno di Satana. Celebrare i sacramenti ma rimanendo nel peccato, nel vizio, in ogni disobbedienza al Signore. Dirsi di Cristo, ma camminando con i  pensieri del mondo. </w:t>
      </w:r>
    </w:p>
    <w:p w14:paraId="7FF8D0EA"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w:t>
      </w:r>
      <w:r w:rsidRPr="002A3163">
        <w:rPr>
          <w:rFonts w:ascii="Arial" w:hAnsi="Arial"/>
          <w:kern w:val="2"/>
          <w:sz w:val="24"/>
          <w14:ligatures w14:val="standardContextual"/>
        </w:rPr>
        <w:lastRenderedPageBreak/>
        <w:t>tra bene e male, tra giustizia e ingiustizia, tra verità e falsità, tra luce e tenebre, tra Dio e gli idoli, tra purissima latria e stolta, insipiente, peccaminosa idolatria.  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w:t>
      </w:r>
    </w:p>
    <w:p w14:paraId="07739108" w14:textId="77777777" w:rsidR="002A3163" w:rsidRPr="002A3163" w:rsidRDefault="002A3163" w:rsidP="002A3163">
      <w:pPr>
        <w:spacing w:after="120" w:line="240" w:lineRule="auto"/>
        <w:jc w:val="both"/>
        <w:rPr>
          <w:rFonts w:ascii="Arial" w:hAnsi="Arial"/>
          <w:kern w:val="2"/>
          <w:sz w:val="24"/>
          <w14:ligatures w14:val="standardContextual"/>
        </w:rPr>
      </w:pPr>
    </w:p>
    <w:p w14:paraId="778F824C"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71" w:name="_Toc134219475"/>
      <w:bookmarkStart w:id="72" w:name="_Toc134282163"/>
      <w:r w:rsidRPr="002A3163">
        <w:rPr>
          <w:rFonts w:ascii="Arial" w:eastAsia="Times New Roman" w:hAnsi="Arial"/>
          <w:b/>
          <w:sz w:val="24"/>
          <w:szCs w:val="20"/>
          <w:lang w:val="la-Latn" w:eastAsia="it-IT"/>
        </w:rPr>
        <w:t>Mentimur et non facimus veritatem</w:t>
      </w:r>
      <w:bookmarkEnd w:id="71"/>
      <w:bookmarkEnd w:id="72"/>
      <w:r w:rsidRPr="002A3163">
        <w:rPr>
          <w:rFonts w:ascii="Arial" w:eastAsia="Times New Roman" w:hAnsi="Arial"/>
          <w:b/>
          <w:sz w:val="24"/>
          <w:szCs w:val="20"/>
          <w:lang w:val="la-Latn" w:eastAsia="it-IT"/>
        </w:rPr>
        <w:t xml:space="preserve"> </w:t>
      </w:r>
    </w:p>
    <w:p w14:paraId="578685C2" w14:textId="77777777" w:rsidR="002A3163" w:rsidRPr="002A3163" w:rsidRDefault="002A3163" w:rsidP="002A3163">
      <w:pPr>
        <w:autoSpaceDE w:val="0"/>
        <w:autoSpaceDN w:val="0"/>
        <w:adjustRightInd w:val="0"/>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Ecco una parola di purissima luce divina che ogni discepolo di Gesù deve mettere nel cuore: “Dio è Luce. Se tu dice che sei in comunione con la Luce, e segui le tenebre, tu menti e non fai la verità”. La verità non si dice, la verità si fa. Come si fa la verità? Trasformando Cristo Gesù, che è la verità incarnata, crocifissa e risorta, in nostra vita. Più il cristiano fa vivere Cristo Gesù nel suo cuore, nella sua anima, nel suo corpo e più lui trasforma Cristo in sua vita. Fare la verità inizia nel giorno del Santo Battesimo e termina nell’istante della nostra morte, che segna il passaggio dal tempo nell’eternità. Questa opera mai dovrà essere interrotta.</w:t>
      </w:r>
    </w:p>
    <w:p w14:paraId="5EC64FE5"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Il cristiano deve dire la verità che fa e fare la verità che dice.  La verità è Cristo Gesù nella sua vita e nella sua Parola. Gesù ha detto il Vangelo che ha vissuto e ha vissuto il Vangelo che ha detto. Perfettissimo nel dire e perfettissimo nel fare e nel vivere. Questa stessa perfezione è richiesta ad ogni discepolo di Gesù. Oggi invece si vuole essere discepoli di Gesù senza alcuna relazione né con Cristo verità e grazia e né con Cristo Parola. Cristo Gesù verità e grazia e Cristo Parola devono mettersi da parte. Cristo Gesù deve essere un Cristo pensato da noi. Un Cristo dato a noi da Dio non ci serve. Allo stesso modo non ci serve un Dio che si dona a noi come luce eterna di verità. Accogliere il Cristo Gesù che ci è stato dato secondo la purissima verità con la quale ci è stato dato, distrugge tutti i nostri pensieri sul Dio che abbiamo creato noi e anche sulle vie di salvezza da noi create. Tra il Cristo creato da noi e il Cristo che ci è stato donato non vi è alcun punto di contatto. Sono due Cristi totalmente differenti. </w:t>
      </w:r>
    </w:p>
    <w:p w14:paraId="78F3FE06"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Oggi l’uomo si è fatto il suo Dio, il suo Cristo, il suo Spirito Santo, la sua Chiesa e sono un Dio, un Cristo, uno Spirito Santo, una Chiesa senza alcuna grazia e senza alcuna verità. Questa è oggi la Chiesa che si vuole dal basso. Al Cristo dono del Padre si vuole un Cristo che è fatto dall’uomo e questo vale anche per la Chiesa. Non si vuole una Chiesa dono di Cristo all’uomo. Si vuole una Chiesa che l’uomo stesso si costruisce ogni giorno secondo le esigenze del pensiero del mondo. </w:t>
      </w:r>
    </w:p>
    <w:p w14:paraId="4365135B"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Questo spiega perché alcune affermazioni che qualche tempo addietro neanche era possibile immaginare, oggi stanno diventano pensiero del cristiano e </w:t>
      </w:r>
      <w:r w:rsidRPr="002A3163">
        <w:rPr>
          <w:rFonts w:ascii="Arial" w:hAnsi="Arial"/>
          <w:kern w:val="2"/>
          <w:sz w:val="24"/>
          <w14:ligatures w14:val="standardContextual"/>
        </w:rPr>
        <w:lastRenderedPageBreak/>
        <w:t>insegnate come necessarie all’uomo per la sua vita nel tempo. Dell’eternità più nessuno si dona pensiero, perché ormai anche essa è una eternità pensata dal basso. In cosa consiste questa eternità pensata dal basso? Come solo ed esclusivo dono della misericordia di Dio. Di quale Dio? Del Dio pensato dal basso del cristiano. Del Dio immaginato dal basso dal discepolo di Gesù. Questo è il tempo in cui tutto ciò che viene dall’alto deve essere abolito, sradicato, cancellato dai nostri pensieri. Fra qualche anno nella Chiesa ci sarà posto solo per quanto viene dal basso, cioè per quanto è frutto del pensiero dell’uomo. Non ci sarà posto in essa per il pensiero di Dio. Sa non si vuole il Dio che si dona dall’alto della sua eternità, si potrà mai volere un Chiesa che questo Dio dona a noi dall’alto della sua eternità?</w:t>
      </w:r>
    </w:p>
    <w:p w14:paraId="17A4688C" w14:textId="77777777" w:rsidR="002A3163" w:rsidRPr="002A3163" w:rsidRDefault="002A3163" w:rsidP="002A3163">
      <w:p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Lo si sapeva già da qualche anno: Il Padre e il Figlio e lo Spirito Santo erano stati già radicati dal mistero della fede in nome di quel Dio – è il Dio unico solo però dei cristiani - che ci siamo fatti dal basso. Rimaneva la Chiesa come struttura ancora proveniente dall’alto. Ecco che anche questa Chiesa si è deciso di demolire. Urge edificare una Chiesa dal basso. Così abbiamo Dio dal basso, la Chiesa dal basso, il cristiano dal basso, il Vangelo dal basso, la giustizia dal basso, la legge dal basso, il diritto dal basso. Questo spiega perché una legge, un decreto, uno statuto, un rescritto può dichiarare la verità falsità e la falsità verità, la giustizia ingiustizia e l’ingiustizia giustizia, il bene male e il male bene, la luce tenebra e la tenebra luce. Tutto oggi deve venire dal basso. Venendo tutto dal basso, non essendovi più nessuna verità oggettiva, universale, eterna che discende dall’alto, il superbo, il prepotente, l’arrogante sempre potrà far trionfare la sua volontà privando ogni uomo di ogni suo più elementare diritto di giustizia e di verità. Questo non avverrà domani. È già oggi religione dell’uomo. </w:t>
      </w:r>
    </w:p>
    <w:p w14:paraId="194B7836"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Il cristiano, colui che crede nel vero Cristo, nel vero Dio, nel vero Spirito Santo, nella vera Rivelazione confessa che la verità divina, oggettiva, universale, eterna, increata, esiste per se stessa, agisce per se stessa, opera per se stessa, vive per se stessa. Essa è vita divina ed eterna, piena e perfetta. Ad essa nulla manca. La creazione ancora non era stata chiamata all’esistenza, e la verità divina, oggettiva, universale, eterna, non creata viveva nel suo mistero divino ed eterno che è senza principio e senza fine.</w:t>
      </w:r>
    </w:p>
    <w:p w14:paraId="7F4F6FAD"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Già nella Genesi il Signore è detto: “Dio dell’eternità”. Solo il Dio di Abramo, il Dio di Isacco, il Dio di Giacobbe è Dio dell’eternità. Nessun altro è Dio. Ogni altro “Dio” è pensato e creato dalla mente dell’uomo. Se è creato non può essere Dio, perché è “non eterno”. Dio, il vero Dio, può essere solo eterno, divino, onnipotente, onnisciente, non creato, non pensato, non immaginato. Il Dio dell’eternità per l’eternità è il Dio che  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w:t>
      </w:r>
      <w:r w:rsidRPr="002A3163">
        <w:rPr>
          <w:rFonts w:ascii="Arial" w:hAnsi="Arial"/>
          <w:kern w:val="2"/>
          <w:sz w:val="24"/>
          <w14:ligatures w14:val="standardContextual"/>
        </w:rPr>
        <w:lastRenderedPageBreak/>
        <w:t xml:space="preserve">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w:t>
      </w:r>
    </w:p>
    <w:p w14:paraId="257C4BAA"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  esso rimane in eterno soggetto alla volontà del suo Creatore, Signore e Dio. </w:t>
      </w:r>
    </w:p>
    <w:p w14:paraId="2C6F9080"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w:t>
      </w:r>
    </w:p>
    <w:p w14:paraId="4F074CE0"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w:t>
      </w:r>
    </w:p>
    <w:p w14:paraId="661D0710"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  universale, divina, eterna, non creata che a noi è stata comunicata dal nostro Dio. O rimettiamo la purissima scienza e conoscenza del mistero a fondamento della nostra accoglienza o lavoriamo invano e per il nulla. Si costruisce sulla sabbia. Tutto alla fine perisce. </w:t>
      </w:r>
    </w:p>
    <w:p w14:paraId="02A4DAEA"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Chi deve accogliere il mistero, lo deve accogliere dalla purissima verità. Dare una falsa verità e un falso mistero come oggi stiamo facendo, oltre che è offesa verso </w:t>
      </w:r>
      <w:r w:rsidRPr="002A3163">
        <w:rPr>
          <w:rFonts w:ascii="Arial" w:hAnsi="Arial"/>
          <w:bCs/>
          <w:kern w:val="2"/>
          <w:sz w:val="24"/>
          <w14:ligatures w14:val="standardContextual"/>
        </w:rPr>
        <w:lastRenderedPageBreak/>
        <w:t xml:space="preserve">la verità eterna, è inganno verso l’uomo e questo inganno non solo fa rimanere l’uomo nelle sue tenebre, può anche condurlo nelle tenebre eterne. Chi dona la conoscenza e la scienza del mistero o la dona nella sua purissima verità o altrimenti è giusto che staccia per sempre. Parlare dalla falsità offende Dio e offende l’uomo. </w:t>
      </w:r>
    </w:p>
    <w:p w14:paraId="096EFE48"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021DB746"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però nella pienezza della natura fisica materiale e neanche nella sua natura spirituale. L’anima non cade sotto la scienza. Ma questa natura trasformata dalla scienza mai sarà vera natura di maschio e mai vera natura di femmina perfetta. </w:t>
      </w:r>
    </w:p>
    <w:p w14:paraId="490CBBDB"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 Al cristiano sempre incombe l’obbligo di dare ad ogni uomo una conoscenza perfetta, una scienza completa della verità oggettiva e universale. Per ogni falsità che introduce nella  verità oggettiva e universale, divina e non creata, divina e creata, o semplicemente creata, è responsabile in eterno. Non ha obbedito al comandamento che il Dio, nel quale dice di credere, gli ha consegnato. </w:t>
      </w:r>
    </w:p>
    <w:p w14:paraId="088F9D6E"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Insegnare la verità divina ed eterna, che discende a noi dall’Alto, cioè dal cuore del Padre, per Cristo, nello Spirito Santo, oggi è divenuto impossibile. I discepoli di Gesù abrogando la sana dottrina, la sana verità, la sana rivelazione su Gesù Signore, anche loro hanno fatto trionfare la loro natura animale sulla natura spirituale e dalla natura animale pensano e parlano di Cristo Signore. Chi è Cristo Gesù secondo questa natura animale, separata dalla natura spirituale, che non esiste più nel cristiano? È un semplice uomo come tutti gli altri uomini. Perché </w:t>
      </w:r>
      <w:r w:rsidRPr="002A3163">
        <w:rPr>
          <w:rFonts w:ascii="Arial" w:hAnsi="Arial"/>
          <w:bCs/>
          <w:kern w:val="2"/>
          <w:sz w:val="24"/>
          <w14:ligatures w14:val="standardContextual"/>
        </w:rPr>
        <w:lastRenderedPageBreak/>
        <w:t xml:space="preserve">Gesù è dichiarato un semplice uomo? Perché la natura animale ha distrutto e frantumato la sana verità e la sana dottrina sul mistero del nostro Dio che è uno nella natura e trino nelle persone. Natura e Persone divine sono eterne. Non essendoci più il Dio Trinità, ma il Dio unico, Cristo non è più Dio e neanche lo Spirito Santo è Dio. </w:t>
      </w:r>
    </w:p>
    <w:p w14:paraId="08973285"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Essendo Cristo Gesù un uomo come tutti gli altri uomini, anche la sua parola è in tutto simile a quella di ogni altro uomo. Questo disastro sta producendo il cristiano che ha fatto trionfare la natura animale, non più governata dalla natura spirituale, natura spirituale che può vivere solo in Cristo Gesù, con Cristo e per Cristo. O ridiamo all’uomo, ad ogni uomo, la sua natura spirituale in Cristo, con Cristo, per Cristo, secondo il decreto eterno del Padre, o per l’uomo non ci sarà più vita spirituale. Ci sarà la vita animale ma questa si immergerà in un amoralità così devastante da distruggere la stessa natura animale, corrompendola e degradandola senza più rimedio. </w:t>
      </w:r>
    </w:p>
    <w:p w14:paraId="2B79DC94"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Altro frutto della natura animale che trionfa anche nel discepolo di Gesù è il suo odio violento e insaziabile contro Cristo Gesù e contro i suoi veri adoratori.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che è la nostra creazione a sua immagine e somiglianza. Come il discepolo di Gesù potrà vincere questo odio malvagio, cattivo, insaziabile che è desiderio di eliminare dalla stessa natura umana le tracce della sua origine da Dio? Solo rimanendo nella Parola. L’odio può essere vinto solo dall’amore del discepolo di Gesù che si lascia crocifiggere da esso. L’amore è perdono e misericordia. L’amore è anche offerta della nostra vita a Cristo Gesù per la redenzione di quanti sono schiavi del loro odio, della loro malvagità, della loro cattiveria. Cattiveria, odio, malvagità sempre vengono aggiornate e fortificata dal peccato, aggiungendo sempre nuova malvagità, nuovo odio, nuova cattiveria. Più si pecca e più si diviene forti nel male. </w:t>
      </w:r>
    </w:p>
    <w:p w14:paraId="7D0FDF72"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L’Apostolo Giovanni nello Spirito Santo non vede solo i suoi tempi, vede tutti i tempi anche quelli più remoti e lontani. Conoscendo tutte le astuzie di Satana e sapendo che lui mai avrebbe smesso di tentare i cristiani al fine di allontanarli da Cristo Gesù, Il solo Redentore, il solo Salvatore, la sola Verità, la sola Grazia, il solo Nome dato gli uomini nel quale è stabilito  che ogni uomo venga salvato, ha posto un solo fondamento sul quale la vera fede dovrà essere edificata senza alcuna interruzione. Questo unico e solido fondamento è il Verbo Incarnato. </w:t>
      </w:r>
    </w:p>
    <w:p w14:paraId="64FC15C4"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Chi non edifica su questo unico e solo fondamento, costruisce la sua casa sulla sabbia, anzi neanche sulla sabbia la costruisce, ma sul vuoto. Poiché noi oggi stiamo costruendo la nostra Chiesa non più su questo unico e solo fondamento, ma sulla sabbia, sul vuoto dei nostri pensieri, tutto il nostro lavoro non solo crollerà, non produrrà alcun frutto di vera salvezza. Satana sa come condurre ogni uomo nella sua schiavitù di falsità e di tenebra. Oggi è pronto a dare alla Chiesa la gloria di essere riconosciuta e apprezzata dal mondo intero, ad una </w:t>
      </w:r>
      <w:r w:rsidRPr="002A3163">
        <w:rPr>
          <w:rFonts w:ascii="Arial" w:hAnsi="Arial"/>
          <w:bCs/>
          <w:kern w:val="2"/>
          <w:sz w:val="24"/>
          <w14:ligatures w14:val="standardContextual"/>
        </w:rPr>
        <w:lastRenderedPageBreak/>
        <w:t xml:space="preserve">condizione: che continui a rinnegare il suo unico e solo fondamento che è il Verbo Incarnato e il suo Vangelo, la sua Parola, unica via di vita eterna per noi. </w:t>
      </w:r>
    </w:p>
    <w:p w14:paraId="35DBFC0F"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Dobbiamo confessare che moltissimi cristiani sono caduti in questa trappola di Satana e per essi, per il loro instancabile lavoro, molti altri inevitabilmente cadranno. Vuoi sapere, cristiano, se anche tu sei caduto? Basta che ti esamini nella tua fede e nella tua condotta morale. Se dimori in questi pochi versetti dell’Apostolo Giovanni, di questa sua Prima Lettera, sei nella verità e nella luce. Falsità e tenebra non hanno conquistato il tuo cuore. Se non sei in questi primi versetti, allora temi per la tua salvezza. Non sei edificato sull’unico e solo fondamento che è il Verbo Incarnato e nella sua Parola, la sola che è la verità ed è la via per raggiungere la vera salvezza e la vera vita eterna. Se non sei in questi primi versetti di questa Lettera, sei a rischio di morte eterna. Urge la conversione e il ritorno per abitare in modo stabile e permanente nella luce del Padre che Cristo Gesù è venuto a portare sulla nostra terra, facendone dono ad ogni uomo, nessuno escluso.</w:t>
      </w:r>
    </w:p>
    <w:p w14:paraId="5361AEF4" w14:textId="77777777" w:rsidR="002A3163" w:rsidRPr="002A3163" w:rsidRDefault="002A3163" w:rsidP="002A3163">
      <w:pPr>
        <w:spacing w:after="120" w:line="240" w:lineRule="auto"/>
        <w:jc w:val="both"/>
        <w:rPr>
          <w:rFonts w:ascii="Arial" w:hAnsi="Arial"/>
          <w:kern w:val="2"/>
          <w:sz w:val="24"/>
          <w14:ligatures w14:val="standardContextual"/>
        </w:rPr>
      </w:pPr>
    </w:p>
    <w:p w14:paraId="6581A8DF" w14:textId="77777777" w:rsidR="002A3163" w:rsidRPr="002A3163" w:rsidRDefault="002A3163" w:rsidP="002A3163">
      <w:pPr>
        <w:spacing w:after="120" w:line="240" w:lineRule="auto"/>
        <w:jc w:val="both"/>
        <w:rPr>
          <w:rFonts w:ascii="Arial" w:eastAsia="Times New Roman" w:hAnsi="Arial"/>
          <w:b/>
          <w:sz w:val="24"/>
          <w:szCs w:val="20"/>
          <w:lang w:val="fr-FR" w:eastAsia="it-IT"/>
        </w:rPr>
      </w:pPr>
      <w:bookmarkStart w:id="73" w:name="_Toc134219476"/>
      <w:bookmarkStart w:id="74" w:name="_Toc134282164"/>
      <w:r w:rsidRPr="002A3163">
        <w:rPr>
          <w:rFonts w:ascii="Arial" w:eastAsia="Times New Roman" w:hAnsi="Arial"/>
          <w:b/>
          <w:sz w:val="24"/>
          <w:szCs w:val="20"/>
          <w:lang w:val="la-Latn" w:eastAsia="it-IT"/>
        </w:rPr>
        <w:t>Si autem in luce ambulemus sicut et ipse est in luce</w:t>
      </w:r>
      <w:bookmarkEnd w:id="73"/>
      <w:bookmarkEnd w:id="74"/>
    </w:p>
    <w:p w14:paraId="3A3851DF" w14:textId="77777777" w:rsidR="002A3163" w:rsidRPr="002A3163" w:rsidRDefault="002A3163" w:rsidP="002A3163">
      <w:pPr>
        <w:autoSpaceDE w:val="0"/>
        <w:autoSpaceDN w:val="0"/>
        <w:adjustRightInd w:val="0"/>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Ecco a cosa è chiamato ogni uomo: a camminare nella luce allo stesso modo che Dio cammina nella luce, Cristo Gesù cammina nella luce, allo stesso modo che lo Spirito Santo cammina nella luce. Vi è però una duplice impossibilità di natura per ogni uomo: questi è cieco e per natura non vede.  Lui è storpio e per natura non può camminare. Ecco allora l’opera di Cristo Gesù e l’opera dei suoi Apostoli: dare la vista ai ciechi e dare vigore alle gambe di quanti per natura ne hanno perso l’uso. Quanto avviene nel Vangelo secondo Giovanni e negli Atti degli Apostoli, deve compiersi ogni giorno per mezzo del discepolo di Gesù e in modo del tutto particolare per mezzo dei suoi Apostoli. Lo faranno per la loro purissima fede in Cristo Gesù:</w:t>
      </w:r>
    </w:p>
    <w:p w14:paraId="1DA9B034"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11D98CB7"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w:t>
      </w:r>
      <w:r w:rsidRPr="002A3163">
        <w:rPr>
          <w:rFonts w:ascii="Arial" w:hAnsi="Arial"/>
          <w:i/>
          <w:iCs/>
          <w:color w:val="000000"/>
          <w:kern w:val="2"/>
          <w:sz w:val="24"/>
          <w14:ligatures w14:val="standardContextual"/>
        </w:rPr>
        <w:lastRenderedPageBreak/>
        <w:t>mi sono lavato e ho acquistato la vista». Gli dissero: «Dov’è costui?». Rispose: «Non lo so».</w:t>
      </w:r>
    </w:p>
    <w:p w14:paraId="61F80971"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038F2067"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24DAB58F"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w:t>
      </w:r>
      <w:r w:rsidRPr="002A3163">
        <w:rPr>
          <w:rFonts w:ascii="Arial" w:hAnsi="Arial"/>
          <w:i/>
          <w:iCs/>
          <w:color w:val="000000"/>
          <w:kern w:val="2"/>
          <w:sz w:val="24"/>
          <w14:ligatures w14:val="standardContextual"/>
        </w:rPr>
        <w:lastRenderedPageBreak/>
        <w:t>loro: «Se foste ciechi, non avreste alcun peccato; ma siccome dite: “Noi vediamo”, il vostro peccato rimane» (Gv 9,1-41).</w:t>
      </w:r>
    </w:p>
    <w:p w14:paraId="7573F3E1" w14:textId="77777777" w:rsidR="002A3163" w:rsidRPr="002A3163" w:rsidRDefault="002A3163" w:rsidP="002A3163">
      <w:pPr>
        <w:spacing w:after="120" w:line="240" w:lineRule="auto"/>
        <w:ind w:left="567" w:right="566"/>
        <w:jc w:val="both"/>
        <w:rPr>
          <w:rFonts w:ascii="Arial" w:hAnsi="Arial"/>
          <w:i/>
          <w:iCs/>
          <w:color w:val="000000"/>
          <w:spacing w:val="-4"/>
          <w:kern w:val="2"/>
          <w:sz w:val="24"/>
          <w14:ligatures w14:val="standardContextual"/>
        </w:rPr>
      </w:pPr>
      <w:r w:rsidRPr="002A3163">
        <w:rPr>
          <w:rFonts w:ascii="Arial" w:hAnsi="Arial"/>
          <w:i/>
          <w:iCs/>
          <w:color w:val="000000"/>
          <w:spacing w:val="-4"/>
          <w:kern w:val="2"/>
          <w:sz w:val="24"/>
          <w14:ligatures w14:val="standardContextual"/>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7C600322" w14:textId="77777777" w:rsidR="002A3163" w:rsidRPr="002A3163" w:rsidRDefault="002A3163" w:rsidP="002A3163">
      <w:pPr>
        <w:spacing w:after="120" w:line="240" w:lineRule="auto"/>
        <w:ind w:left="567" w:right="566"/>
        <w:jc w:val="both"/>
        <w:rPr>
          <w:rFonts w:ascii="Arial" w:hAnsi="Arial"/>
          <w:i/>
          <w:iCs/>
          <w:color w:val="000000"/>
          <w:spacing w:val="-4"/>
          <w:kern w:val="2"/>
          <w:sz w:val="24"/>
          <w14:ligatures w14:val="standardContextual"/>
        </w:rPr>
      </w:pPr>
      <w:r w:rsidRPr="002A3163">
        <w:rPr>
          <w:rFonts w:ascii="Arial" w:hAnsi="Arial"/>
          <w:i/>
          <w:iCs/>
          <w:color w:val="000000"/>
          <w:spacing w:val="-4"/>
          <w:kern w:val="2"/>
          <w:sz w:val="24"/>
          <w14:ligatures w14:val="standardContextual"/>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 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w:t>
      </w:r>
      <w:r w:rsidRPr="002A3163">
        <w:rPr>
          <w:rFonts w:ascii="Arial" w:hAnsi="Arial"/>
          <w:i/>
          <w:iCs/>
          <w:color w:val="000000"/>
          <w:spacing w:val="-4"/>
          <w:kern w:val="2"/>
          <w:sz w:val="24"/>
          <w14:ligatures w14:val="standardContextual"/>
        </w:rPr>
        <w:lastRenderedPageBreak/>
        <w:t xml:space="preserve">portarvi la benedizione, perché ciascuno di voi si allontani dalle sue iniquità» (At 3,1-26). </w:t>
      </w:r>
    </w:p>
    <w:p w14:paraId="0A652E0F"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Ecco la differenza tra Cristo Gesù, i suoi Apostoli, ogni discepolo di Dio e ogni altro uomo religioso o non religioso di questo mondo. Cristo Gesù e ogni membro del suo corpo sono mandati per dare la vista ai ciechi e vigore alle gambe di ogni uomo, con la potenza dello Spirito Santo. Gli altri potranno dire solo parole, parole a ciechi e parole a storpi che mai potranno vedere e mai potranno camminare. La differenza è divina ed è opera della divina onnipotenza. Ecco cosa profetizzano di Gesù le Antiche Profezie. Secondo queste Antiche Profezie Lui si rivela nella sinagoga di Nazaret. Gesù non è venuto per dire Parole. È venuto per guarire, sanare, liberare l’uomo da tutto ciò che gli impedisce di camminare nella luce.  </w:t>
      </w:r>
    </w:p>
    <w:p w14:paraId="66A4AEEB"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56D7536C"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w:t>
      </w:r>
      <w:r w:rsidRPr="002A3163">
        <w:rPr>
          <w:rFonts w:ascii="Arial" w:hAnsi="Arial"/>
          <w:i/>
          <w:iCs/>
          <w:color w:val="000000"/>
          <w:kern w:val="2"/>
          <w:sz w:val="24"/>
          <w14:ligatures w14:val="standardContextual"/>
        </w:rPr>
        <w:lastRenderedPageBreak/>
        <w:t xml:space="preserve">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1DA83F36"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21 Allora cominciò a dire loro: «Oggi si è compiuta questa Scrittura che voi avete ascoltato» (Lc 4,14-21). </w:t>
      </w:r>
    </w:p>
    <w:p w14:paraId="5A8DC073"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Gesù non è venuto per dire all’uomo cosa fare e come farlo. È venuto a creare l’uomo nuovo, facendolo nascere da acqua e da Spirito Santo. All’uomo nuovo ha dato la Nuova Legge, il Comandamento Nuovo per dare vita nella sua anima, nel suo spirito, nel suo corpo. senza alcuna interruzione. Se gli Apostoli del Signore non creano l’uomo nuovo, la loro predicazione è fatta ad un popolo di sordi, ad un popolo di ciechi, ad un popolo di storpi. È fatta ad un popolo che mai potrà fare un solo passo per camminare nel Vangelo della salvezza. È questo oggi il grande errore del discepolo di Gesù. proclamare che tutte le parole sono uguali e tutte le vie sono buone. Questa proclamazione è il frutto di un discepolo che è sordo, cieco, storpio. È predicata e insegnata da una persona che mai ha fatto una sola opera per dare compimento alla missione di Gesù che è divenuta sua missione, essendo lui divenuto corpo di Cristo nel sacramento del Battesimo. La missione del cristiano non è solo quella di camminare nella luce come Dio è luce e cammina nella luce. </w:t>
      </w:r>
    </w:p>
    <w:p w14:paraId="0B1CE0B6"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La missione del cristiano è prima di ogni cosa dare la vista ai ciechi, l’udito ai sordi, la parola ai muti, l’uso della gambe agli storpi e ogni uomo, poiché figlio di Adamo, fin dalla nascita è cieco, muto, sordo, storpio. Per vivere la stessa missione di Gesù è necessaria la stessa obbedienza di Gesù con la quale Lui obbediva ad ogni Parola del Padre suo e lo stesso Spirito Santo sotto la cui mozione Lui sempre camminava, parlava, agiva. Ridurre la missione cristiana ad un dire a nulla serve. A che serve sostare dinanzi alla tomba di Lazzaro e parlare di risurrezione mentre la decomposizione avvolge il suo corpo? Gesù parla di </w:t>
      </w:r>
      <w:r w:rsidRPr="002A3163">
        <w:rPr>
          <w:rFonts w:ascii="Arial" w:hAnsi="Arial"/>
          <w:kern w:val="2"/>
          <w:sz w:val="24"/>
          <w14:ligatures w14:val="standardContextual"/>
        </w:rPr>
        <w:lastRenderedPageBreak/>
        <w:t>risurrezione e attesta che questa è possibile risuscitando Lazzaro, facendolo uscire dal sepolcro. Questa è la missione di Cristo Gesù. Questa la missione di ogni discepolo di Cristo Gesù. Questa missione così è annunciata in figura dal Signore nel Libro del profeta Ezechiele:</w:t>
      </w:r>
    </w:p>
    <w:p w14:paraId="6DE54CED" w14:textId="77777777" w:rsidR="002A3163" w:rsidRPr="002A3163" w:rsidRDefault="002A3163" w:rsidP="002A3163">
      <w:pPr>
        <w:spacing w:after="120" w:line="240" w:lineRule="auto"/>
        <w:ind w:left="567" w:right="566"/>
        <w:jc w:val="both"/>
        <w:rPr>
          <w:rFonts w:ascii="Arial" w:hAnsi="Arial"/>
          <w:i/>
          <w:iCs/>
          <w:color w:val="000000"/>
          <w:spacing w:val="-4"/>
          <w:kern w:val="2"/>
          <w:sz w:val="24"/>
          <w14:ligatures w14:val="standardContextual"/>
        </w:rPr>
      </w:pPr>
      <w:r w:rsidRPr="002A3163">
        <w:rPr>
          <w:rFonts w:ascii="Arial" w:hAnsi="Arial"/>
          <w:i/>
          <w:iCs/>
          <w:color w:val="000000"/>
          <w:spacing w:val="-4"/>
          <w:kern w:val="2"/>
          <w:sz w:val="24"/>
          <w14:ligatures w14:val="standardContextual"/>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36,1-14). </w:t>
      </w:r>
    </w:p>
    <w:p w14:paraId="10C523C0" w14:textId="77777777" w:rsidR="002A3163" w:rsidRPr="002A3163" w:rsidRDefault="002A3163" w:rsidP="002A3163">
      <w:pPr>
        <w:spacing w:after="120" w:line="240" w:lineRule="auto"/>
        <w:jc w:val="both"/>
        <w:rPr>
          <w:rFonts w:ascii="Arial" w:hAnsi="Arial" w:cs="Arial"/>
          <w:b/>
          <w:kern w:val="2"/>
          <w:sz w:val="28"/>
          <w14:ligatures w14:val="standardContextual"/>
        </w:rPr>
      </w:pPr>
    </w:p>
    <w:p w14:paraId="75F935C4"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75" w:name="_Toc134219477"/>
      <w:bookmarkStart w:id="76" w:name="_Toc134282165"/>
      <w:r w:rsidRPr="002A3163">
        <w:rPr>
          <w:rFonts w:ascii="Arial" w:eastAsia="Times New Roman" w:hAnsi="Arial"/>
          <w:b/>
          <w:sz w:val="24"/>
          <w:szCs w:val="20"/>
          <w:lang w:val="la-Latn" w:eastAsia="it-IT"/>
        </w:rPr>
        <w:t>Societatem habemus ad invicem</w:t>
      </w:r>
      <w:bookmarkEnd w:id="75"/>
      <w:bookmarkEnd w:id="76"/>
    </w:p>
    <w:p w14:paraId="7490A92B"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Quando si è in società, in comunione con Dio e tra noi? Quando camminiamo nella luce come Dio è Luce, come Cristo è Luce, come lo Spirito Santo è Luce, come il cristiano in Cristo è stato fatto Luce del mondo, Luce da Cristo, Luce in Cristo, Luce per Cristo, Luce con Cristo, Luce di Cristo. La comunione, la societas, la compagnia è solo possibile nella luce e finché si dimora e si cammina nella Luce. Se si esce dalla Luce, non c’è più comunione. Ci sono separazioni e ogni scisma. </w:t>
      </w:r>
    </w:p>
    <w:p w14:paraId="6CB6D852" w14:textId="77777777" w:rsidR="002A3163" w:rsidRPr="002A3163" w:rsidRDefault="002A3163" w:rsidP="002A3163">
      <w:pPr>
        <w:spacing w:after="120" w:line="240" w:lineRule="auto"/>
        <w:ind w:left="567" w:right="567"/>
        <w:jc w:val="both"/>
        <w:rPr>
          <w:rFonts w:ascii="Arial" w:hAnsi="Arial"/>
          <w:i/>
          <w:iCs/>
          <w:color w:val="000000"/>
          <w:kern w:val="2"/>
          <w:sz w:val="24"/>
          <w14:ligatures w14:val="standardContextual"/>
        </w:rPr>
      </w:pPr>
      <w:r w:rsidRPr="002A3163">
        <w:rPr>
          <w:rFonts w:ascii="Arial" w:hAnsi="Arial"/>
          <w:i/>
          <w:iCs/>
          <w:color w:val="000000"/>
          <w:kern w:val="2"/>
          <w:sz w:val="24"/>
          <w:lang w:val="la-Latn"/>
          <w14:ligatures w14:val="standardContextual"/>
        </w:rPr>
        <w:t xml:space="preserve">Ubi peccata sunt, ibi est multitudo, ibi schismata, ibi haereses, ibi discussiones. Ubi autem virtus, ibi singularitas, ibi unio, ex quo omnium credentium erat cor unum et anima una - Dove c'è il peccato, lì troviamo la molteplicità, lì gli scismi, lì le eresie, lì le controversie. Dove, invece, regna la virtù, lì c'è unità, lì comunione, grazie alle quali </w:t>
      </w:r>
      <w:r w:rsidRPr="002A3163">
        <w:rPr>
          <w:rFonts w:ascii="Arial" w:hAnsi="Arial"/>
          <w:i/>
          <w:iCs/>
          <w:color w:val="000000"/>
          <w:kern w:val="2"/>
          <w:sz w:val="24"/>
          <w:lang w:val="la-Latn"/>
          <w14:ligatures w14:val="standardContextual"/>
        </w:rPr>
        <w:lastRenderedPageBreak/>
        <w:t>tutti i credenti erano un cuor solo e un'anima sola [Origene, Homiliae in Ezechielem, 9, 1].</w:t>
      </w:r>
      <w:r w:rsidRPr="002A3163">
        <w:rPr>
          <w:rFonts w:ascii="Arial" w:hAnsi="Arial"/>
          <w:i/>
          <w:iCs/>
          <w:color w:val="000000"/>
          <w:kern w:val="2"/>
          <w:sz w:val="24"/>
          <w14:ligatures w14:val="standardContextual"/>
        </w:rPr>
        <w:t xml:space="preserve"> (CCC n. 817). </w:t>
      </w:r>
    </w:p>
    <w:p w14:paraId="3D95ABD0"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Dove regna la luce, lì si vive in comunione, in società, in compagnia con Cristo, con il Padre, nello Spirito Santo, gli uni e gli altri in Cristo e nello Spirito Santo. Sono pertanto false e menzognere, ingannevoli e fallaci, tutte quelle teorie che oggi vorrebbero fondare la fratellanza universale lasciando ogni uomo sordo, cieco, muto, storpio. Razionalmente è impossibile che si possa camminare in comunione, in fratellanza, in compagnia. Come fa un sordo ad ascoltare un altro sordo, un muto a parlare ad un altro muto, un cieco indicare la via ad un altro cieco, uno storpio a camminare dinanzi ad un altro storpio? Prima occorre la perfetta guarigione ed essa potrà operarsi solo nel nome di Cristo Gesù. Chi deve credere nel nome di Cristo Gesù è il suo apostolo, sono i suoi discepoli. Ma chi crede secondo verità nel nome di Cristo Gesù, mai dirà che è possibile creare la fratellanza universale senza Gesù Signore. Se lo dicesse, attesterebbe che nulla conosce né di Cristo, né della sua missione, e neanche degli uomini. </w:t>
      </w:r>
    </w:p>
    <w:p w14:paraId="31ED254D"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r w:rsidRPr="002A3163">
        <w:rPr>
          <w:rFonts w:ascii="Arial" w:hAnsi="Arial"/>
          <w:kern w:val="2"/>
          <w:sz w:val="24"/>
          <w14:ligatures w14:val="standardContextual"/>
        </w:rPr>
        <w:t>Oggi il cristiano è sotto attacco di Satana. Ecco cosa vuole Satana dal discepolo di Gesù, da ogni discepolo, da chi è stato investito della somma responsabilità fino all’ultimo battezzato che nasce in questo istante da acqua e da Spirito Santo. Lui vuole l’</w:t>
      </w:r>
      <w:r w:rsidRPr="002A3163">
        <w:rPr>
          <w:rFonts w:ascii="Arial" w:hAnsi="Arial" w:cs="Arial"/>
          <w:color w:val="000000"/>
          <w:kern w:val="2"/>
          <w:sz w:val="24"/>
          <w:szCs w:val="24"/>
          <w14:ligatures w14:val="standardContextual"/>
        </w:rPr>
        <w:t xml:space="preserve">omologazione del pensiero del mondo a vero Vangelo, anzi vuole l’elezione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secondo il suo Santo Vangelo,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71BCD389"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r w:rsidRPr="002A3163">
        <w:rPr>
          <w:rFonts w:ascii="Arial" w:hAnsi="Arial" w:cs="Arial"/>
          <w:color w:val="000000"/>
          <w:kern w:val="2"/>
          <w:sz w:val="24"/>
          <w:szCs w:val="24"/>
          <w14:ligatures w14:val="standardContextual"/>
        </w:rPr>
        <w:t xml:space="preserve">Altra potentissima tentazione di Satana è quella che spinge a farci vedere ogni religione, anche la religione cattolica e ogni sua verità evangelica, come una semplice sovrastruttura dell’umanità. Essendo una sovrastruttura, uno la può accogliere ma solo come sovrastruttura, come fatto esterno, o anche rifiutare. È urgente che il mondo si convinca che la religione non è una sovrastruttura artificiale, creata da alcuni uomini per altri uomini. </w:t>
      </w:r>
    </w:p>
    <w:p w14:paraId="740C236E"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r w:rsidRPr="002A3163">
        <w:rPr>
          <w:rFonts w:ascii="Arial" w:hAnsi="Arial" w:cs="Arial"/>
          <w:color w:val="000000"/>
          <w:kern w:val="2"/>
          <w:sz w:val="24"/>
          <w:szCs w:val="24"/>
          <w14:ligatures w14:val="standardContextual"/>
        </w:rPr>
        <w:t xml:space="preserve">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Quando non c’è “societas” con il vero Dio, e il vero Dio è solo il Padre del Signore nostro Gesù Cristo, neanche c’è </w:t>
      </w:r>
      <w:r w:rsidRPr="002A3163">
        <w:rPr>
          <w:rFonts w:ascii="Arial" w:hAnsi="Arial" w:cs="Arial"/>
          <w:color w:val="000000"/>
          <w:kern w:val="2"/>
          <w:sz w:val="24"/>
          <w:szCs w:val="24"/>
          <w14:ligatures w14:val="standardContextual"/>
        </w:rPr>
        <w:lastRenderedPageBreak/>
        <w:t xml:space="preserve">“societas” con l’uomo. Senza il Padre del Signore nostro Gesù Cristo e la “societas” con Lui, in Cristo, per lo Spirito Santo, gli uomini possono creare solo una “struttura” di peccato e di morte. Avendo noi oggi rinnegato Cristo Gesù, nessuna  “societas” possiamo creare e vivere con il nostro Dio, il solo nostro vero Dio, che è il Padre del Signore nostro Gesù Cristo. Ci siamo condannati a creare e a vivere in “strutture” di peccato, vizio, delinquenza, morte. Questa è la sorte che attende chi rinnega Cristo Gesù. Rinnegando Cristo Gesù anche la Chiesa potrà essere trasformata in una “struttura” di peccato, vizio, delinquenza, morte. Quando questo accade è la morte della vera fede in Cristo Gesù. </w:t>
      </w:r>
    </w:p>
    <w:p w14:paraId="10B82C20"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Oggi Satana vuole fare del cristiano solo una macchina di peccato. Lo vuole trasformare in una macchina di peccato, di vizio, di trasgressione di ogni legge del Signore. Una macchina simile ad un ordigno nucleare, capace di distrugge nell’umanità tutto ciò che si riferisce alla sua origine divina. Questa macchina di peccato deve creare la globalizzazione della grande idolatria e della universale immoralità. Il nulla è il nostro Dio. Il male è il nostro salvatore. Quando poi ci accorgeremo che il male non è il salvatore, ma il distruttore, allora poiché siamo già stati tutti trasformati in macchine di peccato, altro non faremo che rimediare al male legiferando altro male. Solo Gesù può ricreare l’uomo e da macchina di peccato trasformalo in persona capace di verità, luce, giustizia, amore, carità, fede, speranza, ogni altra virtù. Per questo è necessario che noi fondiamo tutta la nostra vita sull’unico e solo fondamento stabile, duraturo, eterno che è il Verbo Incarnato. Tolto questo unico e solo fondamento, tutto crolla. Dinanzi alle tempeste di Satana solo Cristo Gesù, Verbo Incarnato, potrà custodirci perché non crolliamo.  Ecco perché urge costruire su questo unico fondamento. </w:t>
      </w:r>
    </w:p>
    <w:p w14:paraId="0481702A" w14:textId="77777777" w:rsidR="002A3163" w:rsidRPr="002A3163" w:rsidRDefault="002A3163" w:rsidP="002A3163">
      <w:pPr>
        <w:autoSpaceDE w:val="0"/>
        <w:autoSpaceDN w:val="0"/>
        <w:adjustRightInd w:val="0"/>
        <w:spacing w:after="120" w:line="240" w:lineRule="auto"/>
        <w:jc w:val="both"/>
        <w:rPr>
          <w:rFonts w:ascii="Arial" w:hAnsi="Arial" w:cs="Arial"/>
          <w:b/>
          <w:kern w:val="2"/>
          <w:sz w:val="28"/>
          <w14:ligatures w14:val="standardContextual"/>
        </w:rPr>
      </w:pPr>
    </w:p>
    <w:p w14:paraId="74B8B8FF" w14:textId="77777777" w:rsidR="002A3163" w:rsidRPr="002A3163" w:rsidRDefault="002A3163" w:rsidP="002A3163">
      <w:pPr>
        <w:spacing w:after="120" w:line="240" w:lineRule="auto"/>
        <w:jc w:val="both"/>
        <w:rPr>
          <w:rFonts w:ascii="Arial" w:eastAsia="Times New Roman" w:hAnsi="Arial"/>
          <w:b/>
          <w:sz w:val="32"/>
          <w:szCs w:val="20"/>
          <w:lang w:val="la-Latn" w:eastAsia="it-IT"/>
        </w:rPr>
      </w:pPr>
      <w:bookmarkStart w:id="77" w:name="_Toc134219478"/>
      <w:bookmarkStart w:id="78" w:name="_Toc134282166"/>
      <w:r w:rsidRPr="002A3163">
        <w:rPr>
          <w:rFonts w:ascii="Arial" w:eastAsia="Times New Roman" w:hAnsi="Arial"/>
          <w:b/>
          <w:sz w:val="24"/>
          <w:szCs w:val="20"/>
          <w:lang w:val="la-Latn" w:eastAsia="it-IT"/>
        </w:rPr>
        <w:t>Et sanguis Iesu Filii eius mundat nos ab omni peccato</w:t>
      </w:r>
      <w:bookmarkEnd w:id="77"/>
      <w:bookmarkEnd w:id="78"/>
      <w:r w:rsidRPr="002A3163">
        <w:rPr>
          <w:rFonts w:ascii="Arial" w:eastAsia="Times New Roman" w:hAnsi="Arial"/>
          <w:b/>
          <w:sz w:val="24"/>
          <w:szCs w:val="20"/>
          <w:lang w:val="la-Latn" w:eastAsia="it-IT"/>
        </w:rPr>
        <w:t xml:space="preserve"> </w:t>
      </w:r>
    </w:p>
    <w:p w14:paraId="6D9E0240"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Se siamo e camminiamo come vera “societas” del Padre, in Cristo, per lo Spirito Santo, come vero corpo di Cristo Signore, se camminiamo nella luce come Dio è luce e non seguiamo le opere delle tenebre e della carne, il sangue di Gesù, del Figlio di Dio, sempre purificherà noi da ogni peccato. Non si tratta qui di peccati volontari, dal momento che il cristiano che cammina nella luce come Dio è luce, non potrà mai commettere un solo peccato volontario. Ci purificherà da tutti quei peccati commessi per mancata crescita nella fede, nella speranza, nella carità, peccati che noi neanche conosciamo come peccati, a causa della nostra poca o ancora non perfetta crescita nella conoscenza di Cristo Gesù. </w:t>
      </w:r>
    </w:p>
    <w:p w14:paraId="61C93594"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Si tratta di quei peccati che la nostra natura, ancora non perfettamente e non completamente trasformata in natura di Cristo Gesù, neanche riesce a vedere come peccati. Sono peccati di omissione e peccati di azione, peccati di pensiero e peccati di parola. Il Salmista chiede al Signore che lo assolva dalle colpe che non conosce. Lui non le conosce perché ancora non sufficiente cresciuto nella luce del suo Signore. Ecco perché al cristiano è chiesto di camminare di fede in fede, di luce in luce, di verità in verità, di giustizia in giustizia, di santità in santità, di obbedienza in obbedienza. </w:t>
      </w:r>
    </w:p>
    <w:p w14:paraId="7F1950FE" w14:textId="77777777" w:rsidR="002A3163" w:rsidRPr="002A3163" w:rsidRDefault="002A3163" w:rsidP="002A3163">
      <w:pPr>
        <w:spacing w:after="120" w:line="240" w:lineRule="auto"/>
        <w:ind w:left="567" w:right="567"/>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I cieli narrano la gloria di Dio, l’opera delle sue mani annuncia il firmamento. Il giorno al giorno ne affida il racconto e la notte alla notte </w:t>
      </w:r>
      <w:r w:rsidRPr="002A3163">
        <w:rPr>
          <w:rFonts w:ascii="Arial" w:hAnsi="Arial"/>
          <w:i/>
          <w:iCs/>
          <w:color w:val="000000"/>
          <w:sz w:val="24"/>
          <w14:ligatures w14:val="standardContextual"/>
        </w:rPr>
        <w:lastRenderedPageBreak/>
        <w:t>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p>
    <w:p w14:paraId="09452580" w14:textId="77777777" w:rsidR="002A3163" w:rsidRPr="002A3163" w:rsidRDefault="002A3163" w:rsidP="002A3163">
      <w:pPr>
        <w:spacing w:after="120" w:line="240" w:lineRule="auto"/>
        <w:ind w:left="567" w:right="567"/>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130,1-8). </w:t>
      </w:r>
    </w:p>
    <w:p w14:paraId="3CBC517A"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Ecco quale dovrà essere l’impegno costante del cristiano: vivere di Grazia e di Verità. Vivere di Cristo Grazia e di Cristo verità. La Grazia lo fa crescere, la Verità lo fa procedere spedito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1F8E9515"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quelle quasi invisibili fragilità che impediscono alla Grazia il suo completo sviluppo e la sua perfetta fruttificazione. La Grazia data da Dio viene così come sotterrata da questo pulviscolo di giornaliere veniali trasgressioni:</w:t>
      </w:r>
    </w:p>
    <w:p w14:paraId="3BF9FF5A"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Sono pensieri inopportuni, parole vane, giudizi affrettati, condanne sommarie, sentenze arbitrarie, facili confronti, deroghe e auto dispense da responsabilità, </w:t>
      </w:r>
      <w:r w:rsidRPr="002A3163">
        <w:rPr>
          <w:rFonts w:ascii="Arial" w:hAnsi="Arial"/>
          <w:kern w:val="2"/>
          <w:sz w:val="24"/>
          <w14:ligatures w14:val="standardContextual"/>
        </w:rPr>
        <w:lastRenderedPageBreak/>
        <w:t xml:space="preserve">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00C5E66F"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4325CF6B"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1C932453"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Oggi i peccati invisibili che neanche conosciamo e che quotidianamente commettiamo sono: </w:t>
      </w:r>
    </w:p>
    <w:p w14:paraId="53E54B09" w14:textId="77777777" w:rsidR="002A3163" w:rsidRPr="002A3163" w:rsidRDefault="002A3163" w:rsidP="002A3163">
      <w:pPr>
        <w:numPr>
          <w:ilvl w:val="0"/>
          <w:numId w:val="137"/>
        </w:numPr>
        <w:spacing w:after="120" w:line="240" w:lineRule="auto"/>
        <w:jc w:val="both"/>
        <w:rPr>
          <w:rFonts w:ascii="Arial" w:hAnsi="Arial"/>
          <w:kern w:val="2"/>
          <w:sz w:val="24"/>
          <w14:ligatures w14:val="standardContextual"/>
        </w:rPr>
      </w:pPr>
      <w:r w:rsidRPr="002A3163">
        <w:rPr>
          <w:rFonts w:ascii="Arial" w:hAnsi="Arial"/>
          <w:color w:val="000000"/>
          <w:kern w:val="2"/>
          <w:sz w:val="24"/>
          <w14:ligatures w14:val="standardContextual"/>
        </w:rPr>
        <w:t xml:space="preserve">Il primo peccato invisibile è la mancata armoniosa crescita nella carità, nella fede, nella speranza. Senza la crescita armoniosa e ininterrotta nelle virtù teologali, ogni altra crescita si arresta e non vi è alcuna possibilità che </w:t>
      </w:r>
      <w:r w:rsidRPr="002A3163">
        <w:rPr>
          <w:rFonts w:ascii="Arial" w:hAnsi="Arial"/>
          <w:color w:val="000000"/>
          <w:kern w:val="2"/>
          <w:sz w:val="24"/>
          <w14:ligatures w14:val="standardContextual"/>
        </w:rPr>
        <w:lastRenderedPageBreak/>
        <w:t>possiamo vivere secondo purezza di verità e di dottrina ogni dono, ogni carisma, ogni missione, ogni ministero, ogni vocazione alla quale il Signore ci chiama. Siamo come alberi chiamati a crescere in delle grandi foreste, ma restiamo piantati in un vaso da balcone.</w:t>
      </w:r>
    </w:p>
    <w:p w14:paraId="1E7C6BAB" w14:textId="77777777" w:rsidR="002A3163" w:rsidRPr="002A3163" w:rsidRDefault="002A3163" w:rsidP="002A3163">
      <w:pPr>
        <w:numPr>
          <w:ilvl w:val="0"/>
          <w:numId w:val="137"/>
        </w:num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Il secondo peccato invisibile è la mancata armoniosa crescita nelle virtù cardinali della prudenza, giustizia, fortezza, temperanza. Senza la crescita armoniosa e senza interruzione in queste quattro virtù, fede, speranza e carità mai potranno essere vissute alla perfezione. Vivranno in noi una vita assai misera. Da alberi maestosi si trasformeranno in pianticelle che non produrranno alcun frutto né per noi e né per il mondo.</w:t>
      </w:r>
    </w:p>
    <w:p w14:paraId="263B38F8" w14:textId="77777777" w:rsidR="002A3163" w:rsidRPr="002A3163" w:rsidRDefault="002A3163" w:rsidP="002A3163">
      <w:pPr>
        <w:numPr>
          <w:ilvl w:val="0"/>
          <w:numId w:val="137"/>
        </w:num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Il terzo peccato invisibile è la mancata crescita nella conoscenza della Parola del Signore. Se la Parola non si conosce, nessuna tentazione potrà mai essere vinta. Oggi, tempo in cui non si conosce più la verità della Parola del Signore secondo la purissima Luce dello Spirito Santo e la sua divina ed eterna Sapienza e Intelligenza, non solo cadiamo in ogni tentazione, non abbiamo più nessuna possibilità di separare il bene dal male. Infatti il bene lo dichiariamo male e il male lo stiamo elevando a legge e a diritto dell’uomo. Se invece avessimo la perfetta conoscenza della Parola del Signore, il nostro discernimento sarebbe sempre perfetto.</w:t>
      </w:r>
    </w:p>
    <w:p w14:paraId="49053E43" w14:textId="77777777" w:rsidR="002A3163" w:rsidRPr="002A3163" w:rsidRDefault="002A3163" w:rsidP="002A3163">
      <w:pPr>
        <w:numPr>
          <w:ilvl w:val="0"/>
          <w:numId w:val="137"/>
        </w:num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Il quarto peccato invisibile è la mancata crescita nella grazia ricevuta nei sacramenti. Alla crescita della grazia ricevuta – oggi si può ricevere l’Eucaristia anche due volte al giorno osservando le condizioni richieste – non corrisponde la nostra crescita in obbedienza, in santità, al fine di vivere come vero corpo di Cristo per l’edificazione del corpo di Cristo sulla nostra terra. È come se uno impegnassi un miliardo per trovarsi in mano solo un granello di sabbia. Dio impegna Cristo Gesù per noi, Cristo Gesù impegna il suo corpo e il suo Sangue, lo Spirito Santo impegna tutto se stesso e noi con questa divina ricchezza non produciamo nulla, anzi la nostra vita sempre più si inabissa nella trasgressione e nella disobbedienza che noi ormai neppure più avvertiamo.</w:t>
      </w:r>
    </w:p>
    <w:p w14:paraId="693264B5" w14:textId="77777777" w:rsidR="002A3163" w:rsidRPr="002A3163" w:rsidRDefault="002A3163" w:rsidP="002A3163">
      <w:pPr>
        <w:numPr>
          <w:ilvl w:val="0"/>
          <w:numId w:val="137"/>
        </w:num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Il quinto peccato invisibile è la mancata crescita nella mozione dello Spirito Santo. Perché non si segue più la mozione dello Spirito Santo? Perché la nostra natura, da natura secondo Adamo, non è stata da noi trasformata, sempre attraverso la grazia di Cristo Gesù e l’opera dello Spirito Santo, in natura secondo Cristo Gesù, in natura spirituale. La natura secondo Adamo non potrà mai ascoltare lo Spirito Santo. Lo Spirito Santo lo potrà ascoltare solo la natura secondo Cristo, natura spirituale. Più la natura cresce in Cristo e nello Spirito e più cresceranno in essa le capacità per un ascolto immediato e per una sequela senza indugio dello Spirito Santo.</w:t>
      </w:r>
    </w:p>
    <w:p w14:paraId="4D4E61D3" w14:textId="77777777" w:rsidR="002A3163" w:rsidRPr="002A3163" w:rsidRDefault="002A3163" w:rsidP="002A3163">
      <w:pPr>
        <w:numPr>
          <w:ilvl w:val="0"/>
          <w:numId w:val="137"/>
        </w:num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Il sesto peccato invisibile è la nostra mancata sequela di Gesù Signore. Perché questa sequela è mancata? Perché ormai i nostri occhi non guardano più verso Cristo, per correre dietro di Lui. Ormai siamo orientati a guardare solo verso la terra. Dalla terra vediamo, dalla terra pensiamo, dalla terra agiamo. Cristo Gesù per noi è come se per noi non esistesse. Lui sta nel suo cielo e noi sulla nostra terra. Lui ci serve solo per risolvere qualche problema della terra. Per le cose del cielo non ci serve più, perché </w:t>
      </w:r>
      <w:r w:rsidRPr="002A3163">
        <w:rPr>
          <w:rFonts w:ascii="Arial" w:hAnsi="Arial"/>
          <w:kern w:val="2"/>
          <w:sz w:val="24"/>
          <w14:ligatures w14:val="standardContextual"/>
        </w:rPr>
        <w:lastRenderedPageBreak/>
        <w:t>per noi le cose del cielo neanche più esistono. Non solo. Neanche vogliamo che esistano. Ormai tutto deve venire dalla terra, dal basso, dal cuore dell’uomo. Anche Cristo Gesù deve venire dal basso, dalla terra, dal cuore dell’uomo.</w:t>
      </w:r>
    </w:p>
    <w:p w14:paraId="530BAEF9" w14:textId="77777777" w:rsidR="002A3163" w:rsidRPr="002A3163" w:rsidRDefault="002A3163" w:rsidP="002A3163">
      <w:pPr>
        <w:numPr>
          <w:ilvl w:val="0"/>
          <w:numId w:val="137"/>
        </w:num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Il settimo peccato invisibile è la mancata crescita nell’amore per la nostra Madre Celeste. È vero. Sovente si ricorre a Lei, ma per strapparle qualche grazia. Se vogliamo crescere con crescita armoniosa e ordinata, interrotta e perfetta in Cristo Gesù, dobbiamo crescere come veri figli della Madre di Dio e Madre nostra. Il nostro desiderio più alto, più santo, quello nobile, che durerà per l’eternità, è uno solo: essere di Gesù in modo vero, pieno, autentico, perfetto. Per essere di Gesù vi è una sola via: essere della Madre di Gesù, di Maria, Madre di Dio e Madre nostra, nel modo più santo, vero, pieno, autentico, perfetto. Se vogliamo essere veramente della Vergine Maria, abbiamo una sola via da percorrere: chiedere giorno e notte a lei affinché interceda in nostro favore presso il Figlio suo Gesù. Ella deve chiedere a Gesù che giorno per giorno ci prenda e ci riconsegni allo Spirito Santo. Dati da Cristo allo Spirito del Signore, Questi ci cala nella sua fornace di amore, nel suo fuoco di carità, ci scioglie e ci libera dalla vecchia natura e al suo posto ce ne dona una tutta nuova. Questo dovrà compiersi giorno per giorno, anzi mai dobbiamo venire fuori dalla fornace di carità e di verità dello Spirito Santo. Dobbiamo rimanere immersi in Lui, respirare Lui, divenire una cosa sola con Lui. Questa grazia noi non siamo capaci di ottenerla. La Vergine Maria può. 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 Soprattutto come si fa a negare una grazia alla Donna che è la Madre di Cristo Gesù, la Madre del Figlio dell’Altissimo? La preghiera di Maria è sempre la preghiera che invoca il Figlio in favore degli altri figli. Invoca il Figlio Santissimo perché gli altri figli che non sono santi diventino santi come il suo Figlio Santissimo. Per questo urge che noi intensifichiamo la nostra preghiera alla Madre di Dio e Madre nostra. 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 Mai uno potrà essere del Figlio secondo verità se non è della Madre secondo verità ed è la Madre che deve consegnarci a Cristo nella più grande nostra verità, cioè nella più grande santità della nostra natura umana. Nella Vergine Maria crediamo tutti poco. Poco ci fidiamo di Lei. Andiamo da Lei per tutte le grazie inutili, futili, vane. Non ricorriamo per la sola grazia vera, duratura, eterna: essere veramente di Lei per essere veramente di Lui. Quando ci convinceremo che solo Lei può aiutarci, sarà troppo tardi perché avremmo sciupato la nostra vita. Un’immagine potrà aiutarci a comprendere chi è la Vergine Maria in relazione alla nostra nuova forma da acquisire, che è la </w:t>
      </w:r>
      <w:r w:rsidRPr="002A3163">
        <w:rPr>
          <w:rFonts w:ascii="Arial" w:hAnsi="Arial"/>
          <w:kern w:val="2"/>
          <w:sz w:val="24"/>
          <w14:ligatures w14:val="standardContextual"/>
        </w:rPr>
        <w:lastRenderedPageBreak/>
        <w:t>forma di Cristo Gesù. Noi siamo ferro arrugginito con ogni ruggine di ogni peccato e di ogni vizio. Lo Spirito Santo è il fuoco nel quale dobbiamo essere immersi. La Vergine Maria è l’ossigeno che sempre ravviva il fuoco così che il ferro possa divenire fuoco, assumere la forma del fuoco. Cristo Gesù è il fabbro che prende il ferro divenuto fuoco e gli dona la forma secondo la volontà del Padre. Questo è un lavoro ininterrotto. La forma al ferro va data attimo per attimo. Nel fuoco dello Spirito Santo il ferro sempre dovrà essere immerso. La Vergine Maria sempre dovrà vivificare e ravvivare questo fuoco così che acquisisca ogni forza e potenza. Se ci separiamo da Lei, lo Spirito Santo non potrà trasformarci in ferro incandescente e neanche Cristo Gesù potrà modellarci secondo la volontà del Padre. Rimarremo ferro con ogni ruggine di peccato e di vizio. Ecco perché sempre si deve essere della Vergine Maria secondo la verità della Vergine Maria. Lei è nostra Madre e noi dobbiamo essere suoi come veri figli. Siamo veri figli, se siamo corpo di Cristo, e come vero corpo di Cristo viviamo in Lui, con Lui, per Lui. Se come vero corpo di Cristo edifichiamo sulla terra il corpo di Cristo che è la sua Chiesa una, santa, cattolica, apostolica.</w:t>
      </w:r>
    </w:p>
    <w:p w14:paraId="02445FB3"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 Se non vinciamo questi sette peccati invisibili, la nostra “societas” con Dio in Cristo Gesù, per opera dello Spirito Santo, mai potrà essere vera. Anziché essere in </w:t>
      </w:r>
      <w:r w:rsidRPr="002A3163">
        <w:rPr>
          <w:rFonts w:ascii="Arial" w:hAnsi="Arial"/>
          <w:kern w:val="2"/>
          <w:sz w:val="24"/>
          <w:lang w:val="la-Latn"/>
          <w14:ligatures w14:val="standardContextual"/>
        </w:rPr>
        <w:t>“societate”</w:t>
      </w:r>
      <w:r w:rsidRPr="002A3163">
        <w:rPr>
          <w:rFonts w:ascii="Arial" w:hAnsi="Arial"/>
          <w:kern w:val="2"/>
          <w:sz w:val="24"/>
          <w14:ligatures w14:val="standardContextual"/>
        </w:rPr>
        <w:t xml:space="preserve"> con Cristo, in Dio, per opera dello Spirito Santo, saremo in </w:t>
      </w:r>
      <w:r w:rsidRPr="002A3163">
        <w:rPr>
          <w:rFonts w:ascii="Arial" w:hAnsi="Arial"/>
          <w:kern w:val="2"/>
          <w:sz w:val="24"/>
          <w:lang w:val="la-Latn"/>
          <w14:ligatures w14:val="standardContextual"/>
        </w:rPr>
        <w:t>“societate”</w:t>
      </w:r>
      <w:r w:rsidRPr="002A3163">
        <w:rPr>
          <w:rFonts w:ascii="Arial" w:hAnsi="Arial"/>
          <w:kern w:val="2"/>
          <w:sz w:val="24"/>
          <w14:ligatures w14:val="standardContextual"/>
        </w:rPr>
        <w:t xml:space="preserve"> con il principe del mondo e con i suoi pensieri di terra. La Madre nostra celeste venga in nostro aiuto. Non permetta che questo avvenga. Ci faccia rimanere nel suo cuore in eterno in </w:t>
      </w:r>
      <w:r w:rsidRPr="002A3163">
        <w:rPr>
          <w:rFonts w:ascii="Arial" w:hAnsi="Arial"/>
          <w:kern w:val="2"/>
          <w:sz w:val="24"/>
          <w:lang w:val="la-Latn"/>
          <w14:ligatures w14:val="standardContextual"/>
        </w:rPr>
        <w:t>“societate”</w:t>
      </w:r>
      <w:r w:rsidRPr="002A3163">
        <w:rPr>
          <w:rFonts w:ascii="Arial" w:hAnsi="Arial"/>
          <w:kern w:val="2"/>
          <w:sz w:val="24"/>
          <w14:ligatures w14:val="standardContextual"/>
        </w:rPr>
        <w:t xml:space="preserve"> con il Padre e con il Figlio e con lo Spirito Santo.  </w:t>
      </w:r>
    </w:p>
    <w:p w14:paraId="14181652" w14:textId="77777777" w:rsidR="002A3163" w:rsidRPr="002A3163" w:rsidRDefault="002A3163" w:rsidP="002A3163">
      <w:pPr>
        <w:spacing w:after="120" w:line="240" w:lineRule="auto"/>
        <w:jc w:val="both"/>
        <w:rPr>
          <w:rFonts w:ascii="Arial" w:hAnsi="Arial"/>
          <w:kern w:val="2"/>
          <w:sz w:val="24"/>
          <w14:ligatures w14:val="standardContextual"/>
        </w:rPr>
      </w:pPr>
    </w:p>
    <w:p w14:paraId="7B1CF56B" w14:textId="77777777" w:rsidR="002A3163" w:rsidRPr="002A3163" w:rsidRDefault="002A3163" w:rsidP="002A3163">
      <w:pPr>
        <w:keepNext/>
        <w:spacing w:after="120" w:line="240" w:lineRule="auto"/>
        <w:jc w:val="both"/>
        <w:outlineLvl w:val="2"/>
        <w:rPr>
          <w:rFonts w:ascii="Arial" w:eastAsia="Times New Roman" w:hAnsi="Arial"/>
          <w:b/>
          <w:sz w:val="28"/>
          <w:szCs w:val="20"/>
          <w:lang w:val="fr-FR" w:eastAsia="it-IT"/>
        </w:rPr>
      </w:pPr>
      <w:bookmarkStart w:id="79" w:name="_Toc99871777"/>
      <w:bookmarkStart w:id="80" w:name="_Toc134219479"/>
      <w:bookmarkStart w:id="81" w:name="_Toc134282167"/>
      <w:bookmarkStart w:id="82" w:name="_Toc180501425"/>
      <w:r w:rsidRPr="002A3163">
        <w:rPr>
          <w:rFonts w:ascii="Arial" w:eastAsia="Times New Roman" w:hAnsi="Arial"/>
          <w:b/>
          <w:sz w:val="28"/>
          <w:szCs w:val="20"/>
          <w:lang w:val="la-Latn" w:eastAsia="it-IT"/>
        </w:rPr>
        <w:t>IESUS CHRISTUS HERI ET HODIE IPSE ET IN SAECULA</w:t>
      </w:r>
      <w:bookmarkEnd w:id="79"/>
      <w:bookmarkEnd w:id="80"/>
      <w:bookmarkEnd w:id="81"/>
      <w:bookmarkEnd w:id="82"/>
    </w:p>
    <w:p w14:paraId="21001278"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83" w:name="_Toc99871778"/>
      <w:bookmarkStart w:id="84" w:name="_Toc134219480"/>
      <w:bookmarkStart w:id="85" w:name="_Toc134282168"/>
      <w:r w:rsidRPr="002A3163">
        <w:rPr>
          <w:rFonts w:ascii="Arial" w:eastAsia="Times New Roman" w:hAnsi="Arial"/>
          <w:b/>
          <w:sz w:val="24"/>
          <w:szCs w:val="20"/>
          <w:lang w:val="la-Latn" w:eastAsia="it-IT"/>
        </w:rPr>
        <w:t>Premessa</w:t>
      </w:r>
      <w:bookmarkEnd w:id="83"/>
      <w:bookmarkEnd w:id="84"/>
      <w:bookmarkEnd w:id="85"/>
    </w:p>
    <w:p w14:paraId="1AD13E2B" w14:textId="77777777" w:rsidR="002A3163" w:rsidRPr="002A3163" w:rsidRDefault="002A3163" w:rsidP="002A3163">
      <w:pPr>
        <w:spacing w:after="120" w:line="240" w:lineRule="auto"/>
        <w:jc w:val="both"/>
        <w:rPr>
          <w:rFonts w:ascii="Arial" w:hAnsi="Arial" w:cs="Arial"/>
          <w:kern w:val="2"/>
          <w:sz w:val="24"/>
          <w14:ligatures w14:val="standardContextual"/>
        </w:rPr>
      </w:pPr>
      <w:r w:rsidRPr="002A3163">
        <w:rPr>
          <w:rFonts w:ascii="Arial" w:hAnsi="Arial"/>
          <w:kern w:val="2"/>
          <w:sz w:val="24"/>
          <w14:ligatures w14:val="standardContextual"/>
        </w:rPr>
        <w:t xml:space="preserve">La Lettera agli Ebrei rivela che: “Gesù Cristo è lo stesso ieri e oggi e per sempre!”. </w:t>
      </w:r>
      <w:r w:rsidRPr="002A3163">
        <w:rPr>
          <w:rFonts w:ascii="Arial" w:hAnsi="Arial"/>
          <w:kern w:val="2"/>
          <w:sz w:val="24"/>
          <w:lang w:val="la-Latn"/>
          <w14:ligatures w14:val="standardContextual"/>
        </w:rPr>
        <w:t>“</w:t>
      </w:r>
      <w:r w:rsidRPr="002A3163">
        <w:rPr>
          <w:rFonts w:ascii="Arial" w:hAnsi="Arial"/>
          <w:i/>
          <w:iCs/>
          <w:kern w:val="2"/>
          <w:sz w:val="24"/>
          <w:lang w:val="la-Latn"/>
          <w14:ligatures w14:val="standardContextual"/>
        </w:rPr>
        <w:t>Iesus Christus heri et hodie ipse et in saecula</w:t>
      </w:r>
      <w:r w:rsidRPr="002A3163">
        <w:rPr>
          <w:rFonts w:ascii="Arial" w:hAnsi="Arial"/>
          <w:kern w:val="2"/>
          <w:sz w:val="24"/>
          <w:lang w:val="la-Latn"/>
          <w14:ligatures w14:val="standardContextual"/>
        </w:rPr>
        <w:t>”</w:t>
      </w:r>
      <w:r w:rsidRPr="002A3163">
        <w:rPr>
          <w:rFonts w:ascii="Arial" w:hAnsi="Arial"/>
          <w:kern w:val="2"/>
          <w:sz w:val="24"/>
          <w14:ligatures w14:val="standardContextual"/>
        </w:rPr>
        <w:t xml:space="preserve">. </w:t>
      </w:r>
      <w:r w:rsidRPr="002A3163">
        <w:rPr>
          <w:rFonts w:ascii="Greek" w:hAnsi="Greek" w:cs="Greek"/>
          <w:kern w:val="2"/>
          <w:sz w:val="24"/>
          <w:szCs w:val="24"/>
          <w14:ligatures w14:val="standardContextual"/>
        </w:rPr>
        <w:t>'</w:t>
      </w:r>
      <w:r w:rsidRPr="002A3163">
        <w:rPr>
          <w:rFonts w:ascii="Greek" w:hAnsi="Greek" w:cs="Greek"/>
          <w:kern w:val="2"/>
          <w:sz w:val="28"/>
          <w:szCs w:val="24"/>
          <w14:ligatures w14:val="standardContextual"/>
        </w:rPr>
        <w:t>Ihsoàj CristÕj ™cq</w:t>
      </w:r>
      <w:r w:rsidRPr="002A3163">
        <w:rPr>
          <w:rFonts w:ascii="Greek" w:hAnsi="Greek" w:cs="Greek"/>
          <w:kern w:val="2"/>
          <w:sz w:val="28"/>
          <w:szCs w:val="24"/>
          <w:lang w:val="el-GR"/>
          <w14:ligatures w14:val="standardContextual"/>
        </w:rPr>
        <w:t></w:t>
      </w:r>
      <w:r w:rsidRPr="002A3163">
        <w:rPr>
          <w:rFonts w:ascii="Greek" w:hAnsi="Greek" w:cs="Greek"/>
          <w:kern w:val="2"/>
          <w:sz w:val="28"/>
          <w:szCs w:val="24"/>
          <w14:ligatures w14:val="standardContextual"/>
        </w:rPr>
        <w:t xml:space="preserve">j kaˆ s»meron Ð aÙtÒj, kaˆ e„j toÝj a„înaj </w:t>
      </w:r>
      <w:r w:rsidRPr="002A3163">
        <w:rPr>
          <w:rFonts w:ascii="Arial" w:hAnsi="Arial" w:cs="Arial"/>
          <w:kern w:val="2"/>
          <w:sz w:val="24"/>
          <w:szCs w:val="24"/>
          <w14:ligatures w14:val="standardContextual"/>
        </w:rPr>
        <w:t>(E</w:t>
      </w:r>
      <w:r w:rsidRPr="002A3163">
        <w:rPr>
          <w:rFonts w:ascii="Arial" w:hAnsi="Arial" w:cs="Arial"/>
          <w:kern w:val="2"/>
          <w:sz w:val="24"/>
          <w14:ligatures w14:val="standardContextual"/>
        </w:rPr>
        <w:t>b 13,8). </w:t>
      </w:r>
    </w:p>
    <w:p w14:paraId="684AB06A"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spacing w:val="-2"/>
          <w:kern w:val="2"/>
          <w:sz w:val="24"/>
          <w14:ligatures w14:val="standardContextual"/>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2A3163">
        <w:rPr>
          <w:rFonts w:ascii="Arial" w:hAnsi="Arial"/>
          <w:kern w:val="2"/>
          <w:sz w:val="24"/>
          <w14:ligatures w14:val="standardContextual"/>
        </w:rPr>
        <w:t xml:space="preserve">. </w:t>
      </w:r>
    </w:p>
    <w:p w14:paraId="145EC693" w14:textId="77777777" w:rsidR="002A3163" w:rsidRPr="002A3163" w:rsidRDefault="002A3163" w:rsidP="002A3163">
      <w:pPr>
        <w:spacing w:after="120" w:line="240" w:lineRule="auto"/>
        <w:jc w:val="both"/>
        <w:rPr>
          <w:kern w:val="2"/>
          <w14:ligatures w14:val="standardContextual"/>
        </w:rPr>
      </w:pPr>
      <w:r w:rsidRPr="002A3163">
        <w:rPr>
          <w:rFonts w:ascii="Arial" w:hAnsi="Arial"/>
          <w:kern w:val="2"/>
          <w:sz w:val="24"/>
          <w14:ligatures w14:val="standardContextual"/>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w:t>
      </w:r>
      <w:r w:rsidRPr="002A3163">
        <w:rPr>
          <w:rFonts w:ascii="Arial" w:hAnsi="Arial"/>
          <w:kern w:val="2"/>
          <w:sz w:val="24"/>
          <w14:ligatures w14:val="standardContextual"/>
        </w:rPr>
        <w:lastRenderedPageBreak/>
        <w:t xml:space="preserve">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12F4B6BE" w14:textId="77777777" w:rsidR="002A3163" w:rsidRPr="002A3163" w:rsidRDefault="002A3163" w:rsidP="002A3163">
      <w:pPr>
        <w:spacing w:after="120" w:line="240" w:lineRule="auto"/>
        <w:jc w:val="both"/>
        <w:rPr>
          <w:rFonts w:ascii="Arial" w:hAnsi="Arial"/>
          <w:kern w:val="2"/>
          <w:sz w:val="24"/>
          <w14:ligatures w14:val="standardContextual"/>
        </w:rPr>
      </w:pPr>
    </w:p>
    <w:p w14:paraId="5113597C"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86" w:name="_Toc99871779"/>
      <w:bookmarkStart w:id="87" w:name="_Toc134219481"/>
      <w:bookmarkStart w:id="88" w:name="_Toc134282169"/>
      <w:r w:rsidRPr="002A3163">
        <w:rPr>
          <w:rFonts w:ascii="Arial" w:eastAsia="Times New Roman" w:hAnsi="Arial"/>
          <w:b/>
          <w:sz w:val="24"/>
          <w:szCs w:val="20"/>
          <w:lang w:val="la-Latn" w:eastAsia="it-IT"/>
        </w:rPr>
        <w:t>Primo oggi: l’oggi nell’eternità prima del tempo</w:t>
      </w:r>
      <w:bookmarkEnd w:id="86"/>
      <w:bookmarkEnd w:id="87"/>
      <w:bookmarkEnd w:id="88"/>
    </w:p>
    <w:p w14:paraId="6E5CC84E"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787D4581"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spacing w:val="-2"/>
          <w:kern w:val="2"/>
          <w:sz w:val="24"/>
          <w14:ligatures w14:val="standardContextual"/>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2A3163">
        <w:rPr>
          <w:rFonts w:ascii="Arial" w:hAnsi="Arial"/>
          <w:i/>
          <w:iCs/>
          <w:spacing w:val="-2"/>
          <w:kern w:val="2"/>
          <w:sz w:val="24"/>
          <w14:ligatures w14:val="standardContextual"/>
        </w:rPr>
        <w:t>Voglio annunciare il decreto del Signore. Egli mi ha detto: «Tu sei mio figlio, io oggi ti ho generato”</w:t>
      </w:r>
      <w:r w:rsidRPr="002A3163">
        <w:rPr>
          <w:rFonts w:ascii="Arial" w:hAnsi="Arial"/>
          <w:spacing w:val="-2"/>
          <w:kern w:val="2"/>
          <w:sz w:val="24"/>
          <w14:ligatures w14:val="standardContextual"/>
        </w:rPr>
        <w:t xml:space="preserve"> (Sal 2,7). </w:t>
      </w:r>
      <w:r w:rsidRPr="002A3163">
        <w:rPr>
          <w:rFonts w:ascii="Arial" w:hAnsi="Arial"/>
          <w:i/>
          <w:iCs/>
          <w:spacing w:val="-2"/>
          <w:kern w:val="2"/>
          <w:sz w:val="24"/>
          <w14:ligatures w14:val="standardContextual"/>
        </w:rPr>
        <w:t>“A te il principato nel giorno della tua potenza tra santi splendori; dal seno dell’aurora, come rugiada, io ti ho generato”</w:t>
      </w:r>
      <w:r w:rsidRPr="002A3163">
        <w:rPr>
          <w:rFonts w:ascii="Arial" w:hAnsi="Arial"/>
          <w:spacing w:val="-2"/>
          <w:kern w:val="2"/>
          <w:sz w:val="24"/>
          <w14:ligatures w14:val="standardContextual"/>
        </w:rPr>
        <w:t xml:space="preserve"> (Sal 110,3). Così nel prologo del Quarto Vangelo: “</w:t>
      </w:r>
      <w:r w:rsidRPr="002A3163">
        <w:rPr>
          <w:rFonts w:ascii="Arial" w:hAnsi="Arial"/>
          <w:i/>
          <w:iCs/>
          <w:spacing w:val="-2"/>
          <w:kern w:val="2"/>
          <w:sz w:val="24"/>
          <w14:ligatures w14:val="standardContextual"/>
        </w:rPr>
        <w:t>In principio era il Verbo, e il Verbo era presso Dio e il Verbo era Dio. Egli era, in principio, presso Dio</w:t>
      </w:r>
      <w:r w:rsidRPr="002A3163">
        <w:rPr>
          <w:rFonts w:ascii="Arial" w:hAnsi="Arial"/>
          <w:spacing w:val="-2"/>
          <w:kern w:val="2"/>
          <w:sz w:val="24"/>
          <w14:ligatures w14:val="standardContextual"/>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2A3163">
        <w:rPr>
          <w:rFonts w:ascii="Arial" w:hAnsi="Arial"/>
          <w:kern w:val="2"/>
          <w:sz w:val="24"/>
          <w14:ligatures w14:val="standardContextual"/>
        </w:rPr>
        <w:t xml:space="preserve">. </w:t>
      </w:r>
    </w:p>
    <w:p w14:paraId="78E058BA" w14:textId="77777777" w:rsidR="002A3163" w:rsidRPr="002A3163" w:rsidRDefault="002A3163" w:rsidP="002A3163">
      <w:pPr>
        <w:spacing w:after="120" w:line="240" w:lineRule="auto"/>
        <w:jc w:val="both"/>
        <w:rPr>
          <w:rFonts w:ascii="Arial" w:hAnsi="Arial"/>
          <w:b/>
          <w:kern w:val="2"/>
          <w:sz w:val="24"/>
          <w14:ligatures w14:val="standardContextual"/>
        </w:rPr>
      </w:pPr>
    </w:p>
    <w:p w14:paraId="51B8C2F1"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89" w:name="_Toc99871780"/>
      <w:bookmarkStart w:id="90" w:name="_Toc134219482"/>
      <w:bookmarkStart w:id="91" w:name="_Toc134282170"/>
      <w:r w:rsidRPr="002A3163">
        <w:rPr>
          <w:rFonts w:ascii="Arial" w:eastAsia="Times New Roman" w:hAnsi="Arial"/>
          <w:b/>
          <w:sz w:val="24"/>
          <w:szCs w:val="20"/>
          <w:lang w:val="la-Latn" w:eastAsia="it-IT"/>
        </w:rPr>
        <w:t>Secondo oggi: l’oggi da cui ha inizio il tempo</w:t>
      </w:r>
      <w:bookmarkEnd w:id="89"/>
      <w:bookmarkEnd w:id="90"/>
      <w:bookmarkEnd w:id="91"/>
    </w:p>
    <w:p w14:paraId="381B7CA1"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p>
    <w:p w14:paraId="1189079B"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Prima dell’Incarnazione ecco come sempre l’Apostolo Giovanni parla del Verbo di Dio: </w:t>
      </w:r>
      <w:r w:rsidRPr="002A3163">
        <w:rPr>
          <w:rFonts w:ascii="Arial" w:hAnsi="Arial"/>
          <w:i/>
          <w:iCs/>
          <w:kern w:val="2"/>
          <w:sz w:val="24"/>
          <w14:ligatures w14:val="standardContextual"/>
        </w:rPr>
        <w:t xml:space="preserve">“Tutto è stato fatto per mezzo di lui e senza di lui nulla è stato fatto di ciò </w:t>
      </w:r>
      <w:r w:rsidRPr="002A3163">
        <w:rPr>
          <w:rFonts w:ascii="Arial" w:hAnsi="Arial"/>
          <w:i/>
          <w:iCs/>
          <w:kern w:val="2"/>
          <w:sz w:val="24"/>
          <w14:ligatures w14:val="standardContextual"/>
        </w:rPr>
        <w:lastRenderedPageBreak/>
        <w:t>che esiste. In lui era la vita e la vita era la luce degli uomini; la luce splende nelle tenebre e le tenebre non l’hanno vinta”</w:t>
      </w:r>
      <w:r w:rsidRPr="002A3163">
        <w:rPr>
          <w:rFonts w:ascii="Arial" w:hAnsi="Arial"/>
          <w:kern w:val="2"/>
          <w:sz w:val="24"/>
          <w14:ligatures w14:val="standardContextual"/>
        </w:rPr>
        <w:t xml:space="preserve"> (Gv 1,2-5). </w:t>
      </w:r>
    </w:p>
    <w:p w14:paraId="50F573FD" w14:textId="77777777" w:rsidR="002A3163" w:rsidRPr="002A3163" w:rsidRDefault="002A3163" w:rsidP="002A3163">
      <w:pPr>
        <w:spacing w:after="120" w:line="240" w:lineRule="auto"/>
        <w:jc w:val="both"/>
        <w:rPr>
          <w:rFonts w:ascii="Arial" w:hAnsi="Arial"/>
          <w:kern w:val="2"/>
          <w:sz w:val="24"/>
          <w14:ligatures w14:val="standardContextual"/>
        </w:rPr>
      </w:pPr>
    </w:p>
    <w:p w14:paraId="736F90F7"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92" w:name="_Toc99871781"/>
      <w:bookmarkStart w:id="93" w:name="_Toc134219483"/>
      <w:bookmarkStart w:id="94" w:name="_Toc134282171"/>
      <w:r w:rsidRPr="002A3163">
        <w:rPr>
          <w:rFonts w:ascii="Arial" w:eastAsia="Times New Roman" w:hAnsi="Arial"/>
          <w:b/>
          <w:sz w:val="24"/>
          <w:szCs w:val="20"/>
          <w:lang w:val="la-Latn" w:eastAsia="it-IT"/>
        </w:rPr>
        <w:t>Terzo oggi: l’oggi prima dell’incarnazione</w:t>
      </w:r>
      <w:bookmarkEnd w:id="92"/>
      <w:bookmarkEnd w:id="93"/>
      <w:bookmarkEnd w:id="94"/>
    </w:p>
    <w:p w14:paraId="1A194EB1"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2A3163">
        <w:rPr>
          <w:rFonts w:ascii="Arial" w:hAnsi="Arial"/>
          <w:i/>
          <w:iCs/>
          <w:kern w:val="2"/>
          <w:sz w:val="24"/>
          <w14:ligatures w14:val="standardContextual"/>
        </w:rPr>
        <w:t>“Il Figlio di Dio, Gesù Cristo, che abbiamo annunciato tra voi, io, Silvano e Timòteo, non fu «sì» e «no», ma in lui vi fu il «sì». Infatti tutte le promesse di Dio in lui sono «sì». Per questo attraverso di lui sale a Dio il nostro «Amen» per la sua gloria”</w:t>
      </w:r>
      <w:r w:rsidRPr="002A3163">
        <w:rPr>
          <w:rFonts w:ascii="Arial" w:hAnsi="Arial"/>
          <w:kern w:val="2"/>
          <w:sz w:val="24"/>
          <w14:ligatures w14:val="standardContextual"/>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57EC929F" w14:textId="77777777" w:rsidR="002A3163" w:rsidRPr="002A3163" w:rsidRDefault="002A3163" w:rsidP="002A3163">
      <w:pPr>
        <w:spacing w:after="120" w:line="240" w:lineRule="auto"/>
        <w:jc w:val="both"/>
        <w:rPr>
          <w:rFonts w:ascii="Arial" w:hAnsi="Arial"/>
          <w:kern w:val="2"/>
          <w:sz w:val="24"/>
          <w14:ligatures w14:val="standardContextual"/>
        </w:rPr>
      </w:pPr>
    </w:p>
    <w:p w14:paraId="29C1D20D"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95" w:name="_Toc99871782"/>
      <w:bookmarkStart w:id="96" w:name="_Toc134219484"/>
      <w:bookmarkStart w:id="97" w:name="_Toc134282172"/>
      <w:r w:rsidRPr="002A3163">
        <w:rPr>
          <w:rFonts w:ascii="Arial" w:eastAsia="Times New Roman" w:hAnsi="Arial"/>
          <w:b/>
          <w:sz w:val="24"/>
          <w:szCs w:val="20"/>
          <w:lang w:val="la-Latn" w:eastAsia="it-IT"/>
        </w:rPr>
        <w:t>Quarto oggi: l’oggi dell’incarnazione</w:t>
      </w:r>
      <w:bookmarkEnd w:id="95"/>
      <w:bookmarkEnd w:id="96"/>
      <w:bookmarkEnd w:id="97"/>
    </w:p>
    <w:p w14:paraId="0BA412F8"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2A3163">
        <w:rPr>
          <w:rFonts w:ascii="Arial" w:hAnsi="Arial"/>
          <w:bCs/>
          <w:i/>
          <w:iCs/>
          <w:kern w:val="2"/>
          <w:sz w:val="24"/>
          <w14:ligatures w14:val="standardContextual"/>
        </w:rPr>
        <w:t>“E il Verbo si fece carne e venne ad abitare in mezzo a noi; e noi abbiamo contemplato la sua gloria, gloria come del Figlio unigenito che viene dal Padre, pieno di grazia e di verità”</w:t>
      </w:r>
      <w:r w:rsidRPr="002A3163">
        <w:rPr>
          <w:rFonts w:ascii="Arial" w:hAnsi="Arial"/>
          <w:bCs/>
          <w:kern w:val="2"/>
          <w:sz w:val="24"/>
          <w14:ligatures w14:val="standardContextual"/>
        </w:rPr>
        <w:t xml:space="preserve"> (Gv 1,1-14). </w:t>
      </w:r>
      <w:r w:rsidRPr="002A3163">
        <w:rPr>
          <w:rFonts w:ascii="Arial" w:hAnsi="Arial"/>
          <w:bCs/>
          <w:i/>
          <w:iCs/>
          <w:kern w:val="2"/>
          <w:sz w:val="24"/>
          <w14:ligatures w14:val="standardContextual"/>
        </w:rPr>
        <w:t>“Giuseppe, figlio di Davide, non temere di prendere con te Maria, tua sposa. Infatti il bambino che è generato in lei viene dallo Spirito Santo”</w:t>
      </w:r>
      <w:r w:rsidRPr="002A3163">
        <w:rPr>
          <w:rFonts w:ascii="Arial" w:hAnsi="Arial"/>
          <w:bCs/>
          <w:kern w:val="2"/>
          <w:sz w:val="24"/>
          <w14:ligatures w14:val="standardContextual"/>
        </w:rPr>
        <w:t xml:space="preserve"> (Mt 1,20). </w:t>
      </w:r>
      <w:r w:rsidRPr="002A3163">
        <w:rPr>
          <w:rFonts w:ascii="Arial" w:hAnsi="Arial"/>
          <w:bCs/>
          <w:i/>
          <w:iCs/>
          <w:kern w:val="2"/>
          <w:sz w:val="24"/>
          <w14:ligatures w14:val="standardContextual"/>
        </w:rPr>
        <w:t xml:space="preserve">«Non temere, Maria, perché hai trovato grazia presso Dio. Ed ecco, concepirai un figlio, lo darai alla luce e lo chiamerai Gesù. Sarà grande e verrà chiamato Figlio dell’Altissimo; il Signore Dio gli darà il trono di Davide suo padre e regnerà per sempre sulla casa di Giacobbe </w:t>
      </w:r>
      <w:r w:rsidRPr="002A3163">
        <w:rPr>
          <w:rFonts w:ascii="Arial" w:hAnsi="Arial"/>
          <w:bCs/>
          <w:i/>
          <w:iCs/>
          <w:kern w:val="2"/>
          <w:sz w:val="24"/>
          <w14:ligatures w14:val="standardContextual"/>
        </w:rPr>
        <w:lastRenderedPageBreak/>
        <w:t>e il suo regno non avrà fine. «Lo Spirito Santo scenderà su di te e la potenza dell’Altissimo ti coprirà con la sua ombra. Perciò colui che nascerà sarà santo e sarà chiamato Figlio di Dio»</w:t>
      </w:r>
      <w:r w:rsidRPr="002A3163">
        <w:rPr>
          <w:rFonts w:ascii="Arial" w:hAnsi="Arial"/>
          <w:bCs/>
          <w:kern w:val="2"/>
          <w:sz w:val="24"/>
          <w14:ligatures w14:val="standardContextual"/>
        </w:rPr>
        <w:t xml:space="preserve"> (Lc 1,30-33. 35). </w:t>
      </w:r>
      <w:r w:rsidRPr="002A3163">
        <w:rPr>
          <w:rFonts w:ascii="Arial" w:hAnsi="Arial"/>
          <w:bCs/>
          <w:i/>
          <w:iCs/>
          <w:kern w:val="2"/>
          <w:sz w:val="24"/>
          <w14:ligatures w14:val="standardContextual"/>
        </w:rPr>
        <w:t>“Quando venne la pienezza del tempo, Dio mandò il suo Figlio, nato da donna, nato sotto la Legge, per riscattare quelli che erano sotto la Legge, perché ricevessimo l’adozione a figli”</w:t>
      </w:r>
      <w:r w:rsidRPr="002A3163">
        <w:rPr>
          <w:rFonts w:ascii="Arial" w:hAnsi="Arial"/>
          <w:bCs/>
          <w:kern w:val="2"/>
          <w:sz w:val="24"/>
          <w14:ligatures w14:val="standardContextual"/>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30786A31" w14:textId="77777777" w:rsidR="002A3163" w:rsidRPr="002A3163" w:rsidRDefault="002A3163" w:rsidP="002A3163">
      <w:pPr>
        <w:spacing w:after="120" w:line="240" w:lineRule="auto"/>
        <w:jc w:val="both"/>
        <w:rPr>
          <w:rFonts w:ascii="Arial" w:hAnsi="Arial"/>
          <w:kern w:val="2"/>
          <w:sz w:val="24"/>
          <w14:ligatures w14:val="standardContextual"/>
        </w:rPr>
      </w:pPr>
    </w:p>
    <w:p w14:paraId="168EB930"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98" w:name="_Toc99871783"/>
      <w:bookmarkStart w:id="99" w:name="_Toc134219485"/>
      <w:bookmarkStart w:id="100" w:name="_Toc134282173"/>
      <w:r w:rsidRPr="002A3163">
        <w:rPr>
          <w:rFonts w:ascii="Arial" w:eastAsia="Times New Roman" w:hAnsi="Arial"/>
          <w:b/>
          <w:sz w:val="24"/>
          <w:szCs w:val="20"/>
          <w:lang w:val="la-Latn" w:eastAsia="it-IT"/>
        </w:rPr>
        <w:t>Quinto oggi: l’oggi del compimento nella carne di Gesù</w:t>
      </w:r>
      <w:bookmarkEnd w:id="98"/>
      <w:bookmarkEnd w:id="99"/>
      <w:bookmarkEnd w:id="100"/>
    </w:p>
    <w:p w14:paraId="7C6322AD"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0236488D" w14:textId="77777777" w:rsidR="002A3163" w:rsidRPr="002A3163" w:rsidRDefault="002A3163" w:rsidP="002A3163">
      <w:pPr>
        <w:spacing w:after="120" w:line="240" w:lineRule="auto"/>
        <w:jc w:val="both"/>
        <w:rPr>
          <w:rFonts w:ascii="Arial" w:hAnsi="Arial"/>
          <w:i/>
          <w:iCs/>
          <w:kern w:val="2"/>
          <w14:ligatures w14:val="standardContextual"/>
        </w:rPr>
      </w:pPr>
    </w:p>
    <w:p w14:paraId="778A0CE1"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101" w:name="_Toc99871784"/>
      <w:bookmarkStart w:id="102" w:name="_Toc134219486"/>
      <w:bookmarkStart w:id="103" w:name="_Toc134282174"/>
      <w:r w:rsidRPr="002A3163">
        <w:rPr>
          <w:rFonts w:ascii="Arial" w:eastAsia="Times New Roman" w:hAnsi="Arial"/>
          <w:b/>
          <w:sz w:val="24"/>
          <w:szCs w:val="20"/>
          <w:lang w:val="la-Latn" w:eastAsia="it-IT"/>
        </w:rPr>
        <w:t>Sesto oggi: l’oggi del compimento nella creazione</w:t>
      </w:r>
      <w:bookmarkEnd w:id="101"/>
      <w:bookmarkEnd w:id="102"/>
      <w:bookmarkEnd w:id="103"/>
      <w:r w:rsidRPr="002A3163">
        <w:rPr>
          <w:rFonts w:ascii="Arial" w:eastAsia="Times New Roman" w:hAnsi="Arial"/>
          <w:b/>
          <w:sz w:val="24"/>
          <w:szCs w:val="20"/>
          <w:lang w:val="la-Latn" w:eastAsia="it-IT"/>
        </w:rPr>
        <w:t xml:space="preserve"> </w:t>
      </w:r>
    </w:p>
    <w:p w14:paraId="061D14C5"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24B28BE1" w14:textId="77777777" w:rsidR="002A3163" w:rsidRPr="002A3163" w:rsidRDefault="002A3163" w:rsidP="002A3163">
      <w:pPr>
        <w:spacing w:after="120" w:line="240" w:lineRule="auto"/>
        <w:jc w:val="both"/>
        <w:rPr>
          <w:rFonts w:ascii="Arial" w:hAnsi="Arial"/>
          <w:kern w:val="2"/>
          <w:sz w:val="24"/>
          <w14:ligatures w14:val="standardContextual"/>
        </w:rPr>
      </w:pPr>
    </w:p>
    <w:p w14:paraId="70AD070F"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104" w:name="_Toc99871785"/>
      <w:bookmarkStart w:id="105" w:name="_Toc134219487"/>
      <w:bookmarkStart w:id="106" w:name="_Toc134282175"/>
      <w:r w:rsidRPr="002A3163">
        <w:rPr>
          <w:rFonts w:ascii="Arial" w:eastAsia="Times New Roman" w:hAnsi="Arial"/>
          <w:b/>
          <w:sz w:val="24"/>
          <w:szCs w:val="20"/>
          <w:lang w:val="la-Latn" w:eastAsia="it-IT"/>
        </w:rPr>
        <w:t>Settimo oggi: è l’oggi eterno della Gerusalemme celeste</w:t>
      </w:r>
      <w:bookmarkEnd w:id="104"/>
      <w:bookmarkEnd w:id="105"/>
      <w:bookmarkEnd w:id="106"/>
    </w:p>
    <w:p w14:paraId="38F4BFDD"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lastRenderedPageBreak/>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w:t>
      </w:r>
    </w:p>
    <w:p w14:paraId="20714D0A"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In questi sette oggi vi è la pienezza di tutta la verità di Cristo Gesù. Se uno solo di questi sette oggi viene negato, tutto il mistero di Cristo Gesù viene negato. Il mistero di Cristo è racchiuso in eterno IN QUESTI SETTE OGGI.</w:t>
      </w:r>
    </w:p>
    <w:p w14:paraId="35A5449C"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r w:rsidRPr="002A3163">
        <w:rPr>
          <w:rFonts w:ascii="Arial" w:hAnsi="Arial" w:cs="Arial"/>
          <w:color w:val="000000"/>
          <w:kern w:val="2"/>
          <w:sz w:val="24"/>
          <w:szCs w:val="24"/>
          <w14:ligatures w14:val="standardContextual"/>
        </w:rPr>
        <w:t xml:space="preserve">Lo Spirito Santo, rivelando attraverso il suo agiografo, che </w:t>
      </w:r>
      <w:r w:rsidRPr="002A3163">
        <w:rPr>
          <w:rFonts w:ascii="Arial" w:hAnsi="Arial" w:cs="Arial"/>
          <w:i/>
          <w:iCs/>
          <w:color w:val="000000"/>
          <w:kern w:val="2"/>
          <w:sz w:val="24"/>
          <w:szCs w:val="24"/>
          <w:lang w:val="la-Latn"/>
          <w14:ligatures w14:val="standardContextual"/>
        </w:rPr>
        <w:t>“Iesus Christus heri et hodie ipse et in saecula”</w:t>
      </w:r>
      <w:r w:rsidRPr="002A3163">
        <w:rPr>
          <w:rFonts w:ascii="Arial" w:hAnsi="Arial" w:cs="Arial"/>
          <w:color w:val="000000"/>
          <w:kern w:val="2"/>
          <w:sz w:val="24"/>
          <w:szCs w:val="24"/>
          <w14:ligatures w14:val="standardContextual"/>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2A3163">
        <w:rPr>
          <w:rFonts w:ascii="Arial" w:hAnsi="Arial" w:cs="Arial"/>
          <w:color w:val="FF0000"/>
          <w:kern w:val="2"/>
          <w:sz w:val="24"/>
          <w:szCs w:val="24"/>
          <w14:ligatures w14:val="standardContextual"/>
        </w:rPr>
        <w:t xml:space="preserve"> </w:t>
      </w:r>
      <w:r w:rsidRPr="002A3163">
        <w:rPr>
          <w:rFonts w:ascii="Arial" w:hAnsi="Arial" w:cs="Arial"/>
          <w:color w:val="000000"/>
          <w:kern w:val="2"/>
          <w:sz w:val="24"/>
          <w:szCs w:val="24"/>
          <w14:ligatures w14:val="standardContextual"/>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2045F58E"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p>
    <w:p w14:paraId="36EA1D1B" w14:textId="77777777" w:rsidR="002A3163" w:rsidRPr="002A3163" w:rsidRDefault="002A3163" w:rsidP="002A3163">
      <w:pPr>
        <w:spacing w:after="120" w:line="240" w:lineRule="auto"/>
        <w:jc w:val="both"/>
        <w:rPr>
          <w:rFonts w:ascii="Arial" w:hAnsi="Arial"/>
          <w:b/>
          <w:sz w:val="24"/>
          <w:szCs w:val="20"/>
          <w:lang w:val="la-Latn" w:eastAsia="it-IT"/>
        </w:rPr>
      </w:pPr>
      <w:bookmarkStart w:id="107" w:name="_Toc99871787"/>
      <w:bookmarkStart w:id="108" w:name="_Toc134219488"/>
      <w:bookmarkStart w:id="109" w:name="_Toc134282176"/>
      <w:r w:rsidRPr="002A3163">
        <w:rPr>
          <w:rFonts w:ascii="Arial" w:hAnsi="Arial"/>
          <w:b/>
          <w:sz w:val="24"/>
          <w:szCs w:val="20"/>
          <w:lang w:val="la-Latn" w:eastAsia="it-IT"/>
        </w:rPr>
        <w:t>Il primo falso cristo</w:t>
      </w:r>
      <w:bookmarkEnd w:id="107"/>
      <w:bookmarkEnd w:id="108"/>
      <w:bookmarkEnd w:id="109"/>
    </w:p>
    <w:p w14:paraId="4E6B6A73"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r w:rsidRPr="002A3163">
        <w:rPr>
          <w:rFonts w:ascii="Arial" w:hAnsi="Arial" w:cs="Arial"/>
          <w:color w:val="000000"/>
          <w:kern w:val="2"/>
          <w:sz w:val="24"/>
          <w:szCs w:val="24"/>
          <w14:ligatures w14:val="standardContextual"/>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09DFAF39"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r w:rsidRPr="002A3163">
        <w:rPr>
          <w:rFonts w:ascii="Arial" w:hAnsi="Arial" w:cs="Arial"/>
          <w:color w:val="000000"/>
          <w:kern w:val="2"/>
          <w:sz w:val="24"/>
          <w:szCs w:val="24"/>
          <w14:ligatures w14:val="standardContextual"/>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w:t>
      </w:r>
      <w:r w:rsidRPr="002A3163">
        <w:rPr>
          <w:rFonts w:ascii="Arial" w:hAnsi="Arial" w:cs="Arial"/>
          <w:color w:val="000000"/>
          <w:kern w:val="2"/>
          <w:sz w:val="24"/>
          <w:szCs w:val="24"/>
          <w14:ligatures w14:val="standardContextual"/>
        </w:rPr>
        <w:lastRenderedPageBreak/>
        <w:t xml:space="preserve">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6551D155"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p>
    <w:p w14:paraId="0ED8897E" w14:textId="77777777" w:rsidR="002A3163" w:rsidRPr="002A3163" w:rsidRDefault="002A3163" w:rsidP="002A3163">
      <w:pPr>
        <w:spacing w:after="120" w:line="240" w:lineRule="auto"/>
        <w:jc w:val="both"/>
        <w:rPr>
          <w:rFonts w:ascii="Arial" w:hAnsi="Arial"/>
          <w:b/>
          <w:sz w:val="24"/>
          <w:szCs w:val="20"/>
          <w:lang w:val="la-Latn" w:eastAsia="it-IT"/>
        </w:rPr>
      </w:pPr>
      <w:bookmarkStart w:id="110" w:name="_Toc99871788"/>
      <w:bookmarkStart w:id="111" w:name="_Toc134219489"/>
      <w:bookmarkStart w:id="112" w:name="_Toc134282177"/>
      <w:r w:rsidRPr="002A3163">
        <w:rPr>
          <w:rFonts w:ascii="Arial" w:hAnsi="Arial"/>
          <w:b/>
          <w:sz w:val="24"/>
          <w:szCs w:val="20"/>
          <w:lang w:val="la-Latn" w:eastAsia="it-IT"/>
        </w:rPr>
        <w:t>Il secondo falso cristo</w:t>
      </w:r>
      <w:bookmarkEnd w:id="110"/>
      <w:bookmarkEnd w:id="111"/>
      <w:bookmarkEnd w:id="112"/>
    </w:p>
    <w:p w14:paraId="241F518F"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r w:rsidRPr="002A3163">
        <w:rPr>
          <w:rFonts w:ascii="Arial" w:hAnsi="Arial" w:cs="Arial"/>
          <w:color w:val="000000"/>
          <w:kern w:val="2"/>
          <w:sz w:val="24"/>
          <w:szCs w:val="24"/>
          <w14:ligatures w14:val="standardContextual"/>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2A3163">
        <w:rPr>
          <w:rFonts w:ascii="Arial" w:hAnsi="Arial" w:cs="Arial"/>
          <w:i/>
          <w:iCs/>
          <w:color w:val="000000"/>
          <w:kern w:val="2"/>
          <w:sz w:val="24"/>
          <w:szCs w:val="24"/>
          <w14:ligatures w14:val="standardContextual"/>
        </w:rPr>
        <w:t>Tu appartieni al Verbo Eterno per creazione</w:t>
      </w:r>
      <w:r w:rsidRPr="002A3163">
        <w:rPr>
          <w:rFonts w:ascii="Arial" w:hAnsi="Arial" w:cs="Arial"/>
          <w:color w:val="000000"/>
          <w:kern w:val="2"/>
          <w:sz w:val="24"/>
          <w:szCs w:val="24"/>
          <w14:ligatures w14:val="standardContextual"/>
        </w:rPr>
        <w:t xml:space="preserve">”. </w:t>
      </w:r>
    </w:p>
    <w:p w14:paraId="6088A9EC"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r w:rsidRPr="002A3163">
        <w:rPr>
          <w:rFonts w:ascii="Arial" w:hAnsi="Arial" w:cs="Arial"/>
          <w:color w:val="000000"/>
          <w:kern w:val="2"/>
          <w:sz w:val="24"/>
          <w:szCs w:val="24"/>
          <w14:ligatures w14:val="standardContextual"/>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2A3163">
        <w:rPr>
          <w:rFonts w:ascii="Arial" w:hAnsi="Arial" w:cs="Arial"/>
          <w:color w:val="FF0000"/>
          <w:kern w:val="2"/>
          <w:sz w:val="24"/>
          <w:szCs w:val="24"/>
          <w14:ligatures w14:val="standardContextual"/>
        </w:rPr>
        <w:t xml:space="preserve"> </w:t>
      </w:r>
      <w:r w:rsidRPr="002A3163">
        <w:rPr>
          <w:rFonts w:ascii="Arial" w:hAnsi="Arial" w:cs="Arial"/>
          <w:color w:val="000000"/>
          <w:kern w:val="2"/>
          <w:sz w:val="24"/>
          <w:szCs w:val="24"/>
          <w14:ligatures w14:val="standardContextual"/>
        </w:rPr>
        <w:t xml:space="preserve">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w:t>
      </w:r>
      <w:r w:rsidRPr="002A3163">
        <w:rPr>
          <w:rFonts w:ascii="Arial" w:hAnsi="Arial" w:cs="Arial"/>
          <w:color w:val="000000"/>
          <w:kern w:val="2"/>
          <w:sz w:val="24"/>
          <w:szCs w:val="24"/>
          <w14:ligatures w14:val="standardContextual"/>
        </w:rPr>
        <w:lastRenderedPageBreak/>
        <w:t>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75EBADCE"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p>
    <w:p w14:paraId="6D77A754" w14:textId="77777777" w:rsidR="002A3163" w:rsidRPr="002A3163" w:rsidRDefault="002A3163" w:rsidP="002A3163">
      <w:pPr>
        <w:spacing w:after="120" w:line="240" w:lineRule="auto"/>
        <w:jc w:val="both"/>
        <w:rPr>
          <w:rFonts w:ascii="Arial" w:hAnsi="Arial"/>
          <w:b/>
          <w:sz w:val="24"/>
          <w:szCs w:val="20"/>
          <w:lang w:val="la-Latn" w:eastAsia="it-IT"/>
        </w:rPr>
      </w:pPr>
      <w:bookmarkStart w:id="113" w:name="_Toc99871789"/>
      <w:bookmarkStart w:id="114" w:name="_Toc134219490"/>
      <w:bookmarkStart w:id="115" w:name="_Toc134282178"/>
      <w:r w:rsidRPr="002A3163">
        <w:rPr>
          <w:rFonts w:ascii="Arial" w:hAnsi="Arial"/>
          <w:b/>
          <w:sz w:val="24"/>
          <w:szCs w:val="20"/>
          <w:lang w:val="la-Latn" w:eastAsia="it-IT"/>
        </w:rPr>
        <w:t>Il terzo falso cristo</w:t>
      </w:r>
      <w:bookmarkEnd w:id="113"/>
      <w:bookmarkEnd w:id="114"/>
      <w:bookmarkEnd w:id="115"/>
    </w:p>
    <w:p w14:paraId="225B2625"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r w:rsidRPr="002A3163">
        <w:rPr>
          <w:rFonts w:ascii="Arial" w:hAnsi="Arial" w:cs="Arial"/>
          <w:color w:val="000000"/>
          <w:kern w:val="2"/>
          <w:sz w:val="24"/>
          <w:szCs w:val="24"/>
          <w14:ligatures w14:val="standardContextual"/>
        </w:rPr>
        <w:t>Il terzo falso cristo è ogni Cristo che manca del terzo oggi: l’oggi prima dell’incarnazione. Prima dell’incarnazione chi è il Verbo di Dio? È la vita e la luce degli uomini: “</w:t>
      </w:r>
      <w:r w:rsidRPr="002A3163">
        <w:rPr>
          <w:rFonts w:ascii="Arial" w:hAnsi="Arial" w:cs="Arial"/>
          <w:i/>
          <w:iCs/>
          <w:color w:val="000000"/>
          <w:kern w:val="2"/>
          <w:sz w:val="24"/>
          <w:szCs w:val="24"/>
          <w14:ligatures w14:val="standardContextual"/>
        </w:rPr>
        <w:t>In lui era la vita e la vita era la luce degli uomini; la luce splende nelle tenebre e le tenebre non l’hanno vinta</w:t>
      </w:r>
      <w:r w:rsidRPr="002A3163">
        <w:rPr>
          <w:rFonts w:ascii="Arial" w:hAnsi="Arial" w:cs="Arial"/>
          <w:color w:val="000000"/>
          <w:kern w:val="2"/>
          <w:sz w:val="24"/>
          <w:szCs w:val="24"/>
          <w14:ligatures w14:val="standardContextual"/>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1DD3312F"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r w:rsidRPr="002A3163">
        <w:rPr>
          <w:rFonts w:ascii="Arial" w:hAnsi="Arial" w:cs="Arial"/>
          <w:color w:val="000000"/>
          <w:kern w:val="2"/>
          <w:sz w:val="24"/>
          <w:szCs w:val="24"/>
          <w14:ligatures w14:val="standardContextual"/>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w:t>
      </w:r>
      <w:r w:rsidRPr="002A3163">
        <w:rPr>
          <w:rFonts w:ascii="Arial" w:hAnsi="Arial" w:cs="Arial"/>
          <w:color w:val="000000"/>
          <w:kern w:val="2"/>
          <w:sz w:val="24"/>
          <w:szCs w:val="24"/>
          <w14:ligatures w14:val="standardContextual"/>
        </w:rPr>
        <w:lastRenderedPageBreak/>
        <w:t>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w:t>
      </w:r>
    </w:p>
    <w:p w14:paraId="4A12A673"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p>
    <w:p w14:paraId="48886377" w14:textId="77777777" w:rsidR="002A3163" w:rsidRPr="002A3163" w:rsidRDefault="002A3163" w:rsidP="002A3163">
      <w:pPr>
        <w:spacing w:after="120" w:line="240" w:lineRule="auto"/>
        <w:jc w:val="both"/>
        <w:rPr>
          <w:rFonts w:ascii="Arial" w:hAnsi="Arial"/>
          <w:b/>
          <w:sz w:val="24"/>
          <w:szCs w:val="20"/>
          <w:lang w:val="la-Latn" w:eastAsia="it-IT"/>
        </w:rPr>
      </w:pPr>
      <w:bookmarkStart w:id="116" w:name="_Toc99871790"/>
      <w:bookmarkStart w:id="117" w:name="_Toc134219491"/>
      <w:bookmarkStart w:id="118" w:name="_Toc134282179"/>
      <w:r w:rsidRPr="002A3163">
        <w:rPr>
          <w:rFonts w:ascii="Arial" w:hAnsi="Arial"/>
          <w:b/>
          <w:sz w:val="24"/>
          <w:szCs w:val="20"/>
          <w:lang w:val="la-Latn" w:eastAsia="it-IT"/>
        </w:rPr>
        <w:t>Il quarto falso cristo</w:t>
      </w:r>
      <w:bookmarkEnd w:id="116"/>
      <w:bookmarkEnd w:id="117"/>
      <w:bookmarkEnd w:id="118"/>
    </w:p>
    <w:p w14:paraId="335CB654"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r w:rsidRPr="002A3163">
        <w:rPr>
          <w:rFonts w:ascii="Arial" w:hAnsi="Arial" w:cs="Arial"/>
          <w:color w:val="000000"/>
          <w:kern w:val="2"/>
          <w:sz w:val="24"/>
          <w:szCs w:val="24"/>
          <w14:ligatures w14:val="standardContextual"/>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06CB9627"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r w:rsidRPr="002A3163">
        <w:rPr>
          <w:rFonts w:ascii="Arial" w:hAnsi="Arial" w:cs="Arial"/>
          <w:color w:val="000000"/>
          <w:kern w:val="2"/>
          <w:sz w:val="24"/>
          <w:szCs w:val="24"/>
          <w14:ligatures w14:val="standardContextual"/>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w:t>
      </w:r>
      <w:r w:rsidRPr="002A3163">
        <w:rPr>
          <w:rFonts w:ascii="Arial" w:hAnsi="Arial" w:cs="Arial"/>
          <w:color w:val="000000"/>
          <w:kern w:val="2"/>
          <w:sz w:val="24"/>
          <w:szCs w:val="24"/>
          <w14:ligatures w14:val="standardContextual"/>
        </w:rPr>
        <w:lastRenderedPageBreak/>
        <w:t>Redentore di ogni uomo. Il solo Dio che ci ha creati, il solo Dio che è la vita e la luce degli uomini.</w:t>
      </w:r>
    </w:p>
    <w:p w14:paraId="4B4BFD48"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p>
    <w:p w14:paraId="3D4085F4" w14:textId="77777777" w:rsidR="002A3163" w:rsidRPr="002A3163" w:rsidRDefault="002A3163" w:rsidP="002A3163">
      <w:pPr>
        <w:spacing w:after="120" w:line="240" w:lineRule="auto"/>
        <w:jc w:val="both"/>
        <w:rPr>
          <w:rFonts w:ascii="Arial" w:hAnsi="Arial"/>
          <w:b/>
          <w:sz w:val="24"/>
          <w:szCs w:val="20"/>
          <w:lang w:val="la-Latn" w:eastAsia="it-IT"/>
        </w:rPr>
      </w:pPr>
      <w:bookmarkStart w:id="119" w:name="_Toc99871791"/>
      <w:bookmarkStart w:id="120" w:name="_Toc134219492"/>
      <w:bookmarkStart w:id="121" w:name="_Toc134282180"/>
      <w:r w:rsidRPr="002A3163">
        <w:rPr>
          <w:rFonts w:ascii="Arial" w:hAnsi="Arial"/>
          <w:b/>
          <w:sz w:val="24"/>
          <w:szCs w:val="20"/>
          <w:lang w:val="la-Latn" w:eastAsia="it-IT"/>
        </w:rPr>
        <w:t>Il quinto falso cristo</w:t>
      </w:r>
      <w:bookmarkEnd w:id="119"/>
      <w:bookmarkEnd w:id="120"/>
      <w:bookmarkEnd w:id="121"/>
      <w:r w:rsidRPr="002A3163">
        <w:rPr>
          <w:rFonts w:ascii="Arial" w:hAnsi="Arial"/>
          <w:b/>
          <w:sz w:val="24"/>
          <w:szCs w:val="20"/>
          <w:lang w:val="la-Latn" w:eastAsia="it-IT"/>
        </w:rPr>
        <w:tab/>
      </w:r>
    </w:p>
    <w:p w14:paraId="6F5FB076"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r w:rsidRPr="002A3163">
        <w:rPr>
          <w:rFonts w:ascii="Arial" w:hAnsi="Arial" w:cs="Arial"/>
          <w:color w:val="000000"/>
          <w:kern w:val="2"/>
          <w:sz w:val="24"/>
          <w:szCs w:val="24"/>
          <w14:ligatures w14:val="standardContextual"/>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4501A25E"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r w:rsidRPr="002A3163">
        <w:rPr>
          <w:rFonts w:ascii="Arial" w:hAnsi="Arial" w:cs="Arial"/>
          <w:color w:val="000000"/>
          <w:kern w:val="2"/>
          <w:sz w:val="24"/>
          <w:szCs w:val="24"/>
          <w14:ligatures w14:val="standardContextual"/>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w:t>
      </w:r>
      <w:r w:rsidRPr="002A3163">
        <w:rPr>
          <w:rFonts w:ascii="Arial" w:hAnsi="Arial" w:cs="Arial"/>
          <w:color w:val="000000"/>
          <w:kern w:val="2"/>
          <w:sz w:val="24"/>
          <w:szCs w:val="24"/>
          <w14:ligatures w14:val="standardContextual"/>
        </w:rPr>
        <w:lastRenderedPageBreak/>
        <w:t xml:space="preserve">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6ABEC198"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p>
    <w:p w14:paraId="3315CF11" w14:textId="77777777" w:rsidR="002A3163" w:rsidRPr="002A3163" w:rsidRDefault="002A3163" w:rsidP="002A3163">
      <w:pPr>
        <w:spacing w:after="120" w:line="240" w:lineRule="auto"/>
        <w:jc w:val="both"/>
        <w:rPr>
          <w:rFonts w:ascii="Arial" w:hAnsi="Arial"/>
          <w:b/>
          <w:sz w:val="24"/>
          <w:szCs w:val="20"/>
          <w:lang w:val="la-Latn" w:eastAsia="it-IT"/>
        </w:rPr>
      </w:pPr>
      <w:bookmarkStart w:id="122" w:name="_Toc99871792"/>
      <w:bookmarkStart w:id="123" w:name="_Toc134219493"/>
      <w:bookmarkStart w:id="124" w:name="_Toc134282181"/>
      <w:r w:rsidRPr="002A3163">
        <w:rPr>
          <w:rFonts w:ascii="Arial" w:hAnsi="Arial"/>
          <w:b/>
          <w:sz w:val="24"/>
          <w:szCs w:val="20"/>
          <w:lang w:val="la-Latn" w:eastAsia="it-IT"/>
        </w:rPr>
        <w:t>Il sesto falso cristo</w:t>
      </w:r>
      <w:bookmarkEnd w:id="122"/>
      <w:bookmarkEnd w:id="123"/>
      <w:bookmarkEnd w:id="124"/>
      <w:r w:rsidRPr="002A3163">
        <w:rPr>
          <w:rFonts w:ascii="Arial" w:hAnsi="Arial"/>
          <w:b/>
          <w:sz w:val="24"/>
          <w:szCs w:val="20"/>
          <w:lang w:val="la-Latn" w:eastAsia="it-IT"/>
        </w:rPr>
        <w:tab/>
      </w:r>
    </w:p>
    <w:p w14:paraId="66B599C3"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r w:rsidRPr="002A3163">
        <w:rPr>
          <w:rFonts w:ascii="Arial" w:hAnsi="Arial" w:cs="Arial"/>
          <w:color w:val="000000"/>
          <w:kern w:val="2"/>
          <w:sz w:val="24"/>
          <w:szCs w:val="24"/>
          <w14:ligatures w14:val="standardContextual"/>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5FD8BED5"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r w:rsidRPr="002A3163">
        <w:rPr>
          <w:rFonts w:ascii="Arial" w:hAnsi="Arial" w:cs="Arial"/>
          <w:color w:val="000000"/>
          <w:kern w:val="2"/>
          <w:sz w:val="24"/>
          <w:szCs w:val="24"/>
          <w14:ligatures w14:val="standardContextual"/>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w:t>
      </w:r>
      <w:r w:rsidRPr="002A3163">
        <w:rPr>
          <w:rFonts w:ascii="Arial" w:hAnsi="Arial" w:cs="Arial"/>
          <w:color w:val="000000"/>
          <w:kern w:val="2"/>
          <w:sz w:val="24"/>
          <w:szCs w:val="24"/>
          <w14:ligatures w14:val="standardContextual"/>
        </w:rPr>
        <w:lastRenderedPageBreak/>
        <w:t xml:space="preserve">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191DC7EC"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r w:rsidRPr="002A3163">
        <w:rPr>
          <w:rFonts w:ascii="Arial" w:hAnsi="Arial" w:cs="Arial"/>
          <w:color w:val="000000"/>
          <w:kern w:val="2"/>
          <w:sz w:val="24"/>
          <w:szCs w:val="24"/>
          <w14:ligatures w14:val="standardContextual"/>
        </w:rPr>
        <w:t xml:space="preserve">  </w:t>
      </w:r>
    </w:p>
    <w:p w14:paraId="268B7AB5" w14:textId="77777777" w:rsidR="002A3163" w:rsidRPr="002A3163" w:rsidRDefault="002A3163" w:rsidP="002A3163">
      <w:pPr>
        <w:spacing w:after="120" w:line="240" w:lineRule="auto"/>
        <w:jc w:val="both"/>
        <w:rPr>
          <w:rFonts w:ascii="Arial" w:hAnsi="Arial"/>
          <w:b/>
          <w:sz w:val="24"/>
          <w:szCs w:val="20"/>
          <w:lang w:val="la-Latn" w:eastAsia="it-IT"/>
        </w:rPr>
      </w:pPr>
      <w:bookmarkStart w:id="125" w:name="_Toc99871793"/>
      <w:bookmarkStart w:id="126" w:name="_Toc134219494"/>
      <w:bookmarkStart w:id="127" w:name="_Toc134282182"/>
      <w:r w:rsidRPr="002A3163">
        <w:rPr>
          <w:rFonts w:ascii="Arial" w:hAnsi="Arial"/>
          <w:b/>
          <w:sz w:val="24"/>
          <w:szCs w:val="20"/>
          <w:lang w:val="la-Latn" w:eastAsia="it-IT"/>
        </w:rPr>
        <w:t>Il settimo falso cristo</w:t>
      </w:r>
      <w:bookmarkEnd w:id="125"/>
      <w:bookmarkEnd w:id="126"/>
      <w:bookmarkEnd w:id="127"/>
    </w:p>
    <w:p w14:paraId="4FEF40A7"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r w:rsidRPr="002A3163">
        <w:rPr>
          <w:rFonts w:ascii="Arial" w:hAnsi="Arial" w:cs="Arial"/>
          <w:color w:val="000000"/>
          <w:kern w:val="2"/>
          <w:sz w:val="24"/>
          <w:szCs w:val="24"/>
          <w14:ligatures w14:val="standardContextual"/>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28902AC6"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r w:rsidRPr="002A3163">
        <w:rPr>
          <w:rFonts w:ascii="Arial" w:hAnsi="Arial" w:cs="Arial"/>
          <w:color w:val="000000"/>
          <w:kern w:val="2"/>
          <w:sz w:val="24"/>
          <w:szCs w:val="24"/>
          <w14:ligatures w14:val="standardContextual"/>
        </w:rPr>
        <w:lastRenderedPageBreak/>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3DC5BB2E"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r w:rsidRPr="002A3163">
        <w:rPr>
          <w:rFonts w:ascii="Arial" w:hAnsi="Arial" w:cs="Arial"/>
          <w:color w:val="000000"/>
          <w:kern w:val="2"/>
          <w:sz w:val="24"/>
          <w:szCs w:val="24"/>
          <w14:ligatures w14:val="standardContextual"/>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Oggi di Cristo gli manca. Un solo oggi che manca e il Cristo che si adora è falso e anche la religione che si dice di praticare o di vivere è falsa. Falso cristo falsa religione.</w:t>
      </w:r>
    </w:p>
    <w:p w14:paraId="65AAB7F7"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r w:rsidRPr="002A3163">
        <w:rPr>
          <w:rFonts w:ascii="Arial" w:hAnsi="Arial" w:cs="Arial"/>
          <w:color w:val="000000"/>
          <w:kern w:val="2"/>
          <w:sz w:val="24"/>
          <w:szCs w:val="24"/>
          <w14:ligatures w14:val="standardContextual"/>
        </w:rPr>
        <w:t>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616059EB" w14:textId="77777777" w:rsidR="002A3163" w:rsidRPr="002A3163" w:rsidRDefault="002A3163" w:rsidP="002A3163">
      <w:pPr>
        <w:spacing w:after="120" w:line="240" w:lineRule="auto"/>
        <w:jc w:val="both"/>
        <w:rPr>
          <w:rFonts w:ascii="Arial" w:hAnsi="Arial"/>
          <w:b/>
          <w:kern w:val="32"/>
          <w:sz w:val="24"/>
          <w:szCs w:val="20"/>
          <w:lang w:val="la-Latn" w:eastAsia="it-IT"/>
        </w:rPr>
      </w:pPr>
      <w:bookmarkStart w:id="128" w:name="_Toc134219495"/>
      <w:bookmarkStart w:id="129" w:name="_Toc134282183"/>
    </w:p>
    <w:p w14:paraId="48666862" w14:textId="77777777" w:rsidR="002A3163" w:rsidRPr="002A3163" w:rsidRDefault="002A3163" w:rsidP="002A3163">
      <w:pPr>
        <w:keepNext/>
        <w:spacing w:after="120" w:line="240" w:lineRule="auto"/>
        <w:jc w:val="both"/>
        <w:outlineLvl w:val="2"/>
        <w:rPr>
          <w:rFonts w:ascii="Arial" w:eastAsia="Times New Roman" w:hAnsi="Arial"/>
          <w:b/>
          <w:sz w:val="28"/>
          <w:szCs w:val="20"/>
          <w:lang w:val="la-Latn" w:eastAsia="it-IT"/>
        </w:rPr>
      </w:pPr>
      <w:bookmarkStart w:id="130" w:name="_Toc180501426"/>
      <w:r w:rsidRPr="002A3163">
        <w:rPr>
          <w:rFonts w:ascii="Arial" w:hAnsi="Arial"/>
          <w:b/>
          <w:kern w:val="32"/>
          <w:sz w:val="28"/>
          <w:szCs w:val="20"/>
          <w:lang w:val="la-Latn" w:eastAsia="it-IT"/>
        </w:rPr>
        <w:t xml:space="preserve">CRISTO GESÙ </w:t>
      </w:r>
      <w:r w:rsidRPr="002A3163">
        <w:rPr>
          <w:rFonts w:ascii="Arial" w:eastAsia="Times New Roman" w:hAnsi="Arial"/>
          <w:b/>
          <w:sz w:val="28"/>
          <w:szCs w:val="20"/>
          <w:lang w:val="la-Latn" w:eastAsia="it-IT"/>
        </w:rPr>
        <w:t>LA SOLA VERITÀ DELL’UOMO</w:t>
      </w:r>
      <w:bookmarkEnd w:id="128"/>
      <w:bookmarkEnd w:id="129"/>
      <w:bookmarkEnd w:id="130"/>
    </w:p>
    <w:p w14:paraId="1BBF538B" w14:textId="77777777" w:rsidR="002A3163" w:rsidRPr="002A3163" w:rsidRDefault="002A3163" w:rsidP="002A3163">
      <w:pPr>
        <w:spacing w:after="120" w:line="240" w:lineRule="auto"/>
        <w:jc w:val="both"/>
        <w:rPr>
          <w:rFonts w:ascii="Arial" w:hAnsi="Arial"/>
          <w:b/>
          <w:sz w:val="24"/>
          <w:szCs w:val="20"/>
          <w:lang w:val="la-Latn" w:eastAsia="it-IT"/>
        </w:rPr>
      </w:pPr>
      <w:bookmarkStart w:id="131" w:name="_Toc134219496"/>
      <w:bookmarkStart w:id="132" w:name="_Toc134282184"/>
      <w:r w:rsidRPr="002A3163">
        <w:rPr>
          <w:rFonts w:ascii="Arial" w:hAnsi="Arial"/>
          <w:b/>
          <w:sz w:val="24"/>
          <w:szCs w:val="20"/>
          <w:lang w:val="la-Latn" w:eastAsia="it-IT"/>
        </w:rPr>
        <w:t>Il decreto eterno del Padre</w:t>
      </w:r>
      <w:bookmarkEnd w:id="131"/>
      <w:bookmarkEnd w:id="132"/>
    </w:p>
    <w:p w14:paraId="15F4AA1B" w14:textId="77777777" w:rsidR="002A3163" w:rsidRPr="002A3163" w:rsidRDefault="002A3163" w:rsidP="002A3163">
      <w:pPr>
        <w:spacing w:after="120" w:line="240" w:lineRule="auto"/>
        <w:ind w:left="567" w:right="566"/>
        <w:jc w:val="both"/>
        <w:rPr>
          <w:rFonts w:ascii="Arial" w:hAnsi="Arial" w:cs="Arial"/>
          <w:i/>
          <w:iCs/>
          <w:color w:val="000000"/>
          <w:kern w:val="2"/>
          <w:sz w:val="24"/>
          <w:szCs w:val="24"/>
          <w14:ligatures w14:val="standardContextual"/>
        </w:rPr>
      </w:pPr>
      <w:r w:rsidRPr="002A3163">
        <w:rPr>
          <w:rFonts w:ascii="Arial" w:hAnsi="Arial" w:cs="Arial"/>
          <w:i/>
          <w:iCs/>
          <w:color w:val="000000"/>
          <w:kern w:val="2"/>
          <w:sz w:val="24"/>
          <w:szCs w:val="24"/>
          <w14:ligatures w14:val="standardContextual"/>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662E8088" w14:textId="77777777" w:rsidR="002A3163" w:rsidRPr="002A3163" w:rsidRDefault="002A3163" w:rsidP="002A3163">
      <w:pPr>
        <w:spacing w:after="120" w:line="240" w:lineRule="auto"/>
        <w:ind w:left="567" w:right="566"/>
        <w:jc w:val="both"/>
        <w:rPr>
          <w:rFonts w:ascii="Arial" w:hAnsi="Arial" w:cs="Arial"/>
          <w:i/>
          <w:iCs/>
          <w:color w:val="000000"/>
          <w:kern w:val="2"/>
          <w:sz w:val="24"/>
          <w:szCs w:val="24"/>
          <w14:ligatures w14:val="standardContextual"/>
        </w:rPr>
      </w:pPr>
      <w:r w:rsidRPr="002A3163">
        <w:rPr>
          <w:rFonts w:ascii="Arial" w:hAnsi="Arial" w:cs="Arial"/>
          <w:i/>
          <w:iCs/>
          <w:color w:val="000000"/>
          <w:kern w:val="2"/>
          <w:sz w:val="24"/>
          <w:szCs w:val="24"/>
          <w14:ligatures w14:val="standardContextual"/>
        </w:rPr>
        <w:lastRenderedPageBreak/>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105E07D" w14:textId="77777777" w:rsidR="002A3163" w:rsidRPr="002A3163" w:rsidRDefault="002A3163" w:rsidP="002A3163">
      <w:pPr>
        <w:spacing w:after="120" w:line="240" w:lineRule="auto"/>
        <w:ind w:left="567" w:right="566"/>
        <w:jc w:val="both"/>
        <w:rPr>
          <w:rFonts w:ascii="Arial" w:hAnsi="Arial" w:cs="Arial"/>
          <w:i/>
          <w:iCs/>
          <w:color w:val="000000"/>
          <w:kern w:val="2"/>
          <w:sz w:val="24"/>
          <w:szCs w:val="24"/>
          <w14:ligatures w14:val="standardContextual"/>
        </w:rPr>
      </w:pPr>
      <w:r w:rsidRPr="002A3163">
        <w:rPr>
          <w:rFonts w:ascii="Arial" w:hAnsi="Arial" w:cs="Arial"/>
          <w:i/>
          <w:iCs/>
          <w:color w:val="000000"/>
          <w:kern w:val="2"/>
          <w:sz w:val="24"/>
          <w:szCs w:val="24"/>
          <w14:ligatures w14:val="standardContextual"/>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981D148"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0446A801"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25A7D0C2"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p>
    <w:p w14:paraId="32006444" w14:textId="77777777" w:rsidR="002A3163" w:rsidRPr="002A3163" w:rsidRDefault="002A3163" w:rsidP="002A3163">
      <w:pPr>
        <w:spacing w:after="120" w:line="240" w:lineRule="auto"/>
        <w:jc w:val="both"/>
        <w:rPr>
          <w:rFonts w:ascii="Arial" w:hAnsi="Arial"/>
          <w:b/>
          <w:sz w:val="24"/>
          <w:szCs w:val="20"/>
          <w:lang w:val="la-Latn" w:eastAsia="it-IT"/>
        </w:rPr>
      </w:pPr>
      <w:bookmarkStart w:id="133" w:name="_Toc134219497"/>
      <w:bookmarkStart w:id="134" w:name="_Toc134282185"/>
      <w:r w:rsidRPr="002A3163">
        <w:rPr>
          <w:rFonts w:ascii="Arial" w:hAnsi="Arial"/>
          <w:b/>
          <w:sz w:val="24"/>
          <w:szCs w:val="20"/>
          <w:lang w:val="la-Latn" w:eastAsia="it-IT"/>
        </w:rPr>
        <w:t>Polvere impastata e alito divino</w:t>
      </w:r>
      <w:bookmarkEnd w:id="133"/>
      <w:bookmarkEnd w:id="134"/>
    </w:p>
    <w:p w14:paraId="54134A9C"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lastRenderedPageBreak/>
        <w:t xml:space="preserve">L’uomo, fatto da Dio a sua immagine e somiglianza, è creatura impastata con un duplice </w:t>
      </w:r>
      <w:r w:rsidRPr="002A3163">
        <w:rPr>
          <w:rFonts w:ascii="Arial" w:hAnsi="Arial" w:cs="Arial"/>
          <w:i/>
          <w:iCs/>
          <w:color w:val="000000"/>
          <w:kern w:val="2"/>
          <w:sz w:val="24"/>
          <w14:ligatures w14:val="standardContextual"/>
        </w:rPr>
        <w:t>codice ontico</w:t>
      </w:r>
      <w:r w:rsidRPr="002A3163">
        <w:rPr>
          <w:rFonts w:ascii="Arial" w:hAnsi="Arial" w:cs="Arial"/>
          <w:color w:val="000000"/>
          <w:kern w:val="2"/>
          <w:sz w:val="24"/>
          <w14:ligatures w14:val="standardContextual"/>
        </w:rPr>
        <w:t xml:space="preserve">. È creta o polvere del suolo senza alito di vita. Questo è il primo </w:t>
      </w:r>
      <w:r w:rsidRPr="002A3163">
        <w:rPr>
          <w:rFonts w:ascii="Arial" w:hAnsi="Arial" w:cs="Arial"/>
          <w:i/>
          <w:iCs/>
          <w:color w:val="000000"/>
          <w:kern w:val="2"/>
          <w:sz w:val="24"/>
          <w14:ligatures w14:val="standardContextual"/>
        </w:rPr>
        <w:t>vuoto ontico</w:t>
      </w:r>
      <w:r w:rsidRPr="002A3163">
        <w:rPr>
          <w:rFonts w:ascii="Arial" w:hAnsi="Arial" w:cs="Arial"/>
          <w:color w:val="000000"/>
          <w:kern w:val="2"/>
          <w:sz w:val="24"/>
          <w14:ligatures w14:val="standardContextual"/>
        </w:rPr>
        <w:t xml:space="preserve">.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03222E93"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51616018"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1FB05662"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4AEEBA07"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p>
    <w:p w14:paraId="436382DF" w14:textId="77777777" w:rsidR="002A3163" w:rsidRPr="002A3163" w:rsidRDefault="002A3163" w:rsidP="002A3163">
      <w:pPr>
        <w:spacing w:after="120" w:line="240" w:lineRule="auto"/>
        <w:jc w:val="both"/>
        <w:rPr>
          <w:rFonts w:ascii="Arial" w:hAnsi="Arial"/>
          <w:b/>
          <w:sz w:val="24"/>
          <w:szCs w:val="20"/>
          <w:lang w:val="la-Latn" w:eastAsia="it-IT"/>
        </w:rPr>
      </w:pPr>
      <w:bookmarkStart w:id="135" w:name="_Toc134219498"/>
      <w:bookmarkStart w:id="136" w:name="_Toc134282186"/>
      <w:r w:rsidRPr="002A3163">
        <w:rPr>
          <w:rFonts w:ascii="Arial" w:hAnsi="Arial"/>
          <w:b/>
          <w:sz w:val="24"/>
          <w:szCs w:val="20"/>
          <w:lang w:val="la-Latn" w:eastAsia="it-IT"/>
        </w:rPr>
        <w:t>Unità indissolubile di maschio e di femmina</w:t>
      </w:r>
      <w:bookmarkEnd w:id="135"/>
      <w:bookmarkEnd w:id="136"/>
    </w:p>
    <w:p w14:paraId="5BA0872B"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Vi è un secondo codice che va messo in luce. Nel Capitolo secondo della </w:t>
      </w:r>
      <w:r w:rsidRPr="002A3163">
        <w:rPr>
          <w:rFonts w:ascii="Arial" w:hAnsi="Arial" w:cs="Arial"/>
          <w:i/>
          <w:iCs/>
          <w:color w:val="000000"/>
          <w:kern w:val="2"/>
          <w:sz w:val="24"/>
          <w14:ligatures w14:val="standardContextual"/>
        </w:rPr>
        <w:t>Genesi</w:t>
      </w:r>
      <w:r w:rsidRPr="002A3163">
        <w:rPr>
          <w:rFonts w:ascii="Arial" w:hAnsi="Arial" w:cs="Arial"/>
          <w:color w:val="000000"/>
          <w:kern w:val="2"/>
          <w:sz w:val="24"/>
          <w14:ligatures w14:val="standardContextual"/>
        </w:rPr>
        <w:t xml:space="preserve">, dopo che Dio ha creato l’uomo, lo vede in un </w:t>
      </w:r>
      <w:r w:rsidRPr="002A3163">
        <w:rPr>
          <w:rFonts w:ascii="Arial" w:hAnsi="Arial" w:cs="Arial"/>
          <w:i/>
          <w:iCs/>
          <w:color w:val="000000"/>
          <w:kern w:val="2"/>
          <w:sz w:val="24"/>
          <w14:ligatures w14:val="standardContextual"/>
        </w:rPr>
        <w:t>vuoto ontico</w:t>
      </w:r>
      <w:r w:rsidRPr="002A3163">
        <w:rPr>
          <w:rFonts w:ascii="Arial" w:hAnsi="Arial" w:cs="Arial"/>
          <w:color w:val="000000"/>
          <w:kern w:val="2"/>
          <w:sz w:val="24"/>
          <w14:ligatures w14:val="standardContextual"/>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386E5483"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sidRPr="002A3163">
        <w:rPr>
          <w:rFonts w:ascii="Arial" w:hAnsi="Arial" w:cs="Arial"/>
          <w:i/>
          <w:iCs/>
          <w:color w:val="000000"/>
          <w:kern w:val="2"/>
          <w:sz w:val="24"/>
          <w14:ligatures w14:val="standardContextual"/>
        </w:rPr>
        <w:t>irreversibile</w:t>
      </w:r>
      <w:r w:rsidRPr="002A3163">
        <w:rPr>
          <w:rFonts w:ascii="Arial" w:hAnsi="Arial" w:cs="Arial"/>
          <w:color w:val="000000"/>
          <w:kern w:val="2"/>
          <w:sz w:val="24"/>
          <w14:ligatures w14:val="standardContextual"/>
        </w:rPr>
        <w:t xml:space="preserve">, allo stesso modo che è </w:t>
      </w:r>
      <w:r w:rsidRPr="002A3163">
        <w:rPr>
          <w:rFonts w:ascii="Arial" w:hAnsi="Arial" w:cs="Arial"/>
          <w:i/>
          <w:iCs/>
          <w:color w:val="000000"/>
          <w:kern w:val="2"/>
          <w:sz w:val="24"/>
          <w14:ligatures w14:val="standardContextual"/>
        </w:rPr>
        <w:t>irreversibile</w:t>
      </w:r>
      <w:r w:rsidRPr="002A3163">
        <w:rPr>
          <w:rFonts w:ascii="Arial" w:hAnsi="Arial" w:cs="Arial"/>
          <w:color w:val="000000"/>
          <w:kern w:val="2"/>
          <w:sz w:val="24"/>
          <w14:ligatures w14:val="standardContextual"/>
        </w:rPr>
        <w:t xml:space="preserve"> la nuova </w:t>
      </w:r>
      <w:r w:rsidRPr="002A3163">
        <w:rPr>
          <w:rFonts w:ascii="Arial" w:hAnsi="Arial" w:cs="Arial"/>
          <w:color w:val="000000"/>
          <w:kern w:val="2"/>
          <w:sz w:val="24"/>
          <w14:ligatures w14:val="standardContextual"/>
        </w:rPr>
        <w:lastRenderedPageBreak/>
        <w:t xml:space="preserve">creazione che avviene in Cristo e si vive con Cristo e per Cristo, nuova creazione che è particolare per ogni sacramento che si riceve. </w:t>
      </w:r>
    </w:p>
    <w:p w14:paraId="7BAD01E6"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Ora due puntualizzazioni si impongono. </w:t>
      </w:r>
    </w:p>
    <w:p w14:paraId="372ECC5E"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1962F6B6"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049F5F51"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71184691"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4B5825F5"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p>
    <w:p w14:paraId="0FB4F675" w14:textId="77777777" w:rsidR="002A3163" w:rsidRPr="002A3163" w:rsidRDefault="002A3163" w:rsidP="002A3163">
      <w:pPr>
        <w:spacing w:after="120" w:line="240" w:lineRule="auto"/>
        <w:jc w:val="both"/>
        <w:rPr>
          <w:rFonts w:ascii="Arial" w:hAnsi="Arial"/>
          <w:b/>
          <w:sz w:val="24"/>
          <w:szCs w:val="20"/>
          <w:lang w:val="la-Latn" w:eastAsia="it-IT"/>
        </w:rPr>
      </w:pPr>
      <w:bookmarkStart w:id="137" w:name="_Toc134219499"/>
      <w:bookmarkStart w:id="138" w:name="_Toc134282187"/>
      <w:r w:rsidRPr="002A3163">
        <w:rPr>
          <w:rFonts w:ascii="Arial" w:hAnsi="Arial"/>
          <w:b/>
          <w:sz w:val="24"/>
          <w:szCs w:val="20"/>
          <w:lang w:val="la-Latn" w:eastAsia="it-IT"/>
        </w:rPr>
        <w:t>La morte dei due codici ontici</w:t>
      </w:r>
      <w:bookmarkEnd w:id="137"/>
      <w:bookmarkEnd w:id="138"/>
    </w:p>
    <w:p w14:paraId="2C5FA0CD"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w:t>
      </w:r>
      <w:r w:rsidRPr="002A3163">
        <w:rPr>
          <w:rFonts w:ascii="Arial" w:hAnsi="Arial" w:cs="Arial"/>
          <w:color w:val="000000"/>
          <w:kern w:val="2"/>
          <w:sz w:val="24"/>
          <w14:ligatures w14:val="standardContextual"/>
        </w:rPr>
        <w:lastRenderedPageBreak/>
        <w:t xml:space="preserve">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w:t>
      </w:r>
      <w:r w:rsidRPr="002A3163">
        <w:rPr>
          <w:rFonts w:ascii="Arial" w:hAnsi="Arial" w:cs="Arial"/>
          <w:i/>
          <w:iCs/>
          <w:color w:val="000000"/>
          <w:kern w:val="2"/>
          <w:sz w:val="24"/>
          <w14:ligatures w14:val="standardContextual"/>
        </w:rPr>
        <w:t>falsità ontica</w:t>
      </w:r>
      <w:r w:rsidRPr="002A3163">
        <w:rPr>
          <w:rFonts w:ascii="Arial" w:hAnsi="Arial" w:cs="Arial"/>
          <w:color w:val="000000"/>
          <w:kern w:val="2"/>
          <w:sz w:val="24"/>
          <w14:ligatures w14:val="standardContextual"/>
        </w:rPr>
        <w:t xml:space="preserve">. </w:t>
      </w:r>
    </w:p>
    <w:p w14:paraId="6BA89816"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La natura falsa mai potrà produrre frutti di verità, frutti di vita nel rispetto della legge della vita data dal Signore Dio. Ecco allora il primo grido della </w:t>
      </w:r>
      <w:r w:rsidRPr="002A3163">
        <w:rPr>
          <w:rFonts w:ascii="Arial" w:hAnsi="Arial" w:cs="Arial"/>
          <w:i/>
          <w:iCs/>
          <w:color w:val="000000"/>
          <w:kern w:val="2"/>
          <w:sz w:val="24"/>
          <w14:ligatures w14:val="standardContextual"/>
        </w:rPr>
        <w:t>falsità ontica</w:t>
      </w:r>
      <w:r w:rsidRPr="002A3163">
        <w:rPr>
          <w:rFonts w:ascii="Arial" w:hAnsi="Arial" w:cs="Arial"/>
          <w:color w:val="000000"/>
          <w:kern w:val="2"/>
          <w:sz w:val="24"/>
          <w14:ligatures w14:val="standardContextual"/>
        </w:rPr>
        <w:t xml:space="preserve">, prima dell’Incarnazione del Verbo della vita e dopo l’Incarnazione, nella non conoscenza di essa. La </w:t>
      </w:r>
      <w:r w:rsidRPr="002A3163">
        <w:rPr>
          <w:rFonts w:ascii="Arial" w:hAnsi="Arial" w:cs="Arial"/>
          <w:i/>
          <w:iCs/>
          <w:color w:val="000000"/>
          <w:kern w:val="2"/>
          <w:sz w:val="24"/>
          <w14:ligatures w14:val="standardContextual"/>
        </w:rPr>
        <w:t>falsità ontica</w:t>
      </w:r>
      <w:r w:rsidRPr="002A3163">
        <w:rPr>
          <w:rFonts w:ascii="Arial" w:hAnsi="Arial" w:cs="Arial"/>
          <w:color w:val="000000"/>
          <w:kern w:val="2"/>
          <w:sz w:val="24"/>
          <w14:ligatures w14:val="standardContextual"/>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2A3163">
        <w:rPr>
          <w:rFonts w:ascii="Arial" w:hAnsi="Arial" w:cs="Arial"/>
          <w:i/>
          <w:iCs/>
          <w:color w:val="000000"/>
          <w:kern w:val="2"/>
          <w:sz w:val="24"/>
          <w14:ligatures w14:val="standardContextual"/>
        </w:rPr>
        <w:t>Sap</w:t>
      </w:r>
      <w:r w:rsidRPr="002A3163">
        <w:rPr>
          <w:rFonts w:ascii="Arial" w:hAnsi="Arial" w:cs="Arial"/>
          <w:color w:val="000000"/>
          <w:kern w:val="2"/>
          <w:sz w:val="24"/>
          <w14:ligatures w14:val="standardContextual"/>
        </w:rPr>
        <w:t xml:space="preserve"> cc. XIII –XIV; </w:t>
      </w:r>
      <w:r w:rsidRPr="002A3163">
        <w:rPr>
          <w:rFonts w:ascii="Arial" w:hAnsi="Arial" w:cs="Arial"/>
          <w:i/>
          <w:iCs/>
          <w:color w:val="000000"/>
          <w:kern w:val="2"/>
          <w:sz w:val="24"/>
          <w14:ligatures w14:val="standardContextual"/>
        </w:rPr>
        <w:t>Rm</w:t>
      </w:r>
      <w:r w:rsidRPr="002A3163">
        <w:rPr>
          <w:rFonts w:ascii="Arial" w:hAnsi="Arial" w:cs="Arial"/>
          <w:color w:val="000000"/>
          <w:kern w:val="2"/>
          <w:sz w:val="24"/>
          <w14:ligatures w14:val="standardContextual"/>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3DDF6600"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3E58D7F4"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w:t>
      </w:r>
      <w:r w:rsidRPr="002A3163">
        <w:rPr>
          <w:rFonts w:ascii="Arial" w:hAnsi="Arial" w:cs="Arial"/>
          <w:color w:val="000000"/>
          <w:kern w:val="2"/>
          <w:sz w:val="24"/>
          <w14:ligatures w14:val="standardContextual"/>
        </w:rPr>
        <w:lastRenderedPageBreak/>
        <w:t xml:space="preserve">suo Signore. L’uomo si compie nella donna. La donna si compie nell’uomo. Non ci sono altre leggi scritte dal Signore. </w:t>
      </w:r>
    </w:p>
    <w:p w14:paraId="71619031"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46E59EDD"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720C4FE3"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p>
    <w:p w14:paraId="5D619BDE" w14:textId="77777777" w:rsidR="002A3163" w:rsidRPr="002A3163" w:rsidRDefault="002A3163" w:rsidP="002A3163">
      <w:pPr>
        <w:spacing w:after="120" w:line="240" w:lineRule="auto"/>
        <w:jc w:val="both"/>
        <w:rPr>
          <w:rFonts w:ascii="Arial" w:hAnsi="Arial"/>
          <w:b/>
          <w:sz w:val="24"/>
          <w:szCs w:val="20"/>
          <w:lang w:val="la-Latn" w:eastAsia="it-IT"/>
        </w:rPr>
      </w:pPr>
      <w:bookmarkStart w:id="139" w:name="_Toc134219500"/>
      <w:bookmarkStart w:id="140" w:name="_Toc134282188"/>
      <w:r w:rsidRPr="002A3163">
        <w:rPr>
          <w:rFonts w:ascii="Arial" w:hAnsi="Arial"/>
          <w:b/>
          <w:sz w:val="24"/>
          <w:szCs w:val="20"/>
          <w:lang w:val="la-Latn" w:eastAsia="it-IT"/>
        </w:rPr>
        <w:t>Il codice divino eterno</w:t>
      </w:r>
      <w:bookmarkEnd w:id="139"/>
      <w:bookmarkEnd w:id="140"/>
    </w:p>
    <w:p w14:paraId="04A57CC7"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Il Padre celeste nel suo decreto eterno ha stabilito come unico e solo vero </w:t>
      </w:r>
      <w:r w:rsidRPr="002A3163">
        <w:rPr>
          <w:rFonts w:ascii="Arial" w:hAnsi="Arial" w:cs="Arial"/>
          <w:i/>
          <w:iCs/>
          <w:color w:val="000000"/>
          <w:kern w:val="2"/>
          <w:sz w:val="24"/>
          <w14:ligatures w14:val="standardContextual"/>
        </w:rPr>
        <w:t>codice ontico</w:t>
      </w:r>
      <w:r w:rsidRPr="002A3163">
        <w:rPr>
          <w:rFonts w:ascii="Arial" w:hAnsi="Arial" w:cs="Arial"/>
          <w:color w:val="000000"/>
          <w:kern w:val="2"/>
          <w:sz w:val="24"/>
          <w14:ligatures w14:val="standardContextual"/>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5BB08BB3"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w:t>
      </w:r>
      <w:r w:rsidRPr="002A3163">
        <w:rPr>
          <w:rFonts w:ascii="Arial" w:hAnsi="Arial" w:cs="Arial"/>
          <w:color w:val="000000"/>
          <w:kern w:val="2"/>
          <w:sz w:val="24"/>
          <w14:ligatures w14:val="standardContextual"/>
        </w:rPr>
        <w:lastRenderedPageBreak/>
        <w:t>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1EEC2EB7"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p>
    <w:p w14:paraId="65C8F067" w14:textId="77777777" w:rsidR="002A3163" w:rsidRPr="002A3163" w:rsidRDefault="002A3163" w:rsidP="002A3163">
      <w:pPr>
        <w:spacing w:after="120" w:line="240" w:lineRule="auto"/>
        <w:jc w:val="both"/>
        <w:rPr>
          <w:rFonts w:ascii="Arial" w:hAnsi="Arial"/>
          <w:b/>
          <w:sz w:val="24"/>
          <w:szCs w:val="20"/>
          <w:lang w:val="la-Latn" w:eastAsia="it-IT"/>
        </w:rPr>
      </w:pPr>
      <w:bookmarkStart w:id="141" w:name="_Toc134219501"/>
      <w:bookmarkStart w:id="142" w:name="_Toc134282189"/>
      <w:r w:rsidRPr="002A3163">
        <w:rPr>
          <w:rFonts w:ascii="Arial" w:hAnsi="Arial"/>
          <w:b/>
          <w:sz w:val="24"/>
          <w:szCs w:val="20"/>
          <w:lang w:val="la-Latn" w:eastAsia="it-IT"/>
        </w:rPr>
        <w:t>Per Cristo in vista di Cristo</w:t>
      </w:r>
      <w:bookmarkEnd w:id="141"/>
      <w:bookmarkEnd w:id="142"/>
    </w:p>
    <w:p w14:paraId="68BB9C06"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2A3163">
        <w:rPr>
          <w:rFonts w:ascii="Arial" w:hAnsi="Arial" w:cs="Arial"/>
          <w:i/>
          <w:iCs/>
          <w:color w:val="000000"/>
          <w:kern w:val="2"/>
          <w:sz w:val="24"/>
          <w14:ligatures w14:val="standardContextual"/>
        </w:rPr>
        <w:t>codice ontico soprannaturale</w:t>
      </w:r>
      <w:r w:rsidRPr="002A3163">
        <w:rPr>
          <w:rFonts w:ascii="Arial" w:hAnsi="Arial" w:cs="Arial"/>
          <w:color w:val="000000"/>
          <w:kern w:val="2"/>
          <w:sz w:val="24"/>
          <w14:ligatures w14:val="standardContextual"/>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005D6EA5"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1B6A68F7"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5C4987F9"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Avendo oggi il mondo perso il suo codice ontico, si è condannato alla più grande disumanità. La colpa di questa universale disumanità è del cristiano che non solo non annuncia più il codice ontico dell’uomo, ha anche stabilito che esso non </w:t>
      </w:r>
      <w:r w:rsidRPr="002A3163">
        <w:rPr>
          <w:rFonts w:ascii="Arial" w:hAnsi="Arial" w:cs="Arial"/>
          <w:color w:val="000000"/>
          <w:kern w:val="2"/>
          <w:sz w:val="24"/>
          <w14:ligatures w14:val="standardContextual"/>
        </w:rPr>
        <w:lastRenderedPageBreak/>
        <w:t xml:space="preserve">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0BF2452F"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6854DADD"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p>
    <w:p w14:paraId="1A5D325E" w14:textId="77777777" w:rsidR="002A3163" w:rsidRPr="002A3163" w:rsidRDefault="002A3163" w:rsidP="002A3163">
      <w:pPr>
        <w:spacing w:after="120" w:line="240" w:lineRule="auto"/>
        <w:jc w:val="both"/>
        <w:rPr>
          <w:rFonts w:ascii="Arial" w:hAnsi="Arial"/>
          <w:b/>
          <w:sz w:val="24"/>
          <w:szCs w:val="20"/>
          <w:lang w:val="la-Latn" w:eastAsia="it-IT"/>
        </w:rPr>
      </w:pPr>
      <w:bookmarkStart w:id="143" w:name="_Toc134219502"/>
      <w:bookmarkStart w:id="144" w:name="_Toc134282190"/>
      <w:r w:rsidRPr="002A3163">
        <w:rPr>
          <w:rFonts w:ascii="Arial" w:hAnsi="Arial"/>
          <w:b/>
          <w:sz w:val="24"/>
          <w:szCs w:val="20"/>
          <w:lang w:val="la-Latn" w:eastAsia="it-IT"/>
        </w:rPr>
        <w:t>La nuova creazione in Cristo, con Cristo, per Cristo</w:t>
      </w:r>
      <w:bookmarkEnd w:id="143"/>
      <w:bookmarkEnd w:id="144"/>
    </w:p>
    <w:p w14:paraId="04621113"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La </w:t>
      </w:r>
      <w:r w:rsidRPr="002A3163">
        <w:rPr>
          <w:rFonts w:ascii="Arial" w:hAnsi="Arial" w:cs="Arial"/>
          <w:i/>
          <w:iCs/>
          <w:color w:val="000000"/>
          <w:kern w:val="2"/>
          <w:sz w:val="24"/>
          <w14:ligatures w14:val="standardContextual"/>
        </w:rPr>
        <w:t>nuova creazione</w:t>
      </w:r>
      <w:r w:rsidRPr="002A3163">
        <w:rPr>
          <w:rFonts w:ascii="Arial" w:hAnsi="Arial" w:cs="Arial"/>
          <w:color w:val="000000"/>
          <w:kern w:val="2"/>
          <w:sz w:val="24"/>
          <w14:ligatures w14:val="standardContextual"/>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4135BFF9"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46128488"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lastRenderedPageBreak/>
        <w:t xml:space="preserve">Questa unità va poi conservata e fatta crescere per tutta la loro vita, vivendo come vero corpo di Cristo attraverso la stessa obbedienza che fu di Gesù Signore sulla nostra terra. </w:t>
      </w:r>
      <w:r w:rsidRPr="002A3163">
        <w:rPr>
          <w:rFonts w:ascii="Arial" w:hAnsi="Arial" w:cs="Arial"/>
          <w:i/>
          <w:iCs/>
          <w:color w:val="000000"/>
          <w:kern w:val="2"/>
          <w:sz w:val="24"/>
          <w14:ligatures w14:val="standardContextual"/>
        </w:rPr>
        <w:t>È nel corpo di Cristo che si vive la nuova creazione</w:t>
      </w:r>
      <w:r w:rsidRPr="002A3163">
        <w:rPr>
          <w:rFonts w:ascii="Arial" w:hAnsi="Arial" w:cs="Arial"/>
          <w:color w:val="000000"/>
          <w:kern w:val="2"/>
          <w:sz w:val="24"/>
          <w14:ligatures w14:val="standardContextual"/>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4F731D69"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0E3C3457"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36B0B65D"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w:t>
      </w:r>
      <w:r w:rsidRPr="002A3163">
        <w:rPr>
          <w:rFonts w:ascii="Arial" w:hAnsi="Arial" w:cs="Arial"/>
          <w:color w:val="000000"/>
          <w:kern w:val="2"/>
          <w:sz w:val="24"/>
          <w14:ligatures w14:val="standardContextual"/>
        </w:rPr>
        <w:lastRenderedPageBreak/>
        <w:t xml:space="preserve">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3450CF93"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1B380050"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w:t>
      </w:r>
      <w:r w:rsidRPr="002A3163">
        <w:rPr>
          <w:rFonts w:ascii="Arial" w:hAnsi="Arial" w:cs="Arial"/>
          <w:color w:val="000000"/>
          <w:kern w:val="2"/>
          <w:sz w:val="24"/>
          <w14:ligatures w14:val="standardContextual"/>
        </w:rPr>
        <w:lastRenderedPageBreak/>
        <w:t xml:space="preserve">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4E70C298"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56E630A3"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57E4BAE0"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p>
    <w:p w14:paraId="7CE1FF29" w14:textId="77777777" w:rsidR="002A3163" w:rsidRPr="002A3163" w:rsidRDefault="002A3163" w:rsidP="002A3163">
      <w:pPr>
        <w:spacing w:after="120" w:line="240" w:lineRule="auto"/>
        <w:jc w:val="both"/>
        <w:rPr>
          <w:rFonts w:ascii="Arial" w:hAnsi="Arial"/>
          <w:b/>
          <w:sz w:val="24"/>
          <w:szCs w:val="20"/>
          <w:lang w:val="la-Latn" w:eastAsia="it-IT"/>
        </w:rPr>
      </w:pPr>
      <w:bookmarkStart w:id="145" w:name="_Toc134219503"/>
      <w:bookmarkStart w:id="146" w:name="_Toc134282191"/>
      <w:r w:rsidRPr="002A3163">
        <w:rPr>
          <w:rFonts w:ascii="Arial" w:hAnsi="Arial"/>
          <w:b/>
          <w:sz w:val="24"/>
          <w:szCs w:val="20"/>
          <w:lang w:val="la-Latn" w:eastAsia="it-IT"/>
        </w:rPr>
        <w:t>Urge oggi un grido più potente di ogni altro grido</w:t>
      </w:r>
      <w:bookmarkEnd w:id="145"/>
      <w:bookmarkEnd w:id="146"/>
    </w:p>
    <w:p w14:paraId="0506B54B"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osa aride, ma delle ossa ridotte in polvere del suolo dalla moderna antropologia che ha ridotto in menzogna non solo la sua Parola, ma anche la stessa natura dell’uomo. </w:t>
      </w:r>
    </w:p>
    <w:p w14:paraId="6D65B936" w14:textId="77777777" w:rsidR="002A3163" w:rsidRPr="002A3163" w:rsidRDefault="002A3163" w:rsidP="002A3163">
      <w:pPr>
        <w:spacing w:after="120" w:line="240" w:lineRule="auto"/>
        <w:ind w:left="567" w:right="566"/>
        <w:jc w:val="both"/>
        <w:rPr>
          <w:rFonts w:ascii="Arial" w:hAnsi="Arial" w:cs="Arial"/>
          <w:i/>
          <w:iCs/>
          <w:color w:val="000000"/>
          <w:spacing w:val="-4"/>
          <w:sz w:val="24"/>
          <w14:ligatures w14:val="standardContextual"/>
        </w:rPr>
      </w:pPr>
      <w:r w:rsidRPr="002A3163">
        <w:rPr>
          <w:rFonts w:ascii="Arial" w:hAnsi="Arial" w:cs="Arial"/>
          <w:i/>
          <w:iCs/>
          <w:color w:val="000000"/>
          <w:spacing w:val="-4"/>
          <w:sz w:val="24"/>
          <w14:ligatures w14:val="standardContextual"/>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w:t>
      </w:r>
      <w:r w:rsidRPr="002A3163">
        <w:rPr>
          <w:rFonts w:ascii="Arial" w:hAnsi="Arial" w:cs="Arial"/>
          <w:i/>
          <w:iCs/>
          <w:color w:val="000000"/>
          <w:spacing w:val="-4"/>
          <w:sz w:val="24"/>
          <w14:ligatures w14:val="standardContextual"/>
        </w:rPr>
        <w:lastRenderedPageBreak/>
        <w:t>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727F4AF2" w14:textId="77777777" w:rsidR="002A3163" w:rsidRPr="002A3163" w:rsidRDefault="002A3163" w:rsidP="002A3163">
      <w:pPr>
        <w:spacing w:after="120" w:line="240" w:lineRule="auto"/>
        <w:ind w:left="567" w:right="566"/>
        <w:jc w:val="both"/>
        <w:rPr>
          <w:rFonts w:ascii="Arial" w:hAnsi="Arial" w:cs="Arial"/>
          <w:i/>
          <w:iCs/>
          <w:color w:val="000000"/>
          <w:spacing w:val="-4"/>
          <w:sz w:val="24"/>
          <w14:ligatures w14:val="standardContextual"/>
        </w:rPr>
      </w:pPr>
      <w:r w:rsidRPr="002A3163">
        <w:rPr>
          <w:rFonts w:ascii="Arial" w:hAnsi="Arial" w:cs="Arial"/>
          <w:i/>
          <w:iCs/>
          <w:color w:val="000000"/>
          <w:spacing w:val="-4"/>
          <w:sz w:val="24"/>
          <w14:ligatures w14:val="standardContextual"/>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186B0959" w14:textId="77777777" w:rsidR="002A3163" w:rsidRPr="002A3163" w:rsidRDefault="002A3163" w:rsidP="002A3163">
      <w:pPr>
        <w:spacing w:after="120" w:line="240" w:lineRule="auto"/>
        <w:ind w:left="567" w:right="566"/>
        <w:jc w:val="both"/>
        <w:rPr>
          <w:rFonts w:ascii="Arial" w:hAnsi="Arial" w:cs="Arial"/>
          <w:i/>
          <w:iCs/>
          <w:color w:val="000000"/>
          <w:spacing w:val="-4"/>
          <w:sz w:val="24"/>
          <w14:ligatures w14:val="standardContextual"/>
        </w:rPr>
      </w:pPr>
      <w:r w:rsidRPr="002A3163">
        <w:rPr>
          <w:rFonts w:ascii="Arial" w:hAnsi="Arial" w:cs="Arial"/>
          <w:i/>
          <w:iCs/>
          <w:color w:val="000000"/>
          <w:spacing w:val="-4"/>
          <w:sz w:val="24"/>
          <w14:ligatures w14:val="standardContextual"/>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5D52504E" w14:textId="77777777" w:rsidR="002A3163" w:rsidRPr="002A3163" w:rsidRDefault="002A3163" w:rsidP="002A3163">
      <w:pPr>
        <w:spacing w:after="120" w:line="240" w:lineRule="auto"/>
        <w:ind w:left="567" w:right="566"/>
        <w:jc w:val="both"/>
        <w:rPr>
          <w:rFonts w:ascii="Arial" w:hAnsi="Arial" w:cs="Arial"/>
          <w:i/>
          <w:iCs/>
          <w:color w:val="000000"/>
          <w:spacing w:val="-4"/>
          <w:sz w:val="24"/>
          <w14:ligatures w14:val="standardContextual"/>
        </w:rPr>
      </w:pPr>
      <w:r w:rsidRPr="002A3163">
        <w:rPr>
          <w:rFonts w:ascii="Arial" w:hAnsi="Arial" w:cs="Arial"/>
          <w:i/>
          <w:iCs/>
          <w:color w:val="000000"/>
          <w:spacing w:val="-4"/>
          <w:sz w:val="24"/>
          <w14:ligatures w14:val="standardContextual"/>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w:t>
      </w:r>
      <w:r w:rsidRPr="002A3163">
        <w:rPr>
          <w:rFonts w:ascii="Arial" w:hAnsi="Arial" w:cs="Arial"/>
          <w:i/>
          <w:iCs/>
          <w:color w:val="000000"/>
          <w:spacing w:val="-4"/>
          <w:sz w:val="24"/>
          <w14:ligatures w14:val="standardContextual"/>
        </w:rPr>
        <w:lastRenderedPageBreak/>
        <w:t xml:space="preserve">santifico Israele, quando il mio santuario sarà in mezzo a loro per sempre» (Ez 37,1-28). </w:t>
      </w:r>
    </w:p>
    <w:p w14:paraId="39DFAA49"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Oggi occorre un grido più potente di tutti gli altri. Quanti ne troviamo nella Divina Rivelazione – e sono moltissimi – non sono più sufficienti. Neanche più il grido del peccato di Sodoma e quello dei figli di Israele schiavi del faraone d’Egitto sono più sufficienti. Vediamone alcuni:</w:t>
      </w:r>
    </w:p>
    <w:p w14:paraId="54948637"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p>
    <w:p w14:paraId="60EDC1B2" w14:textId="77777777" w:rsidR="002A3163" w:rsidRPr="002A3163" w:rsidRDefault="002A3163" w:rsidP="002A3163">
      <w:pPr>
        <w:spacing w:after="120" w:line="240" w:lineRule="auto"/>
        <w:jc w:val="both"/>
        <w:rPr>
          <w:rFonts w:ascii="Arial" w:hAnsi="Arial"/>
          <w:b/>
          <w:sz w:val="24"/>
          <w:szCs w:val="20"/>
          <w:lang w:val="la-Latn" w:eastAsia="it-IT"/>
        </w:rPr>
      </w:pPr>
      <w:bookmarkStart w:id="147" w:name="_Toc134219504"/>
      <w:bookmarkStart w:id="148" w:name="_Toc134282192"/>
      <w:r w:rsidRPr="002A3163">
        <w:rPr>
          <w:rFonts w:ascii="Arial" w:hAnsi="Arial"/>
          <w:b/>
          <w:sz w:val="24"/>
          <w:szCs w:val="20"/>
          <w:lang w:val="la-Latn" w:eastAsia="it-IT"/>
        </w:rPr>
        <w:t>Il grido nella Scrittura Santa</w:t>
      </w:r>
      <w:bookmarkEnd w:id="147"/>
      <w:bookmarkEnd w:id="148"/>
    </w:p>
    <w:p w14:paraId="1C2CC214"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Nella Scrittura Santa il primo grido è quello di Dio. Lui scende nel giardino dopo il peccato, chiama l’uomo e lo mette dinanzi alle conseguenze che la sua disobbedienza ha prodotto nella storia. Non si è compiuta la parola di Satana. Essa mai si potrà compiere perché parola di inganno, di falsità, di menzogna. Si è compiuta invece la sua Parola. L’uomo è nella morte dell’anima e dello spirito. Non è più signore né di se stesso e neanche della terra. Neppure è nella sua solitudine ontica nella quale viveva prima della creazione della donna. Ora a causa del peccato vive con una donna che lui vede ostile. È stata lei a tentarlo e a privarlo della vera vita. Anche la donna non vede più l’uomo come la sorgente del suo esistere, lo vede come un duro padrone, e tuttavia da questo duro padrone non potrà liberarsi. In lei c’è un istinto che sempre la spingerà verso l’uomo, pur sapendo che nella condizione di peccato non sarà mai donna, ossa dalle sue ossa e carne dalla sua carne. </w:t>
      </w:r>
    </w:p>
    <w:p w14:paraId="7C1E28C4"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Il germe del peccato ha rotto per sempre questa armonia di creazione. Occorrerà un grande intervento del Signore, una sua potentissima grazia, perché l’uomo e la donna trovino la loro armonia perduta. La loro armonia la potranno trovare solo come purissimo dono del loro Dio e Signore. Nasce nell’uomo e nella donna la necessità di gridare sempre al Signore perché scenda lui e crei l’armonia perduta. Essa però non sarà armonia della natura umana. Sarà armonia per ogni singolo uomo e per ogni singola donna, sarà armonia che il Signore creerà in tutti coloro che accolgono il codice ontico eterno, o il codice ontico divino da Lui stabilito perché l’uomo ritorni ad essere l’uomo creato da Lui, anzi perché riceva una natura ancora più mirabile. Chi accoglie il codice ontico divino ed eterno secondo le leggi stabilite dal Signore entra nella </w:t>
      </w:r>
      <w:r w:rsidRPr="002A3163">
        <w:rPr>
          <w:rFonts w:ascii="Arial" w:hAnsi="Arial" w:cs="Arial"/>
          <w:i/>
          <w:iCs/>
          <w:color w:val="000000"/>
          <w:kern w:val="2"/>
          <w:sz w:val="24"/>
          <w14:ligatures w14:val="standardContextual"/>
        </w:rPr>
        <w:t>nuova armonia di redenzione e di santificazione</w:t>
      </w:r>
      <w:r w:rsidRPr="002A3163">
        <w:rPr>
          <w:rFonts w:ascii="Arial" w:hAnsi="Arial" w:cs="Arial"/>
          <w:color w:val="000000"/>
          <w:kern w:val="2"/>
          <w:sz w:val="24"/>
          <w14:ligatures w14:val="standardContextual"/>
        </w:rPr>
        <w:t>. Chi rifiuta il codice ontico o lo accoglie, ma non rispetta le sue leggi eterne, rimane nella sua disarmonia creatrice sulla terra di confusione, dolore, oppressione, morte.</w:t>
      </w:r>
    </w:p>
    <w:p w14:paraId="2C0EED8D"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C’è nella Scrittura Santa un altro grido che dobbiamo noi sempre tenere presente: ogni peccato, ogni ingiustizia, ogni trasgressione, ogni violazione della Legge del codice ontico scritto per noi dal Signore, si trasforma in un grido accorato e persistente al Signore perché scenda e ristabilisca la giustizia. Il sangue di Abele grida al Signore dalla terra. Il peccato di Sodoma grida al Signore perché scenda e vi ponga fine, impedisca che questo disordine ontico produca il dissolvimento della natura umana. C’è poi il grido di ogni sofferenza, ogni schiavitù, ogni ingiustizia, ogni mancanza di amore dell’uomo verso l’uomo o verso la stessa terra che grida al Signore perché scenda e ponga fine alla trasgressione del codice ontico che deve governare tutta la vita sulla terra. A questo grido del </w:t>
      </w:r>
      <w:r w:rsidRPr="002A3163">
        <w:rPr>
          <w:rFonts w:ascii="Arial" w:hAnsi="Arial" w:cs="Arial"/>
          <w:color w:val="000000"/>
          <w:kern w:val="2"/>
          <w:sz w:val="24"/>
          <w14:ligatures w14:val="standardContextual"/>
        </w:rPr>
        <w:lastRenderedPageBreak/>
        <w:t xml:space="preserve">peccato, c’è il grido di risposta del Signore che è un grido che annuncia la speranza, la liberazione, il ristabilimento dell’armonia ontica distrutta dall’uomo. L’armonia che il Signore nuovamente verrà a creare sulla nostra terra, non è armonia della natura in sé. È invece armonia che lui creerà per opera del suo Santo Spirito in tutti quei cuori che accoglieranno il codice ontico divino, soprannaturale, eterno da Lui scritto. Questo codice ontico da accogliere è Cristo Gesù, con perenne abitazione in Lui, divenendo con Lui un solo corpo, una sola vita, un solo cuore e una sola anima. </w:t>
      </w:r>
    </w:p>
    <w:p w14:paraId="53BC07EC"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Perché questo avvenga, urge osservare </w:t>
      </w:r>
      <w:r w:rsidRPr="002A3163">
        <w:rPr>
          <w:rFonts w:ascii="Arial" w:hAnsi="Arial" w:cs="Arial"/>
          <w:i/>
          <w:iCs/>
          <w:color w:val="000000"/>
          <w:kern w:val="2"/>
          <w:sz w:val="24"/>
          <w14:ligatures w14:val="standardContextual"/>
        </w:rPr>
        <w:t>un altro codice ontico divino</w:t>
      </w:r>
      <w:r w:rsidRPr="002A3163">
        <w:rPr>
          <w:rFonts w:ascii="Arial" w:hAnsi="Arial" w:cs="Arial"/>
          <w:color w:val="000000"/>
          <w:kern w:val="2"/>
          <w:sz w:val="24"/>
          <w14:ligatures w14:val="standardContextual"/>
        </w:rPr>
        <w:t xml:space="preserve">. Questo codice è il grido degli Apostoli del Signore e, in comunione gerarchica con essi, è anche il grido di ogni membro del corpo di Cristo, di ogni suo discepolo che annuncia il Vangelo e chiede all’uomo la conversione e la fede in esso, per entrare a possedere l’armonia distrutta dal peccato. Poiché oggi i discepoli di Gesù, per rinuncia, per omissione, per cattiva formazione, non gridano più all’uomo la conversione e la fede nel Vangelo, essi con questa loro scelta condannano l’uomo alla disarmonia sulla terra e per l’eternità. Condannano l’uomo a vivere nella legge della morte, della falsità, della menzogna, del vizio, della concupiscenza, della violenza, dell’oppressione, della superbia per tutti i giorni della loro vita sulla terra e la morte eterna dopo il tempo. La fede è obbedienza dell’uomo al codice ontico divino, soprannaturale, eterno, nella piena osservanza delle Leggi divine che ne regolano il suo uso. Essendo questo </w:t>
      </w:r>
      <w:r w:rsidRPr="002A3163">
        <w:rPr>
          <w:rFonts w:ascii="Arial" w:hAnsi="Arial" w:cs="Arial"/>
          <w:i/>
          <w:iCs/>
          <w:color w:val="000000"/>
          <w:kern w:val="2"/>
          <w:sz w:val="24"/>
          <w14:ligatures w14:val="standardContextual"/>
        </w:rPr>
        <w:t>ulteriore grido</w:t>
      </w:r>
      <w:r w:rsidRPr="002A3163">
        <w:rPr>
          <w:rFonts w:ascii="Arial" w:hAnsi="Arial" w:cs="Arial"/>
          <w:color w:val="000000"/>
          <w:kern w:val="2"/>
          <w:sz w:val="24"/>
          <w14:ligatures w14:val="standardContextual"/>
        </w:rPr>
        <w:t xml:space="preserve"> codice ontico per ogni membro del corpo di Cristo, chi non vive secondo questo codice ontico attesta di essere tralcio secco della vite vera che è Cristo Gesù. Per natura il tralcio produce uva. Se non produce uva, attesta di essere tralcio morto. </w:t>
      </w:r>
    </w:p>
    <w:p w14:paraId="6F88D06F"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p>
    <w:p w14:paraId="6EB11B25" w14:textId="77777777" w:rsidR="002A3163" w:rsidRPr="002A3163" w:rsidRDefault="002A3163" w:rsidP="002A3163">
      <w:pPr>
        <w:spacing w:after="120" w:line="240" w:lineRule="auto"/>
        <w:jc w:val="both"/>
        <w:rPr>
          <w:rFonts w:ascii="Arial" w:hAnsi="Arial"/>
          <w:b/>
          <w:sz w:val="24"/>
          <w:szCs w:val="20"/>
          <w:lang w:val="la-Latn" w:eastAsia="it-IT"/>
        </w:rPr>
      </w:pPr>
      <w:bookmarkStart w:id="149" w:name="_Toc134219505"/>
      <w:bookmarkStart w:id="150" w:name="_Toc134282193"/>
      <w:r w:rsidRPr="002A3163">
        <w:rPr>
          <w:rFonts w:ascii="Arial" w:hAnsi="Arial"/>
          <w:b/>
          <w:sz w:val="24"/>
          <w:szCs w:val="20"/>
          <w:lang w:val="la-Latn" w:eastAsia="it-IT"/>
        </w:rPr>
        <w:t>Il grido del peccato di Sodoma</w:t>
      </w:r>
      <w:bookmarkEnd w:id="149"/>
      <w:bookmarkEnd w:id="150"/>
    </w:p>
    <w:p w14:paraId="1B6B5F24" w14:textId="77777777" w:rsidR="002A3163" w:rsidRPr="002A3163" w:rsidRDefault="002A3163" w:rsidP="002A3163">
      <w:pPr>
        <w:spacing w:after="120" w:line="240" w:lineRule="auto"/>
        <w:ind w:left="567" w:right="566"/>
        <w:jc w:val="both"/>
        <w:rPr>
          <w:rFonts w:ascii="Arial" w:hAnsi="Arial" w:cs="Arial"/>
          <w:i/>
          <w:iCs/>
          <w:color w:val="000000"/>
          <w:sz w:val="24"/>
          <w14:ligatures w14:val="standardContextual"/>
        </w:rPr>
      </w:pPr>
      <w:r w:rsidRPr="002A3163">
        <w:rPr>
          <w:rFonts w:ascii="Arial" w:hAnsi="Arial" w:cs="Arial"/>
          <w:i/>
          <w:iCs/>
          <w:color w:val="000000"/>
          <w:sz w:val="24"/>
          <w14:ligatures w14:val="standardContextual"/>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012DB5EF" w14:textId="77777777" w:rsidR="002A3163" w:rsidRPr="002A3163" w:rsidRDefault="002A3163" w:rsidP="002A3163">
      <w:pPr>
        <w:spacing w:after="120" w:line="240" w:lineRule="auto"/>
        <w:ind w:left="567" w:right="566"/>
        <w:jc w:val="both"/>
        <w:rPr>
          <w:rFonts w:ascii="Arial" w:hAnsi="Arial" w:cs="Arial"/>
          <w:i/>
          <w:iCs/>
          <w:color w:val="000000"/>
          <w:sz w:val="24"/>
          <w14:ligatures w14:val="standardContextual"/>
        </w:rPr>
      </w:pPr>
      <w:r w:rsidRPr="002A3163">
        <w:rPr>
          <w:rFonts w:ascii="Arial" w:hAnsi="Arial" w:cs="Arial"/>
          <w:i/>
          <w:iCs/>
          <w:color w:val="000000"/>
          <w:sz w:val="24"/>
          <w14:ligatures w14:val="standardContextual"/>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w:t>
      </w:r>
      <w:r w:rsidRPr="002A3163">
        <w:rPr>
          <w:rFonts w:ascii="Arial" w:hAnsi="Arial" w:cs="Arial"/>
          <w:i/>
          <w:iCs/>
          <w:color w:val="000000"/>
          <w:sz w:val="24"/>
          <w14:ligatures w14:val="standardContextual"/>
        </w:rPr>
        <w:lastRenderedPageBreak/>
        <w:t>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51A93ABC" w14:textId="77777777" w:rsidR="002A3163" w:rsidRPr="002A3163" w:rsidRDefault="002A3163" w:rsidP="002A3163">
      <w:pPr>
        <w:spacing w:after="120" w:line="240" w:lineRule="auto"/>
        <w:ind w:left="567" w:right="566"/>
        <w:jc w:val="both"/>
        <w:rPr>
          <w:rFonts w:ascii="Arial" w:hAnsi="Arial" w:cs="Arial"/>
          <w:i/>
          <w:iCs/>
          <w:color w:val="000000"/>
          <w:sz w:val="24"/>
          <w14:ligatures w14:val="standardContextual"/>
        </w:rPr>
      </w:pPr>
      <w:r w:rsidRPr="002A3163">
        <w:rPr>
          <w:rFonts w:ascii="Arial" w:hAnsi="Arial" w:cs="Arial"/>
          <w:i/>
          <w:iCs/>
          <w:color w:val="000000"/>
          <w:sz w:val="24"/>
          <w14:ligatures w14:val="standardContextual"/>
        </w:rPr>
        <w:t xml:space="preserve">Come ebbe finito di parlare con Abramo, il Signore se ne andò e Abramo ritornò alla sua abitazione (Gen 18,16-33). </w:t>
      </w:r>
    </w:p>
    <w:p w14:paraId="643F1EE1" w14:textId="77777777" w:rsidR="002A3163" w:rsidRPr="002A3163" w:rsidRDefault="002A3163" w:rsidP="002A3163">
      <w:pPr>
        <w:spacing w:after="120" w:line="240" w:lineRule="auto"/>
        <w:ind w:left="567" w:right="566"/>
        <w:jc w:val="both"/>
        <w:rPr>
          <w:rFonts w:ascii="Arial" w:hAnsi="Arial" w:cs="Arial"/>
          <w:i/>
          <w:iCs/>
          <w:color w:val="000000"/>
          <w:sz w:val="24"/>
          <w14:ligatures w14:val="standardContextual"/>
        </w:rPr>
      </w:pPr>
      <w:r w:rsidRPr="002A3163">
        <w:rPr>
          <w:rFonts w:ascii="Arial" w:hAnsi="Arial" w:cs="Arial"/>
          <w:i/>
          <w:iCs/>
          <w:color w:val="000000"/>
          <w:sz w:val="24"/>
          <w14:ligatures w14:val="standardContextual"/>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64908836" w14:textId="77777777" w:rsidR="002A3163" w:rsidRPr="002A3163" w:rsidRDefault="002A3163" w:rsidP="002A3163">
      <w:pPr>
        <w:spacing w:after="120" w:line="240" w:lineRule="auto"/>
        <w:ind w:left="567" w:right="566"/>
        <w:jc w:val="both"/>
        <w:rPr>
          <w:rFonts w:ascii="Arial" w:hAnsi="Arial" w:cs="Arial"/>
          <w:i/>
          <w:iCs/>
          <w:color w:val="000000"/>
          <w:sz w:val="24"/>
          <w14:ligatures w14:val="standardContextual"/>
        </w:rPr>
      </w:pPr>
      <w:r w:rsidRPr="002A3163">
        <w:rPr>
          <w:rFonts w:ascii="Arial" w:hAnsi="Arial" w:cs="Arial"/>
          <w:i/>
          <w:iCs/>
          <w:color w:val="000000"/>
          <w:sz w:val="24"/>
          <w14:ligatures w14:val="standardContextual"/>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17C65DBB" w14:textId="77777777" w:rsidR="002A3163" w:rsidRPr="002A3163" w:rsidRDefault="002A3163" w:rsidP="002A3163">
      <w:pPr>
        <w:spacing w:after="120" w:line="240" w:lineRule="auto"/>
        <w:ind w:left="567" w:right="566"/>
        <w:jc w:val="both"/>
        <w:rPr>
          <w:rFonts w:ascii="Arial" w:hAnsi="Arial" w:cs="Arial"/>
          <w:i/>
          <w:iCs/>
          <w:color w:val="000000"/>
          <w:sz w:val="24"/>
          <w14:ligatures w14:val="standardContextual"/>
        </w:rPr>
      </w:pPr>
      <w:r w:rsidRPr="002A3163">
        <w:rPr>
          <w:rFonts w:ascii="Arial" w:hAnsi="Arial" w:cs="Arial"/>
          <w:i/>
          <w:iCs/>
          <w:color w:val="000000"/>
          <w:sz w:val="24"/>
          <w14:ligatures w14:val="standardContextual"/>
        </w:rPr>
        <w:t xml:space="preserve">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w:t>
      </w:r>
      <w:r w:rsidRPr="002A3163">
        <w:rPr>
          <w:rFonts w:ascii="Arial" w:hAnsi="Arial" w:cs="Arial"/>
          <w:i/>
          <w:iCs/>
          <w:color w:val="000000"/>
          <w:sz w:val="24"/>
          <w14:ligatures w14:val="standardContextual"/>
        </w:rPr>
        <w:lastRenderedPageBreak/>
        <w:t>Signore sta per distruggere la città!». Ai suoi generi sembrò che egli volesse scherzare.</w:t>
      </w:r>
    </w:p>
    <w:p w14:paraId="300687CE" w14:textId="77777777" w:rsidR="002A3163" w:rsidRPr="002A3163" w:rsidRDefault="002A3163" w:rsidP="002A3163">
      <w:pPr>
        <w:spacing w:after="120" w:line="240" w:lineRule="auto"/>
        <w:ind w:left="567" w:right="566"/>
        <w:jc w:val="both"/>
        <w:rPr>
          <w:rFonts w:ascii="Arial" w:hAnsi="Arial" w:cs="Arial"/>
          <w:i/>
          <w:iCs/>
          <w:color w:val="000000"/>
          <w:sz w:val="24"/>
          <w14:ligatures w14:val="standardContextual"/>
        </w:rPr>
      </w:pPr>
      <w:r w:rsidRPr="002A3163">
        <w:rPr>
          <w:rFonts w:ascii="Arial" w:hAnsi="Arial" w:cs="Arial"/>
          <w:i/>
          <w:iCs/>
          <w:color w:val="000000"/>
          <w:sz w:val="24"/>
          <w14:ligatures w14:val="standardContextual"/>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0594BE82" w14:textId="77777777" w:rsidR="002A3163" w:rsidRPr="002A3163" w:rsidRDefault="002A3163" w:rsidP="002A3163">
      <w:pPr>
        <w:spacing w:after="120" w:line="240" w:lineRule="auto"/>
        <w:ind w:left="567" w:right="566"/>
        <w:jc w:val="both"/>
        <w:rPr>
          <w:rFonts w:ascii="Arial" w:hAnsi="Arial" w:cs="Arial"/>
          <w:i/>
          <w:iCs/>
          <w:color w:val="000000"/>
          <w:sz w:val="24"/>
          <w14:ligatures w14:val="standardContextual"/>
        </w:rPr>
      </w:pPr>
      <w:r w:rsidRPr="002A3163">
        <w:rPr>
          <w:rFonts w:ascii="Arial" w:hAnsi="Arial" w:cs="Arial"/>
          <w:i/>
          <w:iCs/>
          <w:color w:val="000000"/>
          <w:sz w:val="24"/>
          <w14:ligatures w14:val="standardContextual"/>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365D3E72" w14:textId="77777777" w:rsidR="002A3163" w:rsidRPr="002A3163" w:rsidRDefault="002A3163" w:rsidP="002A3163">
      <w:pPr>
        <w:spacing w:after="120" w:line="240" w:lineRule="auto"/>
        <w:ind w:left="567" w:right="566"/>
        <w:jc w:val="both"/>
        <w:rPr>
          <w:rFonts w:ascii="Arial" w:hAnsi="Arial" w:cs="Arial"/>
          <w:i/>
          <w:iCs/>
          <w:color w:val="000000"/>
          <w:sz w:val="24"/>
          <w14:ligatures w14:val="standardContextual"/>
        </w:rPr>
      </w:pPr>
      <w:r w:rsidRPr="002A3163">
        <w:rPr>
          <w:rFonts w:ascii="Arial" w:hAnsi="Arial" w:cs="Arial"/>
          <w:i/>
          <w:iCs/>
          <w:color w:val="000000"/>
          <w:sz w:val="24"/>
          <w14:ligatures w14:val="standardContextual"/>
        </w:rPr>
        <w:t>Abramo andò di buon mattino al luogo dove si era fermato alla presenza del Signore; contemplò dall’alto Sòdoma e Gomorra e tutta la distesa della valle e vide che un fumo saliva dalla terra, come il fumo di una fornace.</w:t>
      </w:r>
    </w:p>
    <w:p w14:paraId="32315E40" w14:textId="77777777" w:rsidR="002A3163" w:rsidRPr="002A3163" w:rsidRDefault="002A3163" w:rsidP="002A3163">
      <w:pPr>
        <w:spacing w:after="120" w:line="240" w:lineRule="auto"/>
        <w:ind w:left="567" w:right="566"/>
        <w:jc w:val="both"/>
        <w:rPr>
          <w:rFonts w:ascii="Arial" w:hAnsi="Arial" w:cs="Arial"/>
          <w:i/>
          <w:iCs/>
          <w:color w:val="000000"/>
          <w:sz w:val="24"/>
          <w14:ligatures w14:val="standardContextual"/>
        </w:rPr>
      </w:pPr>
      <w:r w:rsidRPr="002A3163">
        <w:rPr>
          <w:rFonts w:ascii="Arial" w:hAnsi="Arial" w:cs="Arial"/>
          <w:i/>
          <w:iCs/>
          <w:color w:val="000000"/>
          <w:sz w:val="24"/>
          <w14:ligatures w14:val="standardContextual"/>
        </w:rPr>
        <w:t>Così, quando distrusse le città della valle, Dio si ricordò di Abramo e fece sfuggire Lot alla catastrofe, mentre distruggeva le città nelle quali Lot aveva abitato.</w:t>
      </w:r>
    </w:p>
    <w:p w14:paraId="2AF997FD" w14:textId="77777777" w:rsidR="002A3163" w:rsidRPr="002A3163" w:rsidRDefault="002A3163" w:rsidP="002A3163">
      <w:pPr>
        <w:spacing w:after="120" w:line="240" w:lineRule="auto"/>
        <w:ind w:left="567" w:right="566"/>
        <w:jc w:val="both"/>
        <w:rPr>
          <w:rFonts w:ascii="Arial" w:hAnsi="Arial" w:cs="Arial"/>
          <w:i/>
          <w:iCs/>
          <w:color w:val="000000"/>
          <w:sz w:val="24"/>
          <w14:ligatures w14:val="standardContextual"/>
        </w:rPr>
      </w:pPr>
      <w:r w:rsidRPr="002A3163">
        <w:rPr>
          <w:rFonts w:ascii="Arial" w:hAnsi="Arial" w:cs="Arial"/>
          <w:i/>
          <w:iCs/>
          <w:color w:val="000000"/>
          <w:sz w:val="24"/>
          <w14:ligatures w14:val="standardContextual"/>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w:t>
      </w:r>
      <w:r w:rsidRPr="002A3163">
        <w:rPr>
          <w:rFonts w:ascii="Arial" w:hAnsi="Arial" w:cs="Arial"/>
          <w:i/>
          <w:iCs/>
          <w:color w:val="000000"/>
          <w:sz w:val="24"/>
          <w14:ligatures w14:val="standardContextual"/>
        </w:rPr>
        <w:lastRenderedPageBreak/>
        <w:t xml:space="preserve">padre. La maggiore partorì un figlio e lo chiamò Moab. Costui è il padre dei Moabiti, che esistono ancora oggi. Anche la più piccola partorì un figlio e lo chiamò «Figlio del mio popolo». Costui è il padre degli Ammoniti, che esistono ancora oggi (Gen 19,1-38). </w:t>
      </w:r>
    </w:p>
    <w:p w14:paraId="44489D7A"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p>
    <w:p w14:paraId="30CE1F9F" w14:textId="77777777" w:rsidR="002A3163" w:rsidRPr="002A3163" w:rsidRDefault="002A3163" w:rsidP="002A3163">
      <w:pPr>
        <w:spacing w:after="120" w:line="240" w:lineRule="auto"/>
        <w:jc w:val="both"/>
        <w:rPr>
          <w:rFonts w:ascii="Arial" w:hAnsi="Arial"/>
          <w:b/>
          <w:sz w:val="24"/>
          <w:szCs w:val="20"/>
          <w:lang w:val="la-Latn" w:eastAsia="it-IT"/>
        </w:rPr>
      </w:pPr>
      <w:bookmarkStart w:id="151" w:name="_Toc134219506"/>
      <w:bookmarkStart w:id="152" w:name="_Toc134282194"/>
      <w:r w:rsidRPr="002A3163">
        <w:rPr>
          <w:rFonts w:ascii="Arial" w:hAnsi="Arial"/>
          <w:b/>
          <w:sz w:val="24"/>
          <w:szCs w:val="20"/>
          <w:lang w:val="la-Latn" w:eastAsia="it-IT"/>
        </w:rPr>
        <w:t>Il grido dei figli d’Israele in terra d’Egitto</w:t>
      </w:r>
      <w:bookmarkEnd w:id="151"/>
      <w:bookmarkEnd w:id="152"/>
    </w:p>
    <w:p w14:paraId="6E9FE97B" w14:textId="77777777" w:rsidR="002A3163" w:rsidRPr="002A3163" w:rsidRDefault="002A3163" w:rsidP="002A3163">
      <w:pPr>
        <w:spacing w:after="120" w:line="240" w:lineRule="auto"/>
        <w:ind w:left="567" w:right="567"/>
        <w:jc w:val="both"/>
        <w:rPr>
          <w:rFonts w:ascii="Arial" w:hAnsi="Arial" w:cs="Arial"/>
          <w:i/>
          <w:iCs/>
          <w:color w:val="000000"/>
          <w:sz w:val="24"/>
          <w14:ligatures w14:val="standardContextual"/>
        </w:rPr>
      </w:pPr>
      <w:r w:rsidRPr="002A3163">
        <w:rPr>
          <w:rFonts w:ascii="Arial" w:hAnsi="Arial" w:cs="Arial"/>
          <w:i/>
          <w:iCs/>
          <w:color w:val="000000"/>
          <w:sz w:val="24"/>
          <w14:ligatures w14:val="standardContextual"/>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07CD01E8" w14:textId="77777777" w:rsidR="002A3163" w:rsidRPr="002A3163" w:rsidRDefault="002A3163" w:rsidP="002A3163">
      <w:pPr>
        <w:spacing w:after="120" w:line="240" w:lineRule="auto"/>
        <w:ind w:left="567" w:right="567"/>
        <w:jc w:val="both"/>
        <w:rPr>
          <w:rFonts w:ascii="Arial" w:hAnsi="Arial" w:cs="Arial"/>
          <w:i/>
          <w:iCs/>
          <w:color w:val="000000"/>
          <w:sz w:val="24"/>
          <w14:ligatures w14:val="standardContextual"/>
        </w:rPr>
      </w:pPr>
      <w:r w:rsidRPr="002A3163">
        <w:rPr>
          <w:rFonts w:ascii="Arial" w:hAnsi="Arial" w:cs="Arial"/>
          <w:i/>
          <w:iCs/>
          <w:color w:val="000000"/>
          <w:sz w:val="24"/>
          <w14:ligatures w14:val="standardContextual"/>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5ECEDC40" w14:textId="77777777" w:rsidR="002A3163" w:rsidRPr="002A3163" w:rsidRDefault="002A3163" w:rsidP="002A3163">
      <w:pPr>
        <w:spacing w:after="120" w:line="240" w:lineRule="auto"/>
        <w:ind w:left="567" w:right="567"/>
        <w:jc w:val="both"/>
        <w:rPr>
          <w:rFonts w:ascii="Arial" w:hAnsi="Arial" w:cs="Arial"/>
          <w:i/>
          <w:iCs/>
          <w:color w:val="000000"/>
          <w:sz w:val="24"/>
          <w14:ligatures w14:val="standardContextual"/>
        </w:rPr>
      </w:pPr>
      <w:r w:rsidRPr="002A3163">
        <w:rPr>
          <w:rFonts w:ascii="Arial" w:hAnsi="Arial" w:cs="Arial"/>
          <w:i/>
          <w:iCs/>
          <w:color w:val="000000"/>
          <w:sz w:val="24"/>
          <w14:ligatures w14:val="standardContextual"/>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40E45B37" w14:textId="77777777" w:rsidR="002A3163" w:rsidRPr="002A3163" w:rsidRDefault="002A3163" w:rsidP="002A3163">
      <w:pPr>
        <w:spacing w:after="120" w:line="240" w:lineRule="auto"/>
        <w:ind w:left="567" w:right="567"/>
        <w:jc w:val="both"/>
        <w:rPr>
          <w:rFonts w:ascii="Arial" w:hAnsi="Arial" w:cs="Arial"/>
          <w:i/>
          <w:iCs/>
          <w:color w:val="000000"/>
          <w:sz w:val="24"/>
          <w14:ligatures w14:val="standardContextual"/>
        </w:rPr>
      </w:pPr>
      <w:r w:rsidRPr="002A3163">
        <w:rPr>
          <w:rFonts w:ascii="Arial" w:hAnsi="Arial" w:cs="Arial"/>
          <w:i/>
          <w:iCs/>
          <w:color w:val="000000"/>
          <w:sz w:val="24"/>
          <w14:ligatures w14:val="standardContextual"/>
        </w:rPr>
        <w:t xml:space="preserve">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w:t>
      </w:r>
      <w:r w:rsidRPr="002A3163">
        <w:rPr>
          <w:rFonts w:ascii="Arial" w:hAnsi="Arial" w:cs="Arial"/>
          <w:i/>
          <w:iCs/>
          <w:color w:val="000000"/>
          <w:sz w:val="24"/>
          <w14:ligatures w14:val="standardContextual"/>
        </w:rPr>
        <w:lastRenderedPageBreak/>
        <w:t>d’Egitto e gli direte: “Il Signore, Dio degli Ebrei, si è presentato a noi. Ci sia permesso di andare nel deserto, a tre giorni di cammino, per fare un sacrificio al Signore, nostro Dio”.</w:t>
      </w:r>
    </w:p>
    <w:p w14:paraId="138C3043" w14:textId="77777777" w:rsidR="002A3163" w:rsidRPr="002A3163" w:rsidRDefault="002A3163" w:rsidP="002A3163">
      <w:pPr>
        <w:spacing w:after="120" w:line="240" w:lineRule="auto"/>
        <w:ind w:left="567" w:right="567"/>
        <w:jc w:val="both"/>
        <w:rPr>
          <w:rFonts w:ascii="Arial" w:hAnsi="Arial" w:cs="Arial"/>
          <w:i/>
          <w:iCs/>
          <w:color w:val="000000"/>
          <w:sz w:val="24"/>
          <w14:ligatures w14:val="standardContextual"/>
        </w:rPr>
      </w:pPr>
      <w:r w:rsidRPr="002A3163">
        <w:rPr>
          <w:rFonts w:ascii="Arial" w:hAnsi="Arial" w:cs="Arial"/>
          <w:i/>
          <w:iCs/>
          <w:color w:val="000000"/>
          <w:sz w:val="24"/>
          <w14:ligatures w14:val="standardContextual"/>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042447AB"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p>
    <w:p w14:paraId="7EDE2FFA" w14:textId="77777777" w:rsidR="002A3163" w:rsidRPr="002A3163" w:rsidRDefault="002A3163" w:rsidP="002A3163">
      <w:pPr>
        <w:spacing w:after="120" w:line="240" w:lineRule="auto"/>
        <w:jc w:val="both"/>
        <w:rPr>
          <w:rFonts w:ascii="Arial" w:hAnsi="Arial"/>
          <w:b/>
          <w:sz w:val="24"/>
          <w:szCs w:val="20"/>
          <w:lang w:val="la-Latn" w:eastAsia="it-IT"/>
        </w:rPr>
      </w:pPr>
      <w:bookmarkStart w:id="153" w:name="_Toc134219507"/>
      <w:bookmarkStart w:id="154" w:name="_Toc134282195"/>
      <w:r w:rsidRPr="002A3163">
        <w:rPr>
          <w:rFonts w:ascii="Arial" w:hAnsi="Arial"/>
          <w:b/>
          <w:sz w:val="24"/>
          <w:szCs w:val="20"/>
          <w:lang w:val="la-Latn" w:eastAsia="it-IT"/>
        </w:rPr>
        <w:t>Il molteplice grido di Cristo Gesù</w:t>
      </w:r>
      <w:bookmarkEnd w:id="153"/>
      <w:bookmarkEnd w:id="154"/>
      <w:r w:rsidRPr="002A3163">
        <w:rPr>
          <w:rFonts w:ascii="Arial" w:hAnsi="Arial"/>
          <w:b/>
          <w:sz w:val="24"/>
          <w:szCs w:val="20"/>
          <w:lang w:val="la-Latn" w:eastAsia="it-IT"/>
        </w:rPr>
        <w:t xml:space="preserve"> </w:t>
      </w:r>
    </w:p>
    <w:p w14:paraId="2CE38740"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spacing w:val="-2"/>
          <w:kern w:val="2"/>
          <w:sz w:val="24"/>
          <w14:ligatures w14:val="standardContextual"/>
        </w:rPr>
        <w:t xml:space="preserve">Il Verbo Eterno, il Figlio Unigenito del Padre si fa carne, vero uomo. Come vero uomo innalza il </w:t>
      </w:r>
      <w:r w:rsidRPr="002A3163">
        <w:rPr>
          <w:rFonts w:ascii="Arial" w:hAnsi="Arial" w:cs="Arial"/>
          <w:i/>
          <w:iCs/>
          <w:color w:val="000000"/>
          <w:spacing w:val="-2"/>
          <w:kern w:val="2"/>
          <w:sz w:val="24"/>
          <w14:ligatures w14:val="standardContextual"/>
        </w:rPr>
        <w:t>suo grido</w:t>
      </w:r>
      <w:r w:rsidRPr="002A3163">
        <w:rPr>
          <w:rFonts w:ascii="Arial" w:hAnsi="Arial" w:cs="Arial"/>
          <w:color w:val="000000"/>
          <w:spacing w:val="-2"/>
          <w:kern w:val="2"/>
          <w:sz w:val="24"/>
          <w14:ligatures w14:val="standardContextual"/>
        </w:rPr>
        <w:t xml:space="preserve"> agli uomini e anche al Padre suo. Lo innalza al Padre suo in favore degli uomini. Lo innalza agli uomini perché accolgano il nuovo codice ontico decretato, stabilito dal Padre suo in loro favore. È in questo molteplice grido di Cristo e nella sua accoglienza che viene edificata sulla terra la vera umanità. È la ripetizione fino al giorno della Parusia di questo molteplice grido di Cristo, da parte del suo corpo che è la Chiesa, che sarà data all’uomo ogni grazia perché si possa ricomporre nella sua natura e vivere di grande armonia di vita, la quale, secondo il codice ontico dato a Dio e che è Cristo Gesù, potrà essere solo armonia per nuova creazione nel corpo di Cristo Signore</w:t>
      </w:r>
      <w:r w:rsidRPr="002A3163">
        <w:rPr>
          <w:rFonts w:ascii="Arial" w:hAnsi="Arial" w:cs="Arial"/>
          <w:color w:val="000000"/>
          <w:kern w:val="2"/>
          <w:sz w:val="24"/>
          <w14:ligatures w14:val="standardContextual"/>
        </w:rPr>
        <w:t>.</w:t>
      </w:r>
    </w:p>
    <w:p w14:paraId="2FC87ECA" w14:textId="77777777" w:rsidR="002A3163" w:rsidRPr="002A3163" w:rsidRDefault="002A3163" w:rsidP="002A3163">
      <w:pPr>
        <w:spacing w:after="120" w:line="240" w:lineRule="auto"/>
        <w:jc w:val="both"/>
        <w:rPr>
          <w:rFonts w:ascii="Arial" w:hAnsi="Arial" w:cs="Arial"/>
          <w:color w:val="000000"/>
          <w:kern w:val="2"/>
          <w:sz w:val="21"/>
          <w14:ligatures w14:val="standardContextual"/>
        </w:rPr>
      </w:pPr>
    </w:p>
    <w:p w14:paraId="39B4CB5F" w14:textId="77777777" w:rsidR="002A3163" w:rsidRPr="002A3163" w:rsidRDefault="002A3163" w:rsidP="002A3163">
      <w:pPr>
        <w:spacing w:after="120" w:line="240" w:lineRule="auto"/>
        <w:jc w:val="both"/>
        <w:rPr>
          <w:rFonts w:ascii="Arial" w:hAnsi="Arial"/>
          <w:b/>
          <w:sz w:val="24"/>
          <w:szCs w:val="20"/>
          <w:lang w:val="la-Latn" w:eastAsia="it-IT"/>
        </w:rPr>
      </w:pPr>
      <w:bookmarkStart w:id="155" w:name="_Toc134219508"/>
      <w:bookmarkStart w:id="156" w:name="_Toc134282196"/>
      <w:r w:rsidRPr="002A3163">
        <w:rPr>
          <w:rFonts w:ascii="Arial" w:hAnsi="Arial"/>
          <w:b/>
          <w:sz w:val="24"/>
          <w:szCs w:val="20"/>
          <w:lang w:val="la-Latn" w:eastAsia="it-IT"/>
        </w:rPr>
        <w:t>Il primo grido di Cristo: convertitevi e credete nel Vangelo</w:t>
      </w:r>
      <w:bookmarkEnd w:id="155"/>
      <w:bookmarkEnd w:id="156"/>
    </w:p>
    <w:p w14:paraId="67EAD9FF"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Cristo Gesù ha vissuto tutta la sua vita pubblica gridando agli uomini la conversione e la fede nel Vangelo. Senza l’accoglienza di questo codice ontico divino che è il Vangelo, la sola ed unica legge per la creazione della nuova umanità, l’uomo rimane nella sua morte, nella sua schiavitù, nella sua disarmonia. Oggi si vuole creare l’armonia nel creato, senza però creare l’armonia nell’uomo. Si vuole creare l’armonia nell’umanità ancora una volta senza creare l’armonia nell’uomo. Essendo ogni disarmonia sia cosmica che antropologica frutto dell’abbandono del codice ontico divino che regola e crea ogni armonia sia cosmica che antropologica, se il codice ontico divino, eterno, soprannaturale, fattosi carne che è Cristo Gesù non viene predicato, se a questo codice non si chiede la conversione, se alla legge che regola l’uso di questo codice che Cristo nella sua Parola, non si chiede la fede, nessuna armonia verrà mai creata né sulla terra e né tra gli uomini. </w:t>
      </w:r>
    </w:p>
    <w:p w14:paraId="37B9E75A"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Oggi è questa la nostra falsa profezia: si prega per la pace e si nega Cristo che è la sola pace data da Dio agli uomini. Come può un uomo pregare per la pace, se lui non abita nella casa della pace che è il corpo di Cristo Gesù? Come si fa a chiedere a Dio la pace mentre la si disprezza, perché si disprezza Cristo, la sua Parola, il suo corpo? Il corpo di Cristo, come Cristo Gesù, deve avere un solo grido: convertitevi e credete nel Vangelo, convertitevi e lasciatevi riconciliare con Dio in Cristo Gesù, convertitevi e lasciatevi fare nuove creature nascendo da </w:t>
      </w:r>
      <w:r w:rsidRPr="002A3163">
        <w:rPr>
          <w:rFonts w:ascii="Arial" w:hAnsi="Arial" w:cs="Arial"/>
          <w:color w:val="000000"/>
          <w:kern w:val="2"/>
          <w:sz w:val="24"/>
          <w14:ligatures w14:val="standardContextual"/>
        </w:rPr>
        <w:lastRenderedPageBreak/>
        <w:t xml:space="preserve">acqua e da Spirito Santo. Cercate il regno di Dio e la sua giustizia e avrete la sua pace. Come si fa a pregare per la pace, se la pace evangelica è fondata sulla rinuncia anche al nostro corpo e alla nostra vita per rimanere nella purissima Legge del codice ontico dato a noi da Dio? Se il cristiano, anziché gridare la vera parola di Dio, grida la sua parola, lui sarà sempre un falso profeta e dalla falsa profezia la disarmonia crescerà anziché diminuire, si ingrandirà invece che scomparire dal cuore degli uomini. Quando il cristiano non grida più all’uomo: convertiti e credi nel Vangelo, vivendo lui di vera conversione e di vera fede nel Vangelo, il suo è grido di falsa profezia. È grido che accresce il disordine e la disarmonia che rende oggi schiava l’umanità sotto la legge del peccato e della morte. </w:t>
      </w:r>
    </w:p>
    <w:p w14:paraId="71ED27C2"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p>
    <w:p w14:paraId="321B22EE" w14:textId="77777777" w:rsidR="002A3163" w:rsidRPr="002A3163" w:rsidRDefault="002A3163" w:rsidP="002A3163">
      <w:pPr>
        <w:spacing w:after="120" w:line="240" w:lineRule="auto"/>
        <w:jc w:val="both"/>
        <w:rPr>
          <w:rFonts w:ascii="Arial" w:hAnsi="Arial"/>
          <w:b/>
          <w:sz w:val="24"/>
          <w:szCs w:val="20"/>
          <w:lang w:val="la-Latn" w:eastAsia="it-IT"/>
        </w:rPr>
      </w:pPr>
      <w:bookmarkStart w:id="157" w:name="_Toc134219509"/>
      <w:bookmarkStart w:id="158" w:name="_Toc134282197"/>
      <w:r w:rsidRPr="002A3163">
        <w:rPr>
          <w:rFonts w:ascii="Arial" w:hAnsi="Arial"/>
          <w:b/>
          <w:sz w:val="24"/>
          <w:szCs w:val="20"/>
          <w:lang w:val="la-Latn" w:eastAsia="it-IT"/>
        </w:rPr>
        <w:t>Il grido di Cristo al Padre nel Cenacolo</w:t>
      </w:r>
      <w:bookmarkEnd w:id="157"/>
      <w:bookmarkEnd w:id="158"/>
    </w:p>
    <w:p w14:paraId="5617DC33"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Gesù è nel Cenacolo. Prima di recarsi nel giardino del Getsemani, luogo della sua consegna nelle mani del Padre per essere condotto dagli uomini al macello come agnello da immolare, come pecora muta dinanzi ai suoi tosatori, innalza al Padre un grido potente di preghiera, chiedendo la creazione della perfetta unità dei suoi discepoli in Lui e in Lui con il Padre, nel Padre. Poiché l’unità è dei discepoli e solo se si è discepoli si diviene, per opera dello Spirito Santo, una cosa sola con Cristo e con Cristo una cosa sola con il Padre, nel Padre, sempre nella comunione dello Spirito Santo, mai si potrà divenire discepoli di Gesù senza la conversione e la fede nella Parola di Cristo Signore, nel suo Vangelo. Questa Legge nessuno la potrà mai abrogare. Il codice ontico della nuova unità è dato dal Padre ed è immodificabile in eterno. </w:t>
      </w:r>
    </w:p>
    <w:p w14:paraId="6C678543"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Oggi la storia ci sta mostrando tutta la nostra stoltezza e insipienza di discepoli del Signore. Mentre tutto il mondo è orgoglioso dei suoi Dèi, il cristiano si vergogna di annunciare il solo Dio vivo e vero, il solo vero Redentore e Salvatore dell’uomo, la sola vera Parola di vita eterna. Perché si vergogna? Per amore dell’uomo. Per rispetto dell’uomo. È evidente che il cristiano non è più discepolo di Gesù. Non è più discepolo perché non crede più nel Vangelo e da esso si è distaccato. Non è più discepolo perché non obbedisce ai comandi che il suo Maestro e Signore gli ha donato. Non è più discepolo perché pensa secondo gli uomini e non più secondo Dio. Non è discepolo perché neanche può fare sua la preghiera di Cristo Gesù elevata al Padre nel Cenacolo. Come fa ad elevare al Padre questa preghiera se lui predica una parola che nega e rinnega tutta la Parola di Cristo Signore? Se la sua falsa profezia insegna che tutte le vie sono vie di salvezza, mentre Gesù dice che nessuno può andare al Padre se non per mezzo di Lui? Oggi è la falsa profezia del cristiano che sta sprofondando l’umanità in una disarmonia che è di grande idolatria e di infinita e universale amoralità. È la falsa profezia del cristiano che sta conducendo l’umanità in ogni baratro di morte e di schiavitù. </w:t>
      </w:r>
    </w:p>
    <w:p w14:paraId="5A705B64"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È il cristiano oggi il più grande raffazzonatore di menzogne e di falsità. È il cristiano che cura l’umanità con un veleno di morte anziché con il farmaco della vita eterna che è Cristo Signore e il suo Vangelo. È il cristiano che ha perso la purissima fede in Cristo e nel suo Vangelo e grida all’uomo che la fede in Cristo e nel suo Vangelo a nulla serve per vivere di armonia con i fratelli e con il creato. </w:t>
      </w:r>
      <w:r w:rsidRPr="002A3163">
        <w:rPr>
          <w:rFonts w:ascii="Arial" w:hAnsi="Arial" w:cs="Arial"/>
          <w:color w:val="000000"/>
          <w:kern w:val="2"/>
          <w:sz w:val="24"/>
          <w14:ligatures w14:val="standardContextual"/>
        </w:rPr>
        <w:lastRenderedPageBreak/>
        <w:t>Con la sua falsa profezia il cristiano dichiara abrogato il decreto eterno del Padre che ha stabilito la nuova armonia di redenzione e il corpo di Cristo come unico seno nel quale essa si compie e si vive. Il cristiano che parla al mondo dal suo cuore è la più grande calamità che possa abbattersi sull’umanità.</w:t>
      </w:r>
    </w:p>
    <w:p w14:paraId="236EF581"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p>
    <w:p w14:paraId="72CD1819" w14:textId="77777777" w:rsidR="002A3163" w:rsidRPr="002A3163" w:rsidRDefault="002A3163" w:rsidP="002A3163">
      <w:pPr>
        <w:spacing w:after="120" w:line="240" w:lineRule="auto"/>
        <w:jc w:val="both"/>
        <w:rPr>
          <w:rFonts w:ascii="Arial" w:hAnsi="Arial"/>
          <w:b/>
          <w:sz w:val="24"/>
          <w:szCs w:val="20"/>
          <w:lang w:val="la-Latn" w:eastAsia="it-IT"/>
        </w:rPr>
      </w:pPr>
      <w:bookmarkStart w:id="159" w:name="_Toc134219510"/>
      <w:bookmarkStart w:id="160" w:name="_Toc134282198"/>
      <w:r w:rsidRPr="002A3163">
        <w:rPr>
          <w:rFonts w:ascii="Arial" w:hAnsi="Arial"/>
          <w:b/>
          <w:sz w:val="24"/>
          <w:szCs w:val="20"/>
          <w:lang w:val="la-Latn" w:eastAsia="it-IT"/>
        </w:rPr>
        <w:t>Il grido di Cristo nell’Orto degli ulivi</w:t>
      </w:r>
      <w:bookmarkEnd w:id="159"/>
      <w:bookmarkEnd w:id="160"/>
    </w:p>
    <w:p w14:paraId="412266CD"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Nell’Orto degli Ulivi il grido di Cristo Gesù è il grido dell’umanità oppressa e schiava del suo peccato, nell’impossibilità di obbedire al Padre e per questo lo implora e gli chiede ogni forza perché possa compiere la sua volontà.  Il grido di Cristo Gesù è il nostro grido. Lui grida in nome nostro, in vece nostra. Lui è sotto il peso del nostro peccato, preso su di sé per espiarlo. Il peccato si manifesta nella sua carne in tutta la potenza di schiavitù e di rifiuto del vero Dio che si concretizza nella volontà della carne di non obbedire al suo Creatore e Signore. Gesù nella preghiera vince la resistenza della carne sotto il pesante giogo del peccato e con volontà ferma e decisa si consegna al Padre facendosi a Lui obbediente fino alla morte e ad una morte di croce. </w:t>
      </w:r>
    </w:p>
    <w:p w14:paraId="5FCE99B7"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Il corpo di Cristo e ogni membro di esso è chiamato a stare sempre nell’Orto degli Ulivi, innalzare al Padre la preghiera con il cuore di Cristo, come membro del corpo Cristo, perché non solo lui, singolo membro, ma tutto il corpo di Cristo, ognuno secondo la sua particolare consacrazione e conformazione a Cristo Gesù, disponga se stesso a fare solo la volontà del Padre. Se questa preghiera non viene elevata, a nulla servono le altre preghiere. Ogni preghiera, ogni grido si può innalzare al Padre, solo dal pieno e perfetto compimento della sua volontà. Il cristiano si fa voce di tutto il corpo, allo stesso modo che Cristo Gesù si è fatto voce di ogni uomo e come voce dell’umanità ha chiesto al Padre di sottomettere la carne allo spirito e la sua volontà alla divina volontà. Il cristiano è voce dell’umanità se diviene voce di tutto il corpo. Pregando per tutto il corpo, pregherà per tutta l’umanità. Se non è voce del corpo di Cristo per il corpo di Cristo, mai potrà essere voce per l’umanità. </w:t>
      </w:r>
    </w:p>
    <w:p w14:paraId="13EBFA1E"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Alla falsa profezia oggi il cristiano sta aggiungendo la falsa preghiera. Prega, ma non secondo la purissima verità della preghiera. La preghiera del cristiano è sempre falsa, quando essa non è la preghiera del corpo di Cristo, non è la preghiera di Cristo per il suo corpo, non è la preghiera per la sottomissione di tutto il corpo alla volontà di Cristo che è volontà del Padre. È invece una preghiera senza Vangelo, spesso contro il Vangelo, per ottenere qualche dono da Dio, ma senza essere noi nella volontà di Dio, nel suo Vangelo e senza chiedere al Padre che ogni uomo entri nel Vangelo per divenire grido del Vangelo presso ogni uomo. Sulla bocca del cristiano è sempre il Vangelo che deve gridare per chiedere la conversione ad esso da parte di tutte le genti. È il Vangelo che deve gridare la sottomissione e l’obbedienza ad esso di ogni cuore. Gridare senza il Vangelo, contro il Vangelo è falsa preghiera ed essa mai potrà essere esaudita dal Padre del Signore nostro Gesù Cristo. È una preghiera non fatta in Cristo, con Cristo, per Cristo. La preghiera del discepolo di Gesù sempre dovrà essere preghiera di Gesù. Se non è preghiera di Gesù, il Padre mai la potrà ascoltare. </w:t>
      </w:r>
    </w:p>
    <w:p w14:paraId="5EE7154E"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lastRenderedPageBreak/>
        <w:t>Ma come potrà essere preghiera di Cristo quella che oggi è sulla bocca di un cristiano che ha rinnegato tutta la verità di Cristo? Ecco perché il nostro grido è falso e la nostra preghiera è un inganno, una menzogna. Neanche essa è più rivolta al Padre del Signore nostro Gesù Cristo, sempre per Lui, con Lui, in Lui. Il Padre del Signore nostro Gesù Cristo è Dio, è il Dio vivo e vero. Il Dio che invochiamo non necessariamente è il Padre del Signore nostro Gesù Cristo. Se non è il Padre del Signore nostro Gesù Cristo, è un frutto di mente umana. Mai un frutto di mente umana potrà ascoltarci. Non è il vero Dio. È solo un idolo. È una fusione di pensieri umani.</w:t>
      </w:r>
    </w:p>
    <w:p w14:paraId="62294B51"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p>
    <w:p w14:paraId="653B5789" w14:textId="77777777" w:rsidR="002A3163" w:rsidRPr="002A3163" w:rsidRDefault="002A3163" w:rsidP="002A3163">
      <w:pPr>
        <w:spacing w:after="120" w:line="240" w:lineRule="auto"/>
        <w:jc w:val="both"/>
        <w:rPr>
          <w:rFonts w:ascii="Arial" w:hAnsi="Arial"/>
          <w:b/>
          <w:sz w:val="24"/>
          <w:szCs w:val="20"/>
          <w:lang w:val="la-Latn" w:eastAsia="it-IT"/>
        </w:rPr>
      </w:pPr>
      <w:bookmarkStart w:id="161" w:name="_Toc134219511"/>
      <w:bookmarkStart w:id="162" w:name="_Toc134282199"/>
      <w:r w:rsidRPr="002A3163">
        <w:rPr>
          <w:rFonts w:ascii="Arial" w:hAnsi="Arial"/>
          <w:b/>
          <w:sz w:val="24"/>
          <w:szCs w:val="20"/>
          <w:lang w:val="la-Latn" w:eastAsia="it-IT"/>
        </w:rPr>
        <w:t>Il grido di Gesù sulla croce</w:t>
      </w:r>
      <w:bookmarkEnd w:id="161"/>
      <w:bookmarkEnd w:id="162"/>
    </w:p>
    <w:p w14:paraId="309A1F4D"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C’è un altro grido che richiede tutta la nostra attenzione. È il grido di Gesù elevato al Padre prima di consegnare a Lui il suo spirito: </w:t>
      </w:r>
      <w:r w:rsidRPr="002A3163">
        <w:rPr>
          <w:rFonts w:ascii="Arial" w:hAnsi="Arial" w:cs="Arial"/>
          <w:i/>
          <w:iCs/>
          <w:color w:val="000000"/>
          <w:kern w:val="2"/>
          <w:sz w:val="24"/>
          <w14:ligatures w14:val="standardContextual"/>
        </w:rPr>
        <w:t>“Ho sete”</w:t>
      </w:r>
      <w:r w:rsidRPr="002A3163">
        <w:rPr>
          <w:rFonts w:ascii="Arial" w:hAnsi="Arial" w:cs="Arial"/>
          <w:color w:val="000000"/>
          <w:kern w:val="2"/>
          <w:sz w:val="24"/>
          <w14:ligatures w14:val="standardContextual"/>
        </w:rPr>
        <w:t xml:space="preserve">. Di che sete si tratta? Della sete di Dio, della sete del vero Dio, della sete del vero Padre. Anche questo grido elevato da Cristo Gesù dalla croce è il grido dell’umanità. Quello dell’umanità è però un grido confuso, un grido che non potrà essere esaudito, perché è un grido che poi anziché dissetarsi nella vera acqua del Dio vivo e vero che è il Creatore dell’uomo, si disseta con acqua avvelenata che è prodotta sulla terra dai molti fiumi del peccato dell’uomo, peccato frutto della concupiscenza della carne, della superbia della vita, della concupiscenza degli occhi. Questa sete di Dio è scritta nel cuore dell’uomo nell’atto stesso della sua creazione. Possiamo dire che è il codice ontico immortale della natura dell’uomo. </w:t>
      </w:r>
    </w:p>
    <w:p w14:paraId="23AFA278"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Il peccato però trasforma questa sete del vero Dio e Signore dell’uomo in sete di peccato, sete di vizio, sete di ogni trasgressione, sete di emancipazione, sete di autonomia totale da Dio. Oggi questa sete ha raggiunto traguardi inimmaginabili fino a qualche tempo addietro. Questa sete di autonomia è arrivata a voler cancellare dalla stessa natura umana ogni traccia, ogni residuo che ancora rimane e che può indurre a pensare che l’uomo venga da Dio. Questa sete, alimentata ad arte con ogni scienza diabolica e infernale, è giunta a dichiarare l’uomo creatore di se stesso, creatore nella vita e creatore nella morte, signore di se stesso e padrone di se stesso, ma anche signore e padrone degli altri. Questa sete si è trasformata in prepotenza e in arroganza con il fine di eliminare il vero Dio dalla nostra esistenza. L’uomo che si è fatto Dio, che si fa Dio, che si fa da se stesso, non ha bisogno di alcun Dio. La storia però ogni giorno ci attesta che l’uomo ha bisogno del vero Dio e del vero suo quotidiano Creatore. L’uomo creatore di se stesso è un Dio che crea l’uomo per la morte, mai per la vita. Il Dio che è creatore per la vita è solo il Padre del Signore nostro Gesù Cristo. </w:t>
      </w:r>
    </w:p>
    <w:p w14:paraId="23F892BD"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Ancora una volta è il cristiano che deve farsi voce dell’umanità e gridare la sua sete al Signore. Da dove gridare la sua sete? Da ogni croce sulla quale lui è inchiodato. Deve gridare la sua sete mentre vive la sua croce nella purezza dell’obbedienza alla volontà del Padre. Se il cristiano non eleva a Dio questo grido rimanendo inchiodato sulla sua croce, il suo grido mai potrà essere grido di Cristo Gesù. Per questo c’è infinita differenza tra il grido del Salmista che manifesta il suo desiderio, la sua sete di Dio e il grido di Cristo Gesù. </w:t>
      </w:r>
    </w:p>
    <w:p w14:paraId="12221888"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lastRenderedPageBreak/>
        <w:t xml:space="preserve">Cristo Gesù non ha sete di Dio per scendere dalla croce, ha sete di Dio rimanendo sulla croce. Ha sete di Dio e del compimento della sua volontà. Ha sete di Dio perché ha sete della sua volontà. Ha sete di Dio perché vuole fare sua la volontà del Padre, donandole pieno compimento. Dopo aver gridato a Dio questa sete, il Padre esaudisce la sua preghiera, prende la sua anima e la porta nella pienezza della sua luce. Il corpo lo porterà il terzo giorno dalla morte, dovendosi compiere tutte le Scrittura anche riguardo al suo corpo. La risurrezione è nel terzo giorno che si compie. </w:t>
      </w:r>
    </w:p>
    <w:p w14:paraId="4113D1E7"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Un cristiano che si ribella al Vangelo, un cristiano che rinnega Cristo, un cristiano che si vergogna di annunciare il Vangelo chiedendo la conversione e la fede in esso, di certo non può gridare al Padre la sua sete. Non può essere voce di Cristo perché ha rinnegato Cristo. Non potendo essere voce di Cristo neanche è voce dell’umanità. Anche se grida a Dio – oggi non si grida più al Padre perché anche del Padre ci si vergogna – il suo grido è falso. È falso perché rivolto ad un falso Dio, ad un Dio inesistente. È falso perché mai potrà essere voce di Cristo Gesù. Tutto ciò che il discepolo di Gesù deve operare nella storia sempre deve farlo come corpo di Cristo Gesù, cuore di Cristo Gesù, vita di Cristo Gesù, volontà di Cristo Gesù, desiderio di Cristo Gesù, nello Spirito di Cristo Gesù, per la gloria del Padre di Cristo Gesù. Ecco perché oggi ogni grido del cristiano è falso ed anche ogni lacrima da lui versata è falsa. Non è lacrima di Cristo Gesù. Non è sudore di Cristo Gesù che si trasforma in sangue sulla nostra fronte. </w:t>
      </w:r>
    </w:p>
    <w:p w14:paraId="3068631C"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p>
    <w:p w14:paraId="2FAEFAFF" w14:textId="77777777" w:rsidR="002A3163" w:rsidRPr="002A3163" w:rsidRDefault="002A3163" w:rsidP="002A3163">
      <w:pPr>
        <w:spacing w:after="120" w:line="240" w:lineRule="auto"/>
        <w:jc w:val="both"/>
        <w:rPr>
          <w:rFonts w:ascii="Arial" w:hAnsi="Arial"/>
          <w:b/>
          <w:sz w:val="24"/>
          <w:szCs w:val="20"/>
          <w:lang w:val="la-Latn" w:eastAsia="it-IT"/>
        </w:rPr>
      </w:pPr>
      <w:bookmarkStart w:id="163" w:name="_Toc134219512"/>
      <w:bookmarkStart w:id="164" w:name="_Toc134282200"/>
      <w:r w:rsidRPr="002A3163">
        <w:rPr>
          <w:rFonts w:ascii="Arial" w:hAnsi="Arial"/>
          <w:b/>
          <w:sz w:val="24"/>
          <w:szCs w:val="20"/>
          <w:lang w:val="la-Latn" w:eastAsia="it-IT"/>
        </w:rPr>
        <w:t>Il grido al Padre celeste del corpo di Cristo Gesù.</w:t>
      </w:r>
      <w:bookmarkEnd w:id="163"/>
      <w:bookmarkEnd w:id="164"/>
    </w:p>
    <w:p w14:paraId="66DFC999"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Il primo grido è dell’Apostolo del Signore. Essendo lui vita di Cristo allo stesso modo che Cristo è vita del Padre, tutto ciò che l’Apostolo del Signore dice e fa deve essere parola e fatto di Cristo Gesù. L’Apostolo del Signore deve essere missione di Cristo Gesù, Parola di Cristo Gesù, volontà di Cristo Gesù, cuore di Cristo Gesù, mente di Cristo Gesù, opera di Cristo Gesù, obbedienza di Cristo Gesù, passione di Cristo Gesù, crocifissione di Cristo Gesù. Se sarà tutto questo sarà anche preghiera di Cristo Gesù e grido di Cristo Gesù. Grido nella missione. Grido nel Cenacolo. Grido nell’Orto degli Ulivi. Grido sulla croce. Ora è giusto che ci chiediamo: Se l’Apostolo di Cristo Gesù è chiamato ad essere vita visibile in mezzo agli uomini di Cristo Gesù, potrà mai vergognarsi di Cristo, rinnegare Cristo, dichiarare Cristo non necessario per la salvezza di ogni uomo? Potrà mai non essere voce di Cristo per dire la Parola di Cristo se lui è vera vita di Cristo? È giusto affermare allora che se l’Apostolo di Cristo si allontana dal Vangelo e dalla Parola di Cristo anche solo di uno iota o di un trattino, lui non è vera vita di Cristo Gesù. Se non è vera vita neanche è vera missione, vero cuore, vero desiderio, vero pensiero, vera opera, vero testimone. Se non è vita vera di Cristo Gesù, il grido nella missione, il grido nel Cenacolo, il grido nell’Orto degli Ulivi, il grido sulla croce, non solo mai potrà elevarlo al Padre, neanche lo si fa. </w:t>
      </w:r>
    </w:p>
    <w:p w14:paraId="3245DEEE"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Oggi sono molti coloro che gridano dalla carne, dalla falsità, dalla menzogna. Gridano a Dio la loro sete di peccato per rimanere nel peccato e per far rimanere il mondo nel suo peccato. Potrà mai un Apostolo del Signore benedire il peccato dell’uomo, se il suo Maestro e Signore è l’Agnello di Dio che toglie il peccato del mondo e lui, Apostolo del Signore, dal Padre per opera dello Spirito Santo, è stato </w:t>
      </w:r>
      <w:r w:rsidRPr="002A3163">
        <w:rPr>
          <w:rFonts w:ascii="Arial" w:hAnsi="Arial" w:cs="Arial"/>
          <w:color w:val="000000"/>
          <w:kern w:val="2"/>
          <w:sz w:val="24"/>
          <w14:ligatures w14:val="standardContextual"/>
        </w:rPr>
        <w:lastRenderedPageBreak/>
        <w:t xml:space="preserve">costituito agnello nell’Agnello di Dio per togliere il peccato del mondo? Potrà benedire il peccato del mondo solo chi vuole giustificare attraverso questa sua benedizione il suo peccato e il suo non essere più agnello di Dio nell’Agnello di Dio per togliere il peccato del mondo. Potrà benedire il peccato degli uomini solo quell’Apostolo del Signore che ha assunto il pensiero del mondo come suo pensiero e la sete di peccato dell’umanità come sua sete. </w:t>
      </w:r>
    </w:p>
    <w:p w14:paraId="3D861CF7"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Ma questa assunzione è la negazione dell’assunzione di Cristo Gesù. Lui ha assunto il peccato non per benedirlo, ma per cancellarlo, per toglierlo, per eliminarlo dal cuore di ogni uomo. Così anche deve fare ogni Apostolo di Cristo Gesù. Anche lui deve prendere su di sé il peccato del mondo al fine di cooperare con Cristo alla sua eliminazione dal cuore degli uomini con la sua personale espiazione, vivendo la sua personale croce di perfetta obbedienza alla volontà del Padre. È grande la missione dell’Apostolo del Signore: Lui è chiamato per dare pienezza di vita ad ogni grido di Cristo Gesù. Grido di annuncio del purissimo Vangelo, grido nel Cenacolo di richiesta di unità ontologica, grido di sottomissione della carne allo spirito, grido di sete del Padre e della sua volontà nella quale si deve consumare la nostra vita sia nel tempo che nell’eternità. </w:t>
      </w:r>
    </w:p>
    <w:p w14:paraId="5D11F4AA"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Il secondo grido è quello del presbitero della Chiesa. Ai presbiteri, gli Apostoli del Signore, che sono il cuore di Cristo, il cuore del Padre, il cuore dello Spirito Santo, il cuore della Parola, il cuore della Chiesa, devono consegnare se stessi allo stesso modo che Cristo ha consegnato se stesso ad essi. È in questa linea discendente di consegna che il molteplice grido di salvezza e di redenzione, consegnato dal Padre a Cristo Gesù, nello Spirito Santo, vive, cresce, porta frutto per mezzo dei presbiteri della Chiesa. Se manca questa consegna discendente, che non avviene solo il giorno della consacrazione presbiterale, bensì ogni giorno senza alcuna interruzione, il grido di Cristo non produce alcun frutto. </w:t>
      </w:r>
    </w:p>
    <w:p w14:paraId="14E3FBCC"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Come il Padre oggi genera il suo Figlio unigenito, oggi lo manda nel mondo, oggi gli consegna il suo cuore, così oggi Cristo genera dal suo cuore per opera dello Spirito Santo i suoi Apostoli, oggi li manda, oggi dona il suo Santo Spirito, oggi si pone interamente nelle loro mani. Allo stesso modo anche gli Apostoli, oggi devono generare i presbiteri, oggi mandarli, oggi consegnare interamente se stessi ad essi, consegnarsi però come cuore di Cristo, cuore dello Spirito Santo, cuore del Padre, cuore della Chiesa, cuore della Parola, cuore della missione evangelizzatrice. Per questo, in comunione gerarchica con il proprio Vescovo, loro sono obbligati ad essere vergini nei pensieri per il Vangelo. Loro devono conservare il Vangelo purissimo nella sua verità, nella sua dottrina, nella sua moralità. Essi devono sapere che per il loro grido purissimo del Vangelo, la Chiesa nel suo mistico seno, per opera dello Spirito Santo, potrà generare moltissimi figli a Dio. </w:t>
      </w:r>
    </w:p>
    <w:p w14:paraId="093F7304"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Se loro non gridano il Vangelo secondo purezza di verità e di dottrina, lo Spirito Santo nessun nuovo figlio potrà concepire nel seno mistico della Chiesa e si condanna la Chiesa alla sterilità. Essa che può generare e partorire per il suo Dio tutti i figli di Adamo, oggi è condannata alla grande sterilità perché il presbitero non si conserva né vuole conservarsi vergine nella mente e nel cuore, nei desideri e nei pensieri, nel corpo, nell’anima, nello spirito, in ogni atomo della sua persona. È questo oggi il grande peccato che si sta commettendo nella Chiesa. </w:t>
      </w:r>
      <w:r w:rsidRPr="002A3163">
        <w:rPr>
          <w:rFonts w:ascii="Arial" w:hAnsi="Arial" w:cs="Arial"/>
          <w:color w:val="000000"/>
          <w:kern w:val="2"/>
          <w:sz w:val="24"/>
          <w14:ligatures w14:val="standardContextual"/>
        </w:rPr>
        <w:lastRenderedPageBreak/>
        <w:t xml:space="preserve">Per la non verginità nei pensieri, nel cuore, nella volontà di molti presbiteri, la Chiesa viene condannata alla sterilità. La si priva del suo mistero e ministero di generare e partorire figli al suo Dio e Padre. Una Chiesa sterile non ha né presente e né futuro. </w:t>
      </w:r>
    </w:p>
    <w:p w14:paraId="622C12E1" w14:textId="77777777" w:rsidR="002A3163" w:rsidRPr="002A3163" w:rsidRDefault="002A3163" w:rsidP="002A3163">
      <w:pPr>
        <w:spacing w:after="120" w:line="240" w:lineRule="auto"/>
        <w:jc w:val="both"/>
        <w:rPr>
          <w:rFonts w:ascii="Arial" w:hAnsi="Arial" w:cs="Arial"/>
          <w:color w:val="000000"/>
          <w:spacing w:val="-2"/>
          <w:kern w:val="2"/>
          <w:sz w:val="24"/>
          <w14:ligatures w14:val="standardContextual"/>
        </w:rPr>
      </w:pPr>
      <w:r w:rsidRPr="002A3163">
        <w:rPr>
          <w:rFonts w:ascii="Arial" w:hAnsi="Arial" w:cs="Arial"/>
          <w:color w:val="000000"/>
          <w:spacing w:val="-2"/>
          <w:kern w:val="2"/>
          <w:sz w:val="24"/>
          <w14:ligatures w14:val="standardContextual"/>
        </w:rPr>
        <w:t xml:space="preserve">Satana sa chi è il Sacerdote Ordinato nella Chiesa. Sapendolo, si è impegnato con tutto l’esercito dei diavoli dell’inferno a suonare ogni giorno le trombe della falsità, della calunnia, della menzogna, dell’inganno, della diceria, della critica, dello scandalo, del vilipendio, del disprezzo, dell’esposizione a pubblico ludibrio delle colpe del Sacerdote Ordinato, perché tutto il popolo del Signore perda la fede nei suoi Pastori. Persa la fede, Satana e i suoi angeli possono fare scempio del gregge del Signore. La sua è strategia vincente. Oggi Satana sta lavorando alacremente, senza alcuna sosta, perché il Sacerdozio Ordinato venga sottratto interamente al soprannaturale e venga consegnato in pasto all’immanenza. Del Sacerdote Ordinato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4FDD24F1" w14:textId="77777777" w:rsidR="002A3163" w:rsidRPr="002A3163" w:rsidRDefault="002A3163" w:rsidP="002A3163">
      <w:pPr>
        <w:spacing w:after="120" w:line="240" w:lineRule="auto"/>
        <w:jc w:val="both"/>
        <w:rPr>
          <w:rFonts w:ascii="Arial" w:hAnsi="Arial" w:cs="Arial"/>
          <w:color w:val="000000"/>
          <w:spacing w:val="-2"/>
          <w:kern w:val="2"/>
          <w:sz w:val="24"/>
          <w14:ligatures w14:val="standardContextual"/>
        </w:rPr>
      </w:pPr>
      <w:r w:rsidRPr="002A3163">
        <w:rPr>
          <w:rFonts w:ascii="Arial" w:hAnsi="Arial" w:cs="Arial"/>
          <w:color w:val="000000"/>
          <w:spacing w:val="-2"/>
          <w:kern w:val="2"/>
          <w:sz w:val="24"/>
          <w14:ligatures w14:val="standardContextual"/>
        </w:rPr>
        <w:t xml:space="preserve">Il Sacerdozio Ordinato è la colonna portante, possiamo dire che è la pietra d’angolo dell’edificio della Chiesa. Se questa pietra angolare cade, tutto l’edificio crollerà. Per questo oggi Satana si sta servendo di tutti – di chi crede e di chi non crede, di chi sta in alto e di chi sta in basso, dei figli della Chiesa e dei figli del mondo, degli stessi Ministri Ordinati, di quanti si fanno paladini di giustizia e di quanti invece sono servi infingardi – al fine di far crollare questa pietra. È verità innegabile. Senza il Pastore, sempre il gregge si disperde. Quando il gregge disprezza il suo pastore, è allora che Satana fa vendemmia di anime. 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71DF1E45" w14:textId="77777777" w:rsidR="002A3163" w:rsidRPr="002A3163" w:rsidRDefault="002A3163" w:rsidP="002A3163">
      <w:pPr>
        <w:spacing w:after="120" w:line="240" w:lineRule="auto"/>
        <w:jc w:val="both"/>
        <w:rPr>
          <w:rFonts w:ascii="Arial" w:hAnsi="Arial" w:cs="Arial"/>
          <w:color w:val="000000"/>
          <w:spacing w:val="-2"/>
          <w:kern w:val="2"/>
          <w:sz w:val="24"/>
          <w14:ligatures w14:val="standardContextual"/>
        </w:rPr>
      </w:pPr>
      <w:r w:rsidRPr="002A3163">
        <w:rPr>
          <w:rFonts w:ascii="Arial" w:hAnsi="Arial" w:cs="Arial"/>
          <w:color w:val="000000"/>
          <w:spacing w:val="-2"/>
          <w:kern w:val="2"/>
          <w:sz w:val="24"/>
          <w14:ligatures w14:val="standardContextual"/>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w:t>
      </w:r>
    </w:p>
    <w:p w14:paraId="17992C6A"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Il servizio della fede va vissuto e svolto secondo le regole divine e non umane, dallo Spirito Santo e non dal pensiero degli uomini, dalla purezza della verità e mai dalla falsità e dalla menzogna. Un servizio dal cuore del Presbitero e non dal </w:t>
      </w:r>
      <w:r w:rsidRPr="002A3163">
        <w:rPr>
          <w:rFonts w:ascii="Arial" w:hAnsi="Arial" w:cs="Arial"/>
          <w:color w:val="000000"/>
          <w:kern w:val="2"/>
          <w:sz w:val="24"/>
          <w14:ligatures w14:val="standardContextual"/>
        </w:rPr>
        <w:lastRenderedPageBreak/>
        <w:t xml:space="preserve">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6A498EFC"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Una seconda spada che il Presbitero sempre dovrà portare con sé è la coscienza di essere lui, il Presbitero, generato in Cristo per essere della stessa sostanza missionaria di Cristo. Senza questa coscienza, il Presbitero è già del mondo, vive già con il pensiero del mondo. Non è della stessa sostanza missionaria di Cristo Gesù. Quando si distrugge questa generazione in Cristo, per Cristo, con Cristo, muore il Presbitero nella sua verità e di lui ne fa uno strumento a servizio della falsità e della menzogna. È in questo istante che il presbitero non è più grido di missione, grido nel Cenacolo, grido nell’Orto degli Ulivi, grido sulla croce. Questo quadruplice grido sempre deve rimanere un solo grido. Mai l’uno va separato dagli altri. Mai diviso dagli altri. Mai uno solo e non gli altri. Tutti devono viversi come un solo unico grido. </w:t>
      </w:r>
    </w:p>
    <w:p w14:paraId="22FF4765"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Il terzo grido è dei diaconi della Chiesa. I diaconi sono grido di Cristo Gesù necessario per l’evangelizzazione del mondo e sono grido di Cristo Gesù necessario perché Apostoli e Presbiteri possano dedicarsi pienamente al loro grido molteplice senza alcuna distrazione. I diaconi dovranno aiutare la Chiesa nel suo grido di generare figli a Dio attraverso l’annuncio del Vangelo rivolto ad ogni uomo. Per questo anche loro devono conservarsi vergini nei pensieri, nel cuore, nella mente, nei desideri, nella volontà, non permettendo che il Vangelo da essi annunciato si possa inquinare con i pensieri di questo mondo. Dovranno altresì mostrare al mondo la bellezza della carità di Cristo Gesù che aiuta i corpi ma con il fine di generare la fede nei loro cuori. Essi si dovranno ricordare che il loro grido, che è anche quello della carità, sempre dovrà essere finalizzato ad aiutare la Chiesa nella generazione di nuovi figli a Dio. Se per il loro grido evangelico nessun aiuto viene dato alla Chiesa, perché nessun nuovo figlio per essi diviene corpo di Cristo, allora il loro grido è vissuto alla maniera della terra e non certo secondo le modalità del cielo. </w:t>
      </w:r>
    </w:p>
    <w:p w14:paraId="3662AC1C"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Il diacono è grido di Cristo Gesù se genera figli a Dio, per Cristo Gesù, nello Spirito Santo. È grido di Cristo Gesù se la sua carità, esercitata verso i figli della Chiesa, manifesta la vera carità materiale di Cristo che veniva esercitata con un solo fine: manifestare la presenza di Dio in mezzo al suo popolo, perché i cuori si aprissero ad accogliere la vera Parola, credendo in essa per avere la vita eterna. Se il diacono separa la carità esercitata nel nome di Cristo dal fine della salvezza eterna, la sua carità non è grido di Cristo Gesù. Se non è grido di Cristo Gesù la sua carità, neanche il grido del Vangelo, per il suo ministero, potrà mai essere Parola di Dio. Se questo grido non è vero, nessun altro grido per lui potrà essere vero. Manca la verità della sua missione. Manca il vero Cristo nella sua vita. </w:t>
      </w:r>
    </w:p>
    <w:p w14:paraId="02716D6A" w14:textId="77777777" w:rsidR="002A3163" w:rsidRPr="002A3163" w:rsidRDefault="002A3163" w:rsidP="002A3163">
      <w:pPr>
        <w:spacing w:after="120" w:line="240" w:lineRule="auto"/>
        <w:jc w:val="both"/>
        <w:rPr>
          <w:rFonts w:ascii="Arial" w:hAnsi="Arial" w:cs="Arial"/>
          <w:color w:val="000000"/>
          <w:spacing w:val="-2"/>
          <w:kern w:val="2"/>
          <w:sz w:val="24"/>
          <w14:ligatures w14:val="standardContextual"/>
        </w:rPr>
      </w:pPr>
      <w:r w:rsidRPr="002A3163">
        <w:rPr>
          <w:rFonts w:ascii="Arial" w:hAnsi="Arial" w:cs="Arial"/>
          <w:color w:val="000000"/>
          <w:spacing w:val="-2"/>
          <w:kern w:val="2"/>
          <w:sz w:val="24"/>
          <w14:ligatures w14:val="standardContextual"/>
        </w:rPr>
        <w:lastRenderedPageBreak/>
        <w:t xml:space="preserve">Il quarto grido è di ogni cresimato nello Spirito Santo.  I cresimati devono aiutare la Chiesa nel suo grido di Madre che genera molti figli a Dio, prima di tutto mostrando nella loro vita la bellezza della vita di Cristo che vive in essi. Loro devono avere la stessa bellezza spirituale di Cristo Gesù. Alla bellezza spirituale devono aggiungere anche il grido evangelico. Poiché sono testimoni di Cristo Gesù, soldati del suo regno, essi sono, come insegna l’Apostolo Paolo, invitati a indossare l’armatura di Dio senza mai dismetterla. L’armatura di Dio deve essere più che la loro pelle. Deve essere il loro cuore, la loro anima, il loro spirito, il loro stesso corpo, tutta la loro vita. Sarà questa armatura che li renderà vergini per il Vangelo e il loro grido sarà vera Parola di Cristo Gesù sulle loro labbra. Lo Spirito Santo per il loro grido potrà trafiggere i cuori e consegnarli alla Chiesa perché li faccia divenire veri testimoni di Gesù Signore con la vita e con una Parola così viva e tagliente come viva e tagliente è la Parola di Cristo Gesù, la Parola di Dio, la Parola dello Spirito Santo. </w:t>
      </w:r>
    </w:p>
    <w:p w14:paraId="547F3AAC"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Oggi la Chiesa necessita di un esercito di testimoni, cioè di cresimati, che vivendo nello Spirito Santo e ravvivandolo giorno dopo giorno, siano sempre pronti a rendere ragione della speranza che è nel loro cuore. Senza un vero esercito di cresimati, la battaglia del corpo di Cristo o della Chiesa contro le potenze del male è già persa prima ancora di iniziare. Anzi neanche inizia, perché il corpo di Cristo è senza alcun soldato. Anche per essi vale la legge del grido: se il grido del Vangelo è vero, anche ogni altro grido potrà essere vero. Se il grido evangelico è falso, ogni altro grido è falso. </w:t>
      </w:r>
    </w:p>
    <w:p w14:paraId="2FFAB70C"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Il quinto grido è quello dei battezzati. Il battezzato è divenuto figlio di Dio nel Figlio suo Cristo Gesù. Qual è il grido dei battezzati perché anche loro aiutino la Chiesa nel suo grido evangelico di generare ogni figlio di Adamo facendolo divenire vero figlio di Dio? Il loro grido consiste nel manifestare al mondo l’altissima differenza che vi è tra un figlio di Dio nato nel seno mistico della Chiesa per opera dello Spirito Santo e ogni altro figlio di Adamo, il quale ha frantumato la sua natura a causa del peccato ereditato dal suo primo padre. Se questa differenza non viene fatta, i figli di Adamo penseranno che la differenza gridata è solo una favola. Essa è nel racconto, ma non è nella realtà. </w:t>
      </w:r>
    </w:p>
    <w:p w14:paraId="404D1AAE"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Un figlio di Dio di adozione per partecipazione della natura divina che non vive la sua nuova essenza farà più male a Cristo che un esercito di non credenti in Cristo che si avventa contro di Cristo Gesù per annientarlo. Si rende testimonianza alla nuova natura generata nel cristiano per opera dello Spirito Santo, gridando con la vita tutto il Discorso della Montagna. La vita del battezzato è grido di Cristo Gesù, se lui con la sua vita canta le stupende opere che il Signore ha compiuto per lui. Se il battezzato non grida con la vita di essere lui luce del mondo e sale della terra in Cristo, con Cristo, per lui, il suo essere discepolo è vano. Mai potrà essere lui il molteplice grido di Gesù in mezzo ai suoi fratelli, sia fratelli in Cristo Signore e sia fratelli in Adamo. Lui è vero figlio di Dio e come vero figlio di Dio dovrà gridare il Vangelo per tutti i giorni della sua vita. Lo dovrà gridare con la Parola e con la natura tutta rinnovata in Cristo. </w:t>
      </w:r>
    </w:p>
    <w:p w14:paraId="69055E73" w14:textId="77777777" w:rsidR="002A3163" w:rsidRPr="002A3163" w:rsidRDefault="002A3163" w:rsidP="002A3163">
      <w:pPr>
        <w:spacing w:after="120" w:line="240" w:lineRule="auto"/>
        <w:jc w:val="both"/>
        <w:rPr>
          <w:rFonts w:ascii="Arial" w:hAnsi="Arial" w:cs="Arial"/>
          <w:b/>
          <w:color w:val="000000"/>
          <w:kern w:val="2"/>
          <w:sz w:val="24"/>
          <w:szCs w:val="21"/>
          <w14:ligatures w14:val="standardContextual"/>
        </w:rPr>
      </w:pPr>
    </w:p>
    <w:p w14:paraId="0E05486F" w14:textId="77777777" w:rsidR="002A3163" w:rsidRPr="002A3163" w:rsidRDefault="002A3163" w:rsidP="002A3163">
      <w:pPr>
        <w:spacing w:after="120" w:line="240" w:lineRule="auto"/>
        <w:jc w:val="both"/>
        <w:rPr>
          <w:rFonts w:ascii="Arial" w:hAnsi="Arial"/>
          <w:b/>
          <w:sz w:val="24"/>
          <w:szCs w:val="20"/>
          <w:lang w:val="la-Latn" w:eastAsia="it-IT"/>
        </w:rPr>
      </w:pPr>
      <w:bookmarkStart w:id="165" w:name="_Toc134219513"/>
      <w:bookmarkStart w:id="166" w:name="_Toc134282201"/>
      <w:r w:rsidRPr="002A3163">
        <w:rPr>
          <w:rFonts w:ascii="Arial" w:hAnsi="Arial"/>
          <w:b/>
          <w:sz w:val="24"/>
          <w:szCs w:val="20"/>
          <w:lang w:val="la-Latn" w:eastAsia="it-IT"/>
        </w:rPr>
        <w:t>Il grido della Vergine Maria</w:t>
      </w:r>
      <w:bookmarkEnd w:id="165"/>
      <w:bookmarkEnd w:id="166"/>
    </w:p>
    <w:p w14:paraId="7BB877F4"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lastRenderedPageBreak/>
        <w:t xml:space="preserve">È il grido della Madre di Dio, che nello Spirito Santo, conosce ogni grido di Dio, ogni grido del Figlio suo, ogni grido dell’umanità santificata e ogni grido del peccato, frutto della non fede, dell’idolatria e dell’immoralità e causa di ogni disarmonia e di ogni morte sia spirituale che fisica. La Vergine Maria per tutto il Corpo di Cristo – Apostoli, Presbiteri, Diaconi, Cresimati, Battezzati – è grido nell’obbedienza saggia e intelligente, grido nella purissima fede, grido nella mozione dello Spirito Santo, grido nel portare e nel dare lo Spirito del Signore, grido nella vera profezia. </w:t>
      </w:r>
    </w:p>
    <w:p w14:paraId="6EDEBD3B"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In Lei ogni discepolo di Gesù potrà sempre rispecchiarsi. Potrà sempre imitare Lei in ogni grido. La sua è perfezione purissima. Nulla le manca. Lei è grido perfetto nella missione, grido perfetto nel Cenacolo, grido perfetto ai piedi della croce, grido perfetto nel suo martirio. Chi prende Maria come sua vera Madre, sempre farà di ogni grido perfetto della Vergine Maria il suo grido e per lui, sempre in Cristo, per opera dello Spirito Santo, si compirà il decreto eterno del Padre e nella Chiesa si vivrà la purissima armonia perenne, frutto della grazia e della verità, della luce e della vita che è divenuta sostanza del cristiano. Sempre ogni discepolo di Gesù si deve ricordare che il battesimo è in tutto simile al seno mistico della Vergine Maria. In questo seno mistico veniamo concepiti e da questo seno mistico nasciamo come veri figli di Maria e veri figli di Dio, in Cristo, suo Figlio, vero Figlio di Dio e vero Figlio di Maria. In Cristo, per opera dello Spirito Santo, noi siamo veri figli di Dio e veri figli di Maria, per partecipazione della natura di Dio e della natura della Madre di Dio. </w:t>
      </w:r>
    </w:p>
    <w:p w14:paraId="720E685B"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e misticamente da lei e partecipiamo della sua natura allo stesso modo che partecipiamo della natura divina. Siamo corpo e sangue spirituale della Madre di Dio. Per questo Maria è nostra vera Madre.  </w:t>
      </w:r>
    </w:p>
    <w:p w14:paraId="2DC668DD" w14:textId="77777777" w:rsidR="002A3163" w:rsidRPr="002A3163" w:rsidRDefault="002A3163" w:rsidP="002A3163">
      <w:pPr>
        <w:spacing w:after="120" w:line="240" w:lineRule="auto"/>
        <w:jc w:val="both"/>
        <w:rPr>
          <w:rFonts w:ascii="Arial" w:hAnsi="Arial" w:cs="Arial"/>
          <w:color w:val="000000"/>
          <w:spacing w:val="-2"/>
          <w:kern w:val="2"/>
          <w:sz w:val="24"/>
          <w14:ligatures w14:val="standardContextual"/>
        </w:rPr>
      </w:pPr>
      <w:r w:rsidRPr="002A3163">
        <w:rPr>
          <w:rFonts w:ascii="Arial" w:hAnsi="Arial" w:cs="Arial"/>
          <w:color w:val="000000"/>
          <w:spacing w:val="-2"/>
          <w:kern w:val="2"/>
          <w:sz w:val="24"/>
          <w14:ligatures w14:val="standardContextual"/>
        </w:rPr>
        <w:t xml:space="preserve">Se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Maria è la Madre nella quale sempre dobbiamo rimanere e sempre dobbiamo camminare se vogliamo sempre rimanere in Cristo e sempre camminare con Lui verso le sorgenti delle acque della vita. Se usciamo dal seno mistico di Maria, usciamo da Cristo, usciamo dal seno divino del Padre, perdiamo la comunione </w:t>
      </w:r>
      <w:r w:rsidRPr="002A3163">
        <w:rPr>
          <w:rFonts w:ascii="Arial" w:hAnsi="Arial" w:cs="Arial"/>
          <w:color w:val="000000"/>
          <w:spacing w:val="-2"/>
          <w:kern w:val="2"/>
          <w:sz w:val="24"/>
          <w14:ligatures w14:val="standardContextual"/>
        </w:rPr>
        <w:lastRenderedPageBreak/>
        <w:t>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di dulia e di iperdulia.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Se siamo e rimaniamo nel seno della Vergine Maria, rimaniamo nel seno di Cristo, nel seno dello Spirito santo, nel seno del Padre e il nostro molteplice grido sempre produrrà un frutto di vita eterna per l’intera umanità.</w:t>
      </w:r>
    </w:p>
    <w:p w14:paraId="2FB1BF3A" w14:textId="77777777" w:rsidR="002A3163" w:rsidRPr="002A3163" w:rsidRDefault="002A3163" w:rsidP="002A3163">
      <w:pPr>
        <w:spacing w:after="120" w:line="240" w:lineRule="auto"/>
        <w:jc w:val="both"/>
        <w:rPr>
          <w:rFonts w:ascii="Arial" w:hAnsi="Arial" w:cs="Arial"/>
          <w:color w:val="000000"/>
          <w:kern w:val="2"/>
          <w:szCs w:val="21"/>
          <w14:ligatures w14:val="standardContextual"/>
        </w:rPr>
      </w:pPr>
    </w:p>
    <w:p w14:paraId="5101DED9" w14:textId="77777777" w:rsidR="002A3163" w:rsidRPr="002A3163" w:rsidRDefault="002A3163" w:rsidP="002A3163">
      <w:pPr>
        <w:spacing w:after="120" w:line="240" w:lineRule="auto"/>
        <w:jc w:val="both"/>
        <w:rPr>
          <w:rFonts w:ascii="Arial" w:hAnsi="Arial"/>
          <w:b/>
          <w:sz w:val="24"/>
          <w:szCs w:val="20"/>
          <w:lang w:val="la-Latn" w:eastAsia="it-IT"/>
        </w:rPr>
      </w:pPr>
      <w:bookmarkStart w:id="167" w:name="_Toc134219514"/>
      <w:bookmarkStart w:id="168" w:name="_Toc134282202"/>
      <w:r w:rsidRPr="002A3163">
        <w:rPr>
          <w:rFonts w:ascii="Arial" w:hAnsi="Arial"/>
          <w:b/>
          <w:sz w:val="24"/>
          <w:szCs w:val="20"/>
          <w:lang w:val="la-Latn" w:eastAsia="it-IT"/>
        </w:rPr>
        <w:t>Conclusione</w:t>
      </w:r>
      <w:bookmarkEnd w:id="167"/>
      <w:bookmarkEnd w:id="168"/>
    </w:p>
    <w:p w14:paraId="4FCF0F4F"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Chi deve muovere il cristiano perché faccia della sua vita un grido di missione, un grido di unità, un grido di vittoria dello spirito sulla carne, un grido ininterrotto di vera sete di Dio, sempre in Cristo, con Cristo, per Cristo, è lo Spirito Santo. È in Lui e per Lui che il cristiano diviene perfetto grido di Cristo Gesù. È per lo Spirito Santo che noi conosciamo la volontà del Padre ed è per lo Spirito Santo che ci viene data l’intelligenza di comprendere quale grido il Padre vuole realizzare per mezzo della nostra vita e sempre per Lui si riversa in noi ogni fortezza perché possiamo trasformare la nostra vita rendendola, oggi, nel mondo, perfetto grido del vero Vangelo e della vera Parola di Dio, sul modello del grido di Gesù Signore. </w:t>
      </w:r>
    </w:p>
    <w:p w14:paraId="558B39CA"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e gridare il grido del vero Vangelo perché ogni altro uomo desideri di essere anche lui in Cristo Gesù, corpo del suo corpo, vita della sua vita. Se il cristiano non dona il suo cuore allo Spirito Santo, imitando in tutto la Vergine Maria che ha dato il suo seno verginale allo Spirito perché Lui formasse in Lei la vera umanità del Verbo eterno del Padre, Cristo mai potrà essere formato in altri cuori e il nostro grido non sarà mai grido del vero Vangelo, sarà, come sta accadendo ai nostri giorni, grido delle falsità, della menzogna, dell’inganno. </w:t>
      </w:r>
    </w:p>
    <w:p w14:paraId="5934F065"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Nessun discepolo di Gesù mai dovrà smettere di gridare ad ogni uomo – sia esso cristiano o non cristiano, credente o non credente, fedele o infedele, amico di Cristo o suo nemico – che per lui la verità madre di ogni verità è solo una: la vita dell’uomo è Dio. La vita di Dio è l’uomo. Nell’uomo Dio è vita per natura creata da Lui. In Dio l’uomo è vita di Dio per volontà di Dio e per il suo decreto di amore eterno, per il suo codice ontico, divino, soprannaturale, eterno. Se l’uomo non si inabissa nel fuoco eterno di Dio, fuoco eterno di amore e di verità, lui non è uomo. Senza questo inabissamento in Dio, per sua non fede e per sua non volontà, è come se Dio non fosse veramente Dio. Per sua eterna volontà Dio vive per </w:t>
      </w:r>
      <w:r w:rsidRPr="002A3163">
        <w:rPr>
          <w:rFonts w:ascii="Arial" w:hAnsi="Arial" w:cs="Arial"/>
          <w:color w:val="000000"/>
          <w:kern w:val="2"/>
          <w:sz w:val="24"/>
          <w14:ligatures w14:val="standardContextual"/>
        </w:rPr>
        <w:lastRenderedPageBreak/>
        <w:t xml:space="preserve">riversare tutto il suo amore nell’uomo. Questa divina ed eterna verità rivela la natura stessa di Dio. Essa è natura di amore e di verità per fare l’uomo in Dio natura di amore e di verità. </w:t>
      </w:r>
    </w:p>
    <w:p w14:paraId="5EF72FC0"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L’Incarnazione del Figlio Unigenito del Padre, del suo Verbo Eterno, è il perfetto compimento di questo mistero eterno di amore. Nel Verbo Incarnato deve avvenire questa unione e unità, per opera dello Spirito Santo, nel quale si compie la verità dell’uomo e di Dio. Solo nel vero dono di Cristo attraverso il grido del vero Vangelo di Cristo e della sua Parola è possibile vivere la purissima verità e il purissimo amore di Dio e dell’uomo. </w:t>
      </w:r>
    </w:p>
    <w:p w14:paraId="4BEFC984"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Nessun discepolo di Gesù deve tenere per sé questa divina ed eterna volontà di Dio. Deve gridarla per tutti i giorni della sua vita. Da chi deve iniziare a fargli sentire questo grido del codice ontico soprannaturale ed eterno che segna la vita del vero Dio e dell’uomo creato a sua immagine e somiglianza? Lui deve iniziare dagli Apostoli del Signore. Anche loro hanno bisogno di questo grido. Ogni membro del corpo di Cristo deve gridare ad ogni membro del corpo di Cristo che Gesù non è una semplice verità, anche se divina ed eterna. </w:t>
      </w:r>
    </w:p>
    <w:p w14:paraId="4912B4F4"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Gesù è persona divina, eterna, incarnata. Gesù non è una cosa. È la vita di ogni vita, la verità di ogni verità, la santità di ogni santità, il compimento di ogni compimento, la giustizia di ogni giustizia, l’amore di ogni amore, la luce di ogni luce, anzi è la vita che rende vita ogni morte, è la verità che trasforma in verità ogni tenebra, è la santità che cancella il peccato, è il compimento che dona pienezza a tutto ciò che è incompiuto, è la giustizia nella quale ogni ingiustizia viene trasformata in giustizia, è l’amore purissimo che rende vero ogni altro amore che è divenuto, a causa della natura corrotta dal peccato, amore di menzogna e di falsità o anche amore appena abbozzato. </w:t>
      </w:r>
    </w:p>
    <w:p w14:paraId="6DB4D2F9"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Senza il grido del codice ontico divino, soprannaturale eterno, l’uomo si condanna ad essere un incompiuto eterno, sceglie di essere per l’eternità non uomo. È non uomo perché manca della vita che è il suo Dio. Anche Dio in Lui deve divenire vita perché Lui viva il suo amore e la sua verità verso ogni altro uomo, viva il suo amore e la sua verità prima riversandoli in ogni discepolo di Gesù e poi per loro tramite in ogni altro uomo. Dio, Cristo, lo Spirito Santo oggi vivono il loro mistero di amore, verità, redenzione, salvezza nella vita del cristiano divenuta e mentre diviene tutta vita di Cristo Gesù, in Cristo, che necessariamente deve divenire sua vita perché lui viva. </w:t>
      </w:r>
    </w:p>
    <w:p w14:paraId="4D0E8E98"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La Madre di Dio e Madre nostra, ci ottenga la grazia di vivere questo divino mistero nel quale Dio diviene nostra vita e noi diveniamo vita del Padre, del Figlio e dello Spirito Santo, vita della Vergine Maria, vita di tutto il corpo di Cristo. Per noi il corpo di Cristo vive e per noi il corpo di Cristo muore. Avendo oggi molti cristiani deciso di separarsi dal vero Cristo, dal vero Vangelo, dal vero Dio e Padre, dal vero Spirito Santo, dalla vera Madre di Dio hanno condannato la Chiesa a sicura morte. Condannando la Chiesa, costituita da Cristo Gesù mistico seno di ogni vera vita, si condanna l’intera umanità a rimanere nella morte sotto il peso di ogni schiavitù materiale e spirituale.</w:t>
      </w:r>
    </w:p>
    <w:p w14:paraId="42814C0A"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Alla fine di queste riflessioni o meditazioni c’è solo una verità da ricordare. La vera fede è dalla vera conoscenza del mistero di Cristo Gesù. Se questo mistero </w:t>
      </w:r>
      <w:r w:rsidRPr="002A3163">
        <w:rPr>
          <w:rFonts w:ascii="Arial" w:hAnsi="Arial" w:cs="Arial"/>
          <w:color w:val="000000"/>
          <w:kern w:val="2"/>
          <w:sz w:val="24"/>
          <w14:ligatures w14:val="standardContextual"/>
        </w:rPr>
        <w:lastRenderedPageBreak/>
        <w:t xml:space="preserve">non si conosce in purezza di verità, la nostra fede è falsa, mai potrà dirsi fede vera. Se questo mistero viene cancellato, tutta la nostra fede viene cancellata. Se questo mistero muore in un cuore, in questo cuore anche la fede è morta. Per questo è obbligo di chi ha ricevuto il ministero di teologo illuminare ogni cuore con la purezza e completezza del mistero di Cristo Gesù. Mentre è obbligo di chi vuole essere e rimanere vero discepolo di Gesù screscere sempre più nella conoscenza secondo pienezza di verità del mistero di Gesù Signore. È evidente che nessun cristiano potrà mai crescere in questo mistero se non viene annunciato e insegnato nella verità più pura e più santa. La Madre di Dio ci aiuti affinché i due obblighi vengano vissuti secondo sapienza di Spirito santo. </w:t>
      </w:r>
    </w:p>
    <w:p w14:paraId="754EE7E8"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p>
    <w:p w14:paraId="6F23AC09"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p>
    <w:p w14:paraId="468BBFBE"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169" w:name="_Toc84220272"/>
      <w:bookmarkStart w:id="170" w:name="_Toc180501427"/>
      <w:r w:rsidRPr="002A3163">
        <w:rPr>
          <w:rFonts w:ascii="Arial" w:eastAsia="Times New Roman" w:hAnsi="Arial"/>
          <w:b/>
          <w:sz w:val="28"/>
          <w:szCs w:val="20"/>
          <w:lang w:eastAsia="it-IT"/>
        </w:rPr>
        <w:t>CHI È CRISTO GESÙ?</w:t>
      </w:r>
      <w:bookmarkEnd w:id="169"/>
      <w:bookmarkEnd w:id="170"/>
    </w:p>
    <w:p w14:paraId="7A47BA34"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Ogni cristiano è chiamato a conoscere secondo purezza di verità e di dottrina chi è Cristo Gesù. È obbligato perché lui è chiamato a divenire mistero del suo mistero, mistero nel suo mistero. È obbligato perché lui è anche chiamato non solo a dire al mondo il mistero di Cristo Gesù secondo pienezza e purezza di verità e di  dottrina, ma è anche chiamato a mostrare al vivo, dinanzi ad ogni uomo, che lui è mistero del mistero di Cristo, è mistero nel mistero di Cristo. Lui è presenza viva e reale del mistero di Gesù oggi, nel mondo. Ecco ora dieci verità che sempre il cristiano dovrà confessare, vivere, manifestare, testimoniare  ad ogni uomo con la Parola e con la vita. </w:t>
      </w:r>
    </w:p>
    <w:p w14:paraId="2CBF6975"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Prima verità: Gesù è il Figlio Unigenito del Padre, da Lui generato nell’eternità, prima di tutti i secoli. Gesù è Dio da Dio, Luce da Luce, Generato non creato, della stessa sostanza del Padre. Senza la professione di questa verità, tutte le altre sono prive di verità, perché sono verità attribuite ad una persona che manca della sua prima, essenziale, costitutiva, vitale verità: Solo Gesù è il Figlio Unigenito del Padre. Solo Gesù è stato generato dal Padre. Solo Gesù è Luce da Luce, è Dio da Dio per generazione eterna, generazione nell’oggi dell’eternità.</w:t>
      </w:r>
    </w:p>
    <w:p w14:paraId="463D7E0D"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Seconda verità: Gesù è il Verbo che è in Principio, che in principio è presso Dio, che è Dio in principio. La divinità del Verbo è verità essenziale, costitutiva del Verbo. Ora entriamo nel mistero della creazione. Per il Verbo che è Dio, che è in principio, che in principio è presso Dio, tutto è stato fatto. Senza di lui nulla è stato fatto di tutto ciò che esiste. Questo significa che ogni essere visibile e invisibile è stato fatto per mezzo di lui e senza di lui nulla esiste di tutto ciò che esiste. L’umanità esiste perché creata per mezzo di Lui. Ogni uomo è stato creato per Lui in vista di Lui. Lui è prima della creazione. Lui è l’artefice della creazione. Lui è prima di ogni uomo. Lui è l’artefice di ogni uomo.</w:t>
      </w:r>
    </w:p>
    <w:p w14:paraId="40199CAD"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Terza Verità: Della creazione visibile e invisibile Gesù è la vita. Nessuna vita è mai esistita, esiste, esisterà se non per mezzo di lui. La vita è la luce degli uomini. Non di un solo uomo, ma di tutti gli uomini. Significa che per natura ogni essere creato vive della vita che è Gesù. Gode della luce che è Gesù. Significa anche che se Gesù ritira la sua vita e la sua luce, l’uomo è nella morte ed è nelle tenebre. Significa anche che se l’uomo, di sua volontà, si sottrae alla vita e alla luce che è Gesù Signore, all’istante precipita nella morte e nelle tenebre. L’uomo è </w:t>
      </w:r>
      <w:r w:rsidRPr="002A3163">
        <w:rPr>
          <w:rFonts w:ascii="Arial" w:eastAsia="Times New Roman" w:hAnsi="Arial"/>
          <w:bCs/>
          <w:sz w:val="24"/>
          <w:szCs w:val="20"/>
          <w:lang w:eastAsia="it-IT"/>
        </w:rPr>
        <w:lastRenderedPageBreak/>
        <w:t>ordinato a Cristo per natura, perché questa è la volontà del Padre, del Dio vivo e vero.</w:t>
      </w:r>
    </w:p>
    <w:p w14:paraId="319C7E87"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Quarta verità: Quando venne la pienezza del tempo, il Verbo si è fatto carne ed è venuto ad abitare in mezzo a noi, pieno di grazia e di verità. Il Verbo si è fatto carne perché ora e per sempre dalla sua carne sgorgasse per l’intera umanità il fiume della grazia e della verità, il fiume della luce e della vita, il fiume della giustizia e dalla pace, il fiume della redenzione e della salvezza per ogni uomo. Questo fiume che sgorga dalla carne del Verbo non è per alcuni, ma per tutti. Chi si lascia immergere in questo fiume diviene verità, grazia, luce, vita, giustizia, pace. Chi si rifiuta di immergersi in questo fiume, rimane nella sua morte e nelle sue tenebre, nella sua ingiustizia e nella sua divisione eterna, che in lui sono frutto del peccato.</w:t>
      </w:r>
    </w:p>
    <w:p w14:paraId="5BAEC72D"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Quinta verità: Gesù è venuto nella carne perché dalla carne rivelasse a noi il Padre suo. Dio non si conosce per pensiero, elaborazione filosofica, per ragionamento, per immaginazione, per sentito dire. Dio si conosce per rivelazione. Il Figlio Unigenito del Padre, che è nel seno del Padre, e con la carne è nel seno dell’umanità, Lui è il solo che conosce il Padre ed è il solo che lo può rivelare ad ogni uomo. Chi accoglie la rivelazione di Gesù conosce il Padre. Chi rifiuta la rivelazione di Gesù, mai potrà conoscere il Padre, perché nessun altro è nel seno del Padre e nessun altro potrà a noi rivelare chi è il Padre secondo purezza di verità e di luce.</w:t>
      </w:r>
    </w:p>
    <w:p w14:paraId="5B1BE3C9"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Sesta verità: Gesù è il Mediatore unico e universale tra il Padre e la creazione, tra il Padre e tutta l’umanità. Significa che nulla viene a noi dal Padre se non per mezzo di Cristo Gesù. Significa altresì che nessuno di noi può andare al Padre se non per mezzo di Cristo Gesù. Questa verità oggi dai discepoli di Gesù è calpestata, schiacciata, polverizzata, ridotta a brandelli, cancellata. Oggi il cristiano professa e insegna, negando questa essenziale verità di Cristo Gesù, che ogni religione è via per andare a Dio. Se ogni religione è via, significa che Cristo Gesù non è più il Mediatore unico ed universale tra il Padre ed ogni uomo. Privato Cristo Gesù di questa verità, tutte le altre cadono. A nulla servono. </w:t>
      </w:r>
    </w:p>
    <w:p w14:paraId="57FE7913"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Settima verità: Gesù è il solo Redentore, il solo Salvatore del genere umano. Lui ci redime per espiazione vicaria. Ci salva perché per opera dello Spirito Santo ci genera come nuove creature e noi nasciamo come veri figli di Dio da acqua e da Spirito Santo. Ma quando noi entriamo nella redenzione e nella salvezza di Cristo Gesù? Quando per la fede nella sua Parola accogliamo Lui come nostro unico e solo Redentore, nostro unico e solo Salvatore. Quando ci lasciamo immergere nel fiume della sua vita eterna, della sua grazia, della sua luce, della sua giustizia, e nasciamo in Lui come nuove creature. L’atto di fede dovrà essere esplicito. L’appartenenza a Cristo dovrà essere visibile ed è visibile quando diveniamo corpo del suo corpo e ci inseriamo nella comunità dei credenti che è la sua Chiesa una, santa, cattolica, apostolica.</w:t>
      </w:r>
    </w:p>
    <w:p w14:paraId="5877ACAF"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Ottava verità: Gesù è stato costituito il solo ed unico Signore di ogni uomo. Ogni uomo è chiamato a confessare che solo Gesù è il suo Signore e a Lui deve ogni obbedienza. Adorare Cristo, obbedire a Cristo, servire Cristo, confessare Cristo come il solo ed unico Signore, non avere altri signori dinanzi a Cristo Gesù, è la vocazione di ogni uomo. Sono pertanto annunciatori di una religione e di una </w:t>
      </w:r>
      <w:r w:rsidRPr="002A3163">
        <w:rPr>
          <w:rFonts w:ascii="Arial" w:eastAsia="Times New Roman" w:hAnsi="Arial"/>
          <w:bCs/>
          <w:sz w:val="24"/>
          <w:szCs w:val="20"/>
          <w:lang w:eastAsia="it-IT"/>
        </w:rPr>
        <w:lastRenderedPageBreak/>
        <w:t xml:space="preserve">antropologia sconclusionate, private di ogni verità ontologica, coloro che affermano che tutti i fondatori di religione sono uguali. Solo Cristo il Padre ha costituito Signore nella sua creazione, redenzione, salvezza, giustificazione. Altri dal Padre non sono stati costituiti. Tutti gli altri uomini si devono prostrare dinanzi a Cristo e confessare che solo Lui è il Signore. Gesù è il Signore della creazione. È il Signore della storia. È il Signore della vita e della morte. È il Signore del tempo e dell’eternità. È il Signore cui tutto l’universo deve obbedienza. È il Signore che ogni uomo è chiamato a confessare. </w:t>
      </w:r>
    </w:p>
    <w:p w14:paraId="0228AD2A"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Nona verità: Solo Gesù è il Giudice dei vivi e dei morti. Dinanzi a Lui ogni uomo si dovrà presentare per ricevere la risurrezione per la vita eterna o la risurrezione per l’ignominia e per la morte eterna. Gesù non è solo il Giudice nel giorno della sua gloriosa Parusia. Gesù è il Giudice oggi. Tutta la storia è sottoposta al suo giudizio. Solo Lui ha in mano il libro sigillato e solo Lui può aprire i suoi sette sigilli. Ogni sigillo che apre è un giudizio che lui pronuncia sulla storia e sulla nostra vita. Ogni uomo deve convincersi che lui non è né signore della storia e né giudice di essa. Nessuno ha potere di governare la storia. L’uomo nella sua superbia si pensa, si crede, gioca a fare il Signore. Il governo della storia sempre gli sfugge dalle mani. È sufficiente osservare la cronaca di ogni giorno e ci si accorge come la storia è oltre ogni nostra volontà di governo.</w:t>
      </w:r>
    </w:p>
    <w:p w14:paraId="6D87D3D6"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Decima verità: Al momento della creazione dell’uomo, il Verbo era la vita dell’uomo e la vita era la sua luce. L’uomo si è separato dalla sua sorgente di vita e di luce ed è precipitato nella morte. Il Verbo Incarnato, il Verbo Crocifisso e Risorto non è più vita e luce come lo era al momento della creazione, ora è vita e luce degli uomini, ma vivendo l’uomo in Lui, divenendo suo corpo e suo sangue, vivendo con Lui, cioè assieme ad ogni altro membro del suo corpo, come suo vero corpo, in perfetta comunione di grazia e di verità, vivendo per lui, per formare cioè il suo corpo, con l’aggiunta di nuovi membri. Cristo è vita per ogni uomo se ogni uomo si lascia fare sua vita. Come il vero Dio per l’incarnazione è divenuto vero uomo, così l’uomo, per la fede da falso Dio e da falso uomo – poiché falso Dio e falso uomo si è fatto per la sua disobbedienza delle origini: non si dimentichi che il serpente ha detto alla donna che sarebbero diventati come Dio e la donna cadde in questa tentazione. Cadendo si è divenuti e falsi dèi e falsi uomini – in Cristo, solo in Cristo, può divenire vero uomo e vero figlio di Dio. Se non si lascia generare da acqua e da Spirito Santo, rimane nella sua falsità, rimane per sempre un falso Dio e un falso uomo. Senza pieno inserimento in Cristo, senza divenire mistero del mistero, mistero nel mistero di Cristo, l’uomo giocherà a fare Dio ma sarà sempre un falso Dio. Giocherà a fare il vero uomo, ma sarà sempre un falso uomo. Manca della verità che è Cristo Gesù, che si attinge in Cristo Gesù, che si vive in Cristo Gesù.</w:t>
      </w:r>
    </w:p>
    <w:p w14:paraId="0ED69FB3"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È nella retta confessione di queste dieci verità che ogni uomo diviene vero uomo e vero figlio di Dio. La Vergine Maria venga in nostro aiuto. Ci ottenga la grazia di confessare queste verità dalle quali è la nostra verità sulla terra e per i secoli eterni. È in Cristo ed è Cristo la verità di ogni uomo. Si crede in lui, ci si riveste di Lui, si diviene sua vera vita. </w:t>
      </w:r>
    </w:p>
    <w:p w14:paraId="5AB9503F" w14:textId="77777777" w:rsidR="002A3163" w:rsidRPr="002A3163" w:rsidRDefault="002A3163" w:rsidP="002A3163">
      <w:pPr>
        <w:spacing w:after="120" w:line="240" w:lineRule="auto"/>
        <w:jc w:val="both"/>
        <w:rPr>
          <w:rFonts w:ascii="Arial" w:eastAsia="Times New Roman" w:hAnsi="Arial"/>
          <w:b/>
          <w:sz w:val="24"/>
          <w:szCs w:val="20"/>
          <w:lang w:eastAsia="it-IT"/>
        </w:rPr>
      </w:pPr>
    </w:p>
    <w:p w14:paraId="12485FE6" w14:textId="77777777" w:rsidR="002A3163" w:rsidRPr="002A3163" w:rsidRDefault="002A3163" w:rsidP="002A3163">
      <w:pPr>
        <w:keepNext/>
        <w:spacing w:after="120" w:line="240" w:lineRule="auto"/>
        <w:jc w:val="both"/>
        <w:outlineLvl w:val="2"/>
        <w:rPr>
          <w:rFonts w:ascii="Arial" w:hAnsi="Arial"/>
          <w:b/>
          <w:sz w:val="28"/>
          <w:szCs w:val="20"/>
        </w:rPr>
      </w:pPr>
      <w:bookmarkStart w:id="171" w:name="_Toc109314015"/>
      <w:bookmarkStart w:id="172" w:name="_Toc180501428"/>
      <w:r w:rsidRPr="002A3163">
        <w:rPr>
          <w:rFonts w:ascii="Arial" w:hAnsi="Arial"/>
          <w:b/>
          <w:sz w:val="28"/>
          <w:szCs w:val="20"/>
        </w:rPr>
        <w:lastRenderedPageBreak/>
        <w:t>LADRI E BRIGANTI DELLA VERITÀ DI CRISTO GESÙ</w:t>
      </w:r>
      <w:bookmarkEnd w:id="171"/>
      <w:bookmarkEnd w:id="172"/>
    </w:p>
    <w:p w14:paraId="7D93BA51"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La prima verità è tratta dalla Lettera ai Romani, la seconda dalla Lettera agli Efesini, la terza dalla Lettera ai Colossesi.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quello. 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2A3163">
        <w:rPr>
          <w:rFonts w:ascii="Arial" w:eastAsia="Times New Roman" w:hAnsi="Arial"/>
          <w:bCs/>
          <w:sz w:val="24"/>
          <w:szCs w:val="20"/>
          <w:lang w:val="la-Latn" w:eastAsia="it-IT"/>
        </w:rPr>
        <w:t>“Impossibile est rem esse et non esse simul”</w:t>
      </w:r>
      <w:r w:rsidRPr="002A3163">
        <w:rPr>
          <w:rFonts w:ascii="Arial" w:eastAsia="Times New Roman" w:hAnsi="Arial"/>
          <w:bCs/>
          <w:sz w:val="24"/>
          <w:szCs w:val="20"/>
          <w:lang w:eastAsia="it-IT"/>
        </w:rPr>
        <w:t xml:space="preserve">. È Impossibile che una cosa sia e non sia nello stesso tempo, sotto i medesimi aspetti. Ecco quanto rivela l’Apostolo Paolo con vera rivelazione di Spirito Santo, nella sua divina ed eterna scienza. </w:t>
      </w:r>
    </w:p>
    <w:p w14:paraId="275FA55F" w14:textId="77777777" w:rsidR="002A3163" w:rsidRPr="002A3163" w:rsidRDefault="002A3163" w:rsidP="002A3163">
      <w:pPr>
        <w:spacing w:after="120" w:line="240" w:lineRule="auto"/>
        <w:ind w:left="567" w:right="567"/>
        <w:jc w:val="both"/>
        <w:rPr>
          <w:rFonts w:ascii="Arial" w:eastAsia="Times New Roman" w:hAnsi="Arial"/>
          <w:bCs/>
          <w:i/>
          <w:iCs/>
          <w:kern w:val="2"/>
          <w:sz w:val="24"/>
          <w:szCs w:val="20"/>
          <w:lang w:eastAsia="it-IT"/>
        </w:rPr>
      </w:pPr>
      <w:r w:rsidRPr="002A3163">
        <w:rPr>
          <w:rFonts w:ascii="Arial" w:eastAsia="Times New Roman" w:hAnsi="Arial"/>
          <w:bCs/>
          <w:i/>
          <w:iCs/>
          <w:kern w:val="2"/>
          <w:sz w:val="24"/>
          <w:szCs w:val="20"/>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1B57EF60" w14:textId="77777777" w:rsidR="002A3163" w:rsidRPr="002A3163" w:rsidRDefault="002A3163" w:rsidP="002A3163">
      <w:pPr>
        <w:spacing w:after="120" w:line="240" w:lineRule="auto"/>
        <w:ind w:left="567" w:right="567"/>
        <w:jc w:val="both"/>
        <w:rPr>
          <w:rFonts w:ascii="Arial" w:eastAsia="Times New Roman" w:hAnsi="Arial"/>
          <w:bCs/>
          <w:i/>
          <w:iCs/>
          <w:kern w:val="2"/>
          <w:sz w:val="24"/>
          <w:szCs w:val="20"/>
          <w:lang w:eastAsia="it-IT"/>
        </w:rPr>
      </w:pPr>
      <w:r w:rsidRPr="002A3163">
        <w:rPr>
          <w:rFonts w:ascii="Arial" w:eastAsia="Times New Roman" w:hAnsi="Arial"/>
          <w:bCs/>
          <w:i/>
          <w:iCs/>
          <w:kern w:val="2"/>
          <w:sz w:val="24"/>
          <w:szCs w:val="20"/>
          <w:lang w:eastAsia="it-IT"/>
        </w:rPr>
        <w:lastRenderedPageBreak/>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178702C1" w14:textId="77777777" w:rsidR="002A3163" w:rsidRPr="002A3163" w:rsidRDefault="002A3163" w:rsidP="002A3163">
      <w:pPr>
        <w:spacing w:after="120" w:line="240" w:lineRule="auto"/>
        <w:ind w:left="567" w:right="567"/>
        <w:jc w:val="both"/>
        <w:rPr>
          <w:rFonts w:ascii="Arial" w:eastAsia="Times New Roman" w:hAnsi="Arial"/>
          <w:bCs/>
          <w:i/>
          <w:iCs/>
          <w:kern w:val="2"/>
          <w:sz w:val="24"/>
          <w:szCs w:val="20"/>
          <w:lang w:eastAsia="it-IT"/>
        </w:rPr>
      </w:pPr>
      <w:r w:rsidRPr="002A3163">
        <w:rPr>
          <w:rFonts w:ascii="Arial" w:eastAsia="Times New Roman" w:hAnsi="Arial"/>
          <w:bCs/>
          <w:i/>
          <w:iCs/>
          <w:kern w:val="2"/>
          <w:sz w:val="24"/>
          <w:szCs w:val="20"/>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w:t>
      </w:r>
      <w:r w:rsidRPr="002A3163">
        <w:rPr>
          <w:rFonts w:ascii="Arial" w:eastAsia="Times New Roman" w:hAnsi="Arial"/>
          <w:bCs/>
          <w:i/>
          <w:iCs/>
          <w:kern w:val="2"/>
          <w:sz w:val="24"/>
          <w:szCs w:val="20"/>
          <w:lang w:eastAsia="it-IT"/>
        </w:rPr>
        <w:lastRenderedPageBreak/>
        <w:t xml:space="preserve">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31816787"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Di tutto questo mistero rivelato su Cristo Gesù, prendiamo ora cinque verità:</w:t>
      </w:r>
    </w:p>
    <w:p w14:paraId="4C6D6F79"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Prima verità: </w:t>
      </w:r>
      <w:r w:rsidRPr="002A3163">
        <w:rPr>
          <w:rFonts w:ascii="Arial" w:eastAsia="Times New Roman" w:hAnsi="Arial"/>
          <w:bCs/>
          <w:i/>
          <w:sz w:val="24"/>
          <w:szCs w:val="20"/>
          <w:lang w:eastAsia="it-IT"/>
        </w:rPr>
        <w:t>Chiunque invocherà il nome del Signore sarà salvato</w:t>
      </w:r>
      <w:r w:rsidRPr="002A3163">
        <w:rPr>
          <w:rFonts w:ascii="Arial" w:eastAsia="Times New Roman" w:hAnsi="Arial"/>
          <w:bCs/>
          <w:sz w:val="24"/>
          <w:szCs w:val="20"/>
          <w:lang w:eastAsia="it-IT"/>
        </w:rPr>
        <w:t xml:space="preserve">. </w:t>
      </w:r>
    </w:p>
    <w:p w14:paraId="1D5A4F19"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Secondo verità: </w:t>
      </w:r>
      <w:r w:rsidRPr="002A3163">
        <w:rPr>
          <w:rFonts w:ascii="Arial" w:eastAsia="Times New Roman" w:hAnsi="Arial"/>
          <w:bCs/>
          <w:i/>
          <w:sz w:val="24"/>
          <w:szCs w:val="20"/>
          <w:lang w:eastAsia="it-IT"/>
        </w:rPr>
        <w:t>La fede viene dall’ascolto e l’ascolto riguarda la parola di Cristo</w:t>
      </w:r>
      <w:r w:rsidRPr="002A3163">
        <w:rPr>
          <w:rFonts w:ascii="Arial" w:eastAsia="Times New Roman" w:hAnsi="Arial"/>
          <w:bCs/>
          <w:sz w:val="24"/>
          <w:szCs w:val="20"/>
          <w:lang w:eastAsia="it-IT"/>
        </w:rPr>
        <w:t xml:space="preserve">. </w:t>
      </w:r>
    </w:p>
    <w:p w14:paraId="2C993944"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Terza verità:</w:t>
      </w:r>
      <w:r w:rsidRPr="002A3163">
        <w:rPr>
          <w:rFonts w:ascii="Arial" w:eastAsia="Times New Roman" w:hAnsi="Arial"/>
          <w:bCs/>
          <w:i/>
          <w:sz w:val="24"/>
          <w:szCs w:val="20"/>
          <w:lang w:eastAsia="it-IT"/>
        </w:rPr>
        <w:t xml:space="preserve"> In lui ci ha scelti prima della creazione del mondo per essere santi e immacolati di fronte a lui nella carità</w:t>
      </w:r>
      <w:r w:rsidRPr="002A3163">
        <w:rPr>
          <w:rFonts w:ascii="Arial" w:eastAsia="Times New Roman" w:hAnsi="Arial"/>
          <w:bCs/>
          <w:sz w:val="24"/>
          <w:szCs w:val="20"/>
          <w:lang w:eastAsia="it-IT"/>
        </w:rPr>
        <w:t xml:space="preserve">. </w:t>
      </w:r>
    </w:p>
    <w:p w14:paraId="0D36AE9D"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Quarta verità: </w:t>
      </w:r>
      <w:r w:rsidRPr="002A3163">
        <w:rPr>
          <w:rFonts w:ascii="Arial" w:eastAsia="Times New Roman" w:hAnsi="Arial"/>
          <w:bCs/>
          <w:i/>
          <w:sz w:val="24"/>
          <w:szCs w:val="20"/>
          <w:lang w:eastAsia="it-IT"/>
        </w:rPr>
        <w:t>È in lui che abita corporalmente tutta la pienezza della divinità, e voi partecipate della pienezza di lui</w:t>
      </w:r>
      <w:r w:rsidRPr="002A3163">
        <w:rPr>
          <w:rFonts w:ascii="Arial" w:eastAsia="Times New Roman" w:hAnsi="Arial"/>
          <w:bCs/>
          <w:sz w:val="24"/>
          <w:szCs w:val="20"/>
          <w:lang w:eastAsia="it-IT"/>
        </w:rPr>
        <w:t xml:space="preserve">. </w:t>
      </w:r>
    </w:p>
    <w:p w14:paraId="05D56666"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Quinta verità: </w:t>
      </w:r>
      <w:r w:rsidRPr="002A3163">
        <w:rPr>
          <w:rFonts w:ascii="Arial" w:eastAsia="Times New Roman" w:hAnsi="Arial"/>
          <w:bCs/>
          <w:i/>
          <w:sz w:val="24"/>
          <w:szCs w:val="20"/>
          <w:lang w:eastAsia="it-IT"/>
        </w:rPr>
        <w:t>Con lui sepolti nel battesimo, con lui siete anche risorti mediante la fede nella potenza di Dio, che lo ha risuscitato dai morti</w:t>
      </w:r>
      <w:r w:rsidRPr="002A3163">
        <w:rPr>
          <w:rFonts w:ascii="Arial" w:eastAsia="Times New Roman" w:hAnsi="Arial"/>
          <w:bCs/>
          <w:sz w:val="24"/>
          <w:szCs w:val="20"/>
          <w:lang w:eastAsia="it-IT"/>
        </w:rPr>
        <w:t>.</w:t>
      </w:r>
    </w:p>
    <w:p w14:paraId="66C614B8"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 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5815C37D"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buttate al vento, invece sono parole studiate, meditate, volute, pensate. Sono però tutte parole che distruggono il progetto di salvezza, di redenzione, di vita eterna voluto dal Padre, prima ancora della stessa creazione dell’uomo. 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w:t>
      </w:r>
      <w:r w:rsidRPr="002A3163">
        <w:rPr>
          <w:rFonts w:ascii="Arial" w:eastAsia="Times New Roman" w:hAnsi="Arial"/>
          <w:bCs/>
          <w:sz w:val="24"/>
          <w:szCs w:val="20"/>
          <w:lang w:eastAsia="it-IT"/>
        </w:rPr>
        <w:lastRenderedPageBreak/>
        <w:t>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Se la Parola di Cristo è la sola che è Parola di vita eterna, possiamo noi affermare che tutte le parole sono uguali? Se tutte sono uguali, o quella di Cristo non è parola di vita eterna e non ci serve o le altre parole sono di vita eterna e quella di Cristo neanche ci serve. È questione di sana razionalità e di umana coerenza. Chi cade nell’inganno di questi ladri e briganti, sappia che è privo dello Spirito e della sua sapienza. Quando lo Spirito ci governa, mai permetterà che cadiamo in simili inganni.</w:t>
      </w:r>
    </w:p>
    <w:p w14:paraId="55F97AC9" w14:textId="77777777" w:rsidR="002A3163" w:rsidRPr="002A3163" w:rsidRDefault="002A3163" w:rsidP="002A3163">
      <w:pPr>
        <w:spacing w:after="120" w:line="240" w:lineRule="auto"/>
        <w:jc w:val="both"/>
        <w:rPr>
          <w:rFonts w:ascii="Arial" w:eastAsia="Times New Roman" w:hAnsi="Arial"/>
          <w:b/>
          <w:sz w:val="24"/>
          <w:szCs w:val="20"/>
          <w:lang w:eastAsia="it-IT"/>
        </w:rPr>
      </w:pPr>
    </w:p>
    <w:p w14:paraId="5EE84BD5"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173" w:name="_Toc109313932"/>
      <w:bookmarkStart w:id="174" w:name="_Toc180501429"/>
      <w:r w:rsidRPr="002A3163">
        <w:rPr>
          <w:rFonts w:ascii="Arial" w:eastAsia="Times New Roman" w:hAnsi="Arial"/>
          <w:b/>
          <w:sz w:val="28"/>
          <w:szCs w:val="20"/>
          <w:lang w:eastAsia="it-IT"/>
        </w:rPr>
        <w:t>LA RETTA CONOSCENZA DI CRISTO</w:t>
      </w:r>
      <w:bookmarkEnd w:id="173"/>
      <w:bookmarkEnd w:id="174"/>
    </w:p>
    <w:p w14:paraId="10B209EA"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Nello Spirito Santo noi siamo chiamati a conoscere Cristo Gesù, allo stesso modo che Cristo Gesù conosce il Padre suo. In questa conoscenza mai ci si deve fermare. Se questa conoscenza non cresce, il rischio per noi è quello di farci una falsa conoscenza e ogni falsa conoscenza è più dannosa della non conoscenza. Pensiamo per un solo istante alla falsa conoscenza che scribi e farisei avevano di Dio, del loro Dio. Con questa falsa conoscenza tutta la loro religione era falsità e menzogna, le loro parole era falsità e menzogna, il loro culto era falsità e menzogna, il loro insegnamento e la loro dottrina erano falsità e menzogna. Se noi, discepoli di Gesù, non vogliamo precipitare nella loro stessa falsità, anzi in una falsità ancora più grande, dobbiamo mettere ogni cura perché lo Spirito Santo ci conduca alla pienezza della verità. Ecco alcuni nostri pensieri che ci dicono che noi di Cristo non abbiamo la vera, pura, santa conoscenza. Se noi diciamo che tutte le vie religiose sono buone per avere la vita eterna, evidentemente Cristo Gesù non lo conosciamo. Neanche le più elementari verità di Lui ci sono note. Lo Spirito Santo ci ha rivelato che la salvezza di ogni uomo è in Cristo che si compie, non solo per Cristo e con Cristo, ma in Cristo. Significa che devo divenire vero corpo di Cristo per avere la salvezza che è il ritorno nella mia verità di natura, creata da Dio a sua immagine e somiglianza, anzi in una verità ancora più eccelsa, dal momento che dall’immagine di Dio si passa alla figliolanza in Cristo e alla partecipazione della divina natura. Come può un discepolo di Gesù pensare che tutte le vie religiose sono buone e che nessuna è superiore alle altre, se Cristo Gesù ha detto a noi tutti che se non crederemo che Lui è Dio, il Figlio eterno del Padre, il Verbo che si è fatto carne nel seno della Vergine Maria, moriremo nei nostri peccati? Se Gesù Signore ha rivelato questo di sé, posso io che attesto di credere in Lui, negare la verità delle verità che fanno la differenza tra Lui e ogni altro fondatore di religione, tra la sua via e tutte le altre vie?</w:t>
      </w:r>
    </w:p>
    <w:p w14:paraId="19332031"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Se noi diciamo che il Vangelo non deve essere più predicato al mondo e che neanche la conversione a Cristo può essere chiesta, perché sarebbe offensivo per la dignità dell’uomo, noi semplicemente attestiamo che non solo non conosciamo Cristo Gesù, non solo non sappiamo chi è il vero Dio, neanche conosciamo chi è l’uomo: natura avvolta dalla morte che vive sotto la schiavitù </w:t>
      </w:r>
      <w:r w:rsidRPr="002A3163">
        <w:rPr>
          <w:rFonts w:ascii="Arial" w:eastAsia="Times New Roman" w:hAnsi="Arial"/>
          <w:bCs/>
          <w:sz w:val="24"/>
          <w:szCs w:val="20"/>
          <w:lang w:eastAsia="it-IT"/>
        </w:rPr>
        <w:lastRenderedPageBreak/>
        <w:t>del peccato. Se il Padre, nello Spirito Santo, ha mandato il Figlio suo per la redenzione del mondo, per ridare all’uomo la sua verità, possiamo noi affermare che l’uomo non ha bisogno di ritornare nella sua verità? Se Cristo Signore ha dato espresso comando ai suoi discepoli di andare e fare discepoli tutte le nazioni, battezzandole nel nome del Padre e del Figlio e dello Spirito Santo, insegnando loro ad osservare tutto ciò che lui ha comandato, possiamo noi abrogare un comando che Cristo Signore ha ricevuto dal Padre? Se noi abroghiamo i comandi di Cristo, di certo non possiamo dire di credere in Cristo. Non crediamo in Cristo perché non conosciamo Cristo. Se ancora noi diciamo che il nostro Dio è il Dio unico, ancora una volta non conosciamo neanche uno solo dei misteri della nostra fede. Perché il vero Dio, il Dio che è il Signore e il Creatore del cielo e della terra, il solo Dio che esiste. è nella sua divina ed eterna essenza Uno nella natura e Trino nelle Persone. Se noi diciamo di credere nel Dio unico, di fatto dichiariamo falsa e inventata tutta la nostra santissima fede, che è purissima rivelazione data a noi da Cristo Gesù e dallo Spirito Santo. Potremmo ancora continuare nella dimostrazione che ormai noi discepoli di Gesù ci stiamo avviando verso la distruzione di tutto il mistero che fino a qualche decennio addietro era a fondamento della nostra fede e della religione. Ora ci resta un culto nel quale la nostra fede viene celebrata secondo le antiche verità, ma il cuore di chi celebra il suo culto non è nella verità che celebra.</w:t>
      </w:r>
    </w:p>
    <w:p w14:paraId="5966A488"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Celebrare il culto al vero Dio con un cuore non solamente falso, ma addirittura immorale e idolatra non è di oggi. Ecco come il profeta Isaia denuncia questo culto: </w:t>
      </w:r>
    </w:p>
    <w:p w14:paraId="51C2E01A" w14:textId="77777777" w:rsidR="002A3163" w:rsidRPr="002A3163" w:rsidRDefault="002A3163" w:rsidP="002A3163">
      <w:pPr>
        <w:spacing w:after="120" w:line="240" w:lineRule="auto"/>
        <w:ind w:left="567" w:right="567"/>
        <w:jc w:val="both"/>
        <w:rPr>
          <w:rFonts w:ascii="Arial" w:eastAsia="Times New Roman" w:hAnsi="Arial"/>
          <w:bCs/>
          <w:i/>
          <w:iCs/>
          <w:kern w:val="2"/>
          <w:sz w:val="24"/>
          <w:szCs w:val="20"/>
          <w:lang w:eastAsia="it-IT"/>
        </w:rPr>
      </w:pPr>
      <w:r w:rsidRPr="002A3163">
        <w:rPr>
          <w:rFonts w:ascii="Arial" w:eastAsia="Times New Roman" w:hAnsi="Arial"/>
          <w:bCs/>
          <w:i/>
          <w:iCs/>
          <w:kern w:val="2"/>
          <w:sz w:val="24"/>
          <w:szCs w:val="20"/>
          <w:lang w:eastAsia="it-IT"/>
        </w:rPr>
        <w:t xml:space="preserve">“Visione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w:t>
      </w:r>
      <w:r w:rsidRPr="002A3163">
        <w:rPr>
          <w:rFonts w:ascii="Arial" w:eastAsia="Times New Roman" w:hAnsi="Arial"/>
          <w:bCs/>
          <w:i/>
          <w:iCs/>
          <w:kern w:val="2"/>
          <w:sz w:val="24"/>
          <w:szCs w:val="20"/>
          <w:lang w:eastAsia="it-IT"/>
        </w:rPr>
        <w:lastRenderedPageBreak/>
        <w:t xml:space="preserve">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 </w:t>
      </w:r>
    </w:p>
    <w:p w14:paraId="3C1C3876"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Qual è la grande differenza tra l’Antico e il Nuovo Testamento? La differenza è una sola: Nell’Antico Testamento il Signore per riportare il suo popolo nella sua verità, mandava i grandi profeti. Essi con la loro parola scuotevano il cielo e la terra. Oggi profeta è chiamato, in Cristo, con Cristo, per Cristo, ogni discepolo di Gesù e in modo particolare Apostoli e Successori degli Apostoli. Dove uno manca, deve alzarsi l’altro Apostolo e Successore degli Apostoli a gridare la verità di Cristo Gesù. Dove un cristiano manca deve l’altro cristiano alzarsi e gridare la verità di Cristo secondo la purissima rivelazione. Dovremmo tutti avere quella forza di Spirito Santo avuta dall’Apostolo Paolo dinanzi all’Apostolo Pietro: </w:t>
      </w:r>
    </w:p>
    <w:p w14:paraId="21AED9BD"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4BE3FD74"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Ma per fare questo si deve amare Cristo più della nostra stessa vita. Ma Cristo oggi si vende meno dei trenta denari chiesti da Giuda ai capi dei sacerdoti. E ancora meno di un piatto di lenticchie così come ha fatto Esaù per la primogenitura: “Una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 La nostra gloria e il nostro nome vale per noi infinitamente più della gloria e del nome di Cristo Gesù.</w:t>
      </w:r>
    </w:p>
    <w:p w14:paraId="047F2429"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p>
    <w:p w14:paraId="1C9AE448"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175" w:name="_Toc109313925"/>
      <w:bookmarkStart w:id="176" w:name="_Toc180501430"/>
      <w:r w:rsidRPr="002A3163">
        <w:rPr>
          <w:rFonts w:ascii="Arial" w:eastAsia="Times New Roman" w:hAnsi="Arial"/>
          <w:b/>
          <w:sz w:val="28"/>
          <w:szCs w:val="20"/>
          <w:lang w:eastAsia="it-IT"/>
        </w:rPr>
        <w:lastRenderedPageBreak/>
        <w:t>IN CRISTO, CON CRISTO, PER CRISTO,</w:t>
      </w:r>
      <w:bookmarkEnd w:id="175"/>
      <w:bookmarkEnd w:id="176"/>
      <w:r w:rsidRPr="002A3163">
        <w:rPr>
          <w:rFonts w:ascii="Arial" w:eastAsia="Times New Roman" w:hAnsi="Arial"/>
          <w:b/>
          <w:sz w:val="28"/>
          <w:szCs w:val="20"/>
          <w:lang w:eastAsia="it-IT"/>
        </w:rPr>
        <w:t xml:space="preserve"> </w:t>
      </w:r>
    </w:p>
    <w:p w14:paraId="7D345826"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Il Padre nostro celeste ha stabilito con decreto eterno che tutto il mistero  della creazione avvenisse per Cristo in vista di Cristo. Ha anche stabilito sempre nello stesso decreto eterno che anche il mistero della Redenzione avvenisse per Cristo e si compisse in Cristo, con Lui, per Lui. Ecco come questa verità viene rivelata dall’Apostolo Paolo nella Lettera agli Efesini: “Paolo,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C269A45" w14:textId="77777777" w:rsidR="002A3163" w:rsidRPr="002A3163" w:rsidRDefault="002A3163" w:rsidP="002A3163">
      <w:pPr>
        <w:spacing w:after="120" w:line="240" w:lineRule="auto"/>
        <w:ind w:left="567" w:right="567"/>
        <w:jc w:val="both"/>
        <w:rPr>
          <w:rFonts w:ascii="Arial" w:eastAsia="Times New Roman" w:hAnsi="Arial"/>
          <w:bCs/>
          <w:i/>
          <w:iCs/>
          <w:kern w:val="2"/>
          <w:sz w:val="24"/>
          <w:szCs w:val="20"/>
          <w:lang w:eastAsia="it-IT"/>
        </w:rPr>
      </w:pPr>
      <w:r w:rsidRPr="002A3163">
        <w:rPr>
          <w:rFonts w:ascii="Arial" w:eastAsia="Times New Roman" w:hAnsi="Arial"/>
          <w:bCs/>
          <w:i/>
          <w:iCs/>
          <w:kern w:val="2"/>
          <w:sz w:val="24"/>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FF93BA2" w14:textId="77777777" w:rsidR="002A3163" w:rsidRPr="002A3163" w:rsidRDefault="002A3163" w:rsidP="002A3163">
      <w:pPr>
        <w:spacing w:after="120" w:line="240" w:lineRule="auto"/>
        <w:ind w:left="567" w:right="567"/>
        <w:jc w:val="both"/>
        <w:rPr>
          <w:rFonts w:ascii="Arial" w:eastAsia="Times New Roman" w:hAnsi="Arial"/>
          <w:bCs/>
          <w:i/>
          <w:iCs/>
          <w:kern w:val="2"/>
          <w:sz w:val="24"/>
          <w:szCs w:val="20"/>
          <w:lang w:eastAsia="it-IT"/>
        </w:rPr>
      </w:pPr>
      <w:r w:rsidRPr="002A3163">
        <w:rPr>
          <w:rFonts w:ascii="Arial" w:eastAsia="Times New Roman" w:hAnsi="Arial"/>
          <w:bCs/>
          <w:i/>
          <w:iCs/>
          <w:kern w:val="2"/>
          <w:sz w:val="24"/>
          <w:szCs w:val="20"/>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27718547"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Lo stesso decreto anche se con parole differenti, lo manifesta nella Lettera ai Colossesi: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w:t>
      </w:r>
      <w:r w:rsidRPr="002A3163">
        <w:rPr>
          <w:rFonts w:ascii="Arial" w:eastAsia="Times New Roman" w:hAnsi="Arial"/>
          <w:bCs/>
          <w:sz w:val="24"/>
          <w:szCs w:val="20"/>
          <w:lang w:eastAsia="it-IT"/>
        </w:rPr>
        <w:lastRenderedPageBreak/>
        <w:t>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4912BCF3"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6EE78D0B" w14:textId="77777777" w:rsidR="002A3163" w:rsidRPr="002A3163" w:rsidRDefault="002A3163" w:rsidP="002A3163">
      <w:pPr>
        <w:spacing w:after="120" w:line="240" w:lineRule="auto"/>
        <w:ind w:left="567" w:right="567"/>
        <w:jc w:val="both"/>
        <w:rPr>
          <w:rFonts w:ascii="Arial" w:eastAsia="Times New Roman" w:hAnsi="Arial"/>
          <w:bCs/>
          <w:i/>
          <w:iCs/>
          <w:kern w:val="2"/>
          <w:sz w:val="24"/>
          <w:szCs w:val="20"/>
          <w:lang w:eastAsia="it-IT"/>
        </w:rPr>
      </w:pPr>
      <w:r w:rsidRPr="002A3163">
        <w:rPr>
          <w:rFonts w:ascii="Arial" w:eastAsia="Times New Roman" w:hAnsi="Arial"/>
          <w:bCs/>
          <w:i/>
          <w:iCs/>
          <w:kern w:val="2"/>
          <w:sz w:val="24"/>
          <w:szCs w:val="20"/>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441AC5DF"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225E4FC" w14:textId="77777777" w:rsidR="002A3163" w:rsidRPr="002A3163" w:rsidRDefault="002A3163" w:rsidP="002A3163">
      <w:pPr>
        <w:spacing w:after="120" w:line="240" w:lineRule="auto"/>
        <w:ind w:left="567" w:right="567"/>
        <w:jc w:val="both"/>
        <w:rPr>
          <w:rFonts w:ascii="Arial" w:eastAsia="Times New Roman" w:hAnsi="Arial"/>
          <w:bCs/>
          <w:i/>
          <w:iCs/>
          <w:color w:val="000000"/>
          <w:kern w:val="2"/>
          <w:sz w:val="24"/>
          <w:szCs w:val="20"/>
          <w:lang w:eastAsia="it-IT"/>
        </w:rPr>
      </w:pPr>
      <w:r w:rsidRPr="002A3163">
        <w:rPr>
          <w:rFonts w:ascii="Arial" w:eastAsia="Times New Roman" w:hAnsi="Arial"/>
          <w:bCs/>
          <w:i/>
          <w:iCs/>
          <w:color w:val="000000"/>
          <w:kern w:val="2"/>
          <w:sz w:val="24"/>
          <w:szCs w:val="20"/>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w:t>
      </w:r>
      <w:r w:rsidRPr="002A3163">
        <w:rPr>
          <w:rFonts w:ascii="Arial" w:eastAsia="Times New Roman" w:hAnsi="Arial"/>
          <w:bCs/>
          <w:i/>
          <w:iCs/>
          <w:color w:val="000000"/>
          <w:kern w:val="2"/>
          <w:sz w:val="24"/>
          <w:szCs w:val="20"/>
          <w:lang w:eastAsia="it-IT"/>
        </w:rPr>
        <w:lastRenderedPageBreak/>
        <w:t xml:space="preserve">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12CE83BF"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Se questo è il decreto eterno del Padre che stabilisce che tutto avvenga sulla terra e nei cieli per Cristo, in Cristo, con Cristo, per Lui e in vista di Lui, vi potrà essere una sola creatura nei cieli, sulla terra e negli inferi che possa dichiarare che questo decreto eterno del Padre ha perso di ogni valore? Eppure oggi sono molti i cristiani che hanno dichiarato abrogato questo decreto eterno. Sono molti i cristiani che parlano ed agiscono come se questo decreto mai fosse esistito, mai fosse stato dato agli uomini, mai Cristo fosse morto per la nostra redenzione e mai risorto. Qual è il motivo per cui il cristiano ha abrogato e abroga queste decreto eterno? La ragione va cercata nel suo cuore ed è la sua schiavitù sotto il potente governo del pensiero del mondo. Ormai il cristiano neanche più possiamo dire che si è paganizzato. È andato ben oltre i limiti che mai erano stati valicati dai pagani. Oggi il cristiano vive sotto due ferree globalizzazioni: la globalizzazione della grande idolatria e quella della universale immoralità. La globalizzazione dell’idolatria ha privato la fede in Cristo di ogni verità. La globalizzazione dell’immoralità ha tolto ogni limite al male, anzi lo ha dichiarato inesistente. Con queste due globalizzazioni Cristo non serve più. Cristo crocifigge queste due globalizzazioni. Queste due globalizzazioni crocifiggono Cristo. Il cristiano  adoratore di queste due globalizzazioni necessariamente dovrà crocifiggere Cristo e ogni mistero legato alla sua persona. La Madre di Gesù venga in nostro aiuto. Ci doni forza per abbatterle e distruggerle.</w:t>
      </w:r>
    </w:p>
    <w:p w14:paraId="17A0F4F4" w14:textId="77777777" w:rsidR="002A3163" w:rsidRPr="002A3163" w:rsidRDefault="002A3163" w:rsidP="002A3163">
      <w:pPr>
        <w:spacing w:after="120" w:line="240" w:lineRule="auto"/>
        <w:jc w:val="both"/>
        <w:rPr>
          <w:rFonts w:ascii="Arial" w:eastAsia="Times New Roman" w:hAnsi="Arial"/>
          <w:bCs/>
          <w:sz w:val="24"/>
          <w:szCs w:val="20"/>
          <w:lang w:eastAsia="it-IT"/>
        </w:rPr>
      </w:pPr>
    </w:p>
    <w:p w14:paraId="14E201D2"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177" w:name="_Toc109313919"/>
      <w:bookmarkStart w:id="178" w:name="_Toc180501431"/>
      <w:r w:rsidRPr="002A3163">
        <w:rPr>
          <w:rFonts w:ascii="Arial" w:eastAsia="Times New Roman" w:hAnsi="Arial"/>
          <w:b/>
          <w:sz w:val="28"/>
          <w:szCs w:val="20"/>
          <w:lang w:eastAsia="it-IT"/>
        </w:rPr>
        <w:t>CRISTO GESÙ: LA VERITÀ DELL’UOMO</w:t>
      </w:r>
      <w:bookmarkEnd w:id="177"/>
      <w:bookmarkEnd w:id="178"/>
    </w:p>
    <w:p w14:paraId="3D6C8C36"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Cristo Gesù è la verità dell’uomo, perché Lui è la verità del Padre e dello Spirito Santo, la verità della creazione e della redenzione, la verità della vita e della morte, la verità del tempo e dell’eternità, la verità della scienza e del pensiero di ogni uomo. Non solo Lui è la verità. È anche la vita. Lui è la vita del Padre e dello Spirito Santo, la vita della creazione e della redenzione, la vita che vince ogni morte e che dona vera vita ad ogni vita, lui è la vita del tempo e dell’eternità, la vita vera di ogni scienza e di ogni pensiero dell’uomo. Non solo Lui è la verità e la vita. È anche la via perché si possa raggiungere il Padre e lo Spirito Santo e anche ogni uomo. Poiché la via è Lui, solo divenendo una cosa sola con Lui, in Lui possiamo anche noi essere via, verità e vita di redenzione e di salvezza per ogni uomo e anche per l’intera creazione. Dicendo che Cristo è la verità dell’uomo, dobbiamo aggiungere altre due verità che sono necessarie anzi indispensabili per poter far sì che Cristo Gesù diventi nostra verità. Cristo è la verità dell’uomo solo per l’uomo che in Cristo diventa un solo corpo con Lui. Se l’uomo non diventa un solo corpo con Lui, Cristo mai potrà essere verità per l’uomo e questi rimane nella sua falsità, nella sua tenebra, nella sua menzogna, nella sua morte, nella sua schiavitù spirituale e anche fisica. Questo significa che assieme alla proclamazione del Vangelo, sempre dobbiamo chiedere la </w:t>
      </w:r>
      <w:r w:rsidRPr="002A3163">
        <w:rPr>
          <w:rFonts w:ascii="Arial" w:eastAsia="Times New Roman" w:hAnsi="Arial"/>
          <w:bCs/>
          <w:sz w:val="24"/>
          <w:szCs w:val="20"/>
          <w:lang w:eastAsia="it-IT"/>
        </w:rPr>
        <w:lastRenderedPageBreak/>
        <w:t>conversione alla Parola, invitare a lasciarsi battezzare, perché solo con il battesimo si diviene verità di Cristo in Cristo, perché si diviene con Cristo una sola verità. Chi non diviene vero corpo di Cristo e non vive come vero corpo di Cristo, non solo non conosce la verità, parla di cose che non conosce e l’uomo non conosce tutto ciò che non diviene sua natura. Come per natura corrotta conosce la morte, così per natura vivificata in Cristo conosce la vera vita. Divenendo partecipe in Cristo della natura divina, conosce sia la vita di Cristo che è vita di Dio e sia la verità che è verità divina ed eterna, oltre che purissima verità umana. Si diviene una cosa sola con Cristo, si conosce Cristo, si entra nella sua verità e nella sua vita.</w:t>
      </w:r>
    </w:p>
    <w:p w14:paraId="084BD2EE"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Se noi diciamo che Cristo è la verità dell’uomo – si badi bene: non verità del cristiano – e Cristo Gesù dal Padre è stato donato per ogni uomo – non è stato donato ai soli cristiani, i cristiani sono coloro che lo hanno accolto e in Lui divengono sua verità, sua vita, sua via – allora nessun discepolo di Gesù potrà mai affermare che l’uomo può essere o che è verità senza divenire con Cristo una cosa sola. Si diviene con Cristo una cosa sola, divenendo suo corpo e si diviene suo corpo nascendo da acqua e da Spirito Santo nel sacramento del Battesimo. Se si afferma che senza Cristo l’uomo è verità, allora si nega Cristo come unico dono nel quale è stabilito che un uomo possa divenire verità e vita. Se Cristo non è necessario agli altri per divenire verità e vita, neanche al cristiano serve, essendo il cristiano anche lui figlio di Adamo come ogni altro uomo. Se però non crediamo che Cristo è la verità di ogni uomo e che il Padre lo ha dato per ogni uomo e che Cristo vuole essere donato ad ogni uomo, affinché ogni uomo in Lui divenga verità e vita e anche via, allora dicendo noi che Cristo non serve all’uomo, altro non facciamo che dichiarare bugiardi sia il Padre e sia il Figlio e anche lo Spirito Santo. Li dichiariamo bugiardi e colmi di menzogna perché loro hanno mandato gli Apostoli in tutto il mondo per fare discepoli, per battezzare, per insegnare a tutti le cose che Gesù ha comandato e noi diciamo che quanto il Padre e Cristo Gesù hanno comandato è un comando vano, inutile, dal momento che tutte le vie sono viene di salvezza e che l’uomo è salvato senza passare per Cristo Gesù, senza divenire in Lui verità e vita. Dobbiamo essere coerenti, anzi colmi anche di umana logica e razionalità: se è vero quanto diciamo oggi noi, è falso quanto ha detto Cristo Gesù ed ha detto il Padre. Se è vero quanto ha detto Cristo Gesù ed ha detto il Padre, è falso quanto diciamo noi. Se quanto diciamo noi è vero, dobbiamo avere il coraggio di dire che quanto ha detto Cristo Gesù ed ha detto il Padre è falso. Questo non per fede, ma solo per umana, logica razionalità. </w:t>
      </w:r>
    </w:p>
    <w:p w14:paraId="5FE7A9BC" w14:textId="77777777" w:rsidR="002A3163" w:rsidRPr="002A3163" w:rsidRDefault="002A3163" w:rsidP="002A3163">
      <w:pPr>
        <w:spacing w:after="120" w:line="240" w:lineRule="auto"/>
        <w:jc w:val="both"/>
        <w:rPr>
          <w:rFonts w:ascii="Arial" w:eastAsia="Times New Roman" w:hAnsi="Arial"/>
          <w:bCs/>
          <w:sz w:val="24"/>
          <w:szCs w:val="20"/>
          <w:lang w:eastAsia="it-IT"/>
        </w:rPr>
      </w:pPr>
    </w:p>
    <w:p w14:paraId="556770C1"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179" w:name="_Toc109313834"/>
      <w:bookmarkStart w:id="180" w:name="_Toc180501432"/>
      <w:r w:rsidRPr="002A3163">
        <w:rPr>
          <w:rFonts w:ascii="Arial" w:eastAsia="Times New Roman" w:hAnsi="Arial"/>
          <w:b/>
          <w:sz w:val="28"/>
          <w:szCs w:val="20"/>
          <w:lang w:eastAsia="it-IT"/>
        </w:rPr>
        <w:t>VANGELO ACCOMODATO CRISTO GESÙ ACCOMODATO</w:t>
      </w:r>
      <w:bookmarkEnd w:id="179"/>
      <w:bookmarkEnd w:id="180"/>
    </w:p>
    <w:p w14:paraId="7C5D85AF"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Accomodare il Vangelo significa una cosa sola: accomodare Dio nostro Padre nel suo mistero eterno. Accomodare Cristo Gesù nel suo mistero di Incarnazione, Redenzione, Salvezza, Luce, Verità, Vita Eterna, Pace, Risurrezione, Elevazione dell’uomo. Accomodare lo Spirito Santo nel suo mistero di comunione, rigenerazione, santificazione, Datore di ogni dono, Creatore di ogni mozione, ispirazione, vocazione, ministero, missione. Accomodare il mistero sia del peccato dell’uomo e sia della sua vocazione alla gioia eterna nella Tenda eterna </w:t>
      </w:r>
      <w:r w:rsidRPr="002A3163">
        <w:rPr>
          <w:rFonts w:ascii="Arial" w:eastAsia="Times New Roman" w:hAnsi="Arial"/>
          <w:bCs/>
          <w:sz w:val="24"/>
          <w:szCs w:val="20"/>
          <w:lang w:eastAsia="it-IT"/>
        </w:rPr>
        <w:lastRenderedPageBreak/>
        <w:t>del Signore nostro Dio. Accomodare anche il mistero di tutta la vita dell’uomo sulla nostra terra. Ecco perché ha nessuno è lecito accomodare il Vangelo. Ogni accomodamento porta alla distruzione del mistero. Poiché l’uomo è mistero dal mistero di Dio chiamato ad essere mistero nel mistero di Cristo Gesù, accomodare il Vangelo è distruggere l’uomo nella sua verità di origine e anche verità di fine. Qualcuno potrebbe obiettare: Nessuno accomoda il Vangelo. A questa obiezione si risponde che nessuno accomoda la lettera del Vangelo – anche se addirittura molti cristiani cattolici oggi lo fanno con grande disinvoltura –, tutti però si è intenti ad accomodare lo spirito o la verità del Vangelo. Gli accomodamenti non appaiono a prima vista perché essi non sono uno stravolgimento totale e immediato di tutto il Vangelo. L’astuzia, la scienza, l’arte di Satana proprio in questo consiste: nel tagliare all’albero del Vangelo un piccolo ramo ogni giorno. Se uno toglie un piccolissimo ramo, nessuno se ne accorge. Ma taglia oggi e taglia domani, alla fine rimane dell’albero del Vangelo solo un tronco con le radici al sole. Neanche è come il trono dell’albero di Iesse dalle cui radici spunta un nuovo virgulto. Neanche questo può accadere. Oggi veramente il Vangelo è un albero denudato. Di esso rimane solo un tronco anch’esso gravemente danneggiato. Occorrono anni che si possa riprendere, anche se noi con buona volontà lo piantiamo nuovamente infossando le sue radici nel terreno della verità soprannaturale posta in esso dallo Spirito Santo. Ma ormai neanche più proviamo a farlo. Altri pensieri governano cuore e mente dei discepoli di Gesù. Ormai il mondo è entrato a pieno titolo nella nostra religione e la sta trasformando a sua immagine e somiglianza, a immagine e a servizio del suo peccato e della sua iniquità.</w:t>
      </w:r>
    </w:p>
    <w:p w14:paraId="2ADE8828"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Ma c’è una verità ancora più pesante, più grave ed essa necessariamente va messa in piena luce. Ormai, anche se esistesse sulla terra un uomo di buona volontà e volesse rimettere lo Spirito Santo e la sua divina, soprannaturale, eterna verità neanche più potrebbe. Noi siamo nella stessa condizione nella quale venne a trovarsi Pilato. Nonostante abbia riconosciuto l’innocenza di Gesù, nonostante abbia più volte proposta la sua liberazione, alla fine si arrende alle grida della folla che divenivano  sempre più alte e persistenti. Oggi, anche il cristiano più carico di buona volontà, è condannato ad abbandonare il Vangelo perché venga crocifisso, e ad assumere la volontà e i pensieri del mondo come sua propria volontà e suoi propri pensieri. È assai triste la condizione di questi “eroi” del Vangelo, ma la resa al mondo è inevitabile. Alla fine ci si stanca e ci si arrende. Il mondo ha vinto. Il mondo vince a causa di questa sua tecnica diabolica e Satanica. La tecnica satanica oggi è ben nota: inizia con la derisione e gli oltraggi, poi continua con le minacce, le malvage insinuazioni, le calunniose accuse, poi con le denunce, infine con la deportazione spirituale. Oggi Satana sta insegnando modalità sempre nuove per epurare la Chiesa da quanti ancora hanno a cuore qualche scintilla di amore per la difesa del Vangelo e della sua purissima verità. Oggi non solo a causa del mondo ma anche degli stessi cristiani ci si deve preparare ad essere martiri per il Vangelo. Se pensi con il Vangelo non c’è posto sui palchi della storia. Oggi si dice che il Vangelo va conservato chiuso e sigillato nel ripostiglio più invisibile della coscienza di ogni singola persona. Chi vuole salire sui palchi, necessariamente dovrà salire con un Vangelo accomodato. Triste realtà, ma vera. </w:t>
      </w:r>
    </w:p>
    <w:p w14:paraId="361A2A7E"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lastRenderedPageBreak/>
        <w:t xml:space="preserve">A causa di questa triste e inquietante realtà, chi vuole vivere il Vangelo sappia che è in tutto simile ad una persona che è condannata a camminare sul filo di una spada a doppio taglio, affilatissima. Uno potrebbe dire: quando vedo che non riesco ad andare avanti posso gettarmi a terra e salvarmi in qualche modo. Neanche questo è possibile. Dall’una e dall’altra parte del filo della spada vi sono le fiamme del rinnegamento del Vangelo e del suo accomodamento. Ecco perché oggi molti abbandonano la lotta e neanche provano a camminare su quel filo sottilissimo. Ognuno si vive la sua vita, si coltiva il proprio orticello religioso, ognuno pianta nella Chiesa la pianta che più si adatta al proprio gusto. Non potrebbe essere se non così. Quando si perde la verità oggettiva, necessariamente si cade nel pensiero del singolo. Ognuno si dedica alla coltivazione dei suoi pensieri, anche perché si può correggere solo dalla verità oggettiva di Dio Padre, di Cristo Gesù, dello Spirito Santo, della Parola, della Rivelazione, della Sana Dottrina. Mancando la verità oggettiva nessuna verità soggettiva è capace di imporsi sulle altre verità soggettive. Si può anche imporre con la cattiveria e la malvagità. Ma questa imposizione crea ancora più distacco e separazione, più ambiguità e incomprensioni. Crea una comunità lacerata, frantumata, distrutta. È la verità oggettiva rivelata e creduta la salvezza della Chiesa e del mondo. </w:t>
      </w:r>
    </w:p>
    <w:p w14:paraId="24DCF3F3" w14:textId="77777777" w:rsidR="002A3163" w:rsidRPr="002A3163" w:rsidRDefault="002A3163" w:rsidP="002A3163">
      <w:pPr>
        <w:spacing w:after="120" w:line="240" w:lineRule="auto"/>
        <w:jc w:val="both"/>
        <w:rPr>
          <w:rFonts w:ascii="Arial" w:eastAsia="Times New Roman" w:hAnsi="Arial"/>
          <w:b/>
          <w:sz w:val="24"/>
          <w:szCs w:val="20"/>
          <w:lang w:eastAsia="it-IT"/>
        </w:rPr>
      </w:pPr>
    </w:p>
    <w:p w14:paraId="4B877264"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181" w:name="_Toc109313835"/>
      <w:bookmarkStart w:id="182" w:name="_Toc180501433"/>
      <w:r w:rsidRPr="002A3163">
        <w:rPr>
          <w:rFonts w:ascii="Arial" w:eastAsia="Times New Roman" w:hAnsi="Arial"/>
          <w:b/>
          <w:sz w:val="28"/>
          <w:szCs w:val="20"/>
          <w:lang w:eastAsia="it-IT"/>
        </w:rPr>
        <w:t>CRISTO GESÙ AMATO CRISTO GESÙ CREDUTO</w:t>
      </w:r>
      <w:bookmarkEnd w:id="181"/>
      <w:bookmarkEnd w:id="182"/>
    </w:p>
    <w:p w14:paraId="263C3A40"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La missione evangelizzatrice proprio in questo  consiste: Il Vangelo che l’evangelizzatore annuncia non è una Parola. Il suo Vangelo è una Persona. Il Suo Vangelo è Cristo Gesù e questi Crocifisso, oggi scandalo per gli stessi cristiani e stoltezza per il mondo attuale. L’evangelizzatore dovrà amare così fortemente Gesù da essere capace di trasmettere questo suo amore ad ogni cuore affinché ogni cuore si innamori di Cristo Gesù. La via dell’amore è la sola capace oggi di smuovere molti cuori al fine di attrarli a Gesù Signore. Gesù ama così tanto il Padre da dare la vita per Lui dall’alto della croce. Questo suo amore per il Padre ha attratto nella storia milioni di persone ed ha anche fatto milioni di martiri, cioè milioni di persone che si sono lasciate anche loro crocifiggere per Cristo Signore. La via dell’amore è quella tracciata dal Salmo: </w:t>
      </w:r>
    </w:p>
    <w:p w14:paraId="6F936D82"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 xml:space="preserve">“Liete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w:t>
      </w:r>
      <w:r w:rsidRPr="002A3163">
        <w:rPr>
          <w:rFonts w:ascii="Arial" w:eastAsia="Times New Roman" w:hAnsi="Arial"/>
          <w:bCs/>
          <w:i/>
          <w:iCs/>
          <w:kern w:val="2"/>
          <w:szCs w:val="20"/>
          <w:lang w:eastAsia="it-IT"/>
        </w:rPr>
        <w:lastRenderedPageBreak/>
        <w:t xml:space="preserve">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w:t>
      </w:r>
    </w:p>
    <w:p w14:paraId="05DD0047"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Questa via viene cantata nel Cantico dei Cantaci. Lo sposo è attratto dalla bellezza della sposa. La sposa è conquistata dalla bellezza dello sposo:</w:t>
      </w:r>
    </w:p>
    <w:p w14:paraId="0A605493"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 xml:space="preserve">“Io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 La sua sinistra è sotto il mio capo e la sua destra mi abbraccia. Io vi scongiuro, figlie di Gerusalemme, per le gazzelle o per le cerve dei campi: non destate, non scuotete dal sonno l’amore, finché non lo desideri. Una voce! L’amato mio! Eccolo, viene saltando per i monti, balzando per le colline. L’amato mio somiglia a una gazzella o ad un cerbiatto. Eccolo, egli sta dietro il nostro muro; guarda dalla finestra, spia dalle inferriate. 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 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2,1-17). </w:t>
      </w:r>
    </w:p>
    <w:p w14:paraId="2C994865"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Lo sposo e la sposa si cercano con ricerca inesauribile:</w:t>
      </w:r>
    </w:p>
    <w:p w14:paraId="0F7B1EFD" w14:textId="77777777" w:rsidR="002A3163" w:rsidRPr="002A3163" w:rsidRDefault="002A3163" w:rsidP="002A3163">
      <w:pPr>
        <w:spacing w:after="120" w:line="240" w:lineRule="auto"/>
        <w:ind w:left="567" w:right="567"/>
        <w:jc w:val="both"/>
        <w:rPr>
          <w:rFonts w:ascii="Arial" w:eastAsia="Times New Roman" w:hAnsi="Arial"/>
          <w:bCs/>
          <w:i/>
          <w:iCs/>
          <w:color w:val="000000"/>
          <w:kern w:val="2"/>
          <w:sz w:val="24"/>
          <w:szCs w:val="20"/>
          <w:lang w:eastAsia="it-IT"/>
        </w:rPr>
      </w:pPr>
      <w:r w:rsidRPr="002A3163">
        <w:rPr>
          <w:rFonts w:ascii="Arial" w:eastAsia="Times New Roman" w:hAnsi="Arial"/>
          <w:bCs/>
          <w:i/>
          <w:iCs/>
          <w:color w:val="000000"/>
          <w:kern w:val="2"/>
          <w:sz w:val="24"/>
          <w:szCs w:val="20"/>
          <w:lang w:eastAsia="it-IT"/>
        </w:rPr>
        <w:t xml:space="preserve">“Sul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 Un baldacchino si è fatto il re Salomone con legno del Libano. Le sue colonne le ha fatte d’argento, d’oro la sua spalliera; il suo seggio è di porpora, il suo </w:t>
      </w:r>
      <w:r w:rsidRPr="002A3163">
        <w:rPr>
          <w:rFonts w:ascii="Arial" w:eastAsia="Times New Roman" w:hAnsi="Arial"/>
          <w:bCs/>
          <w:i/>
          <w:iCs/>
          <w:color w:val="000000"/>
          <w:kern w:val="2"/>
          <w:sz w:val="24"/>
          <w:szCs w:val="20"/>
          <w:lang w:eastAsia="it-IT"/>
        </w:rPr>
        <w:lastRenderedPageBreak/>
        <w:t xml:space="preserve">interno è un ricamo d’amore delle figlie di Gerusalemme. Uscite, figlie di Sion, guardate il re Salomone con la corona di cui lo cinse sua madre nel giorno delle sue nozze, giorno di letizia del suo cuore (Ct 3,1-11). Quando finisce la ricerca, in quell’istante finisce anche l’amore. </w:t>
      </w:r>
    </w:p>
    <w:p w14:paraId="016090A7"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Cristo Gesù va cercato sempre, giorno dopo giorno, mese dopo mese, anno dopo anno, vita dopo vita: </w:t>
      </w:r>
    </w:p>
    <w:p w14:paraId="709A07BE"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 </w:t>
      </w:r>
    </w:p>
    <w:p w14:paraId="60280340"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Se Cristo Gesù non si cerca, il Cristo che abbiamo trovato ieri era bellezza di ieri, mentre noi sappiamo che Gesù è bellezza sempre più nuova, sempre più luminosa, sempre più splendente. Essendo Lui bellezza divina, eterna, soprannaturale e umana, mai si deve smettere di cercarlo. Ciò che è stato fissato di Lui nel cuore o sulla carta ha bisogno di un perenne aggiornamento. </w:t>
      </w:r>
    </w:p>
    <w:p w14:paraId="7A11A3F6"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Neppure possiamo pensare che Gesù si possa cercare con il cuore di ieri, gli occhi di ieri, l’anima di ieri, i sentimenti di ieri. Oggi è necessario che noi abbiamo cuore nuovo, occhi nuovi, volontà nuova, desideri nuovi, aspirazioni nuove, mozioni dello Spirito Santo nuovi. Ecco cosa scrissi qualche anno addietro sull’aggiornamento del cuore. È meditazione che giova riportare perché tutti noi ci convinciamo che se con la mente e con il cuore tutto l’uomo non si aggiorna nello Spirito Santo a questo momento della storia, si camminerà nel mondo con il Cristo di ieri e non più con il Cristo di oggi. Leggiamo: </w:t>
      </w:r>
    </w:p>
    <w:p w14:paraId="11CBFBEC"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i/>
          <w:sz w:val="24"/>
          <w:szCs w:val="20"/>
          <w:lang w:eastAsia="it-IT"/>
        </w:rPr>
        <w:t xml:space="preserve">“Aggiornarsi è stile di sussistenza, necessità di vita. Vive chi porta le sue conoscenze intellettive, sapienziali, scientifiche, di fede, nell'oggi dove la storia si </w:t>
      </w:r>
      <w:r w:rsidRPr="002A3163">
        <w:rPr>
          <w:rFonts w:ascii="Arial" w:eastAsia="Times New Roman" w:hAnsi="Arial"/>
          <w:bCs/>
          <w:i/>
          <w:sz w:val="24"/>
          <w:szCs w:val="20"/>
          <w:lang w:eastAsia="it-IT"/>
        </w:rPr>
        <w:lastRenderedPageBreak/>
        <w:t xml:space="preserve">svolge e si consuma. Il ritardo di un solo giorno nella conoscenza impoverisce la persona e la rende inabile nello svolgimento bene ordinato della sua missione nella comunità degli uomini. Un popolo, una comunità lasciata nell'ignoranza è facilmente manipolabile ed in verità sempre l'errore riesce ad usare le coscienze e a governarle. Ma la conoscenza non è tutto. Un altro aggiornamento è richiesto a chi vuole realizzare la pienezza della verità cristiana. Trattasi dell'aggiornamento del cuore. Il cuore si aggiorna liberandolo da tutto ciò che è peccato e da ogni residuo che il male lascia in esso, inquinandolo. 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 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pensieri secondo la volontà di Dio. Assieme alla libertà personale, è necessario che ognuno di noi si impegni con tutto se stesso, affinché ogni altro possa 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un’azione di seminagione in esso di falsità, di errori, di pregiudizi, di ogni parola che non è frutto della verità di Dio, ma solo della nostra malvagità, cupidigia, superbia, vizio, vanagloria, ricerca morbosa e peccaminosa di sé. 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  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Il puro di cuore è colui che si è lasciato mondare dal Signore da ogni imperfezione. Tutto questo avviene se ci rinneghiamo, ci annientiamo, ci abbassiamo, diventiamo </w:t>
      </w:r>
      <w:r w:rsidRPr="002A3163">
        <w:rPr>
          <w:rFonts w:ascii="Arial" w:eastAsia="Times New Roman" w:hAnsi="Arial"/>
          <w:bCs/>
          <w:i/>
          <w:sz w:val="24"/>
          <w:szCs w:val="20"/>
          <w:lang w:eastAsia="it-IT"/>
        </w:rPr>
        <w:lastRenderedPageBreak/>
        <w:t>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 Madre di Dio, donna dal cuore purissimo, dall'anima santissima, dalla mente sempre ricolma della celeste verità, dallo spirito illuminato di saggezza soprannaturale ed eterna, aiuta ad aggiornare il nostro cuore, a portarlo nell'amore del Padre, nella grazia del tuo Figlio Gesù, nella santità e nella verità dello Spirito. Tu ci aiuterai e noi inizieremo l'opera del nostro disinquinamento, di quella perfetta purificazione che ci rende trasparenti nel mondo, perché toglie dal nostro cuore ogni fango di peccato, ogni polvere di imperfezione, ogni residuo di vizio e di venialità. Ottienici tanta forza, o Madre, per iniziare il cammino del nostro ritorno, della nostra conversione al Vangelo. Aggiorna il nostro cuore sul tuo, rendendolo santo e immacolato. Nella nostra santità è la santità dei fratelli e del mondo. Aiutaci, o Madre, vogliamo essere tuoi per sempre”</w:t>
      </w:r>
      <w:r w:rsidRPr="002A3163">
        <w:rPr>
          <w:rFonts w:ascii="Arial" w:eastAsia="Times New Roman" w:hAnsi="Arial"/>
          <w:bCs/>
          <w:sz w:val="24"/>
          <w:szCs w:val="20"/>
          <w:lang w:eastAsia="it-IT"/>
        </w:rPr>
        <w:t xml:space="preserve">. </w:t>
      </w:r>
    </w:p>
    <w:p w14:paraId="598C4168"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Una piccola venialità è d forte ostacolo nel nostro incontro con Cristo Gesù che anche Lui sempre ci cerca. Non parliamo di peccati gravi. I peccati gravi tolgono toglie Cristo dal cuore. Invece anche una piccola venialità gli impedisce di entrare in noi con tutta la sua bellezza di oggi.</w:t>
      </w:r>
    </w:p>
    <w:p w14:paraId="74B62738" w14:textId="77777777" w:rsidR="002A3163" w:rsidRPr="002A3163" w:rsidRDefault="002A3163" w:rsidP="002A3163">
      <w:pPr>
        <w:spacing w:after="120" w:line="240" w:lineRule="auto"/>
        <w:jc w:val="both"/>
        <w:rPr>
          <w:rFonts w:ascii="Arial" w:eastAsia="Times New Roman" w:hAnsi="Arial"/>
          <w:bCs/>
          <w:i/>
          <w:sz w:val="24"/>
          <w:szCs w:val="20"/>
          <w:lang w:eastAsia="it-IT"/>
        </w:rPr>
      </w:pPr>
      <w:r w:rsidRPr="002A3163">
        <w:rPr>
          <w:rFonts w:ascii="Arial" w:eastAsia="Times New Roman" w:hAnsi="Arial"/>
          <w:bCs/>
          <w:sz w:val="24"/>
          <w:szCs w:val="20"/>
          <w:lang w:eastAsia="it-IT"/>
        </w:rPr>
        <w:t>Ecco come questa verità è rivelata dal Cantico dei Cantici. La sposa ha un momento di esitazione. Ritardi a causa dei suoi pensieri ad aprire la porta. Lo sposo scompare:</w:t>
      </w:r>
      <w:r w:rsidRPr="002A3163">
        <w:rPr>
          <w:rFonts w:ascii="Arial" w:eastAsia="Times New Roman" w:hAnsi="Arial"/>
          <w:bCs/>
          <w:i/>
          <w:sz w:val="24"/>
          <w:szCs w:val="20"/>
          <w:lang w:eastAsia="it-IT"/>
        </w:rPr>
        <w:t xml:space="preserve"> </w:t>
      </w:r>
    </w:p>
    <w:p w14:paraId="0B0B7387"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w:t>
      </w:r>
      <w:r w:rsidRPr="002A3163">
        <w:rPr>
          <w:rFonts w:ascii="Arial" w:eastAsia="Times New Roman" w:hAnsi="Arial"/>
          <w:bCs/>
          <w:i/>
          <w:iCs/>
          <w:kern w:val="2"/>
          <w:szCs w:val="20"/>
          <w:lang w:eastAsia="it-IT"/>
        </w:rPr>
        <w:lastRenderedPageBreak/>
        <w:t>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w:t>
      </w:r>
    </w:p>
    <w:p w14:paraId="515BAFF9"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Solo il Cristo cercato si può dare ai cuori perché lo amino e trovino in questo amore la loro essenza. L’uomo è stato fatto di amore. Cristo Gesù è l’amore con il quale il Padre vuole impastare nello Spirito Santo ogni uomo. Se Cristo non viene impastato nell’uomo, questi manca della sua essenza naturale e soprannaturale e mai potrà amare. Cristo Gesù rende la nostra natura purissimo amore. Qual è il Cristo che noi dobbiamo cercare e dare al mondo: Il Cristo Crocifisso, il Cristo Amore Crocifisso. Donando il Cristo Crocifisso, con Lui, in Lui, per Lui, ci si avvia verso la gloriosa risurrezione.</w:t>
      </w:r>
    </w:p>
    <w:p w14:paraId="457ACA8F" w14:textId="77777777" w:rsidR="002A3163" w:rsidRPr="002A3163" w:rsidRDefault="002A3163" w:rsidP="002A3163">
      <w:pPr>
        <w:spacing w:after="120" w:line="240" w:lineRule="auto"/>
        <w:jc w:val="both"/>
        <w:rPr>
          <w:rFonts w:ascii="Arial" w:eastAsia="Times New Roman" w:hAnsi="Arial"/>
          <w:i/>
          <w:sz w:val="24"/>
          <w:szCs w:val="20"/>
          <w:lang w:eastAsia="it-IT"/>
        </w:rPr>
      </w:pPr>
    </w:p>
    <w:p w14:paraId="12B9A765"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183" w:name="_Toc109313836"/>
      <w:bookmarkStart w:id="184" w:name="_Toc180501434"/>
      <w:r w:rsidRPr="002A3163">
        <w:rPr>
          <w:rFonts w:ascii="Arial" w:eastAsia="Times New Roman" w:hAnsi="Arial"/>
          <w:b/>
          <w:sz w:val="28"/>
          <w:szCs w:val="20"/>
          <w:lang w:eastAsia="it-IT"/>
        </w:rPr>
        <w:t>CRISTO GESÙ VISSUTO CRISTO GESÙ DONATO</w:t>
      </w:r>
      <w:bookmarkEnd w:id="183"/>
      <w:bookmarkEnd w:id="184"/>
    </w:p>
    <w:p w14:paraId="77578031"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Questa verità è a noi insegnata in modo divinamente mirabile dall’apostolo Paolo. Lui vive e muore per Cristo. Lui vive correndo dietro Cristo al fine di raggiungerlo: </w:t>
      </w:r>
    </w:p>
    <w:p w14:paraId="72DDC1F9"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1,21-29). </w:t>
      </w:r>
    </w:p>
    <w:p w14:paraId="40675622"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È evidente che né Cristo può vivere in noi, né morire in noi una morte di crocifissione del nostro corpo, se non corriamo dietro di Lui. Lui avanti e noi dietro. Lui sempre avanti a noi e noi sempre dietro a Lui. Quando Cristo Gesù non sarà più dinanzi ai nostri occhi, perché dinanzi ad esso vi sono parole e neanche di Dio, perché sono parole di uomini, allora la nostra corsa e terminata e Cristo da noi non potrà più essere donato. Possiamo sempre dare un Cristo falso e un falso Cristo, mai possiamo dare il vero Cristo. Egli non vive in noi il suo mistero di morte per la salvezza di ogni uomo. Non solo per la salvezza </w:t>
      </w:r>
      <w:r w:rsidRPr="002A3163">
        <w:rPr>
          <w:rFonts w:ascii="Arial" w:eastAsia="Times New Roman" w:hAnsi="Arial"/>
          <w:bCs/>
          <w:sz w:val="24"/>
          <w:szCs w:val="20"/>
          <w:lang w:eastAsia="it-IT"/>
        </w:rPr>
        <w:lastRenderedPageBreak/>
        <w:t>personale, ma anche di ogni uomo. Nel Cristo che vive in noi è posta la salvezza dell’umanità.</w:t>
      </w:r>
    </w:p>
    <w:p w14:paraId="576026C0"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Ecco di cosa è capace l’Apostolo Paolo al fine di correre dietro a Cristo Gesù: </w:t>
      </w:r>
    </w:p>
    <w:p w14:paraId="1EBB69C5"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 xml:space="preserve">“Ritengo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3,8-14). </w:t>
      </w:r>
    </w:p>
    <w:p w14:paraId="16D57220"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Come Cristo Gesù dona a noi il Padre e lo Spirito Santo che vivono in Lui, la verità e la grazia che è Lui stesso, l’amore eterno con il quale è generata dal Padre la sua Divina Persona, la sua obbedienza con la quale cammina dietro il Padre condotto dallo Spirito Santo fin sul Golgota, Così anche noi possiamo dare il Cristo che vive in noi. Donando il Cristo che vive in noi, doniamo ogni altra cosa che è Cristo e che vive in Cristo. Oggi il cristiano, poiché Cristo Gesù non vive più in lui la sua vita di morte per la salvezza dell’umanità, ritiene che sia inutile anche agli altri. Questo pensiero è frutto del suo distacco, della sua separazione da Cristo Gesù. Poiché il cristiano non vive di Cristo neanche più Cristo può vivere in lui. Solo il Cristo vissuto può essere il Cristo donato. Il Cristo non vissuto è sempre il Cristo non donato. Se il cristiano non vive Cristo nel suo cuore, nella sua anima, nel suo corpo, nella sua vita, inutile sperare che lo possa donare agli altri. Agli altri dona una falsa verità di Cristo perché falsa è la sua vita in Cristo. La Madre di Gesù ci aiuti a vivere Cristo in noi. Solo così il vero Cristo sarà dato ad ogni uomo.</w:t>
      </w:r>
    </w:p>
    <w:p w14:paraId="1587FB03" w14:textId="77777777" w:rsidR="002A3163" w:rsidRPr="002A3163" w:rsidRDefault="002A3163" w:rsidP="002A3163">
      <w:pPr>
        <w:spacing w:after="120" w:line="240" w:lineRule="auto"/>
        <w:rPr>
          <w:rFonts w:ascii="Times New Roman" w:eastAsia="Times New Roman" w:hAnsi="Times New Roman"/>
          <w:sz w:val="20"/>
          <w:szCs w:val="20"/>
          <w:lang w:eastAsia="it-IT"/>
        </w:rPr>
      </w:pPr>
    </w:p>
    <w:p w14:paraId="1CB55D36"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185" w:name="_Toc134448080"/>
      <w:bookmarkStart w:id="186" w:name="_Toc134609688"/>
      <w:bookmarkStart w:id="187" w:name="_Toc180501435"/>
      <w:r w:rsidRPr="002A3163">
        <w:rPr>
          <w:rFonts w:ascii="Arial" w:eastAsia="Times New Roman" w:hAnsi="Arial"/>
          <w:b/>
          <w:sz w:val="28"/>
          <w:szCs w:val="20"/>
          <w:lang w:eastAsia="it-IT"/>
        </w:rPr>
        <w:t>FEDE E MISTERO DI CRISTO GESÙ</w:t>
      </w:r>
      <w:bookmarkEnd w:id="185"/>
      <w:bookmarkEnd w:id="186"/>
      <w:bookmarkEnd w:id="187"/>
    </w:p>
    <w:p w14:paraId="74C5A027"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Fede e mistero di Cristo Gesù sono e devono rimanere in eterno una cosa sola. È grande, possente tentazione di Satana separare la fede dal mistero di Cristo Gesù, dal momento che è il mistero di Cristo Gesù la nostra fede. È infatti Cristo Gesù, o Gesù il Nazareno, il solo nome nel quale è stabilito che possiamo essere salvati. Ecco come l’Apostolo Paolo annuncia la fede nel mistero di Gesù Signore nella sua Lettera ai Colossesi:</w:t>
      </w:r>
    </w:p>
    <w:p w14:paraId="5C9DF991"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w:t>
      </w:r>
      <w:r w:rsidRPr="002A3163">
        <w:rPr>
          <w:rFonts w:ascii="Arial" w:eastAsia="Times New Roman" w:hAnsi="Arial" w:cs="Arial"/>
          <w:i/>
          <w:iCs/>
          <w:kern w:val="2"/>
          <w:sz w:val="24"/>
          <w:szCs w:val="24"/>
          <w:lang w:eastAsia="it-IT"/>
        </w:rPr>
        <w:lastRenderedPageBreak/>
        <w:t xml:space="preserve">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337C2431"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 xml:space="preserve">Premessa. Partiamo da una verità consolidata nei secoli: </w:t>
      </w:r>
      <w:r w:rsidRPr="002A3163">
        <w:rPr>
          <w:rFonts w:ascii="Arial" w:hAnsi="Arial"/>
          <w:b/>
          <w:color w:val="000000"/>
          <w:position w:val="4"/>
          <w:sz w:val="24"/>
          <w:szCs w:val="20"/>
        </w:rPr>
        <w:t xml:space="preserve">Cristo è tutto per noi. </w:t>
      </w:r>
      <w:r w:rsidRPr="002A3163">
        <w:rPr>
          <w:rFonts w:ascii="Arial" w:hAnsi="Arial"/>
          <w:bCs/>
          <w:color w:val="000000"/>
          <w:position w:val="4"/>
          <w:sz w:val="24"/>
          <w:szCs w:val="20"/>
        </w:rPr>
        <w:t>Quando noi diciamo che Cristo è tutto per tutti, il tutto non è qualcosa, non è una parte, neanche è una molecola di Lui. Il tutto è il tutto del suo mistero, il tutto della sua vita, il tutto della sua eternità, il tutto del suo tempo, il tutto della sua Parola, il tutto delle sue opere, il tutto della sua grazia, della sua luce, della sua verità, il tutto del suo Santo Spirito, il tutto del Padre suo. Se Cristo è il tutto per ogni uomo, senza il tutto di Cristo nell’uomo, l’uomo non è uomo. Senza il tutto di Cristo l’uomo manca del suo tutto, manca del suo mistero, rimane nello sfacelo del suo essere e del suo operare. Di lui resta solo un ammasso di falsità, menzogna, tenebre, frutto in lui del suo peccato. Senza il tutto di Cristo l’uomo è nella morte. La vita dell’uomo è nel tutto Cristo e senza il tutto Cristo l’uomo mai potrà ritornare nella vita. È verità eterna, divina, immortale, universale. L’uomo riceve il tutto di sé solo nel tutto di Cristo Gesù.</w:t>
      </w:r>
    </w:p>
    <w:p w14:paraId="3C853096"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 xml:space="preserve">Il contrario del tutto è il niente. Quando diciamo che Cristo è il tutto per tutti, tutti non è qualcuno. Tutti significa tutti: da ogni atomo dell’universo fino alle creature più eccelse che Dio ha chiamato all’esistenza per mezzo di lui: </w:t>
      </w:r>
    </w:p>
    <w:p w14:paraId="5CA5BA97" w14:textId="77777777" w:rsidR="002A3163" w:rsidRPr="002A3163" w:rsidRDefault="002A3163" w:rsidP="002A3163">
      <w:pPr>
        <w:spacing w:after="120" w:line="240" w:lineRule="auto"/>
        <w:ind w:left="567" w:right="567"/>
        <w:jc w:val="both"/>
        <w:rPr>
          <w:rFonts w:ascii="Arial" w:hAnsi="Arial"/>
          <w:bCs/>
          <w:i/>
          <w:iCs/>
          <w:color w:val="000000"/>
          <w:kern w:val="2"/>
          <w:position w:val="4"/>
          <w:sz w:val="24"/>
          <w:szCs w:val="20"/>
        </w:rPr>
      </w:pPr>
      <w:r w:rsidRPr="002A3163">
        <w:rPr>
          <w:rFonts w:ascii="Arial" w:hAnsi="Arial"/>
          <w:bCs/>
          <w:i/>
          <w:iCs/>
          <w:color w:val="000000"/>
          <w:kern w:val="2"/>
          <w:position w:val="4"/>
          <w:sz w:val="24"/>
          <w:szCs w:val="20"/>
        </w:rPr>
        <w:t xml:space="preserve">“In principio era il Verbo, e il Verbo era presso Dio e il Verbo era Dio. Egli era, in principio, presso Dio: tutto è stato fatto per mezzo di lui e senza di lui nulla è stato fatto di ciò che esiste. In lui era la vita e la vita era la luce degli uomini” (Gv 1,1-14). </w:t>
      </w:r>
    </w:p>
    <w:p w14:paraId="5CF4135D"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 xml:space="preserve">Ecco la prima verità di Cristo. Ogni cosa esiste perché chiamata all’esistenza per mezzo di Lui. Lui è l’artefice di ogni cosa. Di ogni cosa Lui è il Creatore e il Signore. Non solo: ogni cosa porta in sé l’impronta di Lui: l’impronta della sua scienza, della sua sapienza, della sua verità, della sua luce, della sua vita. Cristo di ogni cosa è il tutto per creazione. </w:t>
      </w:r>
    </w:p>
    <w:p w14:paraId="1A97AED4"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 xml:space="preserve">Entriamo per un attimo nella fede che noi professiamo. Cristo è il tutto dell’Antico Testamento. Si toglie Cristo dall’Antico Testamento, tutte le promesse, le profezie, i giuramenti, gli oracoli del Signore nostro Dio, del solo Dio vivo e vero, perdono ogni loro valore, vengono spogliati di ogni verità. Diventano parole, solo misere parole, parole di illusione e di inganno. Le parole di Dio ricevono ogni vita da Cristo Gesù, senza il tutto di Cristo nelle parole, esse non hanno alcuna vita. È Cristo la vita di ogni parola dell’Antico Testamento. È Cristo la verità e la vita di ogni Parola di Dio, perché ogni Parola di Dio contiene Cristo Gesù. Cristo Gesù riempie tutte le parole di Dio non solo di purissima verità, ma anche di ogni speranza. È di vera speranza ogni parola che si compie. In Cristo ogni parola si compie. In Lui è la vera speranza. </w:t>
      </w:r>
    </w:p>
    <w:p w14:paraId="481ABEE7"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lastRenderedPageBreak/>
        <w:t>Cristo è il tutto del Nuovo Testamento. È il tutto dei Vangeli, il tutto degli Atti degli Apostoli, il tutto delle Lettere Apostoliche, il tutto dell’Apocalisse. Si toglie Cristo Gesù da questi scritti e tutto diviene una misera, ingannevole favola. Si toglie Cristo Gesù dal Nuovo Testamento ed esso diviene il libro più falso che è esistito, esiste, esisterà sulla terra. Basta privare il Nuovo Testamento di una sola verità del mistero di Cristo ed è la morte della vera fede. Se è la morte della vera fede è anche la morte della vera speranza, della vera carità, della vera compassione, della vera giustizia. Fondare la vita degli uomini su un Nuovo Testamento senza il tutto di Cristo è affaticarsi invano e per nulla. Saremmo in tutto simili a dei sarti che vedendo un uomo privo di vestiti in un gelido inverno pensano di confezionare abiti con tessuti fatti di aria e per di più di aria glaciale. Ecco come questa verità è rivelata dall’Apostolo Paolo:</w:t>
      </w:r>
    </w:p>
    <w:p w14:paraId="451A6D1F"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Può esistere l’universo senza Cristo? Senza Cristo non c’è universo. Cristo per l’universo è il tutto. Può esistere l’umanità senza Cristo? Senza Cristo non c’è umanità? Per l’umanità Cristo è il tutto. Può esistere la Chiesa senza Cristo? Senza Cristo non c’è Chiesa. Per la Chiesa Cristo è il tutto. Può esistere la vera religione senza Cristo? Senza Cristo non c’è vera religione. Della vera religione Cristo è il tutto. Può esistere la vera fede senza Cristo? Senza Cristo non c’è vera fede. Per la vera fede Cristo è il tutto. Potrà esiste la missione evangelizzatrice senza il tutto di Cristo? Senza il tutto di Cristo la missione evangelizzatrice diventa lavoro senza verità, senza luce, senza grazia, senza vita eterna, inutile sciupio di tempo, peccaminosa perdita di ogni risorsa sia spirituale che materiale. Quando mari e fiumi potranno esistere senza acqua, solo allora potrà esistere la missione evangelizzatrice della Chiesa senza il dono di tutto Cristo, di tutto il suo mistero, di tutta la sua vita. Ecco il grido dell’Apostolo Paolo che rivela cosa è la missione evangelizzatrice per lui:</w:t>
      </w:r>
    </w:p>
    <w:p w14:paraId="21D929DC"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Se Cristo è il tutto per tutti, la vera missione evangelizzatrice proprio in questo dovrà consistere: nel portare tutto Cristo, in tutto il suo mistero, ad ogni uomo, a tutti, perché Cristo Gesù sia tutto in tutti e tutti siano tutto in tutto il mistero di Cristo Gesù. Se tutto Cristo non diviene il tutto in tutti, tutti sono privi del loro mistero. È questo oggi ciò che sta accadendo: si sta vivendo una missione evangelizzatrice nella quale Cristo Gesù non è dato tutto a tutti e tutti rimangono privati del loro mistero. Privare un solo uomo del suo mistero che è il tutto di Cristo Gesù e si vive tutto in Cristo Gesù, è condannarlo a rimanere nelle tenebre, nella falsità, nella menzogna, nella morte del suo essere. È condannare l’umanità a rimanere una distesa si ossa aride. Non solo. È abbandonare queste ossa aride a dilaniarsi ossa contro ossa. Non credo vi sia immagine più eloquente di questa per manifestare la verità di ogni missione evangelizzatrice: ricolmare ogni uomo con lo Spirito di Cristo Gesù, in Cristo:</w:t>
      </w:r>
    </w:p>
    <w:p w14:paraId="2327B078"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 xml:space="preserve">Se vogliamo conoscere la verità della nostra missione evangelizzatrice dobbiamo lasciarci aiutare dalla Vergine Maria. Nella casa di Zaccaria Lei porta lo Spirito Santo, portata dallo Spirito Santo, e lo alita su Elisabetta e sul bambino. Alle nozze di Cana il suo Spirito parla allo Spirito di Cristo e Cristo Gesù compie il miracolo del vino. Ecco la verità della nostra missione evangelizzatrice: alitare lo Spirito Santo su ogni uomo, parlare con lo Spirito Santo a Cristo Gesù perché prenda possesso di ogni cuore e di ogni mente. Come il tutto di Cristo Gesù è il </w:t>
      </w:r>
      <w:r w:rsidRPr="002A3163">
        <w:rPr>
          <w:rFonts w:ascii="Arial" w:hAnsi="Arial"/>
          <w:bCs/>
          <w:color w:val="000000"/>
          <w:position w:val="4"/>
          <w:sz w:val="24"/>
          <w:szCs w:val="20"/>
        </w:rPr>
        <w:lastRenderedPageBreak/>
        <w:t>tutto per la Madre sua, così anche per ogni discepolo di Gesù, il tutto di Gesù dovrà essere il tutto per lui:</w:t>
      </w:r>
    </w:p>
    <w:p w14:paraId="44A9B360"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 xml:space="preserve">Se il tutto di Cristo Gesù è necessario perché ogni uomo possa vivere il tutto del suo mistero, possiamo noi pensare una missione evangelizzatrice senza il dono di tutto il mistero di Cristo Gesù ad ogni uomo? Possiamo noi pensare che offendiamo l’uomo se gli facciamo l’offerta di Cristo Signore, dal momento che il tutto di Cristo è più che l’anima per il suo corpo, più che la mente per i suoi pensieri, più che il suo cuore per amare, più che i suoi piedi per camminare? Se pensiamo queste cose è segno che lo Spirito Santo non parla al nostro spirito e se lo Spirito Santo non parla al nostro spirito neanche noi possiamo parlare con lo Spirito Santo all’uomo. Parliamo dai nostri pensieri, non dai pensieri di Cristo Gesù. Essendo noi senza lo Spirito Santo, mai lo possiamo alitare su quanti incontriamo perché mandati da Cristo per parlare loro con il suo Santo Spirito alitandolo su di essi con la sua Parola che è tutta sulle nostre labbra e nel nostro cuore. Ogni discepolo di Gesù deve sempre vedersi negli Apostoli Pietro e Giovanni dinanzi all’uomo storpio fin dalla nascita che veniva portato ogni giorno presso la porta del tempio detta Bella: noi non siamo mandati da Cristo Gesù per dare qualche moneta d’oro o d’argento. Siamo mandati per dare Lui, il tutto di Lui, tutto il suo mistero. Gesù di Nazareth è il solo mistero necessario per dare verità alla nostra vita, logorata e dilaniata da ogni istinto di peccato. </w:t>
      </w:r>
    </w:p>
    <w:p w14:paraId="3D53442A" w14:textId="77777777" w:rsidR="002A3163" w:rsidRPr="002A3163" w:rsidRDefault="002A3163" w:rsidP="002A3163">
      <w:pPr>
        <w:spacing w:after="120" w:line="240" w:lineRule="auto"/>
        <w:ind w:left="567" w:right="567"/>
        <w:jc w:val="both"/>
        <w:rPr>
          <w:rFonts w:ascii="Arial" w:eastAsia="Times New Roman" w:hAnsi="Arial"/>
          <w:i/>
          <w:iCs/>
          <w:kern w:val="2"/>
          <w:szCs w:val="20"/>
          <w:lang w:eastAsia="it-IT"/>
        </w:rPr>
      </w:pPr>
      <w:r w:rsidRPr="002A3163">
        <w:rPr>
          <w:rFonts w:ascii="Arial" w:eastAsia="Times New Roman" w:hAnsi="Arial"/>
          <w:i/>
          <w:iCs/>
          <w:kern w:val="2"/>
          <w:szCs w:val="20"/>
          <w:lang w:eastAsia="it-IT"/>
        </w:rPr>
        <w:t>È lui che ci ha liberati dal potere delle tenebre e ci ha trasferiti nel regno del Figlio del suo amore.</w:t>
      </w:r>
    </w:p>
    <w:p w14:paraId="3E6AD46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 </w:t>
      </w:r>
      <w:r w:rsidRPr="002A3163">
        <w:rPr>
          <w:rFonts w:ascii="Arial" w:eastAsia="Times New Roman" w:hAnsi="Arial"/>
          <w:sz w:val="24"/>
          <w:szCs w:val="20"/>
          <w:lang w:eastAsia="it-IT"/>
        </w:rPr>
        <w:t>È Lui. Chi? Lui è il Padre. Cosa ha fatto il Padre per noi? Ci ha liberati dal potere delle tenebre. Questa è la parte distruttiva. Ci ha tolti dal governo del male su di noi, governo delle tenebre, governo del principe del mondo. Se fosse solo questa l’opera del Padre sarebbe già opera altissima. Nessun uomo potrà mai liberarsi da se stesso dal potere delle tenebre, del male, della morte, del principe del mondo. Questa opera è solo del Padre. A questa prima opera se ne aggiunge una seconda di straordinaria bellezza, potenza, grazia, luce. Ci ha trasferiti nel regno del Figlio del suo amore. Il regno del Figlio del suo amore è il regno di Dio, il regno della vita, della luce, della pace, della vita eterna, della carità, della speranza. Il regno nel quale il Padre ci rende, sempre nel Figlio del suo amore, partecipi della natura divina. Regno nel quale siamo posti sotto il governo dello Spirito Santo che dovrà condurci a tutta la verità, nella perfetta santificazione della nostra vita che è obbedienza purissima ad ogni sua Parola.</w:t>
      </w:r>
    </w:p>
    <w:p w14:paraId="23624DE7"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 xml:space="preserve">Il Figlio del suo amore è Cristo Gesù. Gesù è il Figlio del suo amore perché è il Figlio che il Padre, nel suo Santo Spirito, ha generato in principio. Si tratta di un principio eterno, senza tempo. Il suo è un principio senza principio temporale. Dall’eternità per l’eternità Dio è Padre e Figlio e Spirito Santo. Una sola natura divina eterna, tre persone divine eterne. Le tre persone divine eterne sussistono nell’unica natura divina eterna. Il Padre nell’oggi dell’eternità genera il Figlio. Lo Spirito Santo nell’oggi dell’eternità procede dal Padre e dal Figlio. È un mistero eterno che va infinitamente oltre la nostra mente creata. Dio è infinito. L’uomo è finito. Dio è eterno. L’uomo è creato nel tempo. Dio è immortale. L’uomo è avvolto dalla morte. Mai il finito potrà contenere l’infinito. Ecco perché il mistero deve essere accolto e in esso edificare la nostra vita. È in questo mistero che avviene il nostro compimento. Noi entriamo nella verità quando usciamo dal regno delle </w:t>
      </w:r>
      <w:r w:rsidRPr="002A3163">
        <w:rPr>
          <w:rFonts w:ascii="Arial" w:hAnsi="Arial"/>
          <w:bCs/>
          <w:color w:val="000000"/>
          <w:position w:val="4"/>
          <w:sz w:val="24"/>
          <w:szCs w:val="20"/>
        </w:rPr>
        <w:lastRenderedPageBreak/>
        <w:t>tenebre ed entriamo nel regno della luce, che è il regno di Cristo Gesù. Questa duplice opera è solo del Padre. Il Padre la compie per la nostra fede in Gesù, il Nazareno, il solo nome nel quale è stabilito che possiamo essere salvati. Questo il Padre ha stabilito. Altre vie non ne ha stabilite.</w:t>
      </w:r>
    </w:p>
    <w:p w14:paraId="0D536765"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Oggi è questa duplice opera del Padre che viene negata. E chi nega questa duplice opera non sono coloro che non credono in Cristo e nella sua Parola, sono proprio coloro che fanno professione di fede in Cristo Gesù. Sono costoro che hanno trasformato la dogmatica rivelata in un favola, mentre le favole del loro cuore le hanno trasformate in dogmatica, in verità assoluta. La storia però attesta che le favole degli uomini, anche se dichiarate dogmatica purissima, lasciano l’uomo nel regno delle tenebre, delle ingiustizie, della morte. La storia ogni giorno grida che vorrebbe un mondo senza tenebre, senza ingiustizie, senza morti. Senza tenebre, senza ingiustizie, senza morti si può vivere solo nel regno della luce, che è il regno di Cristo Gesù. Chi ha deciso di rimanere nel regno delle tenebre, delle ingiustizie, della morte, sempre raccoglierà questi frutti che sono il prodotto di questo albero di tenebre, di ingiustizie, di morti.</w:t>
      </w:r>
    </w:p>
    <w:p w14:paraId="53B24450"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 xml:space="preserve">È la storia che denuncia la falsità della nostra dogmatica iniqua. È iniqua la nostra dogmatica perché distrugge la dogmatica vera, quella che il Signore ci ha fatto conoscere. In questa falsa dogmatica si pensa che basta una legge per risolvere i problemi che assillano l’umanità. È l’uomo che dimora nelle tenebre un produttore che è un generatore di tenebre, di ingiustizie, di morte. Mentre l’uomo che dal regno delle tenebre si lascia portare dal Padre nel regno della luce, diviene in Cristo per lo Spirito Santo generatore di luce, giustizia, vita. La falsa dogmatica dona, ha dato e darà sempre soluzioni false ai problemi che tolgono ogni pace al cuore dell’uomo. Ma l’uomo è talmente immerso nelle sue tenebre da neanche vedere l’oscurità delle sue tenebre. Sono tenebre e le considera luce. Sono stoltezza e crede siano sapienza. Sono morte e le vede come vita. Sono falsità e le dichiara verità. </w:t>
      </w:r>
    </w:p>
    <w:p w14:paraId="78F39ADC"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Alla cecità sempre si aggiunge la stoltezza. In cosa consiste la stoltezza? Nel parlare dalla falsità e dalla menzogna e non vedere i frutti che ogni nostra parola produce nella storia. Un esempio potrà aiutarci. Se io dico che nulla serve per ereditare la vita eterna perché essa è data a tutti, indipendentemente dalle loro opere, io altro non faccio che dichiarare nullità e vanità tutta l’opera di evangelizzazione e di santificazione della Chiesa. Nullità e vanità è il Vangelo. Nullità e vanità è la predicazione. Nullità e vanità è la grazia. In secondo luogo apro la porta ad ogni iniquità e malvagità, ad ogni ingiustizia. Dichiaro santi gli operatori di scandali e di iniquità. Proclamo stolti e insipienti i martiri e i confessori della fede. Attesto che tutta l’opera di ascesi insegnata dalla Rivelazione è anch’essa nullità e vanità. Con una sola mia frase distruggo tutto il mistero della salvezza e sono così cieco da non vedere i frutti che maturano da ogni mia parola. Cecità e stoltezza sono oggi la madre del cristiano.</w:t>
      </w:r>
    </w:p>
    <w:p w14:paraId="3488D60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 mezzo del quale abbiamo la redenzione, il perdono dei peccati. </w:t>
      </w:r>
    </w:p>
    <w:p w14:paraId="0088420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Padre ha potuto trasferire noi dal regno delle tenebre nel regno del Figlio del suo amore, perché il Figlio del suo amore ha compiuto per noi l’espiazione di ogni peccato e di ogni colpa. Il Figlio del suo amore è il suo Servo Sofferente. Siamo </w:t>
      </w:r>
      <w:r w:rsidRPr="002A3163">
        <w:rPr>
          <w:rFonts w:ascii="Arial" w:eastAsia="Times New Roman" w:hAnsi="Arial"/>
          <w:sz w:val="24"/>
          <w:szCs w:val="20"/>
          <w:lang w:eastAsia="it-IT"/>
        </w:rPr>
        <w:lastRenderedPageBreak/>
        <w:t>redenti perché Cristo Gesù ha pagato per noi. Abbiamo ottenuto il perdono dei peccati perché sempre Cristo Gesù li ha espiati tutti.</w:t>
      </w:r>
    </w:p>
    <w:p w14:paraId="065A052D"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spacing w:val="-2"/>
          <w:position w:val="4"/>
          <w:sz w:val="24"/>
          <w:szCs w:val="20"/>
        </w:rPr>
        <w:t>La purissima dogmatica oggi è stata cancellata dai discepoli di Gesù. Sono essi i piromani che hanno incendiato tutto l’edificio della redenzione e della santificazione operata dal Padre per Cristo Gesù nel suo Santo Spirito. Se non riprendiamo a ricostruire questo divino edificio e finché non lo avremo riedificato, nessun passaggio avverrà dalle tenebre nel regno del Figlio amato del Padre e continueremo a chiamare luce le nostre tenebre, vita la nostra morte, salvezza la nostra perdizione, regno di Dio il regno del principe del mondo. Chi deve riedificare questo edificio? Il cristiano che crede in esso. Come lo deve riedificare? Riedificandolo prima in se stesso e poi mostrandolo riedificato, aiutare ogni altro perché lo riedifichi nel suo cuore, nel suo corpo, nella sua anima. Nessuno lo potrà riedificare negli altri senza averlo prima riedificato in se stesso. Mentre lo riedifica in se stesso, aiuta gli altri a riedificarlo a loro volta</w:t>
      </w:r>
      <w:r w:rsidRPr="002A3163">
        <w:rPr>
          <w:rFonts w:ascii="Arial" w:hAnsi="Arial"/>
          <w:bCs/>
          <w:color w:val="000000"/>
          <w:position w:val="4"/>
          <w:sz w:val="24"/>
          <w:szCs w:val="20"/>
        </w:rPr>
        <w:t xml:space="preserve">. </w:t>
      </w:r>
    </w:p>
    <w:p w14:paraId="468541C7" w14:textId="77777777" w:rsidR="002A3163" w:rsidRPr="002A3163" w:rsidRDefault="002A3163" w:rsidP="002A3163">
      <w:pPr>
        <w:spacing w:after="120" w:line="240" w:lineRule="auto"/>
        <w:ind w:left="567" w:right="567"/>
        <w:jc w:val="both"/>
        <w:rPr>
          <w:rFonts w:ascii="Arial" w:eastAsia="Times New Roman" w:hAnsi="Arial"/>
          <w:i/>
          <w:iCs/>
          <w:color w:val="000000"/>
          <w:kern w:val="2"/>
          <w:sz w:val="24"/>
          <w:szCs w:val="20"/>
          <w:lang w:eastAsia="it-IT"/>
        </w:rPr>
      </w:pPr>
      <w:r w:rsidRPr="002A3163">
        <w:rPr>
          <w:rFonts w:ascii="Arial" w:eastAsia="Times New Roman" w:hAnsi="Arial"/>
          <w:i/>
          <w:iCs/>
          <w:color w:val="000000"/>
          <w:kern w:val="2"/>
          <w:sz w:val="24"/>
          <w:szCs w:val="20"/>
          <w:lang w:eastAsia="it-IT"/>
        </w:rPr>
        <w:t xml:space="preserve">Egli è immagine del Dio invisibile, primogenito di tutta la creazione. </w:t>
      </w:r>
    </w:p>
    <w:p w14:paraId="013937A3"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Ora l’Apostolo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0B180F42"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350DFC71"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749A597F"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 xml:space="preserve">Ecco alcune riflessioni che meritano di essere ricordate anche se ormai datate: </w:t>
      </w:r>
    </w:p>
    <w:p w14:paraId="6068488B" w14:textId="77777777" w:rsidR="002A3163" w:rsidRPr="002A3163" w:rsidRDefault="002A3163" w:rsidP="002A3163">
      <w:pPr>
        <w:spacing w:after="120" w:line="240" w:lineRule="auto"/>
        <w:jc w:val="both"/>
        <w:rPr>
          <w:rFonts w:ascii="Arial" w:hAnsi="Arial"/>
          <w:bCs/>
          <w:i/>
          <w:iCs/>
          <w:color w:val="000000"/>
          <w:position w:val="4"/>
          <w:sz w:val="24"/>
          <w:szCs w:val="24"/>
        </w:rPr>
      </w:pPr>
      <w:r w:rsidRPr="002A3163">
        <w:rPr>
          <w:rFonts w:ascii="Arial" w:hAnsi="Arial"/>
          <w:bCs/>
          <w:i/>
          <w:iCs/>
          <w:color w:val="000000"/>
          <w:position w:val="4"/>
          <w:sz w:val="24"/>
          <w:szCs w:val="20"/>
        </w:rPr>
        <w:t>“</w:t>
      </w:r>
      <w:r w:rsidRPr="002A3163">
        <w:rPr>
          <w:rFonts w:ascii="Arial" w:hAnsi="Arial"/>
          <w:bCs/>
          <w:i/>
          <w:iCs/>
          <w:color w:val="000000"/>
          <w:position w:val="4"/>
          <w:sz w:val="24"/>
          <w:szCs w:val="24"/>
        </w:rPr>
        <w:t xml:space="preserve">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w:t>
      </w:r>
      <w:r w:rsidRPr="002A3163">
        <w:rPr>
          <w:rFonts w:ascii="Arial" w:hAnsi="Arial"/>
          <w:bCs/>
          <w:i/>
          <w:iCs/>
          <w:color w:val="000000"/>
          <w:position w:val="4"/>
          <w:sz w:val="24"/>
          <w:szCs w:val="24"/>
        </w:rPr>
        <w:lastRenderedPageBreak/>
        <w:t>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1BB3F835" w14:textId="77777777" w:rsidR="002A3163" w:rsidRPr="002A3163" w:rsidRDefault="002A3163" w:rsidP="002A3163">
      <w:pPr>
        <w:spacing w:after="120" w:line="240" w:lineRule="auto"/>
        <w:jc w:val="both"/>
        <w:rPr>
          <w:rFonts w:ascii="Arial" w:hAnsi="Arial"/>
          <w:bCs/>
          <w:i/>
          <w:iCs/>
          <w:color w:val="000000"/>
          <w:position w:val="4"/>
          <w:sz w:val="24"/>
          <w:szCs w:val="24"/>
        </w:rPr>
      </w:pPr>
      <w:r w:rsidRPr="002A3163">
        <w:rPr>
          <w:rFonts w:ascii="Arial" w:hAnsi="Arial"/>
          <w:bCs/>
          <w:i/>
          <w:iCs/>
          <w:color w:val="000000"/>
          <w:position w:val="4"/>
          <w:sz w:val="24"/>
          <w:szCs w:val="24"/>
        </w:rPr>
        <w:t xml:space="preserve">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6245B875" w14:textId="77777777" w:rsidR="002A3163" w:rsidRPr="002A3163" w:rsidRDefault="002A3163" w:rsidP="002A3163">
      <w:pPr>
        <w:spacing w:after="120" w:line="240" w:lineRule="auto"/>
        <w:jc w:val="both"/>
        <w:rPr>
          <w:rFonts w:ascii="Arial" w:hAnsi="Arial"/>
          <w:bCs/>
          <w:i/>
          <w:iCs/>
          <w:color w:val="000000"/>
          <w:position w:val="4"/>
          <w:sz w:val="24"/>
          <w:szCs w:val="24"/>
        </w:rPr>
      </w:pPr>
      <w:r w:rsidRPr="002A3163">
        <w:rPr>
          <w:rFonts w:ascii="Arial" w:hAnsi="Arial"/>
          <w:bCs/>
          <w:i/>
          <w:iCs/>
          <w:color w:val="000000"/>
          <w:position w:val="4"/>
          <w:sz w:val="24"/>
          <w:szCs w:val="24"/>
        </w:rPr>
        <w:t>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27C24AFB" w14:textId="77777777" w:rsidR="002A3163" w:rsidRPr="002A3163" w:rsidRDefault="002A3163" w:rsidP="002A3163">
      <w:pPr>
        <w:spacing w:after="120" w:line="240" w:lineRule="auto"/>
        <w:jc w:val="both"/>
        <w:rPr>
          <w:rFonts w:ascii="Arial" w:hAnsi="Arial"/>
          <w:bCs/>
          <w:i/>
          <w:iCs/>
          <w:color w:val="000000"/>
          <w:position w:val="4"/>
          <w:sz w:val="24"/>
          <w:szCs w:val="24"/>
        </w:rPr>
      </w:pPr>
      <w:r w:rsidRPr="002A3163">
        <w:rPr>
          <w:rFonts w:ascii="Arial" w:hAnsi="Arial"/>
          <w:bCs/>
          <w:i/>
          <w:iCs/>
          <w:color w:val="000000"/>
          <w:position w:val="4"/>
          <w:sz w:val="24"/>
          <w:szCs w:val="24"/>
        </w:rPr>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63C336EE" w14:textId="77777777" w:rsidR="002A3163" w:rsidRPr="002A3163" w:rsidRDefault="002A3163" w:rsidP="002A3163">
      <w:pPr>
        <w:spacing w:after="120" w:line="240" w:lineRule="auto"/>
        <w:jc w:val="both"/>
        <w:rPr>
          <w:rFonts w:ascii="Arial" w:hAnsi="Arial"/>
          <w:bCs/>
          <w:i/>
          <w:iCs/>
          <w:color w:val="000000"/>
          <w:position w:val="4"/>
          <w:sz w:val="24"/>
          <w:szCs w:val="24"/>
        </w:rPr>
      </w:pPr>
      <w:r w:rsidRPr="002A3163">
        <w:rPr>
          <w:rFonts w:ascii="Arial" w:hAnsi="Arial"/>
          <w:bCs/>
          <w:i/>
          <w:iCs/>
          <w:color w:val="000000"/>
          <w:position w:val="4"/>
          <w:sz w:val="24"/>
          <w:szCs w:val="24"/>
        </w:rPr>
        <w:t xml:space="preserve">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w:t>
      </w:r>
      <w:r w:rsidRPr="002A3163">
        <w:rPr>
          <w:rFonts w:ascii="Arial" w:hAnsi="Arial"/>
          <w:bCs/>
          <w:i/>
          <w:iCs/>
          <w:color w:val="000000"/>
          <w:position w:val="4"/>
          <w:sz w:val="24"/>
          <w:szCs w:val="24"/>
        </w:rPr>
        <w:lastRenderedPageBreak/>
        <w:t>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531F27B2" w14:textId="77777777" w:rsidR="002A3163" w:rsidRPr="002A3163" w:rsidRDefault="002A3163" w:rsidP="002A3163">
      <w:pPr>
        <w:spacing w:after="120" w:line="240" w:lineRule="auto"/>
        <w:jc w:val="both"/>
        <w:rPr>
          <w:rFonts w:ascii="Arial" w:hAnsi="Arial"/>
          <w:bCs/>
          <w:i/>
          <w:iCs/>
          <w:color w:val="000000"/>
          <w:position w:val="4"/>
          <w:sz w:val="24"/>
          <w:szCs w:val="24"/>
        </w:rPr>
      </w:pPr>
      <w:r w:rsidRPr="002A3163">
        <w:rPr>
          <w:rFonts w:ascii="Arial" w:hAnsi="Arial"/>
          <w:bCs/>
          <w:i/>
          <w:iCs/>
          <w:color w:val="000000"/>
          <w:position w:val="4"/>
          <w:sz w:val="24"/>
          <w:szCs w:val="24"/>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w:t>
      </w:r>
      <w:r w:rsidRPr="002A3163">
        <w:rPr>
          <w:rFonts w:ascii="Arial" w:hAnsi="Arial"/>
          <w:bCs/>
          <w:i/>
          <w:iCs/>
          <w:color w:val="000000"/>
          <w:position w:val="4"/>
          <w:sz w:val="24"/>
          <w:szCs w:val="24"/>
        </w:rPr>
        <w:lastRenderedPageBreak/>
        <w:t>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6D42AC55" w14:textId="77777777" w:rsidR="002A3163" w:rsidRPr="002A3163" w:rsidRDefault="002A3163" w:rsidP="002A3163">
      <w:pPr>
        <w:spacing w:after="120" w:line="240" w:lineRule="auto"/>
        <w:jc w:val="both"/>
        <w:rPr>
          <w:rFonts w:ascii="Arial" w:hAnsi="Arial"/>
          <w:bCs/>
          <w:i/>
          <w:iCs/>
          <w:color w:val="000000"/>
          <w:position w:val="4"/>
          <w:sz w:val="24"/>
          <w:szCs w:val="24"/>
        </w:rPr>
      </w:pPr>
      <w:r w:rsidRPr="002A3163">
        <w:rPr>
          <w:rFonts w:ascii="Arial" w:hAnsi="Arial"/>
          <w:bCs/>
          <w:i/>
          <w:iCs/>
          <w:color w:val="000000"/>
          <w:position w:val="4"/>
          <w:sz w:val="24"/>
          <w:szCs w:val="24"/>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31DA1C76" w14:textId="77777777" w:rsidR="002A3163" w:rsidRPr="002A3163" w:rsidRDefault="002A3163" w:rsidP="002A3163">
      <w:pPr>
        <w:spacing w:after="120" w:line="240" w:lineRule="auto"/>
        <w:jc w:val="both"/>
        <w:rPr>
          <w:rFonts w:ascii="Arial" w:hAnsi="Arial"/>
          <w:bCs/>
          <w:i/>
          <w:iCs/>
          <w:color w:val="000000"/>
          <w:position w:val="4"/>
          <w:sz w:val="24"/>
          <w:szCs w:val="24"/>
        </w:rPr>
      </w:pPr>
      <w:r w:rsidRPr="002A3163">
        <w:rPr>
          <w:rFonts w:ascii="Arial" w:hAnsi="Arial"/>
          <w:bCs/>
          <w:i/>
          <w:iCs/>
          <w:color w:val="000000"/>
          <w:position w:val="4"/>
          <w:sz w:val="24"/>
          <w:szCs w:val="24"/>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17829DC8" w14:textId="77777777" w:rsidR="002A3163" w:rsidRPr="002A3163" w:rsidRDefault="002A3163" w:rsidP="002A3163">
      <w:pPr>
        <w:spacing w:after="120" w:line="240" w:lineRule="auto"/>
        <w:jc w:val="both"/>
        <w:rPr>
          <w:rFonts w:ascii="Arial" w:hAnsi="Arial"/>
          <w:bCs/>
          <w:i/>
          <w:iCs/>
          <w:color w:val="000000"/>
          <w:position w:val="4"/>
          <w:sz w:val="24"/>
          <w:szCs w:val="24"/>
        </w:rPr>
      </w:pPr>
      <w:r w:rsidRPr="002A3163">
        <w:rPr>
          <w:rFonts w:ascii="Arial" w:hAnsi="Arial"/>
          <w:bCs/>
          <w:i/>
          <w:iCs/>
          <w:color w:val="000000"/>
          <w:position w:val="4"/>
          <w:sz w:val="24"/>
          <w:szCs w:val="24"/>
        </w:rPr>
        <w:t xml:space="preserve">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w:t>
      </w:r>
      <w:r w:rsidRPr="002A3163">
        <w:rPr>
          <w:rFonts w:ascii="Arial" w:hAnsi="Arial"/>
          <w:bCs/>
          <w:i/>
          <w:iCs/>
          <w:color w:val="000000"/>
          <w:position w:val="4"/>
          <w:sz w:val="24"/>
          <w:szCs w:val="24"/>
        </w:rPr>
        <w:lastRenderedPageBreak/>
        <w:t>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08EBBD01" w14:textId="77777777" w:rsidR="002A3163" w:rsidRPr="002A3163" w:rsidRDefault="002A3163" w:rsidP="002A3163">
      <w:pPr>
        <w:spacing w:after="120" w:line="240" w:lineRule="auto"/>
        <w:jc w:val="both"/>
        <w:rPr>
          <w:rFonts w:ascii="Arial" w:hAnsi="Arial"/>
          <w:bCs/>
          <w:i/>
          <w:iCs/>
          <w:color w:val="000000"/>
          <w:position w:val="4"/>
          <w:sz w:val="24"/>
          <w:szCs w:val="24"/>
        </w:rPr>
      </w:pPr>
      <w:r w:rsidRPr="002A3163">
        <w:rPr>
          <w:rFonts w:ascii="Arial" w:hAnsi="Arial"/>
          <w:bCs/>
          <w:i/>
          <w:iCs/>
          <w:color w:val="000000"/>
          <w:position w:val="4"/>
          <w:sz w:val="24"/>
          <w:szCs w:val="24"/>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56BE7D71" w14:textId="77777777" w:rsidR="002A3163" w:rsidRPr="002A3163" w:rsidRDefault="002A3163" w:rsidP="002A3163">
      <w:pPr>
        <w:spacing w:after="120" w:line="240" w:lineRule="auto"/>
        <w:jc w:val="both"/>
        <w:rPr>
          <w:rFonts w:ascii="Arial" w:hAnsi="Arial"/>
          <w:bCs/>
          <w:i/>
          <w:iCs/>
          <w:color w:val="000000"/>
          <w:position w:val="4"/>
          <w:sz w:val="24"/>
          <w:szCs w:val="24"/>
        </w:rPr>
      </w:pPr>
      <w:r w:rsidRPr="002A3163">
        <w:rPr>
          <w:rFonts w:ascii="Arial" w:hAnsi="Arial"/>
          <w:bCs/>
          <w:i/>
          <w:iCs/>
          <w:color w:val="000000"/>
          <w:position w:val="4"/>
          <w:sz w:val="24"/>
          <w:szCs w:val="24"/>
        </w:rPr>
        <w:t>Anche circa l’Incarnazione del Verbo di Dio bisogna stare molto attenti a non pensare in modo nominalistico e fare teologia supponendo il “se” in Dio, oppure motivazioni del suo agire che non trovino il loro fondamento nella prescienza eterna di Dio e nel suo amore eterno.</w:t>
      </w:r>
    </w:p>
    <w:p w14:paraId="64DF4D16" w14:textId="77777777" w:rsidR="002A3163" w:rsidRPr="002A3163" w:rsidRDefault="002A3163" w:rsidP="002A3163">
      <w:pPr>
        <w:spacing w:after="120" w:line="240" w:lineRule="auto"/>
        <w:jc w:val="both"/>
        <w:rPr>
          <w:rFonts w:ascii="Arial" w:hAnsi="Arial"/>
          <w:bCs/>
          <w:i/>
          <w:iCs/>
          <w:color w:val="000000"/>
          <w:position w:val="4"/>
          <w:sz w:val="24"/>
          <w:szCs w:val="24"/>
        </w:rPr>
      </w:pPr>
      <w:r w:rsidRPr="002A3163">
        <w:rPr>
          <w:rFonts w:ascii="Arial" w:hAnsi="Arial"/>
          <w:bCs/>
          <w:i/>
          <w:iCs/>
          <w:color w:val="000000"/>
          <w:position w:val="4"/>
          <w:sz w:val="24"/>
          <w:szCs w:val="24"/>
        </w:rPr>
        <w:t>È illogico, anti-teologico, irriguardoso il solo pensare ad un’ipotesi teologica di Incarnazione che esca fuori del mistero della salvezza così come si è svolto nella storia.</w:t>
      </w:r>
    </w:p>
    <w:p w14:paraId="659D3A8D" w14:textId="77777777" w:rsidR="002A3163" w:rsidRPr="002A3163" w:rsidRDefault="002A3163" w:rsidP="002A3163">
      <w:pPr>
        <w:spacing w:after="120" w:line="240" w:lineRule="auto"/>
        <w:jc w:val="both"/>
        <w:rPr>
          <w:rFonts w:ascii="Arial" w:hAnsi="Arial"/>
          <w:bCs/>
          <w:i/>
          <w:iCs/>
          <w:color w:val="000000"/>
          <w:position w:val="4"/>
          <w:sz w:val="24"/>
          <w:szCs w:val="24"/>
        </w:rPr>
      </w:pPr>
      <w:r w:rsidRPr="002A3163">
        <w:rPr>
          <w:rFonts w:ascii="Arial" w:hAnsi="Arial"/>
          <w:bCs/>
          <w:i/>
          <w:iCs/>
          <w:color w:val="000000"/>
          <w:position w:val="4"/>
          <w:sz w:val="24"/>
          <w:szCs w:val="24"/>
        </w:rPr>
        <w:t xml:space="preserve">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w:t>
      </w:r>
    </w:p>
    <w:p w14:paraId="5BDC3333" w14:textId="77777777" w:rsidR="002A3163" w:rsidRPr="002A3163" w:rsidRDefault="002A3163" w:rsidP="002A3163">
      <w:pPr>
        <w:spacing w:after="120" w:line="240" w:lineRule="auto"/>
        <w:jc w:val="both"/>
        <w:rPr>
          <w:rFonts w:ascii="Arial" w:hAnsi="Arial"/>
          <w:bCs/>
          <w:i/>
          <w:iCs/>
          <w:color w:val="000000"/>
          <w:position w:val="4"/>
          <w:sz w:val="24"/>
          <w:szCs w:val="24"/>
        </w:rPr>
      </w:pPr>
      <w:r w:rsidRPr="002A3163">
        <w:rPr>
          <w:rFonts w:ascii="Arial" w:hAnsi="Arial"/>
          <w:bCs/>
          <w:i/>
          <w:iCs/>
          <w:color w:val="000000"/>
          <w:position w:val="4"/>
          <w:sz w:val="24"/>
          <w:szCs w:val="24"/>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29A50EA9" w14:textId="77777777" w:rsidR="002A3163" w:rsidRPr="002A3163" w:rsidRDefault="002A3163" w:rsidP="002A3163">
      <w:pPr>
        <w:spacing w:after="120" w:line="240" w:lineRule="auto"/>
        <w:jc w:val="both"/>
        <w:rPr>
          <w:rFonts w:ascii="Arial" w:hAnsi="Arial"/>
          <w:bCs/>
          <w:i/>
          <w:iCs/>
          <w:color w:val="000000"/>
          <w:position w:val="4"/>
          <w:sz w:val="24"/>
          <w:szCs w:val="24"/>
        </w:rPr>
      </w:pPr>
      <w:r w:rsidRPr="002A3163">
        <w:rPr>
          <w:rFonts w:ascii="Arial" w:hAnsi="Arial"/>
          <w:bCs/>
          <w:i/>
          <w:iCs/>
          <w:color w:val="000000"/>
          <w:position w:val="4"/>
          <w:sz w:val="24"/>
          <w:szCs w:val="24"/>
        </w:rPr>
        <w:t xml:space="preserve">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w:t>
      </w:r>
      <w:r w:rsidRPr="002A3163">
        <w:rPr>
          <w:rFonts w:ascii="Arial" w:hAnsi="Arial"/>
          <w:bCs/>
          <w:i/>
          <w:iCs/>
          <w:color w:val="000000"/>
          <w:position w:val="4"/>
          <w:sz w:val="24"/>
          <w:szCs w:val="24"/>
        </w:rPr>
        <w:lastRenderedPageBreak/>
        <w:t>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3C3028C9" w14:textId="77777777" w:rsidR="002A3163" w:rsidRPr="002A3163" w:rsidRDefault="002A3163" w:rsidP="002A3163">
      <w:pPr>
        <w:spacing w:after="120" w:line="240" w:lineRule="auto"/>
        <w:jc w:val="both"/>
        <w:rPr>
          <w:rFonts w:ascii="Arial" w:hAnsi="Arial"/>
          <w:bCs/>
          <w:i/>
          <w:iCs/>
          <w:color w:val="000000"/>
          <w:position w:val="4"/>
          <w:sz w:val="24"/>
          <w:szCs w:val="24"/>
        </w:rPr>
      </w:pPr>
      <w:r w:rsidRPr="002A3163">
        <w:rPr>
          <w:rFonts w:ascii="Arial" w:hAnsi="Arial"/>
          <w:bCs/>
          <w:i/>
          <w:iCs/>
          <w:color w:val="000000"/>
          <w:position w:val="4"/>
          <w:sz w:val="24"/>
          <w:szCs w:val="24"/>
        </w:rPr>
        <w:t xml:space="preserve">La vocazione eterna ad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1E997420" w14:textId="77777777" w:rsidR="002A3163" w:rsidRPr="002A3163" w:rsidRDefault="002A3163" w:rsidP="002A3163">
      <w:pPr>
        <w:spacing w:after="120" w:line="240" w:lineRule="auto"/>
        <w:jc w:val="both"/>
        <w:rPr>
          <w:rFonts w:ascii="Arial" w:hAnsi="Arial"/>
          <w:bCs/>
          <w:i/>
          <w:iCs/>
          <w:color w:val="000000"/>
          <w:position w:val="4"/>
          <w:sz w:val="24"/>
          <w:szCs w:val="24"/>
        </w:rPr>
      </w:pPr>
      <w:r w:rsidRPr="002A3163">
        <w:rPr>
          <w:rFonts w:ascii="Arial" w:hAnsi="Arial"/>
          <w:bCs/>
          <w:i/>
          <w:iCs/>
          <w:color w:val="000000"/>
          <w:position w:val="4"/>
          <w:sz w:val="24"/>
          <w:szCs w:val="24"/>
        </w:rPr>
        <w:t>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00089F95"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 xml:space="preserve">Qual è allora il vero significato di questa affermazione: </w:t>
      </w:r>
      <w:r w:rsidRPr="002A3163">
        <w:rPr>
          <w:rFonts w:ascii="Arial" w:hAnsi="Arial"/>
          <w:bCs/>
          <w:i/>
          <w:iCs/>
          <w:color w:val="000000"/>
          <w:position w:val="4"/>
          <w:sz w:val="24"/>
          <w:szCs w:val="20"/>
        </w:rPr>
        <w:t>Gesù è il primogenito di tutta la creazione?</w:t>
      </w:r>
      <w:r w:rsidRPr="002A3163">
        <w:rPr>
          <w:rFonts w:ascii="Arial" w:hAnsi="Arial"/>
          <w:bCs/>
          <w:color w:val="000000"/>
          <w:position w:val="4"/>
          <w:sz w:val="24"/>
          <w:szCs w:val="20"/>
        </w:rPr>
        <w:t xml:space="preserv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65DED432"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 xml:space="preserve">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w:t>
      </w:r>
      <w:r w:rsidRPr="002A3163">
        <w:rPr>
          <w:rFonts w:ascii="Arial" w:hAnsi="Arial"/>
          <w:bCs/>
          <w:color w:val="000000"/>
          <w:position w:val="4"/>
          <w:sz w:val="24"/>
          <w:szCs w:val="20"/>
        </w:rPr>
        <w:lastRenderedPageBreak/>
        <w:t>crocifissione e di gloria solo in Cristo, con Cristo, per Cristo come vero membro del suo corpo. Non fuori di Cristo, ma in Lui, per Lui, con Lui.</w:t>
      </w:r>
    </w:p>
    <w:p w14:paraId="307F5D6E"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21300F3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position w:val="4"/>
          <w:sz w:val="24"/>
          <w:szCs w:val="20"/>
          <w:vertAlign w:val="superscript"/>
          <w:lang w:eastAsia="it-IT"/>
        </w:rPr>
        <w:t>16</w:t>
      </w:r>
      <w:r w:rsidRPr="002A3163">
        <w:rPr>
          <w:rFonts w:ascii="Arial" w:eastAsia="Times New Roman" w:hAnsi="Arial"/>
          <w:sz w:val="24"/>
          <w:szCs w:val="20"/>
          <w:lang w:eastAsia="it-IT"/>
        </w:rPr>
        <w:t>perché in lui furono create tutte le cose nei cieli e sulla terra, quelle visibili e quelle invisibili: Troni, Dominazioni, Principati e Potenze. Tutte le cose sono state create per mezzo di lui e in vista di lui.</w:t>
      </w:r>
    </w:p>
    <w:p w14:paraId="4BC48B0B"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 xml:space="preserve">Ecco la sana dogmatica dello Spirito Santo, così come essa è stata da Lui rivelata per mezzo del suo Apostolo. Esaminiamo con somma diligenza questa Parola dello Spirito Santo. Prima verità: In Cristo furono create tutte le cose nei cieli e sulla terra, quella visibili e quelle invisibili: Troni, Dominazioni, Principati e Potenze. </w:t>
      </w:r>
      <w:r w:rsidRPr="002A3163">
        <w:rPr>
          <w:rFonts w:ascii="Arial" w:hAnsi="Arial"/>
          <w:bCs/>
          <w:i/>
          <w:iCs/>
          <w:color w:val="000000"/>
          <w:position w:val="4"/>
          <w:sz w:val="24"/>
          <w:szCs w:val="20"/>
        </w:rPr>
        <w:t>In Cristo</w:t>
      </w:r>
      <w:r w:rsidRPr="002A3163">
        <w:rPr>
          <w:rFonts w:ascii="Arial" w:hAnsi="Arial"/>
          <w:bCs/>
          <w:color w:val="000000"/>
          <w:position w:val="4"/>
          <w:sz w:val="24"/>
          <w:szCs w:val="20"/>
        </w:rPr>
        <w:t xml:space="preserve">. Se sono fatti </w:t>
      </w:r>
      <w:r w:rsidRPr="002A3163">
        <w:rPr>
          <w:rFonts w:ascii="Arial" w:hAnsi="Arial"/>
          <w:bCs/>
          <w:i/>
          <w:iCs/>
          <w:color w:val="000000"/>
          <w:position w:val="4"/>
          <w:sz w:val="24"/>
          <w:szCs w:val="20"/>
        </w:rPr>
        <w:t>in Cristo</w:t>
      </w:r>
      <w:r w:rsidRPr="002A3163">
        <w:rPr>
          <w:rFonts w:ascii="Arial" w:hAnsi="Arial"/>
          <w:bCs/>
          <w:color w:val="000000"/>
          <w:position w:val="4"/>
          <w:sz w:val="24"/>
          <w:szCs w:val="20"/>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4E170B93" w14:textId="77777777" w:rsidR="002A3163" w:rsidRPr="002A3163" w:rsidRDefault="002A3163" w:rsidP="002A3163">
      <w:pPr>
        <w:spacing w:after="120" w:line="240" w:lineRule="auto"/>
        <w:ind w:left="567" w:right="567"/>
        <w:jc w:val="both"/>
        <w:rPr>
          <w:rFonts w:ascii="Arial" w:hAnsi="Arial" w:cs="Arial"/>
          <w:bCs/>
          <w:color w:val="000000"/>
          <w:position w:val="4"/>
          <w:sz w:val="24"/>
          <w:szCs w:val="20"/>
        </w:rPr>
      </w:pPr>
      <w:r w:rsidRPr="002A3163">
        <w:rPr>
          <w:rFonts w:ascii="Arial" w:hAnsi="Arial"/>
          <w:bCs/>
          <w:color w:val="000000"/>
          <w:position w:val="4"/>
          <w:sz w:val="24"/>
          <w:szCs w:val="20"/>
          <w:lang w:val="la-Latn"/>
        </w:rPr>
        <w:t>“</w:t>
      </w:r>
      <w:r w:rsidRPr="002A3163">
        <w:rPr>
          <w:rFonts w:ascii="Arial" w:hAnsi="Arial"/>
          <w:bCs/>
          <w:i/>
          <w:iCs/>
          <w:color w:val="000000"/>
          <w:position w:val="4"/>
          <w:sz w:val="24"/>
          <w:szCs w:val="20"/>
          <w:lang w:val="la-Latn"/>
        </w:rPr>
        <w:t>Qui est imago Dei invisibilis primogenitus omnis creaturae - quia in ipso condita sunt universa in caelis et in terra visibilia et invisibilia sive throni sive dominationes sive principatus sive potestates omnia per ipsum et in ipso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2A3163">
        <w:rPr>
          <w:rFonts w:ascii="Arial" w:hAnsi="Arial"/>
          <w:bCs/>
          <w:color w:val="000000"/>
          <w:position w:val="4"/>
          <w:sz w:val="24"/>
          <w:szCs w:val="20"/>
          <w:lang w:val="la-Latn"/>
        </w:rPr>
        <w:t xml:space="preserve"> (Col 1,15-12). </w:t>
      </w:r>
      <w:r w:rsidRPr="002A3163">
        <w:rPr>
          <w:rFonts w:ascii="Arial" w:hAnsi="Arial"/>
          <w:bCs/>
          <w:color w:val="000000"/>
          <w:position w:val="4"/>
          <w:sz w:val="24"/>
          <w:szCs w:val="20"/>
        </w:rPr>
        <w:t xml:space="preserve"> </w:t>
      </w:r>
      <w:r w:rsidRPr="002A3163">
        <w:rPr>
          <w:rFonts w:ascii="Greek" w:hAnsi="Greek" w:cs="Greek"/>
          <w:bCs/>
          <w:color w:val="000000"/>
          <w:position w:val="4"/>
          <w:sz w:val="26"/>
          <w:szCs w:val="26"/>
        </w:rPr>
        <w:t xml:space="preserve">Ój ™stin e„kën toà qeoà toà ¢or£tou, prwtÒtokoj p£shj kt…sewj, Óti ™n aÙtù ™kt…sqh t¦ p£nta ™n to‹j oÙrano‹j kaˆ ™pˆ tÁj gÁj, t¦ Ðrat¦ kaˆ t¦ ¢Òrata, e‡te qrÒnoi e‡te kuriÒthtej e‡te ¢rcaˆ e‡te ™xous…ai: t¦ p£nta di' aÙtoà kaˆ e„j aÙtÕn œktistai, kaˆ aÙtÒj ™stin prÕ p£ntwn kaˆ t¦ p£nta ™n aÙtù sunšsthken. kaˆ aÙtÒj ™stin ¹ kefal¾ toà </w:t>
      </w:r>
      <w:r w:rsidRPr="002A3163">
        <w:rPr>
          <w:rFonts w:ascii="Greek" w:hAnsi="Greek" w:cs="Greek"/>
          <w:bCs/>
          <w:color w:val="000000"/>
          <w:position w:val="4"/>
          <w:sz w:val="26"/>
          <w:szCs w:val="26"/>
        </w:rPr>
        <w:lastRenderedPageBreak/>
        <w:t>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w:t>
      </w:r>
      <w:r w:rsidRPr="002A3163">
        <w:rPr>
          <w:rFonts w:ascii="Greek" w:hAnsi="Greek" w:cs="Greek"/>
          <w:bCs/>
          <w:color w:val="000000"/>
          <w:position w:val="4"/>
          <w:sz w:val="26"/>
          <w:szCs w:val="26"/>
          <w:lang w:val="el-GR"/>
        </w:rPr>
        <w:t></w:t>
      </w:r>
      <w:r w:rsidRPr="002A3163">
        <w:rPr>
          <w:rFonts w:ascii="Greek" w:hAnsi="Greek" w:cs="Greek"/>
          <w:bCs/>
          <w:color w:val="000000"/>
          <w:position w:val="4"/>
          <w:sz w:val="26"/>
          <w:szCs w:val="26"/>
        </w:rPr>
        <w:t xml:space="preserve">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2A3163">
        <w:rPr>
          <w:rFonts w:ascii="Arial" w:hAnsi="Arial" w:cs="Arial"/>
          <w:bCs/>
          <w:color w:val="000000"/>
          <w:position w:val="4"/>
          <w:sz w:val="24"/>
          <w:szCs w:val="20"/>
        </w:rPr>
        <w:t xml:space="preserve">(Col 1,15-23). </w:t>
      </w:r>
    </w:p>
    <w:p w14:paraId="6523D36D" w14:textId="77777777" w:rsidR="002A3163" w:rsidRPr="002A3163" w:rsidRDefault="002A3163" w:rsidP="002A3163">
      <w:pPr>
        <w:spacing w:after="120" w:line="240" w:lineRule="auto"/>
        <w:jc w:val="both"/>
        <w:rPr>
          <w:rFonts w:ascii="Arial" w:hAnsi="Arial" w:cs="Arial"/>
          <w:bCs/>
          <w:color w:val="000000"/>
          <w:position w:val="4"/>
          <w:sz w:val="24"/>
          <w:szCs w:val="20"/>
          <w:lang w:eastAsia="it-IT"/>
        </w:rPr>
      </w:pPr>
      <w:r w:rsidRPr="002A3163">
        <w:rPr>
          <w:rFonts w:ascii="Arial" w:hAnsi="Arial" w:cs="Arial"/>
          <w:bCs/>
          <w:color w:val="000000"/>
          <w:position w:val="4"/>
          <w:sz w:val="24"/>
          <w:szCs w:val="20"/>
          <w:lang w:eastAsia="it-IT"/>
        </w:rPr>
        <w:t xml:space="preserve">Riprendiamo l’analisi del versetto. Abbiamo visto la prima verità: </w:t>
      </w:r>
      <w:r w:rsidRPr="002A3163">
        <w:rPr>
          <w:rFonts w:ascii="Arial" w:hAnsi="Arial" w:cs="Arial"/>
          <w:bCs/>
          <w:i/>
          <w:iCs/>
          <w:color w:val="000000"/>
          <w:position w:val="4"/>
          <w:sz w:val="24"/>
          <w:szCs w:val="20"/>
          <w:lang w:eastAsia="it-IT"/>
        </w:rPr>
        <w:t>Tutte le cose sono state fatte in Lui</w:t>
      </w:r>
      <w:r w:rsidRPr="002A3163">
        <w:rPr>
          <w:rFonts w:ascii="Arial" w:hAnsi="Arial" w:cs="Arial"/>
          <w:bCs/>
          <w:color w:val="000000"/>
          <w:position w:val="4"/>
          <w:sz w:val="24"/>
          <w:szCs w:val="20"/>
          <w:lang w:eastAsia="it-IT"/>
        </w:rPr>
        <w:t xml:space="preserve"> (</w:t>
      </w:r>
      <w:r w:rsidRPr="002A3163">
        <w:rPr>
          <w:rFonts w:ascii="Greek" w:hAnsi="Greek" w:cs="Greek"/>
          <w:b/>
          <w:bCs/>
          <w:color w:val="000000"/>
          <w:position w:val="4"/>
          <w:sz w:val="26"/>
          <w:szCs w:val="26"/>
        </w:rPr>
        <w:t>™n aÙtù ™kt…sqh t¦ p£nta</w:t>
      </w:r>
      <w:r w:rsidRPr="002A3163">
        <w:rPr>
          <w:rFonts w:ascii="Arial" w:hAnsi="Arial" w:cs="Arial"/>
          <w:bCs/>
          <w:color w:val="000000"/>
          <w:position w:val="4"/>
          <w:sz w:val="24"/>
          <w:szCs w:val="20"/>
          <w:lang w:eastAsia="it-IT"/>
        </w:rPr>
        <w:t xml:space="preserve">). Lui è il seno della vita. Nulla vive se si pone fuori da questo seno. Secondo verità: </w:t>
      </w:r>
      <w:r w:rsidRPr="002A3163">
        <w:rPr>
          <w:rFonts w:ascii="Arial" w:hAnsi="Arial" w:cs="Arial"/>
          <w:bCs/>
          <w:i/>
          <w:iCs/>
          <w:color w:val="000000"/>
          <w:position w:val="4"/>
          <w:sz w:val="24"/>
          <w:szCs w:val="20"/>
          <w:lang w:eastAsia="it-IT"/>
        </w:rPr>
        <w:t>Tutte le cose sono state fatte per mezzo di Lui</w:t>
      </w:r>
      <w:r w:rsidRPr="002A3163">
        <w:rPr>
          <w:rFonts w:ascii="Arial" w:hAnsi="Arial" w:cs="Arial"/>
          <w:bCs/>
          <w:color w:val="000000"/>
          <w:position w:val="4"/>
          <w:sz w:val="24"/>
          <w:szCs w:val="20"/>
          <w:lang w:eastAsia="it-IT"/>
        </w:rPr>
        <w:t xml:space="preserve">. Questa seconda verità è pienamente conforme alla verità del Prologo del Vangelo secondo Giovanni. Terza verità: </w:t>
      </w:r>
      <w:r w:rsidRPr="002A3163">
        <w:rPr>
          <w:rFonts w:ascii="Arial" w:hAnsi="Arial" w:cs="Arial"/>
          <w:bCs/>
          <w:i/>
          <w:iCs/>
          <w:color w:val="000000"/>
          <w:position w:val="4"/>
          <w:sz w:val="24"/>
          <w:szCs w:val="20"/>
          <w:lang w:eastAsia="it-IT"/>
        </w:rPr>
        <w:t>Tutte le cose sono state create in vista di Lui</w:t>
      </w:r>
      <w:r w:rsidRPr="002A3163">
        <w:rPr>
          <w:rFonts w:ascii="Arial" w:hAnsi="Arial" w:cs="Arial"/>
          <w:bCs/>
          <w:color w:val="000000"/>
          <w:position w:val="4"/>
          <w:sz w:val="24"/>
          <w:szCs w:val="20"/>
          <w:lang w:eastAsia="it-IT"/>
        </w:rPr>
        <w:t xml:space="preserve"> (</w:t>
      </w:r>
      <w:r w:rsidRPr="002A3163">
        <w:rPr>
          <w:rFonts w:ascii="Greek" w:hAnsi="Greek" w:cs="Greek"/>
          <w:b/>
          <w:bCs/>
          <w:color w:val="000000"/>
          <w:position w:val="4"/>
          <w:sz w:val="26"/>
          <w:szCs w:val="26"/>
        </w:rPr>
        <w:t>t¦ p£nta di' aÙtoà kaˆ e„j aÙtÕn œktistai</w:t>
      </w:r>
      <w:r w:rsidRPr="002A3163">
        <w:rPr>
          <w:rFonts w:ascii="Greek" w:hAnsi="Greek" w:cs="Greek"/>
          <w:bCs/>
          <w:color w:val="000000"/>
          <w:position w:val="4"/>
          <w:sz w:val="26"/>
          <w:szCs w:val="26"/>
        </w:rPr>
        <w:t>,</w:t>
      </w:r>
      <w:r w:rsidRPr="002A3163">
        <w:rPr>
          <w:rFonts w:ascii="Arial" w:hAnsi="Arial" w:cs="Arial"/>
          <w:bCs/>
          <w:color w:val="000000"/>
          <w:position w:val="4"/>
          <w:sz w:val="24"/>
          <w:szCs w:val="20"/>
          <w:lang w:eastAsia="it-IT"/>
        </w:rPr>
        <w:t xml:space="preserve">). Se tutte le cose sono state create </w:t>
      </w:r>
      <w:r w:rsidRPr="002A3163">
        <w:rPr>
          <w:rFonts w:ascii="Arial" w:hAnsi="Arial" w:cs="Arial"/>
          <w:bCs/>
          <w:i/>
          <w:iCs/>
          <w:color w:val="000000"/>
          <w:position w:val="4"/>
          <w:sz w:val="24"/>
          <w:szCs w:val="20"/>
          <w:lang w:eastAsia="it-IT"/>
        </w:rPr>
        <w:t>per Lui</w:t>
      </w:r>
      <w:r w:rsidRPr="002A3163">
        <w:rPr>
          <w:rFonts w:ascii="Arial" w:hAnsi="Arial" w:cs="Arial"/>
          <w:bCs/>
          <w:color w:val="000000"/>
          <w:position w:val="4"/>
          <w:sz w:val="24"/>
          <w:szCs w:val="20"/>
          <w:lang w:eastAsia="it-IT"/>
        </w:rPr>
        <w:t xml:space="preserve"> e </w:t>
      </w:r>
      <w:r w:rsidRPr="002A3163">
        <w:rPr>
          <w:rFonts w:ascii="Arial" w:hAnsi="Arial" w:cs="Arial"/>
          <w:bCs/>
          <w:i/>
          <w:iCs/>
          <w:color w:val="000000"/>
          <w:position w:val="4"/>
          <w:sz w:val="24"/>
          <w:szCs w:val="20"/>
          <w:lang w:eastAsia="it-IT"/>
        </w:rPr>
        <w:t>in vista di Lui</w:t>
      </w:r>
      <w:r w:rsidRPr="002A3163">
        <w:rPr>
          <w:rFonts w:ascii="Arial" w:hAnsi="Arial" w:cs="Arial"/>
          <w:bCs/>
          <w:color w:val="000000"/>
          <w:position w:val="4"/>
          <w:sz w:val="24"/>
          <w:szCs w:val="20"/>
          <w:lang w:eastAsia="it-IT"/>
        </w:rPr>
        <w:t xml:space="preserve">, se le cose non sono orientate verso Cristo Gesù, vengono meno al fine della loro chiamata all’esistenza. Tutte le cose create </w:t>
      </w:r>
      <w:r w:rsidRPr="002A3163">
        <w:rPr>
          <w:rFonts w:ascii="Arial" w:hAnsi="Arial" w:cs="Arial"/>
          <w:bCs/>
          <w:i/>
          <w:iCs/>
          <w:color w:val="000000"/>
          <w:position w:val="4"/>
          <w:sz w:val="24"/>
          <w:szCs w:val="20"/>
          <w:lang w:eastAsia="it-IT"/>
        </w:rPr>
        <w:t>nel seno di Cristo</w:t>
      </w:r>
      <w:r w:rsidRPr="002A3163">
        <w:rPr>
          <w:rFonts w:ascii="Arial" w:hAnsi="Arial" w:cs="Arial"/>
          <w:bCs/>
          <w:color w:val="000000"/>
          <w:position w:val="4"/>
          <w:sz w:val="24"/>
          <w:szCs w:val="20"/>
          <w:lang w:eastAsia="it-IT"/>
        </w:rPr>
        <w:t xml:space="preserve">, create </w:t>
      </w:r>
      <w:r w:rsidRPr="002A3163">
        <w:rPr>
          <w:rFonts w:ascii="Arial" w:hAnsi="Arial" w:cs="Arial"/>
          <w:bCs/>
          <w:i/>
          <w:iCs/>
          <w:color w:val="000000"/>
          <w:position w:val="4"/>
          <w:sz w:val="24"/>
          <w:szCs w:val="20"/>
          <w:lang w:eastAsia="it-IT"/>
        </w:rPr>
        <w:t>per mezzo Cristo</w:t>
      </w:r>
      <w:r w:rsidRPr="002A3163">
        <w:rPr>
          <w:rFonts w:ascii="Arial" w:hAnsi="Arial" w:cs="Arial"/>
          <w:bCs/>
          <w:color w:val="000000"/>
          <w:position w:val="4"/>
          <w:sz w:val="24"/>
          <w:szCs w:val="20"/>
          <w:lang w:eastAsia="it-IT"/>
        </w:rPr>
        <w:t xml:space="preserve"> o </w:t>
      </w:r>
      <w:r w:rsidRPr="002A3163">
        <w:rPr>
          <w:rFonts w:ascii="Arial" w:hAnsi="Arial" w:cs="Arial"/>
          <w:bCs/>
          <w:i/>
          <w:iCs/>
          <w:color w:val="000000"/>
          <w:position w:val="4"/>
          <w:sz w:val="24"/>
          <w:szCs w:val="20"/>
          <w:lang w:eastAsia="it-IT"/>
        </w:rPr>
        <w:t>attraverso Cristo</w:t>
      </w:r>
      <w:r w:rsidRPr="002A3163">
        <w:rPr>
          <w:rFonts w:ascii="Arial" w:hAnsi="Arial" w:cs="Arial"/>
          <w:bCs/>
          <w:color w:val="000000"/>
          <w:position w:val="4"/>
          <w:sz w:val="24"/>
          <w:szCs w:val="20"/>
          <w:lang w:eastAsia="it-IT"/>
        </w:rPr>
        <w:t xml:space="preserve">, </w:t>
      </w:r>
      <w:r w:rsidRPr="002A3163">
        <w:rPr>
          <w:rFonts w:ascii="Arial" w:hAnsi="Arial" w:cs="Arial"/>
          <w:bCs/>
          <w:i/>
          <w:iCs/>
          <w:color w:val="000000"/>
          <w:position w:val="4"/>
          <w:sz w:val="24"/>
          <w:szCs w:val="20"/>
          <w:lang w:eastAsia="it-IT"/>
        </w:rPr>
        <w:t>in vista di</w:t>
      </w:r>
      <w:r w:rsidRPr="002A3163">
        <w:rPr>
          <w:rFonts w:ascii="Arial" w:hAnsi="Arial" w:cs="Arial"/>
          <w:bCs/>
          <w:color w:val="000000"/>
          <w:position w:val="4"/>
          <w:sz w:val="24"/>
          <w:szCs w:val="20"/>
          <w:lang w:eastAsia="it-IT"/>
        </w:rPr>
        <w:t xml:space="preserve"> </w:t>
      </w:r>
      <w:r w:rsidRPr="002A3163">
        <w:rPr>
          <w:rFonts w:ascii="Arial" w:hAnsi="Arial" w:cs="Arial"/>
          <w:bCs/>
          <w:i/>
          <w:iCs/>
          <w:color w:val="000000"/>
          <w:position w:val="4"/>
          <w:sz w:val="24"/>
          <w:szCs w:val="20"/>
          <w:lang w:eastAsia="it-IT"/>
        </w:rPr>
        <w:t>Cristo</w:t>
      </w:r>
      <w:r w:rsidRPr="002A3163">
        <w:rPr>
          <w:rFonts w:ascii="Arial" w:hAnsi="Arial" w:cs="Arial"/>
          <w:bCs/>
          <w:color w:val="000000"/>
          <w:position w:val="4"/>
          <w:sz w:val="24"/>
          <w:szCs w:val="20"/>
          <w:lang w:eastAsia="it-IT"/>
        </w:rPr>
        <w:t xml:space="preserve">.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w:t>
      </w:r>
    </w:p>
    <w:p w14:paraId="2A72F250" w14:textId="77777777" w:rsidR="002A3163" w:rsidRPr="002A3163" w:rsidRDefault="002A3163" w:rsidP="002A3163">
      <w:pPr>
        <w:spacing w:after="120" w:line="240" w:lineRule="auto"/>
        <w:jc w:val="both"/>
        <w:rPr>
          <w:rFonts w:ascii="Arial" w:hAnsi="Arial" w:cs="Arial"/>
          <w:bCs/>
          <w:color w:val="000000"/>
          <w:position w:val="4"/>
          <w:sz w:val="24"/>
          <w:szCs w:val="20"/>
          <w:lang w:eastAsia="it-IT"/>
        </w:rPr>
      </w:pPr>
      <w:r w:rsidRPr="002A3163">
        <w:rPr>
          <w:rFonts w:ascii="Arial" w:hAnsi="Arial" w:cs="Arial"/>
          <w:bCs/>
          <w:color w:val="000000"/>
          <w:position w:val="4"/>
          <w:sz w:val="24"/>
          <w:szCs w:val="20"/>
          <w:lang w:eastAsia="it-IT"/>
        </w:rPr>
        <w:t xml:space="preserve">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w:t>
      </w:r>
      <w:r w:rsidRPr="002A3163">
        <w:rPr>
          <w:rFonts w:ascii="Arial" w:hAnsi="Arial" w:cs="Arial"/>
          <w:bCs/>
          <w:color w:val="000000"/>
          <w:position w:val="4"/>
          <w:sz w:val="24"/>
          <w:szCs w:val="20"/>
          <w:lang w:eastAsia="it-IT"/>
        </w:rPr>
        <w:lastRenderedPageBreak/>
        <w:t>dogmatica neanche potrebbero. Dovrebbero prima cambiare la loro natura e per questa nuova creazione occorre tutta la potenza dello Spirito Santo. Solo Lui può cambiare una natura falsa in natura vera.</w:t>
      </w:r>
    </w:p>
    <w:p w14:paraId="16C6A841" w14:textId="77777777" w:rsidR="002A3163" w:rsidRPr="002A3163" w:rsidRDefault="002A3163" w:rsidP="002A3163">
      <w:pPr>
        <w:spacing w:after="120" w:line="240" w:lineRule="auto"/>
        <w:ind w:left="567" w:right="567"/>
        <w:jc w:val="both"/>
        <w:rPr>
          <w:rFonts w:ascii="Arial" w:eastAsia="Times New Roman" w:hAnsi="Arial"/>
          <w:b/>
          <w:bCs/>
          <w:sz w:val="24"/>
          <w:szCs w:val="20"/>
          <w:lang w:eastAsia="it-IT"/>
        </w:rPr>
      </w:pPr>
      <w:r w:rsidRPr="002A3163">
        <w:rPr>
          <w:rFonts w:ascii="Arial" w:eastAsia="Times New Roman" w:hAnsi="Arial"/>
          <w:i/>
          <w:iCs/>
          <w:kern w:val="2"/>
          <w:szCs w:val="20"/>
          <w:lang w:eastAsia="it-IT"/>
        </w:rPr>
        <w:t>Egli è prima di tutte le cose e tutte in lui sussistono</w:t>
      </w:r>
      <w:r w:rsidRPr="002A3163">
        <w:rPr>
          <w:rFonts w:ascii="Arial" w:eastAsia="Times New Roman" w:hAnsi="Arial"/>
          <w:b/>
          <w:bCs/>
          <w:sz w:val="24"/>
          <w:szCs w:val="20"/>
          <w:lang w:eastAsia="it-IT"/>
        </w:rPr>
        <w:t>.</w:t>
      </w:r>
    </w:p>
    <w:p w14:paraId="5E317A2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 </w:t>
      </w:r>
      <w:r w:rsidRPr="002A3163">
        <w:rPr>
          <w:rFonts w:ascii="Arial" w:eastAsia="Times New Roman" w:hAnsi="Arial"/>
          <w:sz w:val="24"/>
          <w:szCs w:val="20"/>
          <w:lang w:eastAsia="it-IT"/>
        </w:rPr>
        <w:t xml:space="preserve">Ecco un’altra verità che va messa nel cuore e che è purissima vera dogmatica. </w:t>
      </w:r>
      <w:r w:rsidRPr="002A3163">
        <w:rPr>
          <w:rFonts w:ascii="Arial" w:eastAsia="Times New Roman" w:hAnsi="Arial"/>
          <w:i/>
          <w:iCs/>
          <w:sz w:val="24"/>
          <w:szCs w:val="20"/>
          <w:lang w:eastAsia="it-IT"/>
        </w:rPr>
        <w:t>Egli è prima di tutte le cose</w:t>
      </w:r>
      <w:r w:rsidRPr="002A3163">
        <w:rPr>
          <w:rFonts w:ascii="Arial" w:eastAsia="Times New Roman" w:hAnsi="Arial"/>
          <w:sz w:val="24"/>
          <w:szCs w:val="20"/>
          <w:lang w:eastAsia="it-IT"/>
        </w:rPr>
        <w:t xml:space="preserve">. Il prima di Cristo Gesù non è un prima temporale. È invece un prima eterno. Neanche è un prima per creazione. Esso è un prima per generazione eterna dal Padre. Non solo Lui è prima di tutte le cose. </w:t>
      </w:r>
      <w:r w:rsidRPr="002A3163">
        <w:rPr>
          <w:rFonts w:ascii="Arial" w:eastAsia="Times New Roman" w:hAnsi="Arial"/>
          <w:i/>
          <w:iCs/>
          <w:sz w:val="24"/>
          <w:szCs w:val="20"/>
          <w:lang w:eastAsia="it-IT"/>
        </w:rPr>
        <w:t>Tutte le cose in Lui sussistono</w:t>
      </w:r>
      <w:r w:rsidRPr="002A3163">
        <w:rPr>
          <w:rFonts w:ascii="Arial" w:eastAsia="Times New Roman" w:hAnsi="Arial"/>
          <w:sz w:val="24"/>
          <w:szCs w:val="20"/>
          <w:lang w:eastAsia="it-IT"/>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2B277738"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 </w:t>
      </w:r>
    </w:p>
    <w:p w14:paraId="24156567"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63DFF3E3" w14:textId="77777777" w:rsidR="002A3163" w:rsidRPr="002A3163" w:rsidRDefault="002A3163" w:rsidP="002A3163">
      <w:pPr>
        <w:spacing w:after="120" w:line="240" w:lineRule="auto"/>
        <w:ind w:left="567" w:right="567"/>
        <w:jc w:val="both"/>
        <w:rPr>
          <w:rFonts w:ascii="Arial" w:eastAsia="Times New Roman" w:hAnsi="Arial"/>
          <w:i/>
          <w:iCs/>
          <w:color w:val="000000"/>
          <w:kern w:val="2"/>
          <w:sz w:val="24"/>
          <w:szCs w:val="20"/>
          <w:lang w:eastAsia="it-IT"/>
        </w:rPr>
      </w:pPr>
      <w:r w:rsidRPr="002A3163">
        <w:rPr>
          <w:rFonts w:ascii="Arial" w:eastAsia="Times New Roman" w:hAnsi="Arial"/>
          <w:i/>
          <w:iCs/>
          <w:color w:val="000000"/>
          <w:kern w:val="2"/>
          <w:sz w:val="24"/>
          <w:szCs w:val="20"/>
          <w:lang w:eastAsia="it-IT"/>
        </w:rPr>
        <w:t>Egli è anche il capo del corpo, della Chiesa. Egli è principio, primogenito di quelli che risorgono dai morti, perché sia lui ad avere il primato su tutte le cose.</w:t>
      </w:r>
    </w:p>
    <w:p w14:paraId="219C32A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 </w:t>
      </w:r>
      <w:r w:rsidRPr="002A3163">
        <w:rPr>
          <w:rFonts w:ascii="Arial" w:eastAsia="Times New Roman" w:hAnsi="Arial"/>
          <w:sz w:val="24"/>
          <w:szCs w:val="20"/>
          <w:lang w:eastAsia="it-IT"/>
        </w:rPr>
        <w:t xml:space="preserve">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w:t>
      </w:r>
      <w:r w:rsidRPr="002A3163">
        <w:rPr>
          <w:rFonts w:ascii="Arial" w:eastAsia="Times New Roman" w:hAnsi="Arial"/>
          <w:sz w:val="24"/>
          <w:szCs w:val="20"/>
          <w:lang w:eastAsia="it-IT"/>
        </w:rPr>
        <w:lastRenderedPageBreak/>
        <w:t xml:space="preserve">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004F9BFE"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Ora l’Apostolo passa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Oggi è questo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09200DA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È piaciuto infatti a Dio che abiti in lui tutta la pienezza. </w:t>
      </w:r>
    </w:p>
    <w:p w14:paraId="2DB8AA3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2066F370"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E che per mezzo di lui e in vista di lui siano riconciliate tutte le cose, avendo pacificato con il sangue della sua croce sia le cose che stanno sulla terra, sia quelle che stanno nei cieli.</w:t>
      </w:r>
    </w:p>
    <w:p w14:paraId="2895D6C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 </w:t>
      </w:r>
      <w:r w:rsidRPr="002A3163">
        <w:rPr>
          <w:rFonts w:ascii="Arial" w:eastAsia="Times New Roman" w:hAnsi="Arial"/>
          <w:sz w:val="24"/>
          <w:szCs w:val="20"/>
          <w:lang w:eastAsia="it-IT"/>
        </w:rPr>
        <w:t xml:space="preserve">Ecco ancora cosa ha stabilito il Padre. Ha stabilito che per mezzo di Lui e in vita di Lui siano riconciliate tutte le cose, avendo pacificato con il sangue della sua </w:t>
      </w:r>
      <w:r w:rsidRPr="002A3163">
        <w:rPr>
          <w:rFonts w:ascii="Arial" w:eastAsia="Times New Roman" w:hAnsi="Arial"/>
          <w:sz w:val="24"/>
          <w:szCs w:val="20"/>
          <w:lang w:eastAsia="it-IT"/>
        </w:rPr>
        <w:lastRenderedPageBreak/>
        <w:t>croce sia le cose che stanno sulla terra, sia quelle che stanno nei cieli. Questo versetto ci rivela che Cristo Gesù non è solo il redentore dell’uomo, è invece il redentore dell’universo. Qui il mistero diventa di redenzione cosmica e si infittisce ancora di più.</w:t>
      </w:r>
    </w:p>
    <w:p w14:paraId="175CA21D"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w:t>
      </w:r>
    </w:p>
    <w:p w14:paraId="57C3F542"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 xml:space="preserve">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13A4C872" w14:textId="77777777" w:rsidR="002A3163" w:rsidRPr="002A3163" w:rsidRDefault="002A3163" w:rsidP="002A3163">
      <w:pPr>
        <w:spacing w:after="120" w:line="240" w:lineRule="auto"/>
        <w:ind w:left="567" w:right="567"/>
        <w:jc w:val="both"/>
        <w:rPr>
          <w:rFonts w:ascii="Arial" w:eastAsia="Times New Roman" w:hAnsi="Arial"/>
          <w:i/>
          <w:iCs/>
          <w:kern w:val="2"/>
          <w:szCs w:val="20"/>
          <w:lang w:eastAsia="it-IT"/>
        </w:rPr>
      </w:pPr>
      <w:r w:rsidRPr="002A3163">
        <w:rPr>
          <w:rFonts w:ascii="Arial" w:eastAsia="Times New Roman" w:hAnsi="Arial"/>
          <w:i/>
          <w:iCs/>
          <w:kern w:val="2"/>
          <w:szCs w:val="20"/>
          <w:lang w:eastAsia="it-IT"/>
        </w:rPr>
        <w:t xml:space="preserve">Un tempo anche voi eravate stranieri e nemici, con la mente intenta alle opere cattive. </w:t>
      </w:r>
    </w:p>
    <w:p w14:paraId="33AA88F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Sarebbe sufficiente questo solo versetto per dichiarare vana tutta la nostra odierna pastorale. Perché i Colossesi un tempo anche loro erano stranieri e nemici? Perché non conoscevano il vero Dio. Dio era uno straniero per essi. Di Dio loro erano anche nemici. Perché erano stranieri e nemici? Perché la loro mente era intenta alle opere cattive. Quali sono queste opere cattive? Sono le opere della carne. Quando non si è in Cristo Gesù sempre la carne prende il sopravvento sullo spirito e conduce per vie di male e anche di non perfetto bene. Questo non significa che senza la conoscenza di Cristo nessuno può fare il bene. Il bene si può sempre fare per grazia di Dio. Questo è ampiamente trattato dall’Apostolo Paolo nei primi capitoli della Lettera ai Romani. Nel capitolo quinto della stessa lettera parla in modo esplicito della inimicizia che regna con Dio senza la purissima fede in Cristo Gesù.</w:t>
      </w:r>
    </w:p>
    <w:p w14:paraId="305462FD"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 xml:space="preserve">Oggi ciò che lo Spirito rivela attraverso la bocca dell’Apostolo Paolo neanche deve essere ricordato come Parola di Dio detta per ieri. Neppure è più possibile dire: </w:t>
      </w:r>
      <w:r w:rsidRPr="002A3163">
        <w:rPr>
          <w:rFonts w:ascii="Arial" w:hAnsi="Arial"/>
          <w:bCs/>
          <w:i/>
          <w:color w:val="000000"/>
          <w:position w:val="4"/>
          <w:sz w:val="24"/>
          <w:szCs w:val="20"/>
        </w:rPr>
        <w:t>“Ieri questo rivelava a noi lo Spirito Santo”.</w:t>
      </w:r>
      <w:r w:rsidRPr="002A3163">
        <w:rPr>
          <w:rFonts w:ascii="Arial" w:hAnsi="Arial"/>
          <w:bCs/>
          <w:color w:val="000000"/>
          <w:position w:val="4"/>
          <w:sz w:val="24"/>
          <w:szCs w:val="20"/>
        </w:rPr>
        <w:t xml:space="preserve"> Viviamo in un tempo in cui si è persa la stessa nozione di male morale. Non solo i cuori vengono nutriti di falsa dogmatica, si è giunti all’anti-dogmatica, alla dogmatica con un solo scopo: distruggere ogni verità rivelata. Si è persino giunti a voler distruggere i segni della presenza di Dio nella nostra stessa natura umana. Tutto ciò che dice riferimento a Dio, alla trascendenza, al soprannaturale, alla creazione, alla redenzione, alla salvezza per Cristo Gesù deve essere raso al suolo, bruciato. Tanto oggi è l’odio contro Dio. Ci troviamo dinanzi ad un odio satanico e infernale. Se presto non ci riprendiamo da questo sonno di morte spirituale, della Chiesa rimarrà solo un piccolissimo gregge. Urge svegliarsi.</w:t>
      </w:r>
    </w:p>
    <w:p w14:paraId="30664ACB"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 xml:space="preserve">L’uomo senza Cristo è per natura di peccato straniero e nemico del Signore. È anche per natura di peccato con la mente intenta alle opere cattive. Non c’è bisogno di alcuna argomentazione teologica per confermare quanto l’Apostolo dice. Basta guardare la storia, specie la storia dei nostri giorni. Oggi il male </w:t>
      </w:r>
      <w:r w:rsidRPr="002A3163">
        <w:rPr>
          <w:rFonts w:ascii="Arial" w:hAnsi="Arial"/>
          <w:bCs/>
          <w:color w:val="000000"/>
          <w:position w:val="4"/>
          <w:sz w:val="24"/>
          <w:szCs w:val="20"/>
        </w:rPr>
        <w:lastRenderedPageBreak/>
        <w:t>sembra aver invaso i cuori più che le locuste le terre d’Egitto secondo il racconto biblico delle piaghe d’Egitto. Con una invasione così capillare diviene assai difficile che rimanga quale residuo di bene nell’intimo dei cuori.</w:t>
      </w:r>
    </w:p>
    <w:p w14:paraId="5F502124"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Una verità che urge mettere in luce è questa: quando l’Apostolo Paolo parla del male che è nel mondo o parla dell’uomo nemico di Dio e straniero a Lui, non parla dalla conoscenza storica, parla invece dalla profezia, dalla rivelazione. L’Apostolo non guarda la storia e con essa nega la rivelazione. Conosce la rivelazione nella sapienza e intelligenza dello Spirito Santo e con essa legge la storia e la orienta a Cristo. Oggi invece noi stiamo percorrendo una via totalmente opposta a quella percorsa dall’Apostolo nello Spirito Santo. Noi abbiamo perso nel cuore e nella mente la nozione del male e da questa nostra condizione storica di vero delirio diabolico e infernale dichiariamo nulla la Parola del Signore. Chi non la dichiara nulla, la riduce a falsità e menzogna. Se parlassimo come l’Apostolo dalla Scrittura nello Spirito Santo, avremmo una visione assai differente. Avremmo la stessa visione dell’Apostolo Paolo. Così facendo l’Apostolo ci indica e ci rivela la vera metodologia: l’uomo va conosciuto partendo dalla Scrittura, non dalla storia. La storia poi ci dice e ci conferma nella verità della Scrittura. Dio non inganna e né si inganna. Lo Spirito Santo è verità eterna. Ogni sua Parola è purissima verità.</w:t>
      </w:r>
    </w:p>
    <w:p w14:paraId="2014424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 egli vi ha riconciliati nel corpo della sua carne mediante la morte, per presentarvi santi, immacolati e irreprensibili dinanzi a lui. </w:t>
      </w:r>
    </w:p>
    <w:p w14:paraId="443FCD0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cosa ora è avvenuto con Cristo Gesù. Egli, Cristo Gesù, dice l’Apostolo ai Colossesi, vi ha riconciliati nel corpo della sua carne mediante la morte, per presentarvi santi, immacolati e irreprensibili dinanzi a Lui, cioè dinanzi al Padre. La riconciliazione è non solo nel perdono dei peccati. Essa si compie nel corpo di Cristo con la nostra rigenerazione che si compie nell’acqua del battesimo per opera dello Spirito Santo. Si predica il Vangelo. Si crede nel nome di Cristo Gesù, ci si lascia immergere nelle acque del battesimo, si nasce come nuove creature, si diviene figli del Padre nel suo Figlio Unigenito, corpo di Cristo e tempio vivo dello Spirito Santo. Riconciliazione perfetta. Ora però è necessario non solo che si viva da riconciliati ogni momento della nostra vita, ma anche che si cresca in ogni obbedienza alla Parola del Vangelo. Ecco perché l’apostolo aggiunge che Cristo Gesù oggi e domani, nell’ultimo giorno, dovrà presentarci al padre santi, immacolati, irreprensibili. Si è santi se si partecipa della santità di Dio e in essa si rimane. Chi ci priva della santità è il peccato mortale. Si è immacolati se mai più si cade nel peccato né mortale e né veniale. Si è irreprensibili se facciamo tutto quanto ci viene chiesto di fare. Tutto questo richiede che mai più si torni indietro. Esige anche che si cammini nella verità per tutti i giorni della nostra vita e che avanziamo da fede in fede.</w:t>
      </w:r>
    </w:p>
    <w:p w14:paraId="5EAA4017"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 xml:space="preserve">Tutto questo è divenuto impossibile ai nostri giorni a causa della falsa dogmatica e dell’anti-dogmatica che sta bruciando la nostra fede più che le fiamme sospinte da forti venti un antico e maestoso bosco. Oggi tutto ciò che è rivelazione va considerato una spazzatura. Non c’è più spazio nel cuore dei cristiani per il Vangelo. Il pensiero dell’uomo ha soppiantato il pensiero di Dio e la volontà dell’uomo ha scalzato la volontà di Dio. Chi oggi parla del Dio di Gesù Cristo o del Cristo che è il Figlio eterno del Padre è persona infangata con accuse </w:t>
      </w:r>
      <w:r w:rsidRPr="002A3163">
        <w:rPr>
          <w:rFonts w:ascii="Arial" w:hAnsi="Arial"/>
          <w:bCs/>
          <w:color w:val="000000"/>
          <w:position w:val="4"/>
          <w:sz w:val="24"/>
          <w:szCs w:val="20"/>
        </w:rPr>
        <w:lastRenderedPageBreak/>
        <w:t>infamanti. Viene chiamato fondamentalista, tradizionalista, nemico dell’uomo, senza alcuna carità, persona insensibile ai problemi della gente. Il resto è ancora più indicibile e per questo ci fermiamo. Teologia profonda, anzi teologia profondissima è quella elaborata sulla falsa Dogmatica e ancora più profonda è quella elaborata sull’anti dogmatica. I grandi maestri dello scibile teologico sono tutti coloro che negano il mistero della Trinità, il mistero dell’incarnazione, il mistero della redenzione, il mistero del peccato, il mistero della Chiesa, il mistero escatologico. Più misteri si abbattono e più bravi si è. Ecco fin dove sono giunte oggi le profondità di Satana.</w:t>
      </w:r>
    </w:p>
    <w:p w14:paraId="4469A06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Purché restiate fondati e fermi nella fede, irremovibili nella speranza del Vangelo che avete ascoltato, il quale è stato annunciato in tutta la creazione che è sotto il cielo, e del quale io, Paolo, sono diventato ministro.</w:t>
      </w:r>
    </w:p>
    <w:p w14:paraId="233C48E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 </w:t>
      </w:r>
      <w:r w:rsidRPr="002A3163">
        <w:rPr>
          <w:rFonts w:ascii="Arial" w:eastAsia="Times New Roman" w:hAnsi="Arial"/>
          <w:sz w:val="24"/>
          <w:szCs w:val="20"/>
          <w:lang w:eastAsia="it-IT"/>
        </w:rPr>
        <w:t>Lo Spirito Santo invece così non pensa. Ecco invece cosa rivela per bocca dell’Apostolo Paolo: purché restiate fondati e fermi nella fede, irremovibili nella speranza del Vangelo che avete ascoltato. Ecco cosa deve fare il discepolo di Gesù se vuole essere presentato al Padre santo, immacolato e irreprensibile: deve restare fondato e fermo nella fede e irremovibile nella speranza del Vangelo che ha ascoltato. Quando si resta fondati e fermi nella fede? Quando si obbedisce ad ogni Parola che è uscita, esce, uscirà dalla bocca di Dio e che a noi viene rivelata come purissima Parola divina. Si rimane irremovibili nella speranza del Vangelo che abbiamo ascoltato, quando trasformiamo ogni Parola di Dio in purissima carità. La nostra speranza è il frutto della carità. La carità è il frutto della fede. Se cadiamo dalla fede, cadiamo anche dalla carità e dalla speranza. Cristo Gesù non potrà più presentarci al Padre santi, immacolati, irreprensibili. Se cadiamo dalla fede, ritorniamo nel regno delle tenebre.</w:t>
      </w:r>
    </w:p>
    <w:p w14:paraId="5AC6389C"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Ora l’Apostolo Paolo dona una notizia storica: il Vangelo è stato annunciato in tutta la creazione che è sotto il cielo, e del quale io, Paolo sono diventato ministro. L’Apostolo Paolo è vero ministro del Vangelo. Veramente in nulla si è risparmiato per far giungere la Parola a tutte le genti. In tutta la creazione che è sotto il cielo invece è un verità teologica. Ecco quanto troviamo nella Lettera ai Romani. Separare la verità teologica dalla verità storica è obbligo per noi. Infatti Gesù ha mandato i suoi discepoli in tutto il mondo, ma al tempo di Paolo ancora moltissimi popoli non erano stati evangelizzati.</w:t>
      </w:r>
    </w:p>
    <w:p w14:paraId="01769F54"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 xml:space="preserve">La verità di Cristo Gesù è il cuore della verità di Dio e dello Spirito, della verità dell’intera creazione e dell’uomo, di ogni uomo. O rimettiamo la verità del mistero di Cristo come cuore di tutto il pensiero teologico – pensiero dogmatico, pensiero cristologico, pensiero soteriologico, pensiero ecclesiologica, pensiero missionologico, pensiero antropologico, pensiero cosmologico, pensiero soteriologico – o il nostro pensiero è tutto falso. Ma se il pensiero è tutto falso, dalla falsità insegniamo, dalla falsità ammaestriamo, dalla falsità diciamo ogni parola che esce dalla nostra bocca. Ecco perché abbiamo iniziato la trattazione di questo tempo premettendo che Cristo è tutto per noi. </w:t>
      </w:r>
      <w:r w:rsidRPr="002A3163">
        <w:rPr>
          <w:rFonts w:ascii="Arial" w:hAnsi="Arial"/>
          <w:b/>
          <w:color w:val="000000"/>
          <w:position w:val="4"/>
          <w:sz w:val="24"/>
          <w:szCs w:val="20"/>
          <w:lang w:val="la-Latn"/>
        </w:rPr>
        <w:t>Totus nobis Christus est.</w:t>
      </w:r>
      <w:r w:rsidRPr="002A3163">
        <w:rPr>
          <w:rFonts w:ascii="Arial" w:hAnsi="Arial"/>
          <w:b/>
          <w:color w:val="000000"/>
          <w:position w:val="4"/>
          <w:sz w:val="24"/>
          <w:szCs w:val="20"/>
        </w:rPr>
        <w:t xml:space="preserve"> </w:t>
      </w:r>
      <w:r w:rsidRPr="002A3163">
        <w:rPr>
          <w:rFonts w:ascii="Arial" w:hAnsi="Arial"/>
          <w:bCs/>
          <w:color w:val="000000"/>
          <w:position w:val="4"/>
          <w:sz w:val="24"/>
          <w:szCs w:val="20"/>
        </w:rPr>
        <w:t xml:space="preserve">Questa verità va sempre unità all’altra verità che confessa: </w:t>
      </w:r>
      <w:r w:rsidRPr="002A3163">
        <w:rPr>
          <w:rFonts w:ascii="Arial" w:hAnsi="Arial"/>
          <w:b/>
          <w:color w:val="000000"/>
          <w:position w:val="4"/>
          <w:sz w:val="24"/>
          <w:szCs w:val="20"/>
          <w:lang w:val="la-Latn"/>
        </w:rPr>
        <w:t>“Deus meus et ommia”</w:t>
      </w:r>
      <w:r w:rsidRPr="002A3163">
        <w:rPr>
          <w:rFonts w:ascii="Arial" w:hAnsi="Arial"/>
          <w:bCs/>
          <w:color w:val="000000"/>
          <w:position w:val="4"/>
          <w:sz w:val="24"/>
          <w:szCs w:val="20"/>
          <w:lang w:val="la-Latn"/>
        </w:rPr>
        <w:t>.</w:t>
      </w:r>
      <w:r w:rsidRPr="002A3163">
        <w:rPr>
          <w:rFonts w:ascii="Arial" w:hAnsi="Arial"/>
          <w:bCs/>
          <w:color w:val="000000"/>
          <w:position w:val="4"/>
          <w:sz w:val="24"/>
          <w:szCs w:val="20"/>
        </w:rPr>
        <w:t xml:space="preserve"> Cristo è tutto per noi. Mio Dio e il tutto per me. Sarà sempre la sana verità, la sana fede su Cristo Gesù che farà sana la missione e la pastorale.</w:t>
      </w:r>
    </w:p>
    <w:p w14:paraId="3ECB0726" w14:textId="77777777" w:rsidR="002A3163" w:rsidRPr="002A3163" w:rsidRDefault="002A3163" w:rsidP="002A3163">
      <w:pPr>
        <w:spacing w:after="120" w:line="240" w:lineRule="auto"/>
        <w:jc w:val="both"/>
        <w:rPr>
          <w:rFonts w:ascii="Arial" w:hAnsi="Arial"/>
          <w:bCs/>
          <w:color w:val="000000"/>
          <w:position w:val="4"/>
          <w:sz w:val="24"/>
          <w:szCs w:val="20"/>
        </w:rPr>
      </w:pPr>
    </w:p>
    <w:p w14:paraId="0DDE080A"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188" w:name="_Toc133933297"/>
      <w:bookmarkStart w:id="189" w:name="_Toc134609693"/>
      <w:bookmarkStart w:id="190" w:name="_Toc180501436"/>
      <w:r w:rsidRPr="002A3163">
        <w:rPr>
          <w:rFonts w:ascii="Arial" w:eastAsia="Times New Roman" w:hAnsi="Arial"/>
          <w:b/>
          <w:sz w:val="28"/>
          <w:szCs w:val="20"/>
          <w:lang w:eastAsia="it-IT"/>
        </w:rPr>
        <w:t xml:space="preserve">FEDE E DECRETO ETERNO DEL PADRE DI CRISTO </w:t>
      </w:r>
      <w:bookmarkEnd w:id="188"/>
      <w:r w:rsidRPr="002A3163">
        <w:rPr>
          <w:rFonts w:ascii="Arial" w:eastAsia="Times New Roman" w:hAnsi="Arial"/>
          <w:b/>
          <w:sz w:val="28"/>
          <w:szCs w:val="20"/>
          <w:lang w:eastAsia="it-IT"/>
        </w:rPr>
        <w:t>GESÙ</w:t>
      </w:r>
      <w:bookmarkEnd w:id="189"/>
      <w:bookmarkEnd w:id="190"/>
      <w:r w:rsidRPr="002A3163">
        <w:rPr>
          <w:rFonts w:ascii="Arial" w:eastAsia="Times New Roman" w:hAnsi="Arial"/>
          <w:b/>
          <w:sz w:val="28"/>
          <w:szCs w:val="20"/>
          <w:lang w:eastAsia="it-IT"/>
        </w:rPr>
        <w:t xml:space="preserve"> </w:t>
      </w:r>
    </w:p>
    <w:p w14:paraId="19E70E4C"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Iniziamo la trattazione sul decreto eterno del Padre, mettendo bene in luce alcune verità, necessarie perché si possa entrare negli abissi di questo mistero eterno che è la vocazione dell’uomo secondo la volontà eterna del Padre, volontà che si può compiere solo divenendo con Cristo una cosa sola.</w:t>
      </w:r>
    </w:p>
    <w:p w14:paraId="501C48F5"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cs="Arial"/>
          <w:b/>
          <w:bCs/>
          <w:sz w:val="24"/>
          <w:szCs w:val="24"/>
          <w:lang w:eastAsia="it-IT"/>
        </w:rPr>
        <w:t>Prima verità: la vocazione.</w:t>
      </w:r>
      <w:r w:rsidRPr="002A3163">
        <w:rPr>
          <w:rFonts w:ascii="Arial" w:eastAsia="Times New Roman" w:hAnsi="Arial" w:cs="Arial"/>
          <w:sz w:val="24"/>
          <w:szCs w:val="24"/>
          <w:lang w:eastAsia="it-IT"/>
        </w:rPr>
        <w:t xml:space="preserve"> </w:t>
      </w:r>
      <w:r w:rsidRPr="002A3163">
        <w:rPr>
          <w:rFonts w:ascii="Arial" w:eastAsia="Times New Roman" w:hAnsi="Arial"/>
          <w:sz w:val="24"/>
          <w:szCs w:val="20"/>
          <w:lang w:eastAsia="it-IT"/>
        </w:rPr>
        <w:t>La vocazione è la manifestazione della volontà di Dio sulla persona umana. Dio è il Signore e Lui dispone di ogni uomo secondo il fine per cui lo ha creato. Se l’uomo risponde, compie se stesso e si realizza in pienezza, se non risponde, la sua vita è come se fosse segnata dall’imperfezione, dalla carenza. Manca ad essa qualcosa di essenziale, di sostanziale. Essa si rivela monca nella finalità. Fallire la vocazione significa fallire nell’essenza e nella sostanza di sé. È il vuoto dell’esistenza che riempie i nostri giorni il non compimento della propria vocazione.</w:t>
      </w:r>
    </w:p>
    <w:p w14:paraId="6827C68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Seconda verità: il mistero della prescienza eterna. </w:t>
      </w:r>
      <w:r w:rsidRPr="002A3163">
        <w:rPr>
          <w:rFonts w:ascii="Arial" w:eastAsia="Times New Roman" w:hAnsi="Arial"/>
          <w:sz w:val="24"/>
          <w:szCs w:val="20"/>
          <w:lang w:eastAsia="it-IT"/>
        </w:rPr>
        <w:t>Dio è eterno, senza principio e senza fine, senza inizio e senza compimento. Tutto eternamente è da Lui conosciuto. Tutto, allora, bisogna leggere a partire da questa sua prerogativa o essenza eterna e divina.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p>
    <w:p w14:paraId="58F91079"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Terza verità: unico mistero, creazione e redenzione. </w:t>
      </w:r>
      <w:r w:rsidRPr="002A3163">
        <w:rPr>
          <w:rFonts w:ascii="Arial" w:eastAsia="Times New Roman" w:hAnsi="Arial"/>
          <w:sz w:val="24"/>
          <w:szCs w:val="20"/>
          <w:lang w:eastAsia="it-IT"/>
        </w:rPr>
        <w:t xml:space="preserve">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w:t>
      </w:r>
      <w:smartTag w:uri="urn:schemas-microsoft-com:office:smarttags" w:element="PersonName">
        <w:smartTagPr>
          <w:attr w:name="ProductID" w:val="la Scrittura"/>
        </w:smartTagPr>
        <w:r w:rsidRPr="002A3163">
          <w:rPr>
            <w:rFonts w:ascii="Arial" w:eastAsia="Times New Roman" w:hAnsi="Arial"/>
            <w:sz w:val="24"/>
            <w:szCs w:val="20"/>
            <w:lang w:eastAsia="it-IT"/>
          </w:rPr>
          <w:t>La Scrittura</w:t>
        </w:r>
      </w:smartTag>
      <w:r w:rsidRPr="002A3163">
        <w:rPr>
          <w:rFonts w:ascii="Arial" w:eastAsia="Times New Roman" w:hAnsi="Arial"/>
          <w:sz w:val="24"/>
          <w:szCs w:val="20"/>
          <w:lang w:eastAsia="it-IT"/>
        </w:rPr>
        <w:t xml:space="preserve">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 Senza questo mistero la verità di Cristo sarebbe altamente oscurata e anche la volontà salvifica del Padre subirebbe gravi limitazioni. </w:t>
      </w:r>
    </w:p>
    <w:p w14:paraId="65F9D87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t xml:space="preserve">Quarta verità: vocazione, essenza, o accidente? </w:t>
      </w:r>
      <w:r w:rsidRPr="002A3163">
        <w:rPr>
          <w:rFonts w:ascii="Arial" w:eastAsia="Times New Roman" w:hAnsi="Arial"/>
          <w:sz w:val="24"/>
          <w:szCs w:val="20"/>
          <w:lang w:eastAsia="it-IT"/>
        </w:rPr>
        <w:t xml:space="preserve">La vocazione non è qualcosa di secondario all’uomo, un qualcosa che viene dopo. La vocazione è il fine per cui ogni uomo viene chiamato all’esistenza. Essa non è accidentale, è </w:t>
      </w:r>
      <w:r w:rsidRPr="002A3163">
        <w:rPr>
          <w:rFonts w:ascii="Arial" w:eastAsia="Times New Roman" w:hAnsi="Arial"/>
          <w:sz w:val="24"/>
          <w:szCs w:val="20"/>
          <w:lang w:eastAsia="it-IT"/>
        </w:rPr>
        <w:lastRenderedPageBreak/>
        <w:t xml:space="preserve">sostanziale, essenziale. L’uomo è la sua vocazione. Se la vocazione si scrive nel disegno eterno che Dio ha di una persona, si comprende come sia necessario conoscerla perché si possa realizzare, ma anche attuarla per compiersi, per dare cioè alla propria natura la sua identità di creazione. Spetta ad ogni singola persona chiedere a Dio che gli manifesti la sua vocazione, ma anche che disponga il suo cuore a darle realizzazione perfetta. Nella preghiera si conosce e nella preghiera si attua.  </w:t>
      </w:r>
    </w:p>
    <w:p w14:paraId="3CF1ECE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t xml:space="preserve">Quinta verità: creazione e redenzione, unico disegno di salvezza. </w:t>
      </w:r>
      <w:r w:rsidRPr="002A3163">
        <w:rPr>
          <w:rFonts w:ascii="Arial" w:eastAsia="Times New Roman" w:hAnsi="Arial"/>
          <w:sz w:val="24"/>
          <w:szCs w:val="20"/>
          <w:lang w:eastAsia="it-IT"/>
        </w:rPr>
        <w:t>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281B139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t xml:space="preserve">Sesta verità: vocazione eterna ad essere ad immagine di Cristo Crocifisso e Risorto. </w:t>
      </w:r>
      <w:r w:rsidRPr="002A3163">
        <w:rPr>
          <w:rFonts w:ascii="Arial" w:eastAsia="Times New Roman" w:hAnsi="Arial"/>
          <w:sz w:val="24"/>
          <w:szCs w:val="20"/>
          <w:lang w:eastAsia="it-IT"/>
        </w:rPr>
        <w:t xml:space="preserve">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31CA88D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t xml:space="preserve">Settima verità: i due misteri che fanno l’uomo, amore e volontà. </w:t>
      </w:r>
      <w:r w:rsidRPr="002A3163">
        <w:rPr>
          <w:rFonts w:ascii="Arial" w:eastAsia="Times New Roman" w:hAnsi="Arial"/>
          <w:sz w:val="24"/>
          <w:szCs w:val="20"/>
          <w:lang w:eastAsia="it-IT"/>
        </w:rPr>
        <w:t>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 Gettando uno sguardo sull’agire di Dio verso l’umanità, ma gettandolo dall’alto della croce di Cristo Gesù, non si può non gridare che questo mistero è veramente profondo.</w:t>
      </w:r>
    </w:p>
    <w:p w14:paraId="41F0F19B"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Nessuno potrà mai comprenderlo appieno, nessuno potrà penetrarlo in tutta la sua profondità abissale. È un mistero eterno di amore e di misericordia; è un mistero che è talmente incomprensibile a causa della morte di Dio in esso. L’amore per l’uomo, l’amore per la vita dell’uomo è costato a Dio la sua morte. Questa è la profondità del mistero che </w:t>
      </w:r>
      <w:smartTag w:uri="urn:schemas-microsoft-com:office:smarttags" w:element="PersonName">
        <w:smartTagPr>
          <w:attr w:name="ProductID" w:val="la Chiesa"/>
        </w:smartTagPr>
        <w:r w:rsidRPr="002A3163">
          <w:rPr>
            <w:rFonts w:ascii="Arial" w:eastAsia="Times New Roman" w:hAnsi="Arial"/>
            <w:sz w:val="24"/>
            <w:szCs w:val="20"/>
            <w:lang w:eastAsia="it-IT"/>
          </w:rPr>
          <w:t>la Chiesa</w:t>
        </w:r>
      </w:smartTag>
      <w:r w:rsidRPr="002A3163">
        <w:rPr>
          <w:rFonts w:ascii="Arial" w:eastAsia="Times New Roman" w:hAnsi="Arial"/>
          <w:sz w:val="24"/>
          <w:szCs w:val="20"/>
          <w:lang w:eastAsia="it-IT"/>
        </w:rPr>
        <w:t xml:space="preserve"> annunzia e proclama. Ma a volte </w:t>
      </w:r>
      <w:r w:rsidRPr="002A3163">
        <w:rPr>
          <w:rFonts w:ascii="Arial" w:eastAsia="Times New Roman" w:hAnsi="Arial"/>
          <w:sz w:val="24"/>
          <w:szCs w:val="20"/>
          <w:lang w:eastAsia="it-IT"/>
        </w:rPr>
        <w:lastRenderedPageBreak/>
        <w:t xml:space="preserve">i suoi figli non lo proclamano e non l’annunziano dall’alto della croce; lo annunziano così, perché così bisogna fare; lo annunziano senza essere divenuti parte di esso, senza aver realizzato l’unità profonda con questo mistero, da potersi dire che la profondità del mistero riguarda anche il loro inserimento in Cristo Gesù. Dall’alto della croce significa pertanto una cosa sola: guardarlo da crocifissi, ma da crocifissi in Cristo Gesù, avendo realizzato la perfetta conformazione a Lui. Di Dio però bisogna aggiungere che egli è assoluta libertà e trascendenza. Non ci sono necessità in Dio. Necessario è solo il suo amore. Il suo amore vede la salvezza in Cristo Gesù e la realizza. </w:t>
      </w:r>
    </w:p>
    <w:p w14:paraId="53719C0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Perché la realizza in Cristo Gesù? È il mistero dei misteri che lascia la mente umana senza respiro e senza possibilità di andare oltre. Tuttavia, anche se Dio è assoluta libertà e trascendenza, questo non significa che l’amore in Dio non abbia una legge e questa legge è l’amore che si dona interamente. Dio non conosce limiti al suo amore ed è a causa di questo amore senza limiti che egli si è fatto uomo ed ha veramente amato dove non era più possibile amare per il Signore. Dio non può morire per amare sino alla fine; l’uomo può morire, ma non può amare. Dio può amare, ma non può morire; l’uomo può morire, ma non può amare. Facendosi uomo, Dio può morire e può amare sino alla fine, può riversare tutto il suo amore sull’umanità intera e questo senza più limiti di sorta. Solo Dio avrebbe potuto fare questo e lo ha fatto. </w:t>
      </w:r>
    </w:p>
    <w:p w14:paraId="487C894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perché l’Incarnazione è da inserire nel mistero dell’amore di Dio e solo partendo dall’amore del Signore è possibile, non comprendere, ma almeno accogliere nel proprio cuore la profondità insondabile dell’Incarnazione del Verbo della vita. In questo l’uomo è assai limitato. Anzi il suo limite è proprio questo: la non conoscenza della sapienza di Dio. Naturalmente un uomo non può penetrare nel mistero di Dio. Questo è troppo alto e profondo perché un uomo con le sue sole forze possa dargli uno sguardo adeguato. Ma può tuttavia conoscere il mistero del Padre se il Figlio glielo rivela e glielo rivela nello Spirito Santo. Si tratta allora di invocare lo Spirito Santo perché ci faccia penetrare il mistero della sapienza di Dio. Ma nell’uomo c’è un duro ostacolo a che lo Spirito possa elevare il suo spirito nell’abisso della misericordia e dell’amore di Dio. Questo ostacolo è il peccato. Chi pertanto vuole essere innalzato dallo Spirito in Dio e in lui inabissato con gli occhi della mente e dello spirito a contemplare il mistero di Dio deve ogni giorno fare la guerra al peccato. </w:t>
      </w:r>
    </w:p>
    <w:p w14:paraId="6CAB012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Eliminando il peccato, l’uomo può innalzarsi verso Dio e in Dio, condotto dallo Spirito, può vedere l’abisso insondabile del suo amore, della sua misericordia, può anche capire perché Dio è somma giustizia ed è anche giusto giudice. Senza lo Spirito, tutte queste verità non si percepiscono neanche e l’uomo animale rimane nella sua insensibilità, ma anche nella sua ottusità spirituale. Non solo non conosce, non può neanche conoscere il mistero che è Dio nel suo amore di salvezza per ogni uomo.</w:t>
      </w:r>
    </w:p>
    <w:p w14:paraId="7757C38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mistero di Dio si compie tutto in Cristo Gesù. È il mediatore unico tra Dio e l’umanità intera. Questa mediazione di grazia e di verità Cristo la esercita oggi dal Cielo per opera dello Spirito Santo e attraverso la mediazione strumentale della Chiesa. Da Cristo è scaturita la salvezza per tutto il genere umano. Da Lui la grazia e la verità sono nate sulla terra, sono sgorgate l’una dalla sua bocca, la </w:t>
      </w:r>
      <w:r w:rsidRPr="002A3163">
        <w:rPr>
          <w:rFonts w:ascii="Arial" w:eastAsia="Times New Roman" w:hAnsi="Arial"/>
          <w:sz w:val="24"/>
          <w:szCs w:val="20"/>
          <w:lang w:eastAsia="it-IT"/>
        </w:rPr>
        <w:lastRenderedPageBreak/>
        <w:t xml:space="preserve">verità, l’altra dal suo costato aperto sulla croce. Questo già dovrebbe indirizzarci verso la comprensione della nostra missione in Cristo e da Cristo. Anche il cristiano, poiché partecipa della mediazione di Cristo come suo strumento umano, deve in tutto far germogliare la grazia e la verità sulla terra. La verità egli la farà germogliare lasciandosi illuminare perennemente dallo Spirito Santo ed invocando perché sia la sua bocca uno strumento della divina verità, uno strumento della eterna Parola di Dio, la sola che può illuminare veramente lo spirito dell’uomo e liberarlo dalle infinite tenebre nel quale errabonda naviga. Non solo deve dare la verità, deve anche dare la grazia della salvezza. Questa però si dona dall’alto della croce e la croce è sofferenza, passione, sofferenza e passione di obbedienza a Dio. Sulla croce dell’obbedienza ogni giorno il cristiano deve trovarsi se vuole operare in tutto come il suo Maestro ed essere uno strumento autentico di verità e di grazia per il genere umano. </w:t>
      </w:r>
    </w:p>
    <w:p w14:paraId="7CF5F3A0"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salvezza è data all’uomo grazie a Cristo Gesù perché è stato lui a portarla sulla terra attraverso la sua incarnazione, passione, morte e risurrezione gloriosa. L’ha portata sulla terra ma non ce l’ha data così come lui l’ha portata; ce l’ha data trasformandola in un frutto umano, donandocela come frutto della sua obbedienza a Dio e del suo amore per il Padre celeste. Questo deve insegnare ad ogni cristiano che non sarà mai possibile operare salvezza in questo mondo, se essa non diviene un frutto nostro, se cioè la grazia e la verità non divengono una nostra produzione, una nostra fruttificazione. La grazia e la verità devono essere fatte nostro sangue e nostra carne, nostra vita, nostro modo di essere con Dio e con gli uomini e solo dopo averle rese un frutto della nostra obbedienza e del nostro amore per il Signore, possono essere date ad ogni uomo. Prima, anche se vengono date, non producono alcun effetto. Se non divengono frutto in noi, la grazia e la verità di Cristo, sono sterili quanto alla germinazione nei cuori di altra salvezza e di altra redenzione. </w:t>
      </w:r>
    </w:p>
    <w:p w14:paraId="029047A0"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bCs/>
          <w:sz w:val="24"/>
          <w:szCs w:val="20"/>
          <w:lang w:eastAsia="it-IT"/>
        </w:rPr>
        <w:t xml:space="preserve">Tutto è per Cristo. Questa verità </w:t>
      </w:r>
      <w:r w:rsidRPr="002A3163">
        <w:rPr>
          <w:rFonts w:ascii="Arial" w:eastAsia="Times New Roman" w:hAnsi="Arial"/>
          <w:sz w:val="24"/>
          <w:szCs w:val="20"/>
          <w:lang w:eastAsia="it-IT"/>
        </w:rPr>
        <w:t xml:space="preserve">si riveste di un significato assai particolare. L’uomo, nessun uomo, può andare a Dio se non per mezzo di Gesù Cristo. L’uomo, nessun uomo, può andare dai fratelli, se non per mezzo di Gesù. Gesù è veramente il mediatore unico dell’incontro dell’uomo con il Padre suo celeste, ma anche con i suoi fratelli della terra. Non c’è incontro redentivo, caritativo, veritativo o altro incontro santo di Dio con l’uomo, dell’uomo con Dio e dell’uomo con l’uomo che non debba compiersi per Cristo. Cristo non può essere mai messo da parte. Lui è tutto dinanzi a Dio e dinanzi agli uomini. Su questo è più che giusto che noi prendiamo coscienza e diveniamo con Cristo un unico mistero di salvezza, altrimenti non saremo conosciuti da Dio come discepoli di Gesù, ma neanche dai fratelli. Non siamo conosciuti perché non abbiamo noi riconosciuto Cristo Gesù come l’unico mediatore di vita e di benedizione di tutto il genere umano. Essendo noi strumenti di questa mediazione, anche noi dobbiamo compierla per Lui, in Lui, da Lui. Ecco perché è necessario divenire con Cristo, in Cristo, per Cristo, una cosa sola con Lui. </w:t>
      </w:r>
    </w:p>
    <w:p w14:paraId="74187A6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t xml:space="preserve">Settima verità: la trascendenza della vita umana. </w:t>
      </w:r>
      <w:r w:rsidRPr="002A3163">
        <w:rPr>
          <w:rFonts w:ascii="Arial" w:eastAsia="Times New Roman" w:hAnsi="Arial"/>
          <w:sz w:val="24"/>
          <w:szCs w:val="20"/>
          <w:lang w:eastAsia="it-IT"/>
        </w:rPr>
        <w:t xml:space="preserve">In Cristo la vita umana si libera da ogni immanenza; essa si riveste tutta di trascendenza. Essa diviene uno strumento per la gloria di Dio sulla terra. È questa la straordinaria grandezza di ogni vita che viene concepita. Per questo </w:t>
      </w:r>
      <w:smartTag w:uri="urn:schemas-microsoft-com:office:smarttags" w:element="PersonName">
        <w:smartTagPr>
          <w:attr w:name="ProductID" w:val="la Chiesa"/>
        </w:smartTagPr>
        <w:r w:rsidRPr="002A3163">
          <w:rPr>
            <w:rFonts w:ascii="Arial" w:eastAsia="Times New Roman" w:hAnsi="Arial"/>
            <w:sz w:val="24"/>
            <w:szCs w:val="20"/>
            <w:lang w:eastAsia="it-IT"/>
          </w:rPr>
          <w:t>la Chiesa</w:t>
        </w:r>
      </w:smartTag>
      <w:r w:rsidRPr="002A3163">
        <w:rPr>
          <w:rFonts w:ascii="Arial" w:eastAsia="Times New Roman" w:hAnsi="Arial"/>
          <w:sz w:val="24"/>
          <w:szCs w:val="20"/>
          <w:lang w:eastAsia="it-IT"/>
        </w:rPr>
        <w:t xml:space="preserve"> rifiuta ogni manipolazione della vita fin dal suo sorgere, e fino al suo naturale tramonto essa non vuole che </w:t>
      </w:r>
      <w:r w:rsidRPr="002A3163">
        <w:rPr>
          <w:rFonts w:ascii="Arial" w:eastAsia="Times New Roman" w:hAnsi="Arial"/>
          <w:sz w:val="24"/>
          <w:szCs w:val="20"/>
          <w:lang w:eastAsia="it-IT"/>
        </w:rPr>
        <w:lastRenderedPageBreak/>
        <w:t xml:space="preserve">l’uomo se ne appropri, ne diventi padrone. Padrone di ogni vita è Dio. A lui bisogna consegnarla. Se guardiamo la nostra vita dall’alto della croce di Cristo Gesù, sappiamo che essa è uno strumento mirabile di salvezza. Cristo Gesù ha riempito la sua vita di salvezza eterna, di amore divino, di risurrezione gloriosa e ha dato questi doni eterni per la salvezza dell’umanità. Così deve essere di ogni vita. Ogni vita deve essere ricolmata di salvezza per se e per gli altri, sempre in Cristo; ma deve essere salvezza vera, reale; salvezza universale, per ogni uomo. Non possiamo vivere come piace a noi, dobbiamo vivere come piace a Gesù, a Dio Padre, allo Spirito Santo; dobbiamo vivere secondo la legge della verità e dell’amore, perché attraverso di essa, la verità e l’amore germoglino sulla terra. È una vita che bisogna liberare dalla passività, dall’ozio, dall’accidia, dall’ignavia, dalla pigrizia, dal lasciarsi andare. Tutto deve essere sottoposto alla volontà dell’uomo; la volontà poi deve lasciarsi guidare dalla saggezza, la saggezza dalla prudenza, la prudenza dalla fortezza, la fortezza dalla temperanza, la temperanza dalla fede, la fede dalla carità, la carità dalla speranza. Mente e volontà devono essere consegnati allo Spirito perché sia lui a renderle suoi particolari strumenti per la realizzazione della salvezza nel mondo. Non ci sono tempi morti nella vita di un uomo, non c’è tempo che si possa sciupare, perdere; non c’è neanche tempo che possa viversi nella ricerca di cose puramente di questa terra. Oggi, purtroppo, assistiamo alla dilapidazione della vita dell’uomo, sottoposta ad ogni genere di sevizie per quanto riguarda il suo fine eterno, per quanto attiene alla sua strumentalità di salvezza. </w:t>
      </w:r>
    </w:p>
    <w:p w14:paraId="6A1C7A8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sz w:val="24"/>
          <w:szCs w:val="20"/>
          <w:lang w:eastAsia="it-IT"/>
        </w:rPr>
        <w:t>Oggi la vita non si vede più in questa prospettiva ed è questo uno dei più gravi errori tra quanti si sono abbattuti sul mistero della vita umana. C’è una profanazione e una desacralizzazione della vita a tutti i livelli. C’è una immoralità che la governa e una ingiustizia che tradiscono la perdita del fine soprannaturale di essa. Possiamo riprenderci, ad una condizione: che ogni vita si guardi dalla croce di Cristo Gesù; che ogni vita si conduca alla croce di Cristo Gesù al fine di farne uno strumento di salvezza e di redenzione per il mondo intero.</w:t>
      </w:r>
    </w:p>
    <w:p w14:paraId="6194F43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Ecco il vero fine di ogni vita, fine di trascendenza e non di immanenza, fine soprannaturale e non terreno: fare della nostra vita uno strumento per la gloria di Dio. Oggi questo è impossibile. L’uomo si è come svestito della sua anima ed è divenuto solo corpo. Oggi è il tempo della sopraffazione del corpo sull’anima, del tempo sull’eternità, del niente sul Tutto. Se non rimettiamo le cose a posto nell’intimo di noi stessi, se non diamo all’anima il suo ruolo di guida dell’uomo, se lasciamo che solo il corpo e le cose del corpo ci governino, allora mai noi possiamo divenire ciò che il Signore vuole che noi siamo: strumenti perché lui sia riconosciuto, amato, servito, adorato da ogni creatura che viene in questo mondo. È una missione ardua questa, ma è possibile compierla. Gesù l’ha compiuta tutta. Per mezzo di Lui è salita al Padre dei cieli la più grande gloria. Lui la vita l’ha vissuta solo nella ricerca della volontà del Padre. È questa la differenza che ci separa da Lui. Noi la vita la viviamo nella ignoranza della volontà del Padre, ma anche nella non volontà di ricercare </w:t>
      </w:r>
      <w:smartTag w:uri="urn:schemas-microsoft-com:office:smarttags" w:element="PersonName">
        <w:smartTagPr>
          <w:attr w:name="ProductID" w:val="la Parola"/>
        </w:smartTagPr>
        <w:r w:rsidRPr="002A3163">
          <w:rPr>
            <w:rFonts w:ascii="Arial" w:eastAsia="Times New Roman" w:hAnsi="Arial"/>
            <w:bCs/>
            <w:sz w:val="24"/>
            <w:szCs w:val="20"/>
            <w:lang w:eastAsia="it-IT"/>
          </w:rPr>
          <w:t>la Parola</w:t>
        </w:r>
      </w:smartTag>
      <w:r w:rsidRPr="002A3163">
        <w:rPr>
          <w:rFonts w:ascii="Arial" w:eastAsia="Times New Roman" w:hAnsi="Arial"/>
          <w:bCs/>
          <w:sz w:val="24"/>
          <w:szCs w:val="20"/>
          <w:lang w:eastAsia="it-IT"/>
        </w:rPr>
        <w:t xml:space="preserve"> di Dio per compierla in tutto il suo spessore di salvezza e di redenzione. La nostra vita è senza il sigillo di Dio; è una vita sciupata, come acqua versata sulla terra che non si può più raccogliere. Il dramma dell’uomo è oggi lo sciupio della sua terrena esistenza, mentre essa dovrebbe essere tutta usata perché la gloria di Dio risplenda attraverso di essa; </w:t>
      </w:r>
      <w:r w:rsidRPr="002A3163">
        <w:rPr>
          <w:rFonts w:ascii="Arial" w:eastAsia="Times New Roman" w:hAnsi="Arial"/>
          <w:bCs/>
          <w:sz w:val="24"/>
          <w:szCs w:val="20"/>
          <w:lang w:eastAsia="it-IT"/>
        </w:rPr>
        <w:lastRenderedPageBreak/>
        <w:t xml:space="preserve">dovrebbe essere usata per guadagnare nel cielo una smisurata gloria. Questo non viene fatto; si vive come se la vita eterna non ci interessasse più. Questa è la tentazione nella quale l’uomo di oggi sembra essere precipitato. Potrà risorgere da essa? Potrà risalire la china? Lo potrà, a condizione che si riprenda, si ricomponga, dia alla sua vita il significato che Cristo le ha dato: uno strumento per la gloria di Dio e solo questa finalità. </w:t>
      </w:r>
    </w:p>
    <w:p w14:paraId="2A6AC3A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Cs/>
          <w:sz w:val="24"/>
          <w:szCs w:val="20"/>
          <w:lang w:eastAsia="it-IT"/>
        </w:rPr>
      </w:pPr>
      <w:r w:rsidRPr="002A3163">
        <w:rPr>
          <w:rFonts w:ascii="Arial" w:eastAsia="Times New Roman" w:hAnsi="Arial"/>
          <w:bCs/>
          <w:sz w:val="24"/>
          <w:szCs w:val="20"/>
          <w:lang w:eastAsia="it-IT"/>
        </w:rPr>
        <w:t xml:space="preserve">Altre finalità sono dell’uomo, non sono di Cristo; ma se sono dell’uomo e non di Cristo, non conducono nel regno dei cieli. Occorre che il Signore possa dire il suo amen sulla nostra vita come l’ha detto sulla vita di Cristo. È questo il suo sigillo di verità e di grazia. Cristo è stato nel mondo l’amen di Dio. Se il cristiano riuscirà ad essere anche lui l’amen di Cristo, ed è l’amen di Dio e di Cristo, quando la volontà di Dio in lui diventerà solo sì, egli si ricomporrà e darà alla sua esistenza il suo giusto significato, la sua verità; l’avrà ricolmata di saggezza e di santità. Altrimenti rimarrà una vita di stoltezza vissuta da un uomo stolto che dice nel suo cuore e nelle sue opere: </w:t>
      </w:r>
      <w:r w:rsidRPr="002A3163">
        <w:rPr>
          <w:rFonts w:ascii="Arial" w:eastAsia="Times New Roman" w:hAnsi="Arial"/>
          <w:bCs/>
          <w:i/>
          <w:sz w:val="24"/>
          <w:szCs w:val="20"/>
          <w:lang w:eastAsia="it-IT"/>
        </w:rPr>
        <w:t xml:space="preserve">Dio non c’è. </w:t>
      </w:r>
      <w:r w:rsidRPr="002A3163">
        <w:rPr>
          <w:rFonts w:ascii="Arial" w:eastAsia="Times New Roman" w:hAnsi="Arial"/>
          <w:bCs/>
          <w:iCs/>
          <w:sz w:val="24"/>
          <w:szCs w:val="20"/>
          <w:lang w:eastAsia="it-IT"/>
        </w:rPr>
        <w:t xml:space="preserve">È la professione di non fede dello stolto. </w:t>
      </w:r>
    </w:p>
    <w:p w14:paraId="5CE0519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Cs/>
          <w:sz w:val="24"/>
          <w:szCs w:val="20"/>
          <w:lang w:eastAsia="it-IT"/>
        </w:rPr>
      </w:pPr>
      <w:r w:rsidRPr="002A3163">
        <w:rPr>
          <w:rFonts w:ascii="Arial" w:eastAsia="Times New Roman" w:hAnsi="Arial"/>
          <w:bCs/>
          <w:iCs/>
          <w:sz w:val="24"/>
          <w:szCs w:val="20"/>
          <w:lang w:eastAsia="it-IT"/>
        </w:rPr>
        <w:t>Fatta questa dovuta e necessaria premessa, è cosa giusta che ci dedichiamo ad entrare nel mistero della nostra vocazione così come lo Spirito Santo lo rivela per bocca dell’Apostolo Paolo nella Lettera agli Efesi. Questa Lettera è dall’altissimo spessore cristologico ed ecclesiologico.</w:t>
      </w:r>
    </w:p>
    <w:p w14:paraId="24A777C9"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47AB10A4"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w:t>
      </w:r>
    </w:p>
    <w:p w14:paraId="08AA4D61"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8674800"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Ecco il mistero che lo Spirito Santo rivela al mondo intero per bocca dell’Apostolo Paolo. Non è rivelazione per alcuni. È rivelazione per tutti. </w:t>
      </w:r>
    </w:p>
    <w:p w14:paraId="7D41DF98" w14:textId="77777777" w:rsidR="002A3163" w:rsidRPr="002A3163" w:rsidRDefault="002A3163" w:rsidP="002A3163">
      <w:pPr>
        <w:spacing w:after="120" w:line="240" w:lineRule="auto"/>
        <w:ind w:left="567" w:right="567"/>
        <w:jc w:val="both"/>
        <w:rPr>
          <w:rFonts w:ascii="Arial" w:eastAsia="Times New Roman" w:hAnsi="Arial"/>
          <w:i/>
          <w:iCs/>
          <w:color w:val="000000"/>
          <w:kern w:val="2"/>
          <w:sz w:val="24"/>
          <w:szCs w:val="20"/>
          <w:lang w:eastAsia="it-IT"/>
        </w:rPr>
      </w:pPr>
      <w:r w:rsidRPr="002A3163">
        <w:rPr>
          <w:rFonts w:ascii="Arial" w:eastAsia="Times New Roman" w:hAnsi="Arial"/>
          <w:i/>
          <w:iCs/>
          <w:color w:val="000000"/>
          <w:kern w:val="2"/>
          <w:sz w:val="24"/>
          <w:szCs w:val="20"/>
          <w:lang w:eastAsia="it-IT"/>
        </w:rPr>
        <w:t xml:space="preserve">Benedetto Dio, Padre del Signore nostro Gesù Cristo, che ci ha benedetti con ogni benedizione spirituale nei cieli in Cristo. </w:t>
      </w:r>
    </w:p>
    <w:p w14:paraId="632BC1E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Dopo il saluto iniziale, l’Apostolo Paolo innalza a Dio, Padre del Signore nostro Gesù Cristo, un inno di benedizione. Perché il Padre va benedetto? Perché Lui ci ha benedetti con ogni benedizione spirituale nei cieli in Cristo. Dio Padre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Non è per la Discendenza di Abramo. Ogni benedizione di Dio Padre è in Cristo Gesù. È nella Discendenza di Abramo. Significa che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w:t>
      </w:r>
    </w:p>
    <w:p w14:paraId="20B9B1BA"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Si può togliere l’aria dalla terra e l’acqua dal mare e per miracolo la vita potrebbe continuare. Si toglie Cristo Gesù dal mistero della salvezza, della redenzione, della grazia, della pace, è l’umanità diviene un ammasso di ossa aride, senza alcuna vita. Lo Spirito che dona vita è lo Spirito di Cristo. È lo Spirito che momento per momento viene versato dal costato squarciato di Cristo Gesù. Ma la vita non è mai fuori di Lui, è sempre in Lui perché Lui è la vita e ogni vita è in Lui. Chi vuole non essere più ossa aride, ossa di peccato e di morte, ossa di disgregazione e di non pace, deve divenire vita di Cristo.</w:t>
      </w:r>
    </w:p>
    <w:p w14:paraId="0EE3F002" w14:textId="77777777" w:rsidR="002A3163" w:rsidRPr="002A3163" w:rsidRDefault="002A3163" w:rsidP="002A3163">
      <w:pPr>
        <w:spacing w:after="120" w:line="240" w:lineRule="auto"/>
        <w:ind w:left="567" w:right="567"/>
        <w:jc w:val="both"/>
        <w:rPr>
          <w:rFonts w:ascii="Arial" w:eastAsia="Times New Roman" w:hAnsi="Arial"/>
          <w:i/>
          <w:iCs/>
          <w:kern w:val="2"/>
          <w:szCs w:val="20"/>
          <w:lang w:eastAsia="it-IT"/>
        </w:rPr>
      </w:pPr>
      <w:r w:rsidRPr="002A3163">
        <w:rPr>
          <w:rFonts w:ascii="Arial" w:eastAsia="Times New Roman" w:hAnsi="Arial"/>
          <w:i/>
          <w:iCs/>
          <w:kern w:val="2"/>
          <w:szCs w:val="20"/>
          <w:lang w:eastAsia="it-IT"/>
        </w:rPr>
        <w:t xml:space="preserve">In lui ci ha scelti prima della creazione del mondo per essere santi e immacolati di fronte a lui nella carità. </w:t>
      </w:r>
    </w:p>
    <w:p w14:paraId="597B427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Questo significa che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w:t>
      </w:r>
    </w:p>
    <w:p w14:paraId="68B26D01"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w:t>
      </w:r>
    </w:p>
    <w:p w14:paraId="200CB707"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lastRenderedPageBreak/>
        <w:t>Qualche rigo dell’antropologia dell’Antico Testamento ci aiuterà a mettere nel cuore una verità di grande importanza per noi. Dio non ha scritto la vocazione dell’uomo solo nella sua natura. Gliel’ha anche rivelata e questo dal primo istante. È assai importante per noi sapere che nulla è stato affidato da Dio alla “legge naturale”. La legge è stata positiva, rivelata all’atto stesso della creazione dell’uomo. La Parola del Signore ha sempre accompagnato la sua creatura. Non c’è stato un solo attimo in cui il Signore non abbia parlato.</w:t>
      </w:r>
    </w:p>
    <w:p w14:paraId="22D63E18" w14:textId="77777777" w:rsidR="002A3163" w:rsidRPr="002A3163" w:rsidRDefault="002A3163" w:rsidP="002A3163">
      <w:pPr>
        <w:spacing w:after="120" w:line="240" w:lineRule="auto"/>
        <w:ind w:left="567"/>
        <w:jc w:val="both"/>
        <w:rPr>
          <w:rFonts w:ascii="Arial" w:eastAsia="Times New Roman" w:hAnsi="Arial"/>
          <w:bCs/>
          <w:i/>
          <w:iCs/>
          <w:kern w:val="2"/>
          <w:sz w:val="24"/>
          <w:szCs w:val="20"/>
          <w:lang w:eastAsia="it-IT"/>
        </w:rPr>
      </w:pPr>
      <w:r w:rsidRPr="002A3163">
        <w:rPr>
          <w:rFonts w:ascii="Arial" w:eastAsia="Times New Roman" w:hAnsi="Arial"/>
          <w:bCs/>
          <w:i/>
          <w:iCs/>
          <w:kern w:val="2"/>
          <w:sz w:val="24"/>
          <w:szCs w:val="20"/>
          <w:lang w:eastAsia="it-IT"/>
        </w:rPr>
        <w:t>Adamo conobbe Eva sua moglie, che concepì e partorì Caino e disse: «Ho acquistato un uomo grazie al Signore». Poi partorì ancora Abele, suo fratello. Ora Abele era pastore di greggi, mentre Caino era lavoratore del suolo.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1018DB30" w14:textId="77777777" w:rsidR="002A3163" w:rsidRPr="002A3163" w:rsidRDefault="002A3163" w:rsidP="002A3163">
      <w:pPr>
        <w:spacing w:after="120" w:line="240" w:lineRule="auto"/>
        <w:ind w:left="567"/>
        <w:jc w:val="both"/>
        <w:rPr>
          <w:rFonts w:ascii="Arial" w:eastAsia="Times New Roman" w:hAnsi="Arial"/>
          <w:bCs/>
          <w:i/>
          <w:iCs/>
          <w:kern w:val="2"/>
          <w:sz w:val="24"/>
          <w:szCs w:val="20"/>
          <w:lang w:eastAsia="it-IT"/>
        </w:rPr>
      </w:pPr>
      <w:r w:rsidRPr="002A3163">
        <w:rPr>
          <w:rFonts w:ascii="Arial" w:eastAsia="Times New Roman" w:hAnsi="Arial"/>
          <w:bCs/>
          <w:i/>
          <w:iCs/>
          <w:kern w:val="2"/>
          <w:sz w:val="24"/>
          <w:szCs w:val="20"/>
          <w:lang w:eastAsia="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249D8A52"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Sono pertanto tutti in grande errore coloro che pensano che la Parola sia giunta all’uomo in tempi assai lontani dalla creazione. Come la creazione è dalla Parola, così l’uomo creato è stato subito posto nella “culla” della Parola. Se rimane in questa “culla” è la sua vita. Esce da questa “culla” ed è la morte. </w:t>
      </w:r>
    </w:p>
    <w:p w14:paraId="4AD0230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Predestinandoci a essere per lui figli adottivi mediante Gesù Cristo, secondo il disegno d’amore della sua volontà. </w:t>
      </w:r>
    </w:p>
    <w:p w14:paraId="2DDBFEE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 adottivi mediante Gesù Cristo, secondo il disegno di amore della sua volontà. La predestinazione è universale. La volontà è universale. Volere il fine per cui l’uomo è stato creato dipende dalla volontà dell’uomo. Non esiste la predestinazione come volontà di </w:t>
      </w:r>
      <w:r w:rsidRPr="002A3163">
        <w:rPr>
          <w:rFonts w:ascii="Arial" w:eastAsia="Times New Roman" w:hAnsi="Arial"/>
          <w:sz w:val="24"/>
          <w:szCs w:val="20"/>
          <w:lang w:eastAsia="it-IT"/>
        </w:rPr>
        <w:lastRenderedPageBreak/>
        <w:t xml:space="preserve">Dio senza la volontà dell’uomo. Dio ti ha creato perché tu raggiunga questo fine. Ti ha manifestato la sua volontà. Ora se tu vuoi, accogli il fine scritto per te dal tuo Creatore e Signore e lo realizzi. Se non vuoi esci dal vero fine e ne consegui dei falsi. </w:t>
      </w:r>
    </w:p>
    <w:p w14:paraId="6BCEFBCC"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Anche Gesù è stato sottoposto alla sua volontà. Il Padre ha scritto per lui dall’eternità il fine da realizzare come Verbo Incarnato. Gesù fa sua la volontà del Padre, donandole piena realizzazione. Ecco perché va detto e ribadito che la predestinazione non è predeterminazione. È vocazione, solo vocazione fin dall’eternità. Dalla verità teologica l’Apostolo Paolo passa ora nella verità cristologica. Come si diviene per lui figli adottivi? Mediante Cristo Gesù. Chi fa Cristo Gesù “via” perché  la volontà del Padre si realizzi? Il Padre: secondo il disegno d’amore della sua volontà. Chi è allora Cristo Gesù? Colui per mezzo del quale tutto si compie, tutto avviene, tutto si realizza. </w:t>
      </w:r>
    </w:p>
    <w:p w14:paraId="7E9EA210"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Sono tutti senza la verità rivelata da Dio, che è verità eterna, prima della creazione dell’uomo, quei cristiani che separano Cristo Gesù dal Padre e il Padre da Cristo Gesù. Il Padre, Cristo Gesù, l’uomo sono un solo mistero. Dio è mistero eterno. L’uomo è chiamato ad essere mistero creato nel mistero eterno.</w:t>
      </w:r>
    </w:p>
    <w:p w14:paraId="26BC41D1"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Ecco la vera vocazione dell’uomo: divenire mediante Cristo Gesù figli adottivi del Padre. Non si tratta però di una adozione giuridica, bensì di una adozione per generazione nello Spirito Santo. Mediante Cristo Gesù si compie un salto: dall’essere creature di Dio a divenire figli adottivi del Padre. Poiché molti cristiani oggi neanche più sanno cosa significa figli adottivi per generazione dello Spirito Santo, negano questa verità e affermano che siamo tutti figli di Dio. Ma così facendo rinnegano il decreto eterno del Padre e anche l’opera da Lui compiuta per mezzo di Cristo Signore. È errore gravissimo.</w:t>
      </w:r>
    </w:p>
    <w:p w14:paraId="1F35A819"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Si lascia l’uomo nella pesante eredità di Adamo in nome di una uguaglianza che è abolizione di ogni verità, ma anche di ogni rivelazione. Possiamo applicare a questi cristiani quanto l’Apostolo Pietro dice sulla comprensione dei testi dell’Apostolo Paolo: Gli incerti e gli ignoranti li travisano. Travisare la Parola del Signore per ignoranza e per incertezza – a volte anche per peccato e cattiveria del cuore – produce un frutto dannoso per tutta l’umanità. Si priva così l’uomo della grazia che la verità porta con sé. Noi priviamo l’uomo della grazia di essere generato come vero figlio di adozione. </w:t>
      </w:r>
    </w:p>
    <w:p w14:paraId="687E9142"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 lode dello splendore della sua grazia, di cui ci ha gratificati nel Figlio amato. </w:t>
      </w:r>
    </w:p>
    <w:p w14:paraId="5A978A6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Perché il Padre mediante Cristo Gesù ci fa suoi figli di adozione? Per manifestare quanto è grande lo splendore della sua grazia. Questo significa: “</w:t>
      </w:r>
      <w:r w:rsidRPr="002A3163">
        <w:rPr>
          <w:rFonts w:ascii="Arial" w:eastAsia="Times New Roman" w:hAnsi="Arial"/>
          <w:i/>
          <w:iCs/>
          <w:sz w:val="24"/>
          <w:szCs w:val="20"/>
          <w:lang w:eastAsia="it-IT"/>
        </w:rPr>
        <w:t>A lode dello splendore della sua grazia</w:t>
      </w:r>
      <w:r w:rsidRPr="002A3163">
        <w:rPr>
          <w:rFonts w:ascii="Arial" w:eastAsia="Times New Roman" w:hAnsi="Arial"/>
          <w:sz w:val="24"/>
          <w:szCs w:val="20"/>
          <w:lang w:eastAsia="it-IT"/>
        </w:rPr>
        <w:t xml:space="preserve">”. Quanto è grande la grazia del nostro Dio? Essa è tanto grande da elevarci a suoi veri figli di adozione. Ripetiamo: non figli di una adozione giuridica. Siamo figli di adozione per vera generazione ad opera dello Spirito Santo. La natura divina può essere partecipata per generazione eterna. </w:t>
      </w:r>
      <w:r w:rsidRPr="002A3163">
        <w:rPr>
          <w:rFonts w:ascii="Arial" w:eastAsia="Times New Roman" w:hAnsi="Arial"/>
          <w:sz w:val="24"/>
          <w:szCs w:val="20"/>
          <w:lang w:eastAsia="it-IT"/>
        </w:rPr>
        <w:lastRenderedPageBreak/>
        <w:t>Questa generazione è solo del Verbo Eterno: “</w:t>
      </w:r>
      <w:r w:rsidRPr="002A3163">
        <w:rPr>
          <w:rFonts w:ascii="Arial" w:eastAsia="Times New Roman" w:hAnsi="Arial"/>
          <w:i/>
          <w:iCs/>
          <w:sz w:val="24"/>
          <w:szCs w:val="20"/>
          <w:lang w:eastAsia="it-IT"/>
        </w:rPr>
        <w:t>Luce da Luce, Dio vero da Dio vero, generato non creato</w:t>
      </w:r>
      <w:r w:rsidRPr="002A3163">
        <w:rPr>
          <w:rFonts w:ascii="Arial" w:eastAsia="Times New Roman" w:hAnsi="Arial"/>
          <w:sz w:val="24"/>
          <w:szCs w:val="20"/>
          <w:lang w:eastAsia="it-IT"/>
        </w:rPr>
        <w:t>”.</w:t>
      </w:r>
    </w:p>
    <w:p w14:paraId="02A6AF07"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Noi non siamo generati dalla natura, per natura. Noi siamo generati nella natura divina per partecipazione. Non siamo natura divina.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 Nel Verbo di Dio tutto è differente. Il Verbo è generato dal Padre. È luce da luce, Dio vero da Dio vero. Non però natura separata dalla natura del Padre. La natura divina è una sola. </w:t>
      </w:r>
    </w:p>
    <w:p w14:paraId="4F9545D5"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Cristo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w:t>
      </w:r>
    </w:p>
    <w:p w14:paraId="2CA4CF4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In lui, mediante il suo sangue, abbiamo la redenzione, il perdono delle colpe, secondo la ricchezza della sua grazia.</w:t>
      </w:r>
    </w:p>
    <w:p w14:paraId="49AFB70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 </w:t>
      </w:r>
      <w:r w:rsidRPr="002A3163">
        <w:rPr>
          <w:rFonts w:ascii="Arial" w:eastAsia="Times New Roman" w:hAnsi="Arial"/>
          <w:sz w:val="24"/>
          <w:szCs w:val="20"/>
          <w:lang w:eastAsia="it-IT"/>
        </w:rPr>
        <w:t xml:space="preserve">Ora l’Apostolo Paolo opera un passaggio di grande spessore e valore cristologico e antropologico: da “mediante o per mezzo di Cristo Gesù”, a “in Lui, mediante il suo sangue”. Che significa questo passaggio? Gesù non è come un albero che produce frutti che noi possiamo prendere e mangiare a nostro gusto. Chi vuole gustare i frutti di grazia e di verità, di luce e di amore, di vita eterna e di santità, che produce Cristo Gesù, deve essere in Cristo Gesù. Non fuori, ma in Lui. </w:t>
      </w:r>
      <w:r w:rsidRPr="002A3163">
        <w:rPr>
          <w:rFonts w:ascii="Arial" w:eastAsia="Times New Roman" w:hAnsi="Arial"/>
          <w:i/>
          <w:iCs/>
          <w:sz w:val="24"/>
          <w:szCs w:val="20"/>
          <w:lang w:eastAsia="it-IT"/>
        </w:rPr>
        <w:t>In Lui, mediante il suo sangue, abbiamo la redenzione, il perdono della colpe, secondo la ricchezza della sua grazia</w:t>
      </w:r>
      <w:r w:rsidRPr="002A3163">
        <w:rPr>
          <w:rFonts w:ascii="Arial" w:eastAsia="Times New Roman" w:hAnsi="Arial"/>
          <w:sz w:val="24"/>
          <w:szCs w:val="20"/>
          <w:lang w:eastAsia="it-IT"/>
        </w:rPr>
        <w:t>. Per Lui e in Lui una cosa sola.</w:t>
      </w:r>
    </w:p>
    <w:p w14:paraId="750E174E"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quando viene applicato a noi per la redenzione e il perdono delle nostre colpe? Nel momento in cui noi per la fede in Lui, diveniamo in Lui, un solo corpo, una sola vita.</w:t>
      </w:r>
    </w:p>
    <w:p w14:paraId="38A10445"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Solo allora possiamo noi gustare i benefici del suo sangue versato per noi. La profezia del Servo Sofferente rivela che Cristo ha preso su di sé i nostri peccati ed ha espiato per noi. Questa è la redenzione oggettiva. La redenzione di Cristo diviene nostra divenendo noi corpo del suo corpo e vivendo come suo corpo. Se noi togliamo: “in Cristo” e lasciamo solo “per Cristo”, finisce all’istante la missione evangelizzatrice della Chiesa. Finisce perché la redenzione e il perdono delle colpe sono già stati ottenuti. Invece aggiungendo “in Cristo”, la missione evangelizzatrice è portare ogni uomo in Cristo.  </w:t>
      </w:r>
    </w:p>
    <w:p w14:paraId="142DAB81"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lastRenderedPageBreak/>
        <w:t>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in eterno devono essere una cosa sola. Non si è per Cristo se non in Cristo e con Cristo. Non si è in Cristo se non per Cristo e con Cristo. Non si è con Cristo se non in Cristo e per Cristo. Chiunque separa questa unità, non è nella luce della verità. Cammina nelle tenebre.</w:t>
      </w:r>
    </w:p>
    <w:p w14:paraId="37191E93" w14:textId="77777777" w:rsidR="002A3163" w:rsidRPr="002A3163" w:rsidRDefault="002A3163" w:rsidP="002A3163">
      <w:pPr>
        <w:spacing w:after="120" w:line="240" w:lineRule="auto"/>
        <w:ind w:left="567" w:right="567"/>
        <w:jc w:val="both"/>
        <w:rPr>
          <w:rFonts w:ascii="Arial" w:eastAsia="Times New Roman" w:hAnsi="Arial"/>
          <w:i/>
          <w:iCs/>
          <w:kern w:val="2"/>
          <w:szCs w:val="20"/>
          <w:lang w:eastAsia="it-IT"/>
        </w:rPr>
      </w:pPr>
      <w:r w:rsidRPr="002A3163">
        <w:rPr>
          <w:rFonts w:ascii="Arial" w:eastAsia="Times New Roman" w:hAnsi="Arial"/>
          <w:i/>
          <w:iCs/>
          <w:kern w:val="2"/>
          <w:szCs w:val="20"/>
          <w:lang w:eastAsia="it-IT"/>
        </w:rPr>
        <w:t xml:space="preserve">Egli l’ha riversata in abbondanza su di noi con ogni sapienza e intelligenza. </w:t>
      </w:r>
    </w:p>
    <w:p w14:paraId="59B6B568"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Cosa il Padre ha riversato in abbondanza su di noi? La ricchezza della sua grazia. La ricchezza della grazia di Cristo il Padre l’ha riversata in abbondanza su di noi con ogni sapienza e intelligenza. È la stessa sapienza e intelligenza con la quale il Signore per Cristo ha creato il cielo, la terra e l’uomo.</w:t>
      </w:r>
    </w:p>
    <w:p w14:paraId="515A45F9"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8,22-31).</w:t>
      </w:r>
    </w:p>
    <w:p w14:paraId="0F3B5094"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w:t>
      </w:r>
    </w:p>
    <w:p w14:paraId="718EFF8D"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 xml:space="preserve">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w:t>
      </w:r>
      <w:r w:rsidRPr="002A3163">
        <w:rPr>
          <w:rFonts w:ascii="Arial" w:eastAsia="Times New Roman" w:hAnsi="Arial"/>
          <w:bCs/>
          <w:i/>
          <w:iCs/>
          <w:kern w:val="2"/>
          <w:szCs w:val="20"/>
          <w:lang w:eastAsia="it-IT"/>
        </w:rPr>
        <w:t xml:space="preserve">eterna, sono donata </w:t>
      </w:r>
      <w:r w:rsidRPr="002A3163">
        <w:rPr>
          <w:rFonts w:ascii="Arial" w:eastAsia="Times New Roman" w:hAnsi="Arial"/>
          <w:bCs/>
          <w:i/>
          <w:iCs/>
          <w:kern w:val="2"/>
          <w:szCs w:val="20"/>
          <w:lang w:eastAsia="it-IT"/>
        </w:rPr>
        <w:lastRenderedPageBreak/>
        <w:t xml:space="preserve">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(Sap 24,1-22). </w:t>
      </w:r>
    </w:p>
    <w:p w14:paraId="15EEB07F"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sapienti perché non offrono la possibilità di operare una salvezza così eccelsa, così sublime, così stupenda agli occhi del Signore. Questo versetto rivela anche quanto stolte e insipienti siano le nostre vie quando proponiamo vie di salvezza difformi dalla via che ha pensato per noi il Signore dall’eternità.</w:t>
      </w:r>
    </w:p>
    <w:p w14:paraId="00F5BDC0"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essere del Padre.</w:t>
      </w:r>
    </w:p>
    <w:p w14:paraId="6E7D1868"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Oggi queste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w:t>
      </w:r>
    </w:p>
    <w:p w14:paraId="501E4DAF"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Nei secoli scorsi, quanti si erano separati dalla vera salvezza, affermavano che la salvezza era una dichiarazione di giustizia. Tu sei peccatore e il Signore ti dichiara giusto. Rimani nella carne, il Signore dichiara il tuo peccato non più peccato. Oggi siamo andati infinitamente oltre ogni immaginazione. Oggi il Dio nel quale diciamo di credere non solo non dichiara più giusto il peccatore. Dichiara che il peccato non è più peccato. È questa oggi la salvezza del Dio unico: la dichiarazione che nulla è peccato. La salvezza pertanto è licenza perché si possa commettere ogni peccato che si desidera.</w:t>
      </w:r>
    </w:p>
    <w:p w14:paraId="35971A5A"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Ecco la salvezza che oggi stiamo proponendo agli uomini: il permesso di vivere secondo la carne. Non può non essere se non così. Avendo tolto Cristo, il solo che toglie il peccato del mondo, l’uomo non può più togliere il peccato dalla sua carne. Può allora vivere l’uomo con il tormento del peccato nel suo corpo? Come abolire il tormento del peccato nella carne? Perché l’uomo non sia divorato dal tormento, ecco cosa ha trovato la nostra stolta sapienza: dichiarare il peccato non più peccato, la trasgressione non più trasgressione, la disobbedienza non più disobbedienza, il Vangelo non più Vangelo.</w:t>
      </w:r>
    </w:p>
    <w:p w14:paraId="00DAB821"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lastRenderedPageBreak/>
        <w:t>È a tutti evidente che ci troviamo dinanzi ad un pensiero totalmente differente da quello rivelato dallo Spirito Santo per mezzo dell’Apostolo Paolo. Lo Spirito Santo rivela che è possibile liberarsi dal corpo del peccato. Questa liberazione può avvenire solo per Cristo, in Cristo, con Cristo, per la sua grazia.</w:t>
      </w:r>
    </w:p>
    <w:p w14:paraId="61D67DC3"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7CA38F62"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29C09D56"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5D60B419"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61EA0456"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69B54E9A"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6B955158"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w:t>
      </w:r>
      <w:r w:rsidRPr="002A3163">
        <w:rPr>
          <w:rFonts w:ascii="Arial" w:eastAsia="Times New Roman" w:hAnsi="Arial"/>
          <w:bCs/>
          <w:i/>
          <w:iCs/>
          <w:kern w:val="2"/>
          <w:szCs w:val="20"/>
          <w:lang w:eastAsia="it-IT"/>
        </w:rPr>
        <w:lastRenderedPageBreak/>
        <w:t>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5A5E9048"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78D208F9"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2CAF2B19"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571534A0"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6390B018"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lastRenderedPageBreak/>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40C07DFB"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w:t>
      </w:r>
    </w:p>
    <w:p w14:paraId="33ADEA4A"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Cosa oggi lo Spirito Santo ci sta rivelando in questa Lettera agli Efesini? Che la grazia di Cristo Gesù è stata riversata su di noi con ogni sapienza e intelligenza. Se la grazia è stata riversata noi possiamo vincere il corpo di peccato. Possiamo vivere liberi dal peccato e da ogni vizio e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w:t>
      </w:r>
    </w:p>
    <w:p w14:paraId="3201E623"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Una breve riflessione penso possa aiutarci a comprendere chi è il cristiano nella salvezza che il Padre ci offre con ogni abbondanza, ogni sapienza e intelligenza in Cristo Gesù. È giusto che il cristiano conosca qual è la sua missione nel mondo in mezzo agli altri uomini, ma anche in mezzo agli stessi cristiani.</w:t>
      </w:r>
    </w:p>
    <w:p w14:paraId="0DE68A9C"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“Così risplenda la vostra luce davanti agli uomini, perché vedano le vostre opere buone e rendano gloria al Padre vostro che è nei cieli”. Tra l’Antico Testamento e il Nuovo per riguardo alla luce vi è una sostanziale differenza. Nell’Antico Testamento lampada per i passi dell’uomo era la parola del Signore. Ecco le parole del Salmo: “Di ogni cosa perfetta ho visto il confine: l’ampiezza dei tuoi comandi è infinita. Quanto amo la tua legge! La medito tutto il giorno. Il tuo comando mi fa più saggio dei miei nemici, perché esso è sempre con me. Sono più saggio di tutti i miei maestri, perché medito i tuoi insegnamenti. Ho più intelligenza degli anziani, perché custodisco i tuoi precetti. Tengo lontani i miei piedi da ogni cattivo sentiero, per osservare la tua parola. Non mi allontano dai tuoi giudizi, perché sei tu a istruirmi. Quanto sono dolci al mio palato le tue promesse, più del miele per la mia bocca. I tuoi precetti mi danno intelligenza, perciò odio ogni falso sentiero.</w:t>
      </w:r>
    </w:p>
    <w:p w14:paraId="6060377F"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 xml:space="preserve">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 (Sal 119,96-112). Nel Nuovo Testamento </w:t>
      </w:r>
      <w:r w:rsidRPr="002A3163">
        <w:rPr>
          <w:rFonts w:ascii="Arial" w:eastAsia="Times New Roman" w:hAnsi="Arial"/>
          <w:bCs/>
          <w:i/>
          <w:iCs/>
          <w:kern w:val="2"/>
          <w:szCs w:val="20"/>
          <w:lang w:eastAsia="it-IT"/>
        </w:rPr>
        <w:lastRenderedPageBreak/>
        <w:t xml:space="preserve">la lampada per i passi di ogni uomo è il cristiano. Il cristiano è lampada per ogni uomo e per ogni cristiano. </w:t>
      </w:r>
    </w:p>
    <w:p w14:paraId="663DDF26" w14:textId="77777777" w:rsidR="002A3163" w:rsidRPr="002A3163" w:rsidRDefault="002A3163" w:rsidP="002A3163">
      <w:pPr>
        <w:spacing w:after="120" w:line="240" w:lineRule="auto"/>
        <w:jc w:val="both"/>
        <w:rPr>
          <w:rFonts w:ascii="Arial" w:eastAsia="Times New Roman" w:hAnsi="Arial"/>
          <w:bCs/>
          <w:color w:val="000000"/>
          <w:kern w:val="2"/>
          <w:szCs w:val="20"/>
          <w:lang w:eastAsia="it-IT"/>
        </w:rPr>
      </w:pPr>
      <w:r w:rsidRPr="002A3163">
        <w:rPr>
          <w:rFonts w:ascii="Arial" w:eastAsia="Times New Roman" w:hAnsi="Arial"/>
          <w:bCs/>
          <w:color w:val="000000"/>
          <w:kern w:val="2"/>
          <w:szCs w:val="20"/>
          <w:lang w:eastAsia="it-IT"/>
        </w:rPr>
        <w:t xml:space="preserve">Come Cristo Gesù è luce per rivelare il Padre alle genti, così il cristiano è luce per rivelare Gesù sia alle genti che alla stessa Chiesa. Anche la Chiesa, guardando il cristiano deve dire: “Questa è la mia luce che sempre deve brillare sul mio volto: </w:t>
      </w:r>
    </w:p>
    <w:p w14:paraId="6EA690BD" w14:textId="77777777" w:rsidR="002A3163" w:rsidRPr="002A3163" w:rsidRDefault="002A3163" w:rsidP="002A3163">
      <w:pPr>
        <w:spacing w:after="120" w:line="240" w:lineRule="auto"/>
        <w:ind w:left="567" w:right="567"/>
        <w:jc w:val="both"/>
        <w:rPr>
          <w:rFonts w:ascii="Arial" w:eastAsia="Times New Roman" w:hAnsi="Arial"/>
          <w:bCs/>
          <w:i/>
          <w:iCs/>
          <w:color w:val="000000"/>
          <w:kern w:val="2"/>
          <w:szCs w:val="20"/>
          <w:lang w:eastAsia="it-IT"/>
        </w:rPr>
      </w:pPr>
      <w:r w:rsidRPr="002A3163">
        <w:rPr>
          <w:rFonts w:ascii="Arial" w:eastAsia="Times New Roman" w:hAnsi="Arial"/>
          <w:bCs/>
          <w:i/>
          <w:iCs/>
          <w:color w:val="000000"/>
          <w:kern w:val="2"/>
          <w:szCs w:val="20"/>
          <w:lang w:eastAsia="it-IT"/>
        </w:rPr>
        <w:t xml:space="preserve">«Ora puoi lasciare, o Signore, che il tuo servo vada in pace, secondo la tua parola, perché i miei occhi hanno visto la tua salvezza, preparata da te davanti a tutti i popoli: luce per rivelarti alle genti e gloria del tuo popolo, Israele» (Lc 2,29-32). </w:t>
      </w:r>
    </w:p>
    <w:p w14:paraId="070B9DFF"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Il volto del cristiano non deve essere luminoso come quello di Mosè:</w:t>
      </w:r>
    </w:p>
    <w:p w14:paraId="63B8F283" w14:textId="77777777" w:rsidR="002A3163" w:rsidRPr="002A3163" w:rsidRDefault="002A3163" w:rsidP="002A3163">
      <w:pPr>
        <w:spacing w:after="120" w:line="240" w:lineRule="auto"/>
        <w:ind w:left="567" w:right="567"/>
        <w:jc w:val="both"/>
        <w:rPr>
          <w:rFonts w:ascii="Arial" w:eastAsia="Times New Roman" w:hAnsi="Arial"/>
          <w:bCs/>
          <w:i/>
          <w:iCs/>
          <w:kern w:val="2"/>
          <w:sz w:val="24"/>
          <w:szCs w:val="20"/>
          <w:lang w:eastAsia="it-IT"/>
        </w:rPr>
      </w:pPr>
      <w:r w:rsidRPr="002A3163">
        <w:rPr>
          <w:rFonts w:ascii="Arial" w:eastAsia="Times New Roman" w:hAnsi="Arial"/>
          <w:bCs/>
          <w:i/>
          <w:iCs/>
          <w:kern w:val="2"/>
          <w:sz w:val="24"/>
          <w:szCs w:val="20"/>
          <w:lang w:eastAsia="it-IT"/>
        </w:rPr>
        <w:t>“Quando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34,29-35).</w:t>
      </w:r>
    </w:p>
    <w:p w14:paraId="493C723E"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Deve essere luminoso molto, ma molto di più. Il cristiano è chiamato a raggiungere la stessa luminosità di Cristo:</w:t>
      </w:r>
    </w:p>
    <w:p w14:paraId="2EF78885" w14:textId="77777777" w:rsidR="002A3163" w:rsidRPr="002A3163" w:rsidRDefault="002A3163" w:rsidP="002A3163">
      <w:pPr>
        <w:spacing w:after="120" w:line="240" w:lineRule="auto"/>
        <w:ind w:left="567" w:right="567"/>
        <w:jc w:val="both"/>
        <w:rPr>
          <w:rFonts w:ascii="Arial" w:eastAsia="Times New Roman" w:hAnsi="Arial"/>
          <w:bCs/>
          <w:i/>
          <w:iCs/>
          <w:kern w:val="2"/>
          <w:sz w:val="24"/>
          <w:szCs w:val="20"/>
          <w:lang w:eastAsia="it-IT"/>
        </w:rPr>
      </w:pPr>
      <w:r w:rsidRPr="002A3163">
        <w:rPr>
          <w:rFonts w:ascii="Arial" w:eastAsia="Times New Roman" w:hAnsi="Arial"/>
          <w:bCs/>
          <w:i/>
          <w:iCs/>
          <w:kern w:val="2"/>
          <w:sz w:val="24"/>
          <w:szCs w:val="20"/>
          <w:lang w:eastAsia="it-IT"/>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w:t>
      </w:r>
    </w:p>
    <w:p w14:paraId="693D218B"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Come Cristo Gesù diceva: “Chi vede me, vede il Padre”, così anche il cristiano deve sempre poter dire: “Chi vede me, vede Cristo. Io sono in Cristo luce nella sua luce, luce dalla sua luce, luce a servizio della sua luce”. </w:t>
      </w:r>
    </w:p>
    <w:p w14:paraId="693CB96B" w14:textId="77777777" w:rsidR="002A3163" w:rsidRPr="002A3163" w:rsidRDefault="002A3163" w:rsidP="002A3163">
      <w:pPr>
        <w:spacing w:after="120" w:line="240" w:lineRule="auto"/>
        <w:ind w:left="567" w:right="567"/>
        <w:jc w:val="both"/>
        <w:rPr>
          <w:rFonts w:ascii="Arial" w:eastAsia="Times New Roman" w:hAnsi="Arial"/>
          <w:bCs/>
          <w:i/>
          <w:iCs/>
          <w:kern w:val="2"/>
          <w:sz w:val="24"/>
          <w:szCs w:val="20"/>
          <w:lang w:eastAsia="it-IT"/>
        </w:rPr>
      </w:pPr>
      <w:r w:rsidRPr="002A3163">
        <w:rPr>
          <w:rFonts w:ascii="Arial" w:eastAsia="Times New Roman" w:hAnsi="Arial"/>
          <w:bCs/>
          <w:i/>
          <w:iCs/>
          <w:kern w:val="2"/>
          <w:sz w:val="24"/>
          <w:szCs w:val="20"/>
          <w:lang w:eastAsia="it-IT"/>
        </w:rPr>
        <w:t xml:space="preserve">Non solo dovrebbe riflettere tutta la luce di Cristo, ma anche tutta la luce della Madre sua: “Allora si aprì il tempio di Dio che è nel cielo e apparve nel tempio l’arca della sua alleanza. Ne seguirono folgori, voci, scoppi di tuono, terremoto e una tempesta di grandine. Un segno grandioso apparve nel cielo: una donna vestita di sole, con la luna </w:t>
      </w:r>
      <w:r w:rsidRPr="002A3163">
        <w:rPr>
          <w:rFonts w:ascii="Arial" w:eastAsia="Times New Roman" w:hAnsi="Arial"/>
          <w:bCs/>
          <w:i/>
          <w:iCs/>
          <w:kern w:val="2"/>
          <w:sz w:val="24"/>
          <w:szCs w:val="20"/>
          <w:lang w:eastAsia="it-IT"/>
        </w:rPr>
        <w:lastRenderedPageBreak/>
        <w:t>sotto i suoi piedi e, sul capo, una corona di dodici stelle” (Ap 11,18-12,1).</w:t>
      </w:r>
    </w:p>
    <w:p w14:paraId="59A23B99"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 È grande il mistero del cristiano. La sua presenza nella storia deve essere luce. Alla luce poi sempre deve aggiungere una parola che manifesta perché la sua luce è così luminosa. È così luminosa perché è un riverbero della luce di Gesù Signore. Lui brilla della luce del suo Signore. </w:t>
      </w:r>
    </w:p>
    <w:p w14:paraId="3FD554D8"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Quando Gesù inizia la sua missione, l’Evangelista Matteo vede in Lui il compimento della profezia di Isaia. Gesù è la luce venuta nella carne: </w:t>
      </w:r>
    </w:p>
    <w:p w14:paraId="7624AA66" w14:textId="77777777" w:rsidR="002A3163" w:rsidRPr="002A3163" w:rsidRDefault="002A3163" w:rsidP="002A3163">
      <w:pPr>
        <w:spacing w:after="120" w:line="240" w:lineRule="auto"/>
        <w:ind w:left="567" w:right="567"/>
        <w:jc w:val="both"/>
        <w:rPr>
          <w:rFonts w:ascii="Arial" w:eastAsia="Times New Roman" w:hAnsi="Arial"/>
          <w:bCs/>
          <w:kern w:val="2"/>
          <w:sz w:val="24"/>
          <w:szCs w:val="20"/>
          <w:lang w:eastAsia="it-IT"/>
        </w:rPr>
      </w:pPr>
      <w:r w:rsidRPr="002A3163">
        <w:rPr>
          <w:rFonts w:ascii="Arial" w:eastAsia="Times New Roman" w:hAnsi="Arial"/>
          <w:bCs/>
          <w:kern w:val="2"/>
          <w:sz w:val="24"/>
          <w:szCs w:val="20"/>
          <w:lang w:eastAsia="it-IT"/>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p>
    <w:p w14:paraId="77A9F347"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Il cristiano diviene luce in Cristo Gesù. Ma può anche ritornare ad essere tenebra e allora la sua tenebra sarà grande: </w:t>
      </w:r>
    </w:p>
    <w:p w14:paraId="4DE6DE1B" w14:textId="77777777" w:rsidR="002A3163" w:rsidRPr="002A3163" w:rsidRDefault="002A3163" w:rsidP="002A3163">
      <w:pPr>
        <w:spacing w:after="120" w:line="240" w:lineRule="auto"/>
        <w:ind w:left="567" w:right="567"/>
        <w:jc w:val="both"/>
        <w:rPr>
          <w:rFonts w:ascii="Arial" w:eastAsia="Times New Roman" w:hAnsi="Arial"/>
          <w:bCs/>
          <w:i/>
          <w:iCs/>
          <w:color w:val="000000"/>
          <w:kern w:val="2"/>
          <w:sz w:val="24"/>
          <w:szCs w:val="20"/>
          <w:lang w:eastAsia="it-IT"/>
        </w:rPr>
      </w:pPr>
      <w:r w:rsidRPr="002A3163">
        <w:rPr>
          <w:rFonts w:ascii="Arial" w:eastAsia="Times New Roman" w:hAnsi="Arial"/>
          <w:bCs/>
          <w:i/>
          <w:iCs/>
          <w:color w:val="000000"/>
          <w:kern w:val="2"/>
          <w:sz w:val="24"/>
          <w:szCs w:val="20"/>
          <w:lang w:eastAsia="it-IT"/>
        </w:rPr>
        <w:t xml:space="preserve">“La lampada del corpo è l’occhio; perciò, se il tuo occhio è semplice, tutto il tuo corpo sarà luminoso; ma se il tuo occhio è cattivo, tutto il tuo corpo sarà tenebroso. Se dunque la luce che è in te è tenebra, quanto grande sarà la tenebra!” (Mt 6,22-23). </w:t>
      </w:r>
    </w:p>
    <w:p w14:paraId="2CE3A0A1"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Sempre nello stesso Vangelo Gesù così ci ammonisce:</w:t>
      </w:r>
    </w:p>
    <w:p w14:paraId="33960CC4" w14:textId="77777777" w:rsidR="002A3163" w:rsidRPr="002A3163" w:rsidRDefault="002A3163" w:rsidP="002A3163">
      <w:pPr>
        <w:spacing w:after="120" w:line="240" w:lineRule="auto"/>
        <w:ind w:left="567" w:right="567"/>
        <w:jc w:val="both"/>
        <w:rPr>
          <w:rFonts w:ascii="Arial" w:eastAsia="Times New Roman" w:hAnsi="Arial"/>
          <w:bCs/>
          <w:i/>
          <w:iCs/>
          <w:kern w:val="2"/>
          <w:sz w:val="24"/>
          <w:szCs w:val="20"/>
          <w:lang w:eastAsia="it-IT"/>
        </w:rPr>
      </w:pPr>
      <w:r w:rsidRPr="002A3163">
        <w:rPr>
          <w:rFonts w:ascii="Arial" w:eastAsia="Times New Roman" w:hAnsi="Arial"/>
          <w:bCs/>
          <w:i/>
          <w:iCs/>
          <w:kern w:val="2"/>
          <w:sz w:val="24"/>
          <w:szCs w:val="20"/>
          <w:lang w:eastAsia="it-IT"/>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1E749199"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i/>
          <w:iCs/>
          <w:sz w:val="24"/>
          <w:szCs w:val="20"/>
          <w:lang w:eastAsia="it-IT"/>
        </w:rPr>
        <w:t>S</w:t>
      </w:r>
      <w:r w:rsidRPr="002A3163">
        <w:rPr>
          <w:rFonts w:ascii="Arial" w:eastAsia="Times New Roman" w:hAnsi="Arial"/>
          <w:bCs/>
          <w:sz w:val="24"/>
          <w:szCs w:val="20"/>
          <w:lang w:eastAsia="it-IT"/>
        </w:rPr>
        <w:t>e si perdessero in un solo istante tutti libri dell’Antico e del Nuovo Testamento, il cristiano dovrebbe essere nelle condizioni di poter sempre dire: “Guarda me e conoscerai la luce di Cristo Gesù. Sono io la Luce di Cristo. Sono il suo Pensiero, la sua Verità, il suo Amore. Se vuoi sapere cosa Lui ha fatto e detto, guarda me”. Perché il cristiano possa dire questo è necessario che sempre sia sotto mozione e conduzione dello Spirito Santo. È lo Spirito del Signore che deve creare, generare, formare Cristo Gesù nel cristiano in modo che vi sia in lui una crescita di luce in luce fino a raggiungere il sommo dello splendore e della bellezza.</w:t>
      </w:r>
    </w:p>
    <w:p w14:paraId="79025E9D"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Perché sia luce e cresca di luce in luce il cristiano non solo deve nutrirsi del corpo e del sangue di Cristo con fede sempre nuova e sempre più viva, deve anche mangiare la Parola di Cristo Gesù, anche nelle più piccole prescrizioni o precetti. Più si nutre di Cristo e più si trasforma in Cristo, meno si nutre e meno si trasforma. Le tenebre lo avvolgeranno. Madre della Luce Incarnata, aiutaci. </w:t>
      </w:r>
      <w:r w:rsidRPr="002A3163">
        <w:rPr>
          <w:rFonts w:ascii="Arial" w:eastAsia="Times New Roman" w:hAnsi="Arial"/>
          <w:bCs/>
          <w:sz w:val="24"/>
          <w:szCs w:val="20"/>
          <w:lang w:eastAsia="it-IT"/>
        </w:rPr>
        <w:lastRenderedPageBreak/>
        <w:t>Vogliamo essere luce di Cristo in Cristo Luce per tutti i giorni della nostra vita. Allontana da noi ogni tenebra. Fa’ invece che camminiamo di luce in luce. Amen.</w:t>
      </w:r>
    </w:p>
    <w:p w14:paraId="6AF4AA8A"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Solo con un intervento potente dello Spirito Santo oggi si può convincere un cristiano che lui è luce del mondo nel suo corpo, nella sua anima, nel suo spirito. Lui è chiamato ad essere luce visibile. La sua vocazione è di risplendere come astro nel mondo tenendo alta la Parola di vita. Vocazione santa la sua!</w:t>
      </w:r>
    </w:p>
    <w:p w14:paraId="473F5390" w14:textId="77777777" w:rsidR="002A3163" w:rsidRPr="002A3163" w:rsidRDefault="002A3163" w:rsidP="002A3163">
      <w:pPr>
        <w:spacing w:after="120" w:line="240" w:lineRule="auto"/>
        <w:ind w:left="567"/>
        <w:jc w:val="both"/>
        <w:rPr>
          <w:rFonts w:ascii="Arial" w:eastAsia="Times New Roman" w:hAnsi="Arial"/>
          <w:bCs/>
          <w:i/>
          <w:iCs/>
          <w:kern w:val="2"/>
          <w:sz w:val="24"/>
          <w:szCs w:val="20"/>
          <w:lang w:eastAsia="it-IT"/>
        </w:rPr>
      </w:pPr>
      <w:r w:rsidRPr="002A3163">
        <w:rPr>
          <w:rFonts w:ascii="Arial" w:eastAsia="Times New Roman" w:hAnsi="Arial"/>
          <w:bCs/>
          <w:i/>
          <w:iCs/>
          <w:kern w:val="2"/>
          <w:sz w:val="24"/>
          <w:szCs w:val="20"/>
          <w:lang w:eastAsia="it-IT"/>
        </w:rPr>
        <w:t xml:space="preserve">Per il governo della pienezza dei tempi: ricondurre al Cristo, unico capo, tutte le cose, quelle nei cieli e quelle sulla terra.  </w:t>
      </w:r>
    </w:p>
    <w:p w14:paraId="637596A6"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il mistero della volontà del Padre, secondo la benevolenza che in lui si era proposto per il governo della pienezza di tempi: ricondurre al Cristo, unico capo, tutte le cose, quelle nei cieli e quelle sulla terra, cioè tutto l’universo creato.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p>
    <w:p w14:paraId="31214841" w14:textId="77777777" w:rsidR="002A3163" w:rsidRPr="002A3163" w:rsidRDefault="002A3163" w:rsidP="002A3163">
      <w:pPr>
        <w:spacing w:after="120" w:line="240" w:lineRule="auto"/>
        <w:ind w:left="567" w:right="567"/>
        <w:jc w:val="both"/>
        <w:rPr>
          <w:rFonts w:ascii="Arial" w:eastAsia="Times New Roman" w:hAnsi="Arial"/>
          <w:i/>
          <w:iCs/>
          <w:kern w:val="2"/>
          <w:sz w:val="24"/>
          <w:szCs w:val="16"/>
          <w:lang w:eastAsia="it-IT"/>
        </w:rPr>
      </w:pPr>
      <w:r w:rsidRPr="002A3163">
        <w:rPr>
          <w:rFonts w:ascii="Arial" w:eastAsia="Times New Roman" w:hAnsi="Arial"/>
          <w:i/>
          <w:iCs/>
          <w:kern w:val="2"/>
          <w:sz w:val="24"/>
          <w:szCs w:val="16"/>
          <w:lang w:eastAsia="it-IT"/>
        </w:rPr>
        <w:t xml:space="preserve">Pienezza della sapienza è temere il Signore; essa inebria di frutti i propri devoti (Sir 1, 14). Chi è costui che viene da Edom, da Bozra con le vesti tinte di rosso? Costui, splendido nella sua veste, che avanza nella pienezza della sua forza? - "Io, che parlo con giustizia, sono grande nel soccorrere" (Is 63, 1). Non ci sarà più un bimbo che viva solo pochi giorni, né un vecchio che dei suoi giorni non giunga alla pienezza; poiché il più giovane morirà a cento anni e chi non raggiunge i cento anni sarà considerato maledetto (Is 65, 20). Razza di vipere, come potete dire cose buone, voi che siete cattivi? Poiché la bocca parla dalla pienezza del cuore (Mt 12, 34). L'uomo buono trae fuori il bene dal buon tesoro del suo cuore; l'uomo cattivo dal suo cattivo tesoro trae fuori il male, perché la bocca parla dalla pienezza del cuore (Lc 6, 45). </w:t>
      </w:r>
    </w:p>
    <w:p w14:paraId="64DDB94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Dalla sua pienezza noi tutti abbiamo ricevuto e grazia su grazia (Gv 1, 16). Ma ora io vengo a te e dico queste cose mentre sono ancora nel mondo, perché abbiano in se stessi la pienezza della mia gioia (Gv 17, 13). Perché con pienezza e rapidità il Signore compirà la sua parola sopra la terra (Rm 9, 28). E so che, giungendo presso di voi, verrò con la pienezza della benedizione di Cristo (Rm 15, 29). E se avessi il dono della profezia e conoscessi tutti i misteri e tutta la scienza, e possedessi la pienezza della fede così da trasportare le montagne, ma non avessi la carità, non sono nulla (1Cor 13, 2). </w:t>
      </w:r>
    </w:p>
    <w:p w14:paraId="291AE16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quando venne la pienezza del tempo, Dio mandò il suo Figlio, nato da donna, nato sotto la legge (Gal 4, 4). Tutta la legge infatti trova la sua pienezza in un solo precetto: amerai il prossimo tuo come te stesso (Gal 5, 14). Per realizzarlo nella pienezza dei tempi: il disegno cioè di ricapitolare in Cristo tutte le cose, quelle del cielo come quelle della terra (Ef 1, 10). La quale è il suo corpo, la pienezza di colui che si realizza interamente in tutte le cose (Ef 1, 23). E conoscere l'amore </w:t>
      </w:r>
      <w:r w:rsidRPr="002A3163">
        <w:rPr>
          <w:rFonts w:ascii="Arial" w:eastAsia="Times New Roman" w:hAnsi="Arial"/>
          <w:i/>
          <w:iCs/>
          <w:kern w:val="2"/>
          <w:sz w:val="24"/>
          <w:szCs w:val="20"/>
          <w:lang w:eastAsia="it-IT"/>
        </w:rPr>
        <w:lastRenderedPageBreak/>
        <w:t xml:space="preserve">di Cristo che sorpassa ogni conoscenza, perché siate ricolmi di tutta la pienezza di Dio (Ef 3, 19). </w:t>
      </w:r>
    </w:p>
    <w:p w14:paraId="074697E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Perché piacque a Dio di fare abitare in lui ogni pienezza (Col 1, 19). E' in Cristo che abita corporalmente tutta la pienezza della divinità (Col 2, 9). E voi avete in lui parte alla sua pienezza, di lui cioè che è il capo di ogni Principato e di ogni Potestà (Col 2, 10). In questo caso, infatti, avrebbe dovuto soffrire più volte dalla fondazione del mondo. E ora, invece una volta sola, nella pienezza dei tempi, è apparso per annullare il peccato mediante il sacrificio di se stesso (Eb 9, 26). Accostiamoci con cuore sincero in pienezza di fede, con il cuore purificato dalla cattiva coscienza e il corpo lavato con acqua pura (Eb 10, 22).</w:t>
      </w:r>
    </w:p>
    <w:p w14:paraId="3A3EE83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w:t>
      </w:r>
    </w:p>
    <w:p w14:paraId="1A604C2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w:t>
      </w:r>
    </w:p>
    <w:p w14:paraId="7B55F51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Sappiamo che il Verbo si è fatto carne nel seno della Vergine Maria. Ora è il Verbo Incarnato, il Verbo nella sua umanità, che viene dal Padre innalzato a capo della sua creazione, di tutte le cose che sono nei cieli e sulla terra. Due passi della Scrittura Santa ci aiutano a comprendere questo mistero.</w:t>
      </w:r>
    </w:p>
    <w:p w14:paraId="2BA76DE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w:t>
      </w:r>
    </w:p>
    <w:p w14:paraId="51304A4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49F50D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 mi fece ritornare sulla sponda del torrente; voltandomi, vidi che sulla sponda del torrente vi era una grandissima quantità di alberi da una parte e dall’altra. Mi disse: «Queste acque scorrono verso la </w:t>
      </w:r>
      <w:r w:rsidRPr="002A3163">
        <w:rPr>
          <w:rFonts w:ascii="Arial" w:eastAsia="Times New Roman" w:hAnsi="Arial"/>
          <w:i/>
          <w:iCs/>
          <w:kern w:val="2"/>
          <w:sz w:val="24"/>
          <w:szCs w:val="20"/>
          <w:lang w:eastAsia="it-IT"/>
        </w:rPr>
        <w:lastRenderedPageBreak/>
        <w:t>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2EEC9B3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Questa profezia si compie il giorno della morte di Gesù in croce. Questa profezia illuminerà per l’eternità tutta la creazione, perché sarà eternamente dal corpo del Verbo Incarnato che il Padre farà sgorgare lo Spirito che dona ad ogni creatura. Questa verità mai dovrà essere dimenticata, mai sminuita.</w:t>
      </w:r>
    </w:p>
    <w:p w14:paraId="460BBB1D"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19,3-37). </w:t>
      </w:r>
    </w:p>
    <w:p w14:paraId="4B16267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Possiamo applicare a Cristo Gesù, il Verbo Incarnato, anche l’altra profezia delle ossa aride. Cristo Gesù chiama lo Spirito dal seno del Padre. Lo Spirito esce dal suo cuore di Verbo Incarnato e porta la vita nella valle dell’universo, riempita di esseri senza alcuna vita. Questa verità solo lo Spirito la può rivelare.</w:t>
      </w:r>
    </w:p>
    <w:p w14:paraId="2BCEA8C1"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w:t>
      </w:r>
      <w:r w:rsidRPr="002A3163">
        <w:rPr>
          <w:rFonts w:ascii="Arial" w:eastAsia="Times New Roman" w:hAnsi="Arial"/>
          <w:i/>
          <w:iCs/>
          <w:kern w:val="2"/>
          <w:sz w:val="24"/>
          <w:szCs w:val="20"/>
          <w:lang w:eastAsia="it-IT"/>
        </w:rPr>
        <w:lastRenderedPageBreak/>
        <w:t>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322CC1D1"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7A14304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perché sono stolti per natura tutti quei cristiani che oggi stanno combattendo per eliminare Cristo dalla religione e dalla fede. A costoro possiamo applicare il Salmo. Il Signore con decreto eterno ha stabilito Cristo capo della sua creazione e capo Lui sarà. Piaccia o non piaccia agli uomini.</w:t>
      </w:r>
    </w:p>
    <w:p w14:paraId="738C632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w:t>
      </w:r>
    </w:p>
    <w:p w14:paraId="6BC5209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w:t>
      </w:r>
    </w:p>
    <w:p w14:paraId="04803513" w14:textId="77777777" w:rsidR="002A3163" w:rsidRPr="002A3163" w:rsidRDefault="002A3163" w:rsidP="002A3163">
      <w:pPr>
        <w:spacing w:after="120" w:line="240" w:lineRule="auto"/>
        <w:ind w:left="567" w:right="567"/>
        <w:jc w:val="both"/>
        <w:rPr>
          <w:rFonts w:ascii="Arial" w:eastAsia="Times New Roman" w:hAnsi="Arial"/>
          <w:kern w:val="2"/>
          <w:sz w:val="24"/>
          <w:szCs w:val="20"/>
          <w:lang w:eastAsia="it-IT"/>
        </w:rPr>
      </w:pPr>
      <w:r w:rsidRPr="002A3163">
        <w:rPr>
          <w:rFonts w:ascii="Arial" w:eastAsia="Times New Roman" w:hAnsi="Arial"/>
          <w:i/>
          <w:iCs/>
          <w:kern w:val="2"/>
          <w:sz w:val="24"/>
          <w:szCs w:val="20"/>
          <w:lang w:eastAsia="it-IT"/>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4580C2E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Quando Paolo scriveva queste altissime verità cristologiche il Libro dell’Apocalisse ancora non esisteva. Qualche decennio dopo il Signore fa vedere il suo mistero al suo Apostolo Giovanni nel momento della sua solenne esaltazione nella liturgia del cielo a Signore dell’universo.</w:t>
      </w:r>
    </w:p>
    <w:p w14:paraId="77C1660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5173825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 vidi, in mezzo al trono, circondato dai quattro esseri viventi e dagli anziani, un Agnello, in piedi, come immolato; aveva sette corna e sette </w:t>
      </w:r>
      <w:r w:rsidRPr="002A3163">
        <w:rPr>
          <w:rFonts w:ascii="Arial" w:eastAsia="Times New Roman" w:hAnsi="Arial"/>
          <w:i/>
          <w:iCs/>
          <w:kern w:val="2"/>
          <w:sz w:val="24"/>
          <w:szCs w:val="20"/>
          <w:lang w:eastAsia="it-IT"/>
        </w:rPr>
        <w:lastRenderedPageBreak/>
        <w:t>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575C2A2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05CB1A1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Questa intronizzazione l’uomo può anche dichiararla non avvenuta. Ma il mistero di Cristo Gesù, del Verbo Incarnato, non è soggetto ad arbitrio umano. Nessuno potrà mai dichiarare nullo un solo decreto, una sola profezia, una sola promessa, una sola Parola del nostro Dio. Così è deciso e così sarà in eterno. </w:t>
      </w:r>
    </w:p>
    <w:p w14:paraId="5BB526CB" w14:textId="77777777" w:rsidR="002A3163" w:rsidRPr="002A3163" w:rsidRDefault="002A3163" w:rsidP="002A3163">
      <w:pPr>
        <w:spacing w:after="120" w:line="240" w:lineRule="auto"/>
        <w:ind w:left="567" w:right="567"/>
        <w:jc w:val="both"/>
        <w:rPr>
          <w:rFonts w:ascii="Arial" w:eastAsia="Times New Roman" w:hAnsi="Arial"/>
          <w:kern w:val="2"/>
          <w:sz w:val="24"/>
          <w:szCs w:val="20"/>
          <w:lang w:eastAsia="it-IT"/>
        </w:rPr>
      </w:pPr>
      <w:r w:rsidRPr="002A3163">
        <w:rPr>
          <w:rFonts w:ascii="Arial" w:eastAsia="Times New Roman" w:hAnsi="Arial"/>
          <w:kern w:val="2"/>
          <w:sz w:val="24"/>
          <w:szCs w:val="20"/>
          <w:lang w:eastAsia="it-IT"/>
        </w:rPr>
        <w:t xml:space="preserve">In lui siamo stati fatti anche eredi, predestinati – secondo il progetto di colui che tutto opera secondo la sua volontà – </w:t>
      </w:r>
    </w:p>
    <w:p w14:paraId="4F9E214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Eredità di Cristo Gesù è il Padre e lo Spirito Santo. In Cristo noi siamo stati fatti anche eredi, predestinati. Se siamo stati fatti eredi, ciò non viene da noi. Viene dalla sua volontà, dalla sua benevolenza. Non significa che questa eredità non sia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Si è eredi e predestinati secondo il progetto di colui che tutto opera secondo la sua volontà. Chi opera tutto secondo la sua volontà è il Padre del Signore nostro Gesù Cristo. Tutto è dalla sua eterna volontà. Tutto è per mezzo di Cristo. Tutto è in Cristo. Cristo Gesù è il Verbo Eterno che si è fatto carne.</w:t>
      </w:r>
    </w:p>
    <w:p w14:paraId="00703B80"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È in Cristo che siamo fatti eredi. Eredi del Padre e dello Spirito Santo. Ecco perché sono stolti e insipienti quanti oggi vogliono togliere Cristo Gesù dalla religione e dalla fede. Si privano dell’eredità del Padre e dello Spirito.</w:t>
      </w:r>
    </w:p>
    <w:p w14:paraId="6CA75DA3" w14:textId="77777777" w:rsidR="002A3163" w:rsidRPr="002A3163" w:rsidRDefault="002A3163" w:rsidP="002A3163">
      <w:pPr>
        <w:spacing w:after="120" w:line="240" w:lineRule="auto"/>
        <w:ind w:left="567" w:right="567"/>
        <w:jc w:val="both"/>
        <w:rPr>
          <w:rFonts w:ascii="Arial" w:eastAsia="Times New Roman" w:hAnsi="Arial"/>
          <w:kern w:val="2"/>
          <w:sz w:val="24"/>
          <w:szCs w:val="20"/>
          <w:lang w:eastAsia="it-IT"/>
        </w:rPr>
      </w:pPr>
      <w:r w:rsidRPr="002A3163">
        <w:rPr>
          <w:rFonts w:ascii="Arial" w:eastAsia="Times New Roman" w:hAnsi="Arial"/>
          <w:kern w:val="2"/>
          <w:sz w:val="24"/>
          <w:szCs w:val="20"/>
          <w:lang w:eastAsia="it-IT"/>
        </w:rPr>
        <w:lastRenderedPageBreak/>
        <w:t xml:space="preserve">A essere lode della sua gloria, noi, che già prima abbiamo sperato nel Cristo. </w:t>
      </w:r>
    </w:p>
    <w:p w14:paraId="6BC022A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 cosa siamo stati predestinati? A essere lode della sua gloria, noi, che già prima abbiamo sperato nel Cristo. In questo “noi”, ci sono i figli d’Israele, ma c’è anche ogni altro uomo che nel suo cuore attendeva si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w:t>
      </w:r>
    </w:p>
    <w:p w14:paraId="44FDA64D"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Che significa ad essere lode della sua gloria? 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alza perfetta. Non è la nostra bocca che deve lodare il Signore, ma la nostra vita. </w:t>
      </w:r>
    </w:p>
    <w:p w14:paraId="51E19EC7"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Vedendo il cristiano nella sua bellezza di conformato a Cristo, ogni uomo deve giungere a contemplare la bellezza di Cristo nella sua vita. La vita del cristiano deve essere un canto alla verità di Cristo, nel quale vive tutta la verità del Padre. La creatura che di più canta la gloria del Padre è la Vergine Maria.</w:t>
      </w:r>
    </w:p>
    <w:p w14:paraId="57952B15" w14:textId="77777777" w:rsidR="002A3163" w:rsidRPr="002A3163" w:rsidRDefault="002A3163" w:rsidP="002A3163">
      <w:pPr>
        <w:spacing w:after="120" w:line="240" w:lineRule="auto"/>
        <w:ind w:left="567" w:right="567"/>
        <w:jc w:val="both"/>
        <w:rPr>
          <w:rFonts w:ascii="Arial" w:eastAsia="Times New Roman" w:hAnsi="Arial"/>
          <w:kern w:val="2"/>
          <w:sz w:val="24"/>
          <w:szCs w:val="20"/>
          <w:lang w:eastAsia="it-IT"/>
        </w:rPr>
      </w:pPr>
      <w:r w:rsidRPr="002A3163">
        <w:rPr>
          <w:rFonts w:ascii="Arial" w:eastAsia="Times New Roman" w:hAnsi="Arial"/>
          <w:kern w:val="2"/>
          <w:sz w:val="24"/>
          <w:szCs w:val="20"/>
          <w:lang w:eastAsia="it-IT"/>
        </w:rPr>
        <w:t xml:space="preserve">In lui anche voi, dopo avere ascoltato la parola della verità, il Vangelo della vostra salvezza, e avere in esso creduto, avete ricevuto il sigillo dello Spirito Santo che era stato promesso. </w:t>
      </w:r>
    </w:p>
    <w:p w14:paraId="10A2A8F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l’Apostolo Paolo si rivolge direttamente agli Efesini. In lui anche voi, dopo aver ascoltato la parola della verità, il Vangelo della vostra salvezza, e avere in esso creduto, avete ricevuto il sigillo dello Spirito Santo che era stato promesso. 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Questo itinerario si salvezza è vissuto dall’Apostolo Pietro il giorno di Pentecoste. Non manca nessun elemento. </w:t>
      </w:r>
    </w:p>
    <w:p w14:paraId="4B38A12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568B79C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3FCBF05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0DCFBE5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75C560F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 </w:t>
      </w:r>
    </w:p>
    <w:p w14:paraId="30271797"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L’Apostolo Paolo rivela nella Lettera ai Romani che non c’è conoscenza di Cristo Gesù senza annuncio. Non c’è vero annuncio senza che uno sia stato inviato. Neanche c’è vero annuncio se non si predica la Parola di Cristo. La Parola di Cristo va poi predicata secondo la purissima verità dello Spirito Santo.</w:t>
      </w:r>
    </w:p>
    <w:p w14:paraId="66C0C68F" w14:textId="77777777" w:rsidR="002A3163" w:rsidRPr="002A3163" w:rsidRDefault="002A3163" w:rsidP="002A3163">
      <w:pPr>
        <w:spacing w:after="120" w:line="240" w:lineRule="auto"/>
        <w:ind w:left="567" w:right="567"/>
        <w:jc w:val="both"/>
        <w:rPr>
          <w:rFonts w:ascii="Arial" w:eastAsia="Times New Roman" w:hAnsi="Arial"/>
          <w:bCs/>
          <w:i/>
          <w:iCs/>
          <w:kern w:val="2"/>
          <w:sz w:val="24"/>
          <w:szCs w:val="20"/>
          <w:lang w:eastAsia="it-IT"/>
        </w:rPr>
      </w:pPr>
      <w:r w:rsidRPr="002A3163">
        <w:rPr>
          <w:rFonts w:ascii="Arial" w:eastAsia="Times New Roman" w:hAnsi="Arial"/>
          <w:bCs/>
          <w:i/>
          <w:iCs/>
          <w:kern w:val="2"/>
          <w:sz w:val="24"/>
          <w:szCs w:val="20"/>
          <w:lang w:eastAsia="it-IT"/>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w:t>
      </w:r>
      <w:r w:rsidRPr="002A3163">
        <w:rPr>
          <w:rFonts w:ascii="Arial" w:eastAsia="Times New Roman" w:hAnsi="Arial"/>
          <w:bCs/>
          <w:i/>
          <w:iCs/>
          <w:kern w:val="2"/>
          <w:sz w:val="24"/>
          <w:szCs w:val="20"/>
          <w:lang w:eastAsia="it-IT"/>
        </w:rPr>
        <w:lastRenderedPageBreak/>
        <w:t>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w:t>
      </w:r>
    </w:p>
    <w:p w14:paraId="0C8E3977"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Di parole umane ne possiamo dire anche a tonnellate. Ma esse mai potranno generare la purissima fede in Cristo Gesù. La purissima fede in Cristo Gesù la crea lo Spirito Santo se portato nei cuori dalla Parola di Gesù Signore. La Parola di Gesù Signore deve sgorgare però integra e pura dal nostro cuore.</w:t>
      </w:r>
    </w:p>
    <w:p w14:paraId="473F31B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quale è caparra della nostra eredità, in attesa della completa redenzione di coloro che Dio si è acquistato a lode della sua gloria. </w:t>
      </w:r>
    </w:p>
    <w:p w14:paraId="5E632F1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Chi è lo Spirito Santo? È la caparra della nostra eredità. La caparra era anticamente uno statuto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statuto giuridico. Il Padre ci dona il sigillo dello Spirito. Noi ci lasciamo sigillare. Il Padre e lo Spirito in Cristo diventano proprietà per sempre, per l’eternità.</w:t>
      </w:r>
    </w:p>
    <w:p w14:paraId="1E13727C"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Rimane però la condizione di sempre: che noi rimaniamo in Cristo. Se usciamo da Cristo, non c’è più eredità. Essa ci sarà ridata nel momento in cui per la fede ritorniamo ad essere in Cristo. 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6B1BB7B1"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lastRenderedPageBreak/>
        <w:t xml:space="preserve">Oggi ci si può anche sgolare per gridare alla Chiesa che tutte le religioni sono viene di salvezza. Si può anche gridare che il Vangelo non va più predicato. Si può anche fare professione di eresia che con il mondo si deve stare in fratellanza e non in conversione. Si può anche dire qualsiasi altra menzogna e falsità facendola passare per divina verità. Una cosa sola dovrà sapere il cristiano: lui potrà cancellare, distruggere, dichiarare oggi nulla il decreto eterno del Padre. A lui non è stato dato questo potere. Né papa, né vescovi, né presbiteri, nei diaconi, né cresimati, né battezzati, né consacrati di speciale consacrazione hanno questo potere. Pertanto tutte le parole che oggi escono dalla bocca del cristiano e che anche di una sola virgola oscurano questo decreto eterno del Padre, altro non sono che oracoli di peccato e profezia di bestemmia con il volere eterno del nostro Dio e Signore. Sono altre parole che attestano che lo Spirito Santo non governa né il nostro cuore e né la nostra mente. Possiamo parafrasare per costoro quanto l’Apostolo rivela nella Lettera Prima ai Corinzi: </w:t>
      </w:r>
      <w:r w:rsidRPr="002A3163">
        <w:rPr>
          <w:rFonts w:ascii="Arial" w:eastAsia="Times New Roman" w:hAnsi="Arial"/>
          <w:bCs/>
          <w:i/>
          <w:iCs/>
          <w:sz w:val="24"/>
          <w:szCs w:val="20"/>
          <w:lang w:eastAsia="it-IT"/>
        </w:rPr>
        <w:t>“Perciò io vi dichiaro: nessuno che parli sotto l’azione dello Spirito di Dio può dire: «Il decreto eterno del Padre è stato abrogato»; e nessuno può dire: «Il decreto de Padre è eterno», se non sotto l’azione dello Spirito Santo (Cfr. 1Cor 12,3)</w:t>
      </w:r>
      <w:r w:rsidRPr="002A3163">
        <w:rPr>
          <w:rFonts w:ascii="Arial" w:eastAsia="Times New Roman" w:hAnsi="Arial"/>
          <w:bCs/>
          <w:sz w:val="24"/>
          <w:szCs w:val="20"/>
          <w:lang w:eastAsia="it-IT"/>
        </w:rPr>
        <w:t xml:space="preserve">. Lo ripetiamo: chiunque dice anche una sola parola contro il decreto eterno del Padre, non parla sotto l’azione dello Spirito Santo. Nel suo cuore parla il peccato. </w:t>
      </w:r>
    </w:p>
    <w:p w14:paraId="2162E76E" w14:textId="77777777" w:rsidR="002A3163" w:rsidRPr="002A3163" w:rsidRDefault="002A3163" w:rsidP="002A3163">
      <w:pPr>
        <w:spacing w:after="120" w:line="240" w:lineRule="auto"/>
        <w:jc w:val="both"/>
        <w:rPr>
          <w:rFonts w:ascii="Arial" w:eastAsia="Times New Roman" w:hAnsi="Arial"/>
          <w:bCs/>
          <w:sz w:val="24"/>
          <w:szCs w:val="20"/>
          <w:lang w:eastAsia="it-IT"/>
        </w:rPr>
      </w:pPr>
    </w:p>
    <w:p w14:paraId="6A55309D" w14:textId="77777777" w:rsidR="002A3163" w:rsidRPr="002A3163" w:rsidRDefault="002A3163" w:rsidP="002A3163">
      <w:pPr>
        <w:keepNext/>
        <w:spacing w:after="120" w:line="240" w:lineRule="auto"/>
        <w:jc w:val="both"/>
        <w:outlineLvl w:val="2"/>
        <w:rPr>
          <w:rFonts w:ascii="Arial" w:eastAsia="Times New Roman" w:hAnsi="Arial"/>
          <w:b/>
          <w:sz w:val="28"/>
          <w:szCs w:val="20"/>
        </w:rPr>
      </w:pPr>
      <w:bookmarkStart w:id="191" w:name="_Toc133933287"/>
      <w:bookmarkStart w:id="192" w:name="_Toc134609680"/>
      <w:bookmarkStart w:id="193" w:name="_Toc180501437"/>
      <w:r w:rsidRPr="002A3163">
        <w:rPr>
          <w:rFonts w:ascii="Arial" w:eastAsia="Times New Roman" w:hAnsi="Arial"/>
          <w:b/>
          <w:sz w:val="28"/>
          <w:szCs w:val="20"/>
        </w:rPr>
        <w:t>FEDE È RETTO ANNUNCIO DI CRISTO GESÙ</w:t>
      </w:r>
      <w:bookmarkEnd w:id="191"/>
      <w:bookmarkEnd w:id="192"/>
      <w:bookmarkEnd w:id="193"/>
    </w:p>
    <w:p w14:paraId="6136E614" w14:textId="77777777" w:rsidR="002A3163" w:rsidRPr="002A3163" w:rsidRDefault="002A3163" w:rsidP="002A3163">
      <w:pPr>
        <w:spacing w:after="120" w:line="240" w:lineRule="auto"/>
        <w:jc w:val="both"/>
        <w:rPr>
          <w:rFonts w:ascii="Arial" w:hAnsi="Arial" w:cs="Arial"/>
          <w:sz w:val="24"/>
          <w:szCs w:val="24"/>
        </w:rPr>
      </w:pPr>
      <w:r w:rsidRPr="002A3163">
        <w:rPr>
          <w:rFonts w:ascii="Arial" w:hAnsi="Arial" w:cs="Arial"/>
          <w:sz w:val="24"/>
          <w:szCs w:val="24"/>
        </w:rPr>
        <w:t>Perché vi sia il retto annuncio di Cristo Gesù in pienezza di scienza, sapienza, verità, dottrina, dottrina teologia, dottrina cristologica, dottrina soteriologica, dottrina ecclesiologica, dottrina missionologica, dottrina antropologica, dottrina escatologica, è necessaria una retta e sempre aggiornata conoscenza di ogni verità nello Spirito santo. Ma questa conoscenza sarebbe ancora fuori di noi e non nostra natura, natura dell’anima, dello spirito, del corpo, natura di tutto l’uomo. Cerchiamo di entrare nella verità della natura.</w:t>
      </w:r>
    </w:p>
    <w:p w14:paraId="12256E73" w14:textId="77777777" w:rsidR="002A3163" w:rsidRPr="002A3163" w:rsidRDefault="002A3163" w:rsidP="002A3163">
      <w:pPr>
        <w:spacing w:after="120" w:line="240" w:lineRule="auto"/>
        <w:jc w:val="both"/>
        <w:rPr>
          <w:rFonts w:ascii="Arial" w:hAnsi="Arial" w:cs="Arial"/>
          <w:sz w:val="24"/>
          <w:szCs w:val="24"/>
        </w:rPr>
      </w:pPr>
      <w:r w:rsidRPr="002A3163">
        <w:rPr>
          <w:rFonts w:ascii="Arial" w:hAnsi="Arial" w:cs="Arial"/>
          <w:sz w:val="24"/>
          <w:szCs w:val="24"/>
        </w:rPr>
        <w:t>L’uomo è stato creato ad immagine e a somiglianza del suo Dio, Creatore, Signore, Padre Onnipotente. L’uomo conosce Dio per natura. Parla di Dio per natura, sempre però che rimanga nella Parola che Dio ha fatto giungere al suo orecchio. L’uomo non è rimasto nella sua natura, ha cambiato natura, perché ha cambiato parola. Come dalla Parola di Dio è passato alla parola di Satana, così dalla natura di Dio è passato alla natura di Satana. Non può passare nuovamente alla natura di Dio, se non per nuova creazione di Dio.</w:t>
      </w:r>
    </w:p>
    <w:p w14:paraId="410AFBCF" w14:textId="77777777" w:rsidR="002A3163" w:rsidRPr="002A3163" w:rsidRDefault="002A3163" w:rsidP="002A3163">
      <w:pPr>
        <w:spacing w:after="120" w:line="240" w:lineRule="auto"/>
        <w:jc w:val="both"/>
        <w:rPr>
          <w:rFonts w:ascii="Arial" w:hAnsi="Arial" w:cs="Arial"/>
          <w:sz w:val="24"/>
          <w:szCs w:val="24"/>
        </w:rPr>
      </w:pPr>
      <w:r w:rsidRPr="002A3163">
        <w:rPr>
          <w:rFonts w:ascii="Arial" w:hAnsi="Arial" w:cs="Arial"/>
          <w:sz w:val="24"/>
          <w:szCs w:val="24"/>
        </w:rPr>
        <w:t xml:space="preserve">Cristo Gesù è venuto. Non è venuto solamente per farci ritornare nella natura di Dio, è venuto perché noi divenendo sua natura, diventassimo natura di Dio. Se non diveniamo natura di Cristo, divenendo suo corpo, mai potremo divenire natura di Dio. Tutto deve avvenire in Cristo, per Cristo, con Cristo. Noi siamo stati creati per Lui in vita di Lui. L’Apostolo Paolo vive di potentissima e perfetta cristifizzazione. Lui parla di Cristo Gesù sempre secondo grande purezza e grande santità di Gesù Signore. La sua dottrina ha sempre infastidito e creato grandi disaggi a quanti parlavano e parlano di Dio dalla loro natura satanizzata. </w:t>
      </w:r>
    </w:p>
    <w:p w14:paraId="5D6AF95B" w14:textId="77777777" w:rsidR="002A3163" w:rsidRPr="002A3163" w:rsidRDefault="002A3163" w:rsidP="002A3163">
      <w:pPr>
        <w:spacing w:after="120" w:line="240" w:lineRule="auto"/>
        <w:jc w:val="both"/>
        <w:rPr>
          <w:rFonts w:ascii="Arial" w:hAnsi="Arial" w:cs="Arial"/>
          <w:sz w:val="24"/>
          <w:szCs w:val="24"/>
        </w:rPr>
      </w:pPr>
      <w:r w:rsidRPr="002A3163">
        <w:rPr>
          <w:rFonts w:ascii="Arial" w:hAnsi="Arial" w:cs="Arial"/>
          <w:sz w:val="24"/>
          <w:szCs w:val="24"/>
        </w:rPr>
        <w:t xml:space="preserve">Ecco allora la domanda che dobbiamo porre al nostro cuore e alla nostra mente: Quando noi possiamo annunciare rettamente Cristo Gesù? Lo possiamo </w:t>
      </w:r>
      <w:r w:rsidRPr="002A3163">
        <w:rPr>
          <w:rFonts w:ascii="Arial" w:hAnsi="Arial" w:cs="Arial"/>
          <w:sz w:val="24"/>
          <w:szCs w:val="24"/>
        </w:rPr>
        <w:lastRenderedPageBreak/>
        <w:t>annunciare rettamente nella misura in cui noi diveniamo suo corpo, sua anima, suo spirito, suo vita. Più la sua natura diviene nostra natura e più noi parleremo rettamente di Lui. Gesù parlava rettamente del Padre non solo in ragione della sua natura e persona divine, ma anche perché crescendo Lui in sapienza e grazia a poco a poco anche la sua natura umana diveniva partecipe della natura divina, rimanendo però sempre natura umana, secondo il dogma della dottrina cristologica del Concilio sia di Efeso che di Calcedonia. Cristo Gesù insegnava e parlava con autorità, Parlava dalla sua piena divinizzazione. Lui era divino e divinizzato. Il cristiano deve essere anche Lui corpo di Cristo e cristificato. La cristificazione piena e perfetta è necessaria per parlare di Cristo Gesù, sempre secondo verità, secondo la sua verità divina e umana.</w:t>
      </w:r>
    </w:p>
    <w:p w14:paraId="6BED0AFF" w14:textId="77777777" w:rsidR="002A3163" w:rsidRPr="002A3163" w:rsidRDefault="002A3163" w:rsidP="002A3163">
      <w:pPr>
        <w:spacing w:after="120" w:line="240" w:lineRule="auto"/>
        <w:jc w:val="both"/>
        <w:rPr>
          <w:rFonts w:ascii="Arial" w:hAnsi="Arial" w:cs="Arial"/>
          <w:sz w:val="24"/>
          <w:szCs w:val="24"/>
        </w:rPr>
      </w:pPr>
      <w:r w:rsidRPr="002A3163">
        <w:rPr>
          <w:rFonts w:ascii="Arial" w:hAnsi="Arial" w:cs="Arial"/>
          <w:sz w:val="24"/>
          <w:szCs w:val="24"/>
        </w:rPr>
        <w:t xml:space="preserve">Se oggi il cristiano non parla più secondo verità, la ragione è da trovare nel suo allontanamento da Gesù Signore. Separato da Lui allo stesso modo che la prima donna e il primo uomo si separarono da Dio, il cristiano si è decristificato nella sua natura e per natura decristificata non può più parlare secondo verità del suo Salvatore e Redentore. Se parlerà, parlerà solo dalla sua natura satanizzata e parlerà sempre male di lui. Il cristiano decristificato oggi non vuole forse abolire del tutto Cristo Gesù dalla vera fede? Non lo ha già abolito con le sue false dichiarazioni che tutte le religioni sono vie di salvezza? Ma questo attesta solo la satanizzazione del discepolo di Gesù. Divenuto come Satana, come Satana parla e insegna, ammaestra e guida. </w:t>
      </w:r>
    </w:p>
    <w:p w14:paraId="7FCBCAE6" w14:textId="77777777" w:rsidR="002A3163" w:rsidRPr="002A3163" w:rsidRDefault="002A3163" w:rsidP="002A3163">
      <w:pPr>
        <w:spacing w:after="120" w:line="240" w:lineRule="auto"/>
        <w:jc w:val="both"/>
        <w:rPr>
          <w:rFonts w:ascii="Arial" w:hAnsi="Arial" w:cs="Arial"/>
          <w:sz w:val="24"/>
          <w:szCs w:val="24"/>
        </w:rPr>
      </w:pPr>
      <w:r w:rsidRPr="002A3163">
        <w:rPr>
          <w:rFonts w:ascii="Arial" w:hAnsi="Arial" w:cs="Arial"/>
          <w:sz w:val="24"/>
          <w:szCs w:val="24"/>
        </w:rPr>
        <w:t xml:space="preserve">Ecco allora che ancora una volta viene chiamato in causa il ministero della teologia. Se il teologo non si cristifica sempre sotto la potente guida dello Spirito Santo, se la sua natura non diviene tutta cristificata, mai potrà parlare secondo purezza di verità del mistero di Cristo Gesù. Non parlare di Cristo dal cuore di Cristo, divenuto suo cuore, per opera dello Spirito Santo. Parlerà dal cuore di Satana divenuto suo cuore. O il teologo si cristifica oppure si satanizza. Non ci sono altre scelte: o l’una o l’altra. O si cristifica o si satanizza. Dalle parole che escono dalla sua bocca è possibile dedurre sia il grado di cristificazione e sia il grado di satanizzazione. Solo il teologo cristificato parlerà del vero Cristo e vi parlerà nella misura della sua cristificazione. </w:t>
      </w:r>
    </w:p>
    <w:p w14:paraId="4833D9E8" w14:textId="77777777" w:rsidR="002A3163" w:rsidRPr="002A3163" w:rsidRDefault="002A3163" w:rsidP="002A3163">
      <w:pPr>
        <w:spacing w:after="120" w:line="240" w:lineRule="auto"/>
        <w:ind w:left="567" w:right="567"/>
        <w:jc w:val="both"/>
        <w:rPr>
          <w:rFonts w:ascii="Arial" w:hAnsi="Arial" w:cs="Arial"/>
          <w:i/>
          <w:iCs/>
          <w:kern w:val="2"/>
          <w:szCs w:val="24"/>
        </w:rPr>
      </w:pPr>
      <w:r w:rsidRPr="002A3163">
        <w:rPr>
          <w:rFonts w:ascii="Arial" w:hAnsi="Arial" w:cs="Arial"/>
          <w:i/>
          <w:iCs/>
          <w:kern w:val="2"/>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w:t>
      </w:r>
    </w:p>
    <w:p w14:paraId="083B78F8" w14:textId="77777777" w:rsidR="002A3163" w:rsidRPr="002A3163" w:rsidRDefault="002A3163" w:rsidP="002A3163">
      <w:pPr>
        <w:spacing w:after="120" w:line="240" w:lineRule="auto"/>
        <w:ind w:left="567" w:right="567"/>
        <w:jc w:val="both"/>
        <w:rPr>
          <w:rFonts w:ascii="Arial" w:hAnsi="Arial" w:cs="Arial"/>
          <w:i/>
          <w:iCs/>
          <w:kern w:val="2"/>
          <w:szCs w:val="24"/>
        </w:rPr>
      </w:pPr>
      <w:r w:rsidRPr="002A3163">
        <w:rPr>
          <w:rFonts w:ascii="Arial" w:hAnsi="Arial" w:cs="Arial"/>
          <w:i/>
          <w:iCs/>
          <w:kern w:val="2"/>
          <w:szCs w:val="24"/>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w:t>
      </w:r>
      <w:r w:rsidRPr="002A3163">
        <w:rPr>
          <w:rFonts w:ascii="Arial" w:hAnsi="Arial" w:cs="Arial"/>
          <w:i/>
          <w:iCs/>
          <w:kern w:val="2"/>
          <w:szCs w:val="24"/>
        </w:rPr>
        <w:lastRenderedPageBreak/>
        <w:t>avere peccato, facciamo di lui un bugiardo e la sua parola non è in noi (1Gv 1-10).</w:t>
      </w:r>
    </w:p>
    <w:p w14:paraId="6C9C73D8" w14:textId="77777777" w:rsidR="002A3163" w:rsidRPr="002A3163" w:rsidRDefault="002A3163" w:rsidP="002A3163">
      <w:pPr>
        <w:spacing w:after="120" w:line="240" w:lineRule="auto"/>
        <w:jc w:val="both"/>
        <w:rPr>
          <w:rFonts w:ascii="Arial" w:hAnsi="Arial" w:cs="Arial"/>
          <w:b/>
          <w:bCs/>
          <w:i/>
          <w:iCs/>
          <w:sz w:val="24"/>
          <w:szCs w:val="24"/>
        </w:rPr>
      </w:pPr>
    </w:p>
    <w:p w14:paraId="491516AF"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Gli eliminatori della verità di Cristo Gesù</w:t>
      </w:r>
    </w:p>
    <w:p w14:paraId="49142319" w14:textId="77777777" w:rsidR="002A3163" w:rsidRPr="002A3163" w:rsidRDefault="002A3163" w:rsidP="002A3163">
      <w:pPr>
        <w:spacing w:after="120" w:line="240" w:lineRule="auto"/>
        <w:jc w:val="both"/>
        <w:rPr>
          <w:rFonts w:ascii="Arial" w:hAnsi="Arial"/>
          <w:bCs/>
          <w:sz w:val="24"/>
        </w:rPr>
      </w:pPr>
      <w:r w:rsidRPr="002A3163">
        <w:rPr>
          <w:rFonts w:ascii="Arial" w:hAnsi="Arial"/>
          <w:bCs/>
          <w:sz w:val="24"/>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La prima verità è tratta dalla Lettera ai Romani, la seconda dalla Lettera agli Efesini, la terza dalla Lettera ai Colossesi.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quello. 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2A3163">
        <w:rPr>
          <w:rFonts w:ascii="Arial" w:hAnsi="Arial"/>
          <w:bCs/>
          <w:sz w:val="24"/>
          <w:lang w:val="la-Latn"/>
        </w:rPr>
        <w:t>“Impossibile est rem esse et non esse simul”</w:t>
      </w:r>
      <w:r w:rsidRPr="002A3163">
        <w:rPr>
          <w:rFonts w:ascii="Arial" w:hAnsi="Arial"/>
          <w:bCs/>
          <w:sz w:val="24"/>
        </w:rPr>
        <w:t xml:space="preserve">. È Impossibile che una cosa sia e non sia nello stesso tempo, sotto i medesimi aspetti. Ecco quanto rivela l’Apostolo Paolo con vera rivelazione di Spirito Santo, nella sua divina ed eterna scienza. </w:t>
      </w:r>
    </w:p>
    <w:p w14:paraId="249342A9" w14:textId="77777777" w:rsidR="002A3163" w:rsidRPr="002A3163" w:rsidRDefault="002A3163" w:rsidP="002A3163">
      <w:pPr>
        <w:spacing w:after="120" w:line="240" w:lineRule="auto"/>
        <w:ind w:left="567"/>
        <w:jc w:val="both"/>
        <w:rPr>
          <w:rFonts w:ascii="Arial" w:hAnsi="Arial"/>
          <w:bCs/>
          <w:i/>
          <w:iCs/>
          <w:kern w:val="2"/>
          <w:sz w:val="24"/>
        </w:rPr>
      </w:pPr>
      <w:r w:rsidRPr="002A3163">
        <w:rPr>
          <w:rFonts w:ascii="Arial" w:hAnsi="Arial"/>
          <w:bCs/>
          <w:i/>
          <w:iCs/>
          <w:kern w:val="2"/>
          <w:sz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w:t>
      </w:r>
      <w:r w:rsidRPr="002A3163">
        <w:rPr>
          <w:rFonts w:ascii="Arial" w:hAnsi="Arial"/>
          <w:bCs/>
          <w:i/>
          <w:iCs/>
          <w:kern w:val="2"/>
          <w:sz w:val="24"/>
        </w:rPr>
        <w:lastRenderedPageBreak/>
        <w:t>Isaia: Signore, chi ha creduto dopo averci ascoltato? Dunque, la fede viene dall’ascolto e l’ascolto riguarda la parola di Cristo (Rm 10,1-17).</w:t>
      </w:r>
    </w:p>
    <w:p w14:paraId="4071194C" w14:textId="77777777" w:rsidR="002A3163" w:rsidRPr="002A3163" w:rsidRDefault="002A3163" w:rsidP="002A3163">
      <w:pPr>
        <w:spacing w:after="120" w:line="240" w:lineRule="auto"/>
        <w:ind w:left="567"/>
        <w:jc w:val="both"/>
        <w:rPr>
          <w:rFonts w:ascii="Arial" w:hAnsi="Arial"/>
          <w:bCs/>
          <w:i/>
          <w:iCs/>
          <w:kern w:val="2"/>
          <w:sz w:val="24"/>
        </w:rPr>
      </w:pPr>
      <w:r w:rsidRPr="002A3163">
        <w:rPr>
          <w:rFonts w:ascii="Arial" w:hAnsi="Arial"/>
          <w:bCs/>
          <w:i/>
          <w:iCs/>
          <w:kern w:val="2"/>
          <w:sz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4DE45286" w14:textId="77777777" w:rsidR="002A3163" w:rsidRPr="002A3163" w:rsidRDefault="002A3163" w:rsidP="002A3163">
      <w:pPr>
        <w:spacing w:after="120" w:line="240" w:lineRule="auto"/>
        <w:ind w:left="567"/>
        <w:jc w:val="both"/>
        <w:rPr>
          <w:rFonts w:ascii="Arial" w:hAnsi="Arial"/>
          <w:bCs/>
          <w:i/>
          <w:iCs/>
          <w:kern w:val="2"/>
          <w:sz w:val="24"/>
        </w:rPr>
      </w:pPr>
      <w:r w:rsidRPr="002A3163">
        <w:rPr>
          <w:rFonts w:ascii="Arial" w:hAnsi="Arial"/>
          <w:bCs/>
          <w:i/>
          <w:iCs/>
          <w:kern w:val="2"/>
          <w:sz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w:t>
      </w:r>
      <w:r w:rsidRPr="002A3163">
        <w:rPr>
          <w:rFonts w:ascii="Arial" w:hAnsi="Arial"/>
          <w:bCs/>
          <w:i/>
          <w:iCs/>
          <w:kern w:val="2"/>
          <w:sz w:val="24"/>
        </w:rPr>
        <w:lastRenderedPageBreak/>
        <w:t xml:space="preserve">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4B3EB752" w14:textId="77777777" w:rsidR="002A3163" w:rsidRPr="002A3163" w:rsidRDefault="002A3163" w:rsidP="002A3163">
      <w:pPr>
        <w:spacing w:after="120" w:line="240" w:lineRule="auto"/>
        <w:jc w:val="both"/>
        <w:rPr>
          <w:rFonts w:ascii="Arial" w:hAnsi="Arial"/>
          <w:bCs/>
          <w:sz w:val="24"/>
        </w:rPr>
      </w:pPr>
      <w:r w:rsidRPr="002A3163">
        <w:rPr>
          <w:rFonts w:ascii="Arial" w:hAnsi="Arial"/>
          <w:bCs/>
          <w:sz w:val="24"/>
        </w:rPr>
        <w:t xml:space="preserve">Di tutto questo mistero rivelato su Cristo Gesù, prendiamo ora cinque verità: </w:t>
      </w:r>
    </w:p>
    <w:p w14:paraId="400B9A0F" w14:textId="77777777" w:rsidR="002A3163" w:rsidRPr="002A3163" w:rsidRDefault="002A3163" w:rsidP="002A3163">
      <w:pPr>
        <w:spacing w:after="120" w:line="240" w:lineRule="auto"/>
        <w:jc w:val="both"/>
        <w:rPr>
          <w:rFonts w:ascii="Arial" w:hAnsi="Arial"/>
          <w:bCs/>
          <w:sz w:val="24"/>
        </w:rPr>
      </w:pPr>
      <w:r w:rsidRPr="002A3163">
        <w:rPr>
          <w:rFonts w:ascii="Arial" w:hAnsi="Arial"/>
          <w:bCs/>
          <w:sz w:val="24"/>
        </w:rPr>
        <w:t xml:space="preserve">Prima verità: </w:t>
      </w:r>
      <w:r w:rsidRPr="002A3163">
        <w:rPr>
          <w:rFonts w:ascii="Arial" w:hAnsi="Arial"/>
          <w:bCs/>
          <w:i/>
          <w:sz w:val="24"/>
        </w:rPr>
        <w:t>Chiunque invocherà il nome del Signore sarà salvato</w:t>
      </w:r>
      <w:r w:rsidRPr="002A3163">
        <w:rPr>
          <w:rFonts w:ascii="Arial" w:hAnsi="Arial"/>
          <w:bCs/>
          <w:sz w:val="24"/>
        </w:rPr>
        <w:t xml:space="preserve">. </w:t>
      </w:r>
    </w:p>
    <w:p w14:paraId="1822000D" w14:textId="77777777" w:rsidR="002A3163" w:rsidRPr="002A3163" w:rsidRDefault="002A3163" w:rsidP="002A3163">
      <w:pPr>
        <w:spacing w:after="120" w:line="240" w:lineRule="auto"/>
        <w:jc w:val="both"/>
        <w:rPr>
          <w:rFonts w:ascii="Arial" w:hAnsi="Arial"/>
          <w:bCs/>
          <w:sz w:val="24"/>
        </w:rPr>
      </w:pPr>
      <w:r w:rsidRPr="002A3163">
        <w:rPr>
          <w:rFonts w:ascii="Arial" w:hAnsi="Arial"/>
          <w:bCs/>
          <w:sz w:val="24"/>
        </w:rPr>
        <w:t xml:space="preserve">Seconda verità: </w:t>
      </w:r>
      <w:r w:rsidRPr="002A3163">
        <w:rPr>
          <w:rFonts w:ascii="Arial" w:hAnsi="Arial"/>
          <w:bCs/>
          <w:i/>
          <w:sz w:val="24"/>
        </w:rPr>
        <w:t>La fede viene dall’ascolto e l’ascolto riguarda la parola di Cristo</w:t>
      </w:r>
      <w:r w:rsidRPr="002A3163">
        <w:rPr>
          <w:rFonts w:ascii="Arial" w:hAnsi="Arial"/>
          <w:bCs/>
          <w:sz w:val="24"/>
        </w:rPr>
        <w:t xml:space="preserve">. </w:t>
      </w:r>
    </w:p>
    <w:p w14:paraId="6B68BAF4" w14:textId="77777777" w:rsidR="002A3163" w:rsidRPr="002A3163" w:rsidRDefault="002A3163" w:rsidP="002A3163">
      <w:pPr>
        <w:spacing w:after="120" w:line="240" w:lineRule="auto"/>
        <w:jc w:val="both"/>
        <w:rPr>
          <w:rFonts w:ascii="Arial" w:hAnsi="Arial"/>
          <w:bCs/>
          <w:sz w:val="24"/>
        </w:rPr>
      </w:pPr>
      <w:r w:rsidRPr="002A3163">
        <w:rPr>
          <w:rFonts w:ascii="Arial" w:hAnsi="Arial"/>
          <w:bCs/>
          <w:sz w:val="24"/>
        </w:rPr>
        <w:t>Terza verità:</w:t>
      </w:r>
      <w:r w:rsidRPr="002A3163">
        <w:rPr>
          <w:rFonts w:ascii="Arial" w:hAnsi="Arial"/>
          <w:bCs/>
          <w:i/>
          <w:sz w:val="24"/>
        </w:rPr>
        <w:t xml:space="preserve"> In lui ci ha scelti prima della creazione del mondo per essere santi e immacolati di fronte a lui nella carità</w:t>
      </w:r>
      <w:r w:rsidRPr="002A3163">
        <w:rPr>
          <w:rFonts w:ascii="Arial" w:hAnsi="Arial"/>
          <w:bCs/>
          <w:sz w:val="24"/>
        </w:rPr>
        <w:t xml:space="preserve">. </w:t>
      </w:r>
    </w:p>
    <w:p w14:paraId="2BD90061" w14:textId="77777777" w:rsidR="002A3163" w:rsidRPr="002A3163" w:rsidRDefault="002A3163" w:rsidP="002A3163">
      <w:pPr>
        <w:spacing w:after="120" w:line="240" w:lineRule="auto"/>
        <w:jc w:val="both"/>
        <w:rPr>
          <w:rFonts w:ascii="Arial" w:hAnsi="Arial"/>
          <w:bCs/>
          <w:sz w:val="24"/>
        </w:rPr>
      </w:pPr>
      <w:r w:rsidRPr="002A3163">
        <w:rPr>
          <w:rFonts w:ascii="Arial" w:hAnsi="Arial"/>
          <w:bCs/>
          <w:sz w:val="24"/>
        </w:rPr>
        <w:t xml:space="preserve">Quarta verità: </w:t>
      </w:r>
      <w:r w:rsidRPr="002A3163">
        <w:rPr>
          <w:rFonts w:ascii="Arial" w:hAnsi="Arial"/>
          <w:bCs/>
          <w:i/>
          <w:sz w:val="24"/>
        </w:rPr>
        <w:t>È in lui che abita corporalmente tutta la pienezza della divinità, e voi partecipate della pienezza di lui</w:t>
      </w:r>
      <w:r w:rsidRPr="002A3163">
        <w:rPr>
          <w:rFonts w:ascii="Arial" w:hAnsi="Arial"/>
          <w:bCs/>
          <w:sz w:val="24"/>
        </w:rPr>
        <w:t xml:space="preserve">. </w:t>
      </w:r>
    </w:p>
    <w:p w14:paraId="3EF045B5" w14:textId="77777777" w:rsidR="002A3163" w:rsidRPr="002A3163" w:rsidRDefault="002A3163" w:rsidP="002A3163">
      <w:pPr>
        <w:spacing w:after="120" w:line="240" w:lineRule="auto"/>
        <w:jc w:val="both"/>
        <w:rPr>
          <w:rFonts w:ascii="Arial" w:hAnsi="Arial"/>
          <w:bCs/>
          <w:sz w:val="24"/>
        </w:rPr>
      </w:pPr>
      <w:r w:rsidRPr="002A3163">
        <w:rPr>
          <w:rFonts w:ascii="Arial" w:hAnsi="Arial"/>
          <w:bCs/>
          <w:sz w:val="24"/>
        </w:rPr>
        <w:t xml:space="preserve">Quinta verità: </w:t>
      </w:r>
      <w:r w:rsidRPr="002A3163">
        <w:rPr>
          <w:rFonts w:ascii="Arial" w:hAnsi="Arial"/>
          <w:bCs/>
          <w:i/>
          <w:sz w:val="24"/>
        </w:rPr>
        <w:t>Con lui sepolti nel battesimo, con lui siete anche risorti mediante la fede nella potenza di Dio, che lo ha risuscitato dai morti</w:t>
      </w:r>
      <w:r w:rsidRPr="002A3163">
        <w:rPr>
          <w:rFonts w:ascii="Arial" w:hAnsi="Arial"/>
          <w:bCs/>
          <w:sz w:val="24"/>
        </w:rPr>
        <w:t xml:space="preserve">. </w:t>
      </w:r>
    </w:p>
    <w:p w14:paraId="22AEFAA3" w14:textId="77777777" w:rsidR="002A3163" w:rsidRPr="002A3163" w:rsidRDefault="002A3163" w:rsidP="002A3163">
      <w:pPr>
        <w:spacing w:after="120" w:line="240" w:lineRule="auto"/>
        <w:jc w:val="both"/>
        <w:rPr>
          <w:rFonts w:ascii="Arial" w:hAnsi="Arial"/>
          <w:bCs/>
          <w:sz w:val="24"/>
        </w:rPr>
      </w:pPr>
      <w:r w:rsidRPr="002A3163">
        <w:rPr>
          <w:rFonts w:ascii="Arial" w:hAnsi="Arial"/>
          <w:bCs/>
          <w:sz w:val="24"/>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w:t>
      </w:r>
    </w:p>
    <w:p w14:paraId="2DD1F670" w14:textId="77777777" w:rsidR="002A3163" w:rsidRPr="002A3163" w:rsidRDefault="002A3163" w:rsidP="002A3163">
      <w:pPr>
        <w:spacing w:after="120" w:line="240" w:lineRule="auto"/>
        <w:jc w:val="both"/>
        <w:rPr>
          <w:rFonts w:ascii="Arial" w:hAnsi="Arial"/>
          <w:bCs/>
          <w:sz w:val="24"/>
        </w:rPr>
      </w:pPr>
      <w:r w:rsidRPr="002A3163">
        <w:rPr>
          <w:rFonts w:ascii="Arial" w:hAnsi="Arial"/>
          <w:bCs/>
          <w:sz w:val="24"/>
        </w:rPr>
        <w:t>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6AE7FB81" w14:textId="77777777" w:rsidR="002A3163" w:rsidRPr="002A3163" w:rsidRDefault="002A3163" w:rsidP="002A3163">
      <w:pPr>
        <w:spacing w:after="120" w:line="240" w:lineRule="auto"/>
        <w:jc w:val="both"/>
        <w:rPr>
          <w:rFonts w:ascii="Arial" w:hAnsi="Arial"/>
          <w:bCs/>
          <w:sz w:val="24"/>
        </w:rPr>
      </w:pPr>
      <w:r w:rsidRPr="002A3163">
        <w:rPr>
          <w:rFonts w:ascii="Arial" w:hAnsi="Arial"/>
          <w:bCs/>
          <w:sz w:val="24"/>
        </w:rPr>
        <w:t>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buttate al vento, invece sono parole studiate, meditate, volute, pensate. Sono però tutte parole che distruggono il progetto di salvezza, di redenzione, di vita eterna voluto dal Padre, prima ancora della stessa creazione dell’uomo.</w:t>
      </w:r>
    </w:p>
    <w:p w14:paraId="60A87561" w14:textId="77777777" w:rsidR="002A3163" w:rsidRPr="002A3163" w:rsidRDefault="002A3163" w:rsidP="002A3163">
      <w:pPr>
        <w:spacing w:after="120" w:line="240" w:lineRule="auto"/>
        <w:jc w:val="both"/>
        <w:rPr>
          <w:rFonts w:ascii="Arial" w:hAnsi="Arial"/>
          <w:bCs/>
          <w:sz w:val="24"/>
        </w:rPr>
      </w:pPr>
      <w:r w:rsidRPr="002A3163">
        <w:rPr>
          <w:rFonts w:ascii="Arial" w:hAnsi="Arial"/>
          <w:bCs/>
          <w:sz w:val="24"/>
        </w:rPr>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Se l’unità del genere umano avviene nel corpo di Cristo, sarà mai possibile creare sulla terra l’unità del genere umano </w:t>
      </w:r>
      <w:r w:rsidRPr="002A3163">
        <w:rPr>
          <w:rFonts w:ascii="Arial" w:hAnsi="Arial"/>
          <w:bCs/>
          <w:sz w:val="24"/>
        </w:rPr>
        <w:lastRenderedPageBreak/>
        <w:t xml:space="preserve">senza Cristo? La storia attesta che non sarà mai possibile. Non pecchiamo allora solo contro la Rivelazione, molto di più pecchiamo contro la storia. </w:t>
      </w:r>
    </w:p>
    <w:p w14:paraId="39ABEB45" w14:textId="77777777" w:rsidR="002A3163" w:rsidRPr="002A3163" w:rsidRDefault="002A3163" w:rsidP="002A3163">
      <w:pPr>
        <w:spacing w:after="120" w:line="240" w:lineRule="auto"/>
        <w:jc w:val="both"/>
        <w:rPr>
          <w:rFonts w:ascii="Arial" w:hAnsi="Arial"/>
          <w:bCs/>
          <w:sz w:val="24"/>
        </w:rPr>
      </w:pPr>
      <w:r w:rsidRPr="002A3163">
        <w:rPr>
          <w:rFonts w:ascii="Arial" w:hAnsi="Arial"/>
          <w:bCs/>
          <w:sz w:val="24"/>
        </w:rPr>
        <w:t>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Se la Parola di Cristo è la sola che è Parola di vita eterna, possiamo noi affermare che tutte le parole sono uguali? Se tutte sono uguali, o quella di Cristo non è parola di vita eterna e non ci serve o le altre parole sono di vita eterna e quella di Cristo neanche ci serve. È questione di sana razionalità e di umana coerenza. Chi cade nell’inganno di questi ladri e briganti, sappia che è privo dello Spirito e della sua sapienza. Quando lo Spirito ci governa, mai permetterà che cadiamo in simili inganni.</w:t>
      </w:r>
    </w:p>
    <w:p w14:paraId="136D9886" w14:textId="77777777" w:rsidR="002A3163" w:rsidRPr="002A3163" w:rsidRDefault="002A3163" w:rsidP="002A3163">
      <w:pPr>
        <w:spacing w:after="120" w:line="240" w:lineRule="auto"/>
        <w:jc w:val="both"/>
        <w:rPr>
          <w:rFonts w:ascii="Arial" w:hAnsi="Arial"/>
          <w:bCs/>
          <w:sz w:val="24"/>
        </w:rPr>
      </w:pPr>
    </w:p>
    <w:p w14:paraId="6E811A14"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b/>
          <w:sz w:val="24"/>
          <w:szCs w:val="24"/>
          <w:lang w:eastAsia="it-IT"/>
        </w:rPr>
        <w:t>LA RETTA CONOSCENZA DI CRISTO</w:t>
      </w:r>
    </w:p>
    <w:p w14:paraId="69D26374" w14:textId="77777777" w:rsidR="002A3163" w:rsidRPr="002A3163" w:rsidRDefault="002A3163" w:rsidP="002A3163">
      <w:pPr>
        <w:spacing w:after="120" w:line="240" w:lineRule="auto"/>
        <w:jc w:val="both"/>
        <w:rPr>
          <w:rFonts w:ascii="Arial" w:hAnsi="Arial"/>
          <w:bCs/>
          <w:sz w:val="24"/>
        </w:rPr>
      </w:pPr>
      <w:r w:rsidRPr="002A3163">
        <w:rPr>
          <w:rFonts w:ascii="Arial" w:hAnsi="Arial"/>
          <w:bCs/>
          <w:sz w:val="24"/>
        </w:rPr>
        <w:t>Nello Spirito Santo noi siamo chiamati a conoscere Cristo Gesù, allo stesso modo che Cristo Gesù conosce il Padre suo. In questa conoscenza mai ci si deve fermare. Se questa conoscenza non cresce, il rischio per noi è quello di farci una falsa conoscenza e ogni falsa conoscenza è più dannosa della non conoscenza. Pensiamo per un solo istante alla falsa conoscenza che scribi e farisei avevano di Dio, del loro Dio. Con questa falsa conoscenza tutta la loro religione era falsità e menzogna, le loro parole era falsità e menzogna, il loro culto era falsità e menzogna, il loro insegnamento e la loro dottrina erano falsità e menzogna. Se noi, discepoli di Gesù, non vogliamo precipitare nella loro stessa falsità, anzi in una falsità ancora più grande, dobbiamo mettere ogni cura perché lo Spirito Santo ci conduca alla pienezza della verità.</w:t>
      </w:r>
    </w:p>
    <w:p w14:paraId="473E5273" w14:textId="77777777" w:rsidR="002A3163" w:rsidRPr="002A3163" w:rsidRDefault="002A3163" w:rsidP="002A3163">
      <w:pPr>
        <w:spacing w:after="120" w:line="240" w:lineRule="auto"/>
        <w:jc w:val="both"/>
        <w:rPr>
          <w:rFonts w:ascii="Arial" w:hAnsi="Arial"/>
          <w:bCs/>
          <w:sz w:val="24"/>
        </w:rPr>
      </w:pPr>
      <w:r w:rsidRPr="002A3163">
        <w:rPr>
          <w:rFonts w:ascii="Arial" w:hAnsi="Arial"/>
          <w:bCs/>
          <w:sz w:val="24"/>
        </w:rPr>
        <w:t xml:space="preserve">Ecco alcuni nostri pensieri che ci dicono che noi di Cristo non abbiamo la vera, pura, santa conoscenza. Se noi diciamo che tutte le vie religiose sono buone per avere la vita eterna, evidentemente Cristo Gesù non lo conosciamo. Neanche le più elementari verità di Lui ci sono note. Lo Spirito Santo ci ha rivelato che la salvezza di ogni uomo è in Cristo che si compie, non solo per Cristo e con Cristo, ma in Cristo. Significa che devo divenire vero corpo di Cristo per avere la salvezza che è il ritorno nella mia verità di natura, creata da Dio a sua immagine e somiglianza, anzi in una verità ancora più eccelsa, dal momento che dall’immagine di Dio si passa alla figliolanza in Cristo e alla partecipazione della divina natura. </w:t>
      </w:r>
    </w:p>
    <w:p w14:paraId="3CEDE28A" w14:textId="77777777" w:rsidR="002A3163" w:rsidRPr="002A3163" w:rsidRDefault="002A3163" w:rsidP="002A3163">
      <w:pPr>
        <w:spacing w:after="120" w:line="240" w:lineRule="auto"/>
        <w:jc w:val="both"/>
        <w:rPr>
          <w:rFonts w:ascii="Arial" w:hAnsi="Arial"/>
          <w:bCs/>
          <w:sz w:val="24"/>
        </w:rPr>
      </w:pPr>
      <w:r w:rsidRPr="002A3163">
        <w:rPr>
          <w:rFonts w:ascii="Arial" w:hAnsi="Arial"/>
          <w:bCs/>
          <w:sz w:val="24"/>
        </w:rPr>
        <w:t>Come può un discepolo di Gesù pensare che tutte le vie religiose sono buone e che nessuna è superiore alle altre, se Cristo Gesù ha detto a noi tutti che se non crederemo che Lui è Dio, il Figlio eterno del Padre, il Verbo che si è fatto carne nel seno della Vergine Maria, moriremo nei nostri peccati? Se Gesù Signore ha rivelato questo di sé, posso io che attesto di credere in Lui, negare la verità delle verità che fanno la differenza tra Lui e ogni altro fondatore di religione, tra la sua via e tutte le altre vie?</w:t>
      </w:r>
    </w:p>
    <w:p w14:paraId="0D189D08" w14:textId="77777777" w:rsidR="002A3163" w:rsidRPr="002A3163" w:rsidRDefault="002A3163" w:rsidP="002A3163">
      <w:pPr>
        <w:spacing w:after="120" w:line="240" w:lineRule="auto"/>
        <w:jc w:val="both"/>
        <w:rPr>
          <w:rFonts w:ascii="Arial" w:hAnsi="Arial"/>
          <w:bCs/>
          <w:sz w:val="24"/>
        </w:rPr>
      </w:pPr>
      <w:r w:rsidRPr="002A3163">
        <w:rPr>
          <w:rFonts w:ascii="Arial" w:hAnsi="Arial"/>
          <w:bCs/>
          <w:sz w:val="24"/>
        </w:rPr>
        <w:lastRenderedPageBreak/>
        <w:t xml:space="preserve">Se noi diciamo che il Vangelo non deve essere più predicato al mondo e che neanche la conversione a Cristo può essere chiesta, perché sarebbe offensivo per la dignità dell’uomo, noi semplicemente attestiamo che non solo non conosciamo Cristo Gesù, non solo non sappiamo chi è il vero Dio, neanche conosciamo chi è l’uomo: natura avvolta dalla morte che vive sotto la schiavitù del peccato. Se il Padre, nello Spirito Santo, ha mandato il Figlio suo per la redenzione del mondo, per ridare all’uomo la sua verità, possiamo noi affermare che l’uomo non ha bisogno di ritornare nella sua verità? Se Cristo Signore ha dato espresso comando ai suoi discepoli di andare e fare discepoli tutte le nazioni, battezzandole nel nome del Padre e del Figlio e dello Spirito Santo, insegnando loro ad osservare tutto ciò che lui ha comandato, possiamo noi abrogare un comando che Cristo Signore ha ricevuto dal Padre? </w:t>
      </w:r>
    </w:p>
    <w:p w14:paraId="044CE7AB" w14:textId="77777777" w:rsidR="002A3163" w:rsidRPr="002A3163" w:rsidRDefault="002A3163" w:rsidP="002A3163">
      <w:pPr>
        <w:spacing w:after="120" w:line="240" w:lineRule="auto"/>
        <w:jc w:val="both"/>
        <w:rPr>
          <w:rFonts w:ascii="Arial" w:hAnsi="Arial"/>
          <w:bCs/>
          <w:sz w:val="24"/>
        </w:rPr>
      </w:pPr>
      <w:r w:rsidRPr="002A3163">
        <w:rPr>
          <w:rFonts w:ascii="Arial" w:hAnsi="Arial"/>
          <w:bCs/>
          <w:sz w:val="24"/>
        </w:rPr>
        <w:t xml:space="preserve">Se noi abroghiamo i comandi di Cristo, di certo non possiamo dire di credere in Cristo. Non crediamo in Cristo perché non conosciamo Cristo. Se ancora noi diciamo che il nostro Dio è il Dio unico, ancora una volta non conosciamo neanche uno solo dei misteri della nostra fede. Perché il vero Dio, il Dio che è il Signore e il Creatore del cielo e della terra, il solo Dio che esiste. è nella sua divina ed eterna essenza Uno nella natura e Trino nelle Persone. </w:t>
      </w:r>
    </w:p>
    <w:p w14:paraId="15604199" w14:textId="77777777" w:rsidR="002A3163" w:rsidRPr="002A3163" w:rsidRDefault="002A3163" w:rsidP="002A3163">
      <w:pPr>
        <w:spacing w:after="120" w:line="240" w:lineRule="auto"/>
        <w:jc w:val="both"/>
        <w:rPr>
          <w:rFonts w:ascii="Arial" w:hAnsi="Arial"/>
          <w:bCs/>
          <w:sz w:val="24"/>
        </w:rPr>
      </w:pPr>
      <w:r w:rsidRPr="002A3163">
        <w:rPr>
          <w:rFonts w:ascii="Arial" w:hAnsi="Arial"/>
          <w:bCs/>
          <w:sz w:val="24"/>
        </w:rPr>
        <w:t>Se noi diciamo di credere nel Dio unico, di fatto dichiariamo falsa e inventata tutta la nostra santissima fede, che è purissima rivelazione data a noi da Cristo Gesù e dallo Spirito Santo. Potremmo ancora continuare nella dimostrazione che ormai noi discepoli di Gesù ci stiamo avviando verso la distruzione di tutto il mistero che fino a qualche decennio addietro era a fondamento della nostra fede e della religione. Ora ci resta un culto nel quale la nostra fede viene celebrata secondo le antiche verità, ma il cuore di chi celebra il suo culto non è nella verità che celebra. Celebrare il culto al vero Dio con un cuore non solamente falso, ma addirittura immorale e idolatra non è di oggi. Ecco come il profeta Isaia denuncia questo culto:</w:t>
      </w:r>
    </w:p>
    <w:p w14:paraId="28C14015" w14:textId="77777777" w:rsidR="002A3163" w:rsidRPr="002A3163" w:rsidRDefault="002A3163" w:rsidP="002A3163">
      <w:pPr>
        <w:spacing w:after="120" w:line="240" w:lineRule="auto"/>
        <w:ind w:left="567"/>
        <w:jc w:val="both"/>
        <w:rPr>
          <w:rFonts w:ascii="Arial" w:hAnsi="Arial"/>
          <w:bCs/>
          <w:i/>
          <w:iCs/>
          <w:kern w:val="2"/>
          <w:sz w:val="24"/>
        </w:rPr>
      </w:pPr>
      <w:r w:rsidRPr="002A3163">
        <w:rPr>
          <w:rFonts w:ascii="Arial" w:hAnsi="Arial"/>
          <w:bCs/>
          <w:i/>
          <w:iCs/>
          <w:kern w:val="2"/>
          <w:sz w:val="24"/>
        </w:rPr>
        <w:t xml:space="preserve">“Visione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w:t>
      </w:r>
      <w:r w:rsidRPr="002A3163">
        <w:rPr>
          <w:rFonts w:ascii="Arial" w:hAnsi="Arial"/>
          <w:bCs/>
          <w:i/>
          <w:iCs/>
          <w:kern w:val="2"/>
          <w:sz w:val="24"/>
        </w:rPr>
        <w:lastRenderedPageBreak/>
        <w:t xml:space="preserve">–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 </w:t>
      </w:r>
    </w:p>
    <w:p w14:paraId="18C433A2" w14:textId="77777777" w:rsidR="002A3163" w:rsidRPr="002A3163" w:rsidRDefault="002A3163" w:rsidP="002A3163">
      <w:pPr>
        <w:spacing w:after="120" w:line="240" w:lineRule="auto"/>
        <w:jc w:val="both"/>
        <w:rPr>
          <w:rFonts w:ascii="Arial" w:hAnsi="Arial"/>
          <w:bCs/>
          <w:sz w:val="24"/>
        </w:rPr>
      </w:pPr>
      <w:r w:rsidRPr="002A3163">
        <w:rPr>
          <w:rFonts w:ascii="Arial" w:hAnsi="Arial"/>
          <w:bCs/>
          <w:sz w:val="24"/>
        </w:rPr>
        <w:t xml:space="preserve">Qual è la grande differenza tra l’Antico e il Nuovo Testamento? La differenza è una sola: Nell’Antico Testamento il Signore per riportare il suo popolo nella sua verità, mandava i grandi profeti. Essi con la loro parola scuotevano il cielo e la terra. Oggi profeta è chiamato, in Cristo, con Cristo, per Cristo, ogni discepolo di Gesù e in modo particolare Apostoli e Successori degli Apostoli. Dove uno manca, deve alzarsi l’altro Apostolo e Successore degli Apostoli a gridare la verità di Cristo Gesù. Dove un cristiano manca deve l’altro cristiano alzarsi e gridare la verità di Cristo secondo la purissima rivelazione. </w:t>
      </w:r>
    </w:p>
    <w:p w14:paraId="39FD84B3" w14:textId="77777777" w:rsidR="002A3163" w:rsidRPr="002A3163" w:rsidRDefault="002A3163" w:rsidP="002A3163">
      <w:pPr>
        <w:spacing w:after="120" w:line="240" w:lineRule="auto"/>
        <w:jc w:val="both"/>
        <w:rPr>
          <w:rFonts w:ascii="Arial" w:hAnsi="Arial"/>
          <w:bCs/>
          <w:sz w:val="24"/>
        </w:rPr>
      </w:pPr>
      <w:r w:rsidRPr="002A3163">
        <w:rPr>
          <w:rFonts w:ascii="Arial" w:hAnsi="Arial"/>
          <w:bCs/>
          <w:sz w:val="24"/>
        </w:rPr>
        <w:t>Dovremmo tutti avere quella forza di Spirito Santo avuta dall’Apostolo Paolo dinanzi all’Apostolo Pietro:</w:t>
      </w:r>
    </w:p>
    <w:p w14:paraId="4DD89F5E" w14:textId="77777777" w:rsidR="002A3163" w:rsidRPr="002A3163" w:rsidRDefault="002A3163" w:rsidP="002A3163">
      <w:pPr>
        <w:spacing w:after="120" w:line="240" w:lineRule="auto"/>
        <w:ind w:left="567"/>
        <w:jc w:val="both"/>
        <w:rPr>
          <w:rFonts w:ascii="Arial" w:hAnsi="Arial"/>
          <w:bCs/>
          <w:i/>
          <w:iCs/>
          <w:kern w:val="2"/>
          <w:sz w:val="24"/>
        </w:rPr>
      </w:pPr>
      <w:r w:rsidRPr="002A3163">
        <w:rPr>
          <w:rFonts w:ascii="Arial" w:hAnsi="Arial"/>
          <w:bCs/>
          <w:i/>
          <w:iCs/>
          <w:kern w:val="2"/>
          <w:sz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0A66B8E9" w14:textId="77777777" w:rsidR="002A3163" w:rsidRPr="002A3163" w:rsidRDefault="002A3163" w:rsidP="002A3163">
      <w:pPr>
        <w:spacing w:after="120" w:line="240" w:lineRule="auto"/>
        <w:jc w:val="both"/>
        <w:rPr>
          <w:rFonts w:ascii="Arial" w:hAnsi="Arial"/>
          <w:bCs/>
          <w:sz w:val="24"/>
        </w:rPr>
      </w:pPr>
      <w:r w:rsidRPr="002A3163">
        <w:rPr>
          <w:rFonts w:ascii="Arial" w:hAnsi="Arial"/>
          <w:bCs/>
          <w:sz w:val="24"/>
        </w:rPr>
        <w:t xml:space="preserve">Ma per fare questo si deve amare Cristo più della nostra stessa vita. Ma Cristo oggi si vende meno dei trenta denari chiesti da Giuda ai capi dei sacerdoti. E ancora meno di un piatto di lenticchie così come ha fatto Esaù per la primogenitura: </w:t>
      </w:r>
    </w:p>
    <w:p w14:paraId="21D07B5E" w14:textId="77777777" w:rsidR="002A3163" w:rsidRPr="002A3163" w:rsidRDefault="002A3163" w:rsidP="002A3163">
      <w:pPr>
        <w:spacing w:after="120" w:line="240" w:lineRule="auto"/>
        <w:ind w:left="567" w:right="567"/>
        <w:jc w:val="both"/>
        <w:rPr>
          <w:rFonts w:ascii="Arial" w:hAnsi="Arial"/>
          <w:bCs/>
          <w:i/>
          <w:iCs/>
          <w:kern w:val="2"/>
          <w:sz w:val="24"/>
        </w:rPr>
      </w:pPr>
      <w:r w:rsidRPr="002A3163">
        <w:rPr>
          <w:rFonts w:ascii="Arial" w:hAnsi="Arial"/>
          <w:bCs/>
          <w:i/>
          <w:iCs/>
          <w:kern w:val="2"/>
          <w:sz w:val="24"/>
        </w:rPr>
        <w:t xml:space="preserve">“Una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w:t>
      </w:r>
      <w:r w:rsidRPr="002A3163">
        <w:rPr>
          <w:rFonts w:ascii="Arial" w:hAnsi="Arial"/>
          <w:bCs/>
          <w:i/>
          <w:iCs/>
          <w:kern w:val="2"/>
          <w:sz w:val="24"/>
        </w:rPr>
        <w:lastRenderedPageBreak/>
        <w:t xml:space="preserve">Quegli lo giurò e vendette la primogenitura a Giacobbe. Giacobbe diede a Esaù il pane e la minestra di lenticchie; questi mangiò e bevve, poi si alzò e se ne andò. A tal punto Esaù aveva disprezzato la primogenitura” (Gen 25,29-34). </w:t>
      </w:r>
    </w:p>
    <w:p w14:paraId="56198BE1" w14:textId="77777777" w:rsidR="002A3163" w:rsidRPr="002A3163" w:rsidRDefault="002A3163" w:rsidP="002A3163">
      <w:pPr>
        <w:spacing w:after="120" w:line="240" w:lineRule="auto"/>
        <w:ind w:left="567" w:right="567"/>
        <w:jc w:val="both"/>
        <w:rPr>
          <w:rFonts w:ascii="Arial" w:hAnsi="Arial"/>
          <w:bCs/>
          <w:sz w:val="24"/>
        </w:rPr>
      </w:pPr>
      <w:r w:rsidRPr="002A3163">
        <w:rPr>
          <w:rFonts w:ascii="Arial" w:hAnsi="Arial"/>
          <w:bCs/>
          <w:i/>
          <w:iCs/>
          <w:kern w:val="2"/>
          <w:sz w:val="24"/>
        </w:rPr>
        <w:t>L</w:t>
      </w:r>
      <w:r w:rsidRPr="002A3163">
        <w:rPr>
          <w:rFonts w:ascii="Arial" w:hAnsi="Arial"/>
          <w:bCs/>
          <w:sz w:val="24"/>
        </w:rPr>
        <w:t>a nostra gloria e il nostro nome vale per noi infinitamente più della gloria e del nome di Cristo Gesù.</w:t>
      </w:r>
    </w:p>
    <w:p w14:paraId="2D182290" w14:textId="77777777" w:rsidR="002A3163" w:rsidRPr="002A3163" w:rsidRDefault="002A3163" w:rsidP="002A3163">
      <w:pPr>
        <w:spacing w:after="120" w:line="240" w:lineRule="auto"/>
        <w:ind w:left="567" w:right="567"/>
        <w:jc w:val="both"/>
        <w:rPr>
          <w:rFonts w:ascii="Arial" w:hAnsi="Arial"/>
          <w:bCs/>
          <w:sz w:val="24"/>
        </w:rPr>
      </w:pPr>
    </w:p>
    <w:p w14:paraId="11F2B067"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194" w:name="_Toc134609621"/>
      <w:bookmarkStart w:id="195" w:name="_Hlk133248849"/>
      <w:bookmarkStart w:id="196" w:name="_Toc180501438"/>
      <w:r w:rsidRPr="002A3163">
        <w:rPr>
          <w:rFonts w:ascii="Arial" w:eastAsia="Times New Roman" w:hAnsi="Arial"/>
          <w:b/>
          <w:sz w:val="28"/>
          <w:szCs w:val="20"/>
          <w:lang w:eastAsia="it-IT"/>
        </w:rPr>
        <w:t>IL PECCATO CONTRO IL FIGLIO INCARNATO</w:t>
      </w:r>
      <w:bookmarkEnd w:id="194"/>
      <w:bookmarkEnd w:id="196"/>
    </w:p>
    <w:bookmarkEnd w:id="195"/>
    <w:p w14:paraId="26661AD7" w14:textId="77777777" w:rsidR="002A3163" w:rsidRPr="002A3163" w:rsidRDefault="002A3163" w:rsidP="002A3163">
      <w:pPr>
        <w:spacing w:after="120" w:line="240" w:lineRule="auto"/>
        <w:jc w:val="both"/>
        <w:rPr>
          <w:rFonts w:ascii="Arial" w:hAnsi="Arial" w:cs="Arial"/>
          <w:sz w:val="24"/>
          <w:szCs w:val="24"/>
        </w:rPr>
      </w:pPr>
      <w:r w:rsidRPr="002A3163">
        <w:rPr>
          <w:rFonts w:ascii="Arial" w:hAnsi="Arial" w:cs="Arial"/>
          <w:sz w:val="24"/>
          <w:szCs w:val="24"/>
        </w:rPr>
        <w:t xml:space="preserve">Ieri il peccato contro Cristo Gesù consisteva nel negare verità che erano essenza del suo esistere e del suo operare. La Chiesa con prontezza interveniva e rimetteva la verità di Cristo nella sua purezza sia di essere che di operazione. Gli eretici venivano detti eretici e quanti vivevano nell’ortodossia venivano confermati nella loro professione di fede e si sentivano rafforzati. Oggi il grande peccato è quel fuoco divoratore che sta riducendo in cenere e in pula disperse dal vento tutta la verità di Gesù Signore, verità divina ed eterna, di incarnazione e di salvezza, di grazia e di verità, di giustizia e di pace, di vita eterna e di risurrezione per ogni uomo. Oggi il peccato proprio in questo consiste: nel non intervento da parte di chi dovrebbe intervenire per spegnere questo fuoco infernale. Anzi appare esattamente il contrario: quanti sono chiamati a spegnerlo, sono proprio essi che spesso lo alimentano con le loro dichiarazioni, le loro insipienti parole, le loro stolte e peccaminose opere. Noi siamo intervenuti diverse volte al fine di rimettere la verità di Cristo sul candelabro. Ecco la purissima verità che va restituita a Cristo Gesù, perché è solo sua e di nessun altro. </w:t>
      </w:r>
    </w:p>
    <w:p w14:paraId="36205F28" w14:textId="77777777" w:rsidR="002A3163" w:rsidRPr="002A3163" w:rsidRDefault="002A3163" w:rsidP="002A3163">
      <w:pPr>
        <w:spacing w:after="120" w:line="240" w:lineRule="auto"/>
        <w:jc w:val="both"/>
        <w:rPr>
          <w:rFonts w:ascii="Arial" w:hAnsi="Arial" w:cs="Arial"/>
          <w:sz w:val="24"/>
          <w:szCs w:val="24"/>
        </w:rPr>
      </w:pPr>
    </w:p>
    <w:p w14:paraId="12EF4C17" w14:textId="77777777" w:rsidR="002A3163" w:rsidRPr="002A3163" w:rsidRDefault="002A3163" w:rsidP="002A3163">
      <w:pPr>
        <w:spacing w:after="120" w:line="240" w:lineRule="auto"/>
        <w:jc w:val="both"/>
        <w:rPr>
          <w:rFonts w:ascii="Arial" w:hAnsi="Arial" w:cs="Arial"/>
          <w:sz w:val="24"/>
          <w:szCs w:val="24"/>
        </w:rPr>
      </w:pPr>
      <w:r w:rsidRPr="002A3163">
        <w:rPr>
          <w:rFonts w:ascii="Arial" w:hAnsi="Arial" w:cs="Arial"/>
          <w:b/>
          <w:bCs/>
          <w:sz w:val="24"/>
          <w:szCs w:val="24"/>
        </w:rPr>
        <w:t xml:space="preserve">Gesù il differente: </w:t>
      </w:r>
      <w:r w:rsidRPr="002A3163">
        <w:rPr>
          <w:rFonts w:ascii="Arial" w:hAnsi="Arial" w:cs="Arial"/>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0146B792" w14:textId="77777777" w:rsidR="002A3163" w:rsidRPr="002A3163" w:rsidRDefault="002A3163" w:rsidP="002A3163">
      <w:pPr>
        <w:spacing w:after="120" w:line="240" w:lineRule="auto"/>
        <w:jc w:val="both"/>
        <w:rPr>
          <w:rFonts w:ascii="Arial" w:hAnsi="Arial" w:cs="Arial"/>
          <w:sz w:val="24"/>
          <w:szCs w:val="24"/>
        </w:rPr>
      </w:pPr>
      <w:r w:rsidRPr="002A3163">
        <w:rPr>
          <w:rFonts w:ascii="Arial" w:hAnsi="Arial" w:cs="Arial"/>
          <w:sz w:val="24"/>
          <w:szCs w:val="24"/>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w:t>
      </w:r>
      <w:r w:rsidRPr="002A3163">
        <w:rPr>
          <w:rFonts w:ascii="Arial" w:hAnsi="Arial" w:cs="Arial"/>
          <w:sz w:val="24"/>
          <w:szCs w:val="24"/>
        </w:rPr>
        <w:lastRenderedPageBreak/>
        <w:t>toglierlo di mezzo. Se infine gli stessi cristiani sono i crocifissori di Gesù, allora si è volontà diabolica e satanica.</w:t>
      </w:r>
    </w:p>
    <w:p w14:paraId="10FD0BC6" w14:textId="77777777" w:rsidR="002A3163" w:rsidRPr="002A3163" w:rsidRDefault="002A3163" w:rsidP="002A3163">
      <w:pPr>
        <w:spacing w:after="120" w:line="240" w:lineRule="auto"/>
        <w:jc w:val="both"/>
        <w:rPr>
          <w:rFonts w:ascii="Arial" w:hAnsi="Arial" w:cs="Arial"/>
          <w:color w:val="000000"/>
          <w:sz w:val="24"/>
          <w:szCs w:val="24"/>
        </w:rPr>
      </w:pPr>
      <w:r w:rsidRPr="002A3163">
        <w:rPr>
          <w:rFonts w:ascii="Arial" w:hAnsi="Arial" w:cs="Arial"/>
          <w:color w:val="000000"/>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56B95317" w14:textId="77777777" w:rsidR="002A3163" w:rsidRPr="002A3163" w:rsidRDefault="002A3163" w:rsidP="002A3163">
      <w:pPr>
        <w:spacing w:after="120" w:line="240" w:lineRule="auto"/>
        <w:jc w:val="both"/>
        <w:rPr>
          <w:rFonts w:ascii="Arial" w:hAnsi="Arial" w:cs="Arial"/>
          <w:sz w:val="24"/>
          <w:szCs w:val="24"/>
        </w:rPr>
      </w:pPr>
      <w:r w:rsidRPr="002A3163">
        <w:rPr>
          <w:rFonts w:ascii="Arial" w:hAnsi="Arial" w:cs="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1EB58C7C" w14:textId="77777777" w:rsidR="002A3163" w:rsidRPr="002A3163" w:rsidRDefault="002A3163" w:rsidP="002A3163">
      <w:pPr>
        <w:spacing w:after="120" w:line="240" w:lineRule="auto"/>
        <w:jc w:val="both"/>
        <w:rPr>
          <w:rFonts w:ascii="Arial" w:hAnsi="Arial" w:cs="Arial"/>
          <w:sz w:val="24"/>
          <w:szCs w:val="24"/>
        </w:rPr>
      </w:pPr>
      <w:r w:rsidRPr="002A3163">
        <w:rPr>
          <w:rFonts w:ascii="Arial" w:hAnsi="Arial" w:cs="Arial"/>
          <w:sz w:val="24"/>
          <w:szCs w:val="24"/>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35DB3B3A" w14:textId="77777777" w:rsidR="002A3163" w:rsidRPr="002A3163" w:rsidRDefault="002A3163" w:rsidP="002A3163">
      <w:pPr>
        <w:spacing w:after="120" w:line="240" w:lineRule="auto"/>
        <w:jc w:val="both"/>
        <w:rPr>
          <w:rFonts w:ascii="Arial" w:hAnsi="Arial" w:cs="Arial"/>
          <w:sz w:val="24"/>
          <w:szCs w:val="24"/>
        </w:rPr>
      </w:pPr>
      <w:r w:rsidRPr="002A3163">
        <w:rPr>
          <w:rFonts w:ascii="Arial" w:hAnsi="Arial" w:cs="Arial"/>
          <w:sz w:val="24"/>
          <w:szCs w:val="24"/>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w:t>
      </w:r>
      <w:r w:rsidRPr="002A3163">
        <w:rPr>
          <w:rFonts w:ascii="Arial" w:hAnsi="Arial" w:cs="Arial"/>
          <w:sz w:val="24"/>
          <w:szCs w:val="24"/>
        </w:rPr>
        <w:lastRenderedPageBreak/>
        <w:t>luce. Anche da Crocifisso ha operato solo il bene, donando a tutto il suo perdono e chiedendo per essi perdono al Padre.</w:t>
      </w:r>
    </w:p>
    <w:p w14:paraId="367BF32B" w14:textId="77777777" w:rsidR="002A3163" w:rsidRPr="002A3163" w:rsidRDefault="002A3163" w:rsidP="002A3163">
      <w:pPr>
        <w:spacing w:after="120" w:line="240" w:lineRule="auto"/>
        <w:jc w:val="both"/>
        <w:rPr>
          <w:rFonts w:ascii="Arial" w:hAnsi="Arial" w:cs="Arial"/>
          <w:sz w:val="24"/>
          <w:szCs w:val="24"/>
        </w:rPr>
      </w:pPr>
      <w:r w:rsidRPr="002A3163">
        <w:rPr>
          <w:rFonts w:ascii="Arial" w:hAnsi="Arial" w:cs="Arial"/>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4C2C7CF5" w14:textId="77777777" w:rsidR="002A3163" w:rsidRPr="002A3163" w:rsidRDefault="002A3163" w:rsidP="002A3163">
      <w:pPr>
        <w:spacing w:after="120" w:line="240" w:lineRule="auto"/>
        <w:jc w:val="both"/>
        <w:rPr>
          <w:rFonts w:ascii="Arial" w:hAnsi="Arial" w:cs="Arial"/>
          <w:sz w:val="24"/>
          <w:szCs w:val="24"/>
        </w:rPr>
      </w:pPr>
      <w:r w:rsidRPr="002A3163">
        <w:rPr>
          <w:rFonts w:ascii="Arial" w:hAnsi="Arial" w:cs="Arial"/>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61C28FA7" w14:textId="77777777" w:rsidR="002A3163" w:rsidRPr="002A3163" w:rsidRDefault="002A3163" w:rsidP="002A3163">
      <w:pPr>
        <w:spacing w:after="120" w:line="240" w:lineRule="auto"/>
        <w:jc w:val="both"/>
        <w:rPr>
          <w:rFonts w:ascii="Arial" w:hAnsi="Arial" w:cs="Arial"/>
          <w:sz w:val="24"/>
          <w:szCs w:val="24"/>
        </w:rPr>
      </w:pPr>
      <w:r w:rsidRPr="002A3163">
        <w:rPr>
          <w:rFonts w:ascii="Arial" w:hAnsi="Arial" w:cs="Arial"/>
          <w:sz w:val="24"/>
          <w:szCs w:val="24"/>
        </w:rPr>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000DF2E8" w14:textId="77777777" w:rsidR="002A3163" w:rsidRPr="002A3163" w:rsidRDefault="002A3163" w:rsidP="002A3163">
      <w:pPr>
        <w:spacing w:after="120" w:line="240" w:lineRule="auto"/>
        <w:jc w:val="both"/>
        <w:rPr>
          <w:rFonts w:ascii="Arial" w:hAnsi="Arial" w:cs="Arial"/>
          <w:sz w:val="24"/>
          <w:szCs w:val="24"/>
        </w:rPr>
      </w:pPr>
      <w:r w:rsidRPr="002A3163">
        <w:rPr>
          <w:rFonts w:ascii="Arial" w:hAnsi="Arial" w:cs="Arial"/>
          <w:sz w:val="24"/>
          <w:szCs w:val="24"/>
        </w:rPr>
        <w:t xml:space="preserve"> </w:t>
      </w:r>
    </w:p>
    <w:p w14:paraId="322C5DB6"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
          <w:sz w:val="24"/>
          <w:szCs w:val="20"/>
          <w:lang w:eastAsia="it-IT"/>
        </w:rPr>
        <w:t>CRISTO GESÙ, Il Necessario Eterno e Universale.</w:t>
      </w:r>
      <w:r w:rsidRPr="002A3163">
        <w:rPr>
          <w:rFonts w:ascii="Arial" w:eastAsia="Times New Roman" w:hAnsi="Arial"/>
          <w:bCs/>
          <w:sz w:val="24"/>
          <w:szCs w:val="20"/>
          <w:lang w:eastAsia="it-IT"/>
        </w:rPr>
        <w:t xml:space="preserve">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w:t>
      </w:r>
      <w:r w:rsidRPr="002A3163">
        <w:rPr>
          <w:rFonts w:ascii="Arial" w:eastAsia="Times New Roman" w:hAnsi="Arial"/>
          <w:bCs/>
          <w:sz w:val="24"/>
          <w:szCs w:val="20"/>
          <w:lang w:eastAsia="it-IT"/>
        </w:rPr>
        <w:lastRenderedPageBreak/>
        <w:t>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6B13E822"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75BD3FBB" w14:textId="77777777" w:rsidR="002A3163" w:rsidRPr="002A3163" w:rsidRDefault="002A3163" w:rsidP="002A3163">
      <w:pPr>
        <w:spacing w:after="120" w:line="240" w:lineRule="auto"/>
        <w:jc w:val="both"/>
        <w:rPr>
          <w:rFonts w:ascii="Arial" w:eastAsia="Times New Roman" w:hAnsi="Arial" w:cs="Arial"/>
          <w:i/>
          <w:sz w:val="24"/>
          <w:szCs w:val="20"/>
          <w:lang w:eastAsia="it-IT"/>
        </w:rPr>
      </w:pPr>
      <w:r w:rsidRPr="002A3163">
        <w:rPr>
          <w:rFonts w:ascii="Arial" w:eastAsia="Times New Roman" w:hAnsi="Arial" w:cs="Arial"/>
          <w:sz w:val="24"/>
          <w:szCs w:val="20"/>
          <w:lang w:eastAsia="it-IT"/>
        </w:rPr>
        <w:t>Il Libro del Siracide così rivela la creazione dell’uomo:</w:t>
      </w:r>
      <w:r w:rsidRPr="002A3163">
        <w:rPr>
          <w:rFonts w:ascii="Arial" w:eastAsia="Times New Roman" w:hAnsi="Arial" w:cs="Arial"/>
          <w:i/>
          <w:sz w:val="24"/>
          <w:szCs w:val="20"/>
          <w:lang w:eastAsia="it-IT"/>
        </w:rPr>
        <w:t xml:space="preserve"> </w:t>
      </w:r>
    </w:p>
    <w:p w14:paraId="7842F1F9"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0"/>
          <w:lang w:eastAsia="it-IT"/>
        </w:rPr>
      </w:pPr>
      <w:r w:rsidRPr="002A3163">
        <w:rPr>
          <w:rFonts w:ascii="Arial" w:eastAsia="Times New Roman" w:hAnsi="Arial" w:cs="Arial"/>
          <w:i/>
          <w:iCs/>
          <w:kern w:val="2"/>
          <w:sz w:val="24"/>
          <w:szCs w:val="20"/>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3B49E634"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Mirabile e perfetta rivelazione!</w:t>
      </w:r>
    </w:p>
    <w:p w14:paraId="1D111F67"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lastRenderedPageBreak/>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2A3163">
        <w:rPr>
          <w:rFonts w:ascii="Arial" w:eastAsia="Times New Roman" w:hAnsi="Arial" w:cs="Arial"/>
          <w:i/>
          <w:sz w:val="24"/>
          <w:szCs w:val="20"/>
          <w:lang w:eastAsia="it-IT"/>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2A3163">
        <w:rPr>
          <w:rFonts w:ascii="Arial" w:eastAsia="Times New Roman" w:hAnsi="Arial" w:cs="Arial"/>
          <w:sz w:val="24"/>
          <w:szCs w:val="20"/>
          <w:lang w:eastAsia="it-IT"/>
        </w:rPr>
        <w:t xml:space="preserve"> Se questo Decreto eterno e universale del Padre viene disatteso, disprezzato, ignorato, manomesso, alterato, trasformato, nessuna unità potrà mai compiersi.</w:t>
      </w:r>
    </w:p>
    <w:p w14:paraId="34EE62F9"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Noi possiamo anche proporre, per la ri-creazione e realizzazione dell’unità del singolo uomo e dello stesso genere umano, </w:t>
      </w:r>
      <w:r w:rsidRPr="002A3163">
        <w:rPr>
          <w:rFonts w:ascii="Arial" w:eastAsia="Times New Roman" w:hAnsi="Arial" w:cs="Arial"/>
          <w:i/>
          <w:sz w:val="24"/>
          <w:szCs w:val="20"/>
          <w:lang w:eastAsia="it-IT"/>
        </w:rPr>
        <w:t>“decreti da noi pensati, immaginati, ideati, elaborati con la sapienza che viene dalla carne”.</w:t>
      </w:r>
      <w:r w:rsidRPr="002A3163">
        <w:rPr>
          <w:rFonts w:ascii="Arial" w:eastAsia="Times New Roman" w:hAnsi="Arial" w:cs="Arial"/>
          <w:sz w:val="24"/>
          <w:szCs w:val="20"/>
          <w:lang w:eastAsia="it-IT"/>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3857B8E8"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0"/>
          <w:lang w:eastAsia="it-IT"/>
        </w:rPr>
      </w:pPr>
      <w:r w:rsidRPr="002A3163">
        <w:rPr>
          <w:rFonts w:ascii="Arial" w:eastAsia="Times New Roman" w:hAnsi="Arial" w:cs="Arial"/>
          <w:i/>
          <w:iCs/>
          <w:kern w:val="2"/>
          <w:sz w:val="24"/>
          <w:szCs w:val="20"/>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w:t>
      </w:r>
      <w:r w:rsidRPr="002A3163">
        <w:rPr>
          <w:rFonts w:ascii="Arial" w:eastAsia="Times New Roman" w:hAnsi="Arial" w:cs="Arial"/>
          <w:i/>
          <w:iCs/>
          <w:kern w:val="2"/>
          <w:sz w:val="24"/>
          <w:szCs w:val="20"/>
          <w:lang w:eastAsia="it-IT"/>
        </w:rPr>
        <w:lastRenderedPageBreak/>
        <w:t xml:space="preserve">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85D7CF1"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558EE92A"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w:t>
      </w:r>
      <w:r w:rsidRPr="002A3163">
        <w:rPr>
          <w:rFonts w:ascii="Arial" w:eastAsia="Times New Roman" w:hAnsi="Arial" w:cs="Arial"/>
          <w:sz w:val="24"/>
          <w:szCs w:val="20"/>
          <w:lang w:eastAsia="it-IT"/>
        </w:rPr>
        <w:lastRenderedPageBreak/>
        <w:t xml:space="preserve">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6693D243"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4FF644A8" w14:textId="77777777" w:rsidR="002A3163" w:rsidRPr="002A3163" w:rsidRDefault="002A3163" w:rsidP="002A3163">
      <w:pPr>
        <w:spacing w:after="120" w:line="240" w:lineRule="auto"/>
        <w:ind w:left="567" w:right="567"/>
        <w:jc w:val="both"/>
        <w:rPr>
          <w:rFonts w:ascii="Arial" w:eastAsia="Times New Roman" w:hAnsi="Arial" w:cs="Arial"/>
          <w:i/>
          <w:iCs/>
          <w:kern w:val="2"/>
          <w:szCs w:val="20"/>
          <w:lang w:eastAsia="it-IT"/>
        </w:rPr>
      </w:pPr>
      <w:r w:rsidRPr="002A3163">
        <w:rPr>
          <w:rFonts w:ascii="Arial" w:eastAsia="Times New Roman" w:hAnsi="Arial" w:cs="Arial"/>
          <w:i/>
          <w:iCs/>
          <w:kern w:val="2"/>
          <w:szCs w:val="20"/>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35B4C596"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730CDC30" w14:textId="77777777" w:rsidR="002A3163" w:rsidRPr="002A3163" w:rsidRDefault="002A3163" w:rsidP="002A3163">
      <w:pPr>
        <w:spacing w:after="120" w:line="240" w:lineRule="auto"/>
        <w:jc w:val="both"/>
        <w:rPr>
          <w:rFonts w:ascii="Arial" w:eastAsia="Times New Roman" w:hAnsi="Arial" w:cs="Arial"/>
          <w:i/>
          <w:sz w:val="24"/>
          <w:szCs w:val="20"/>
          <w:lang w:eastAsia="it-IT"/>
        </w:rPr>
      </w:pPr>
      <w:r w:rsidRPr="002A3163">
        <w:rPr>
          <w:rFonts w:ascii="Arial" w:eastAsia="Times New Roman" w:hAnsi="Arial" w:cs="Arial"/>
          <w:sz w:val="24"/>
          <w:szCs w:val="20"/>
          <w:lang w:eastAsia="it-IT"/>
        </w:rPr>
        <w:lastRenderedPageBreak/>
        <w:t xml:space="preserve">Un testo dell’Apostolo Paolo ci aiuta a comprendere perché la predicazione della Parola di Cristo è necessaria per credere in Cristo e ottenere la salvezza: </w:t>
      </w:r>
      <w:r w:rsidRPr="002A3163">
        <w:rPr>
          <w:rFonts w:ascii="Arial" w:eastAsia="Times New Roman" w:hAnsi="Arial" w:cs="Arial"/>
          <w:i/>
          <w:sz w:val="24"/>
          <w:szCs w:val="20"/>
          <w:lang w:eastAsia="it-IT"/>
        </w:rPr>
        <w:t>“Se con la tua bocca proclamerai:</w:t>
      </w:r>
    </w:p>
    <w:p w14:paraId="4F680F54" w14:textId="77777777" w:rsidR="002A3163" w:rsidRPr="002A3163" w:rsidRDefault="002A3163" w:rsidP="002A3163">
      <w:pPr>
        <w:spacing w:after="120" w:line="240" w:lineRule="auto"/>
        <w:ind w:left="567" w:right="567"/>
        <w:jc w:val="both"/>
        <w:rPr>
          <w:rFonts w:ascii="Arial" w:eastAsia="Times New Roman" w:hAnsi="Arial" w:cs="Arial"/>
          <w:i/>
          <w:iCs/>
          <w:kern w:val="2"/>
          <w:szCs w:val="20"/>
          <w:lang w:eastAsia="it-IT"/>
        </w:rPr>
      </w:pPr>
      <w:r w:rsidRPr="002A3163">
        <w:rPr>
          <w:rFonts w:ascii="Arial" w:eastAsia="Times New Roman" w:hAnsi="Arial" w:cs="Arial"/>
          <w:i/>
          <w:iCs/>
          <w:kern w:val="2"/>
          <w:szCs w:val="20"/>
          <w:lang w:eastAsia="it-IT"/>
        </w:rPr>
        <w:t xml:space="preserve">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6620E6F3"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1748E587" w14:textId="77777777" w:rsidR="002A3163" w:rsidRPr="002A3163" w:rsidRDefault="002A3163" w:rsidP="002A3163">
      <w:pPr>
        <w:spacing w:after="120" w:line="240" w:lineRule="auto"/>
        <w:ind w:left="567" w:right="567"/>
        <w:jc w:val="both"/>
        <w:rPr>
          <w:rFonts w:ascii="Arial" w:eastAsia="Times New Roman" w:hAnsi="Arial" w:cs="Arial"/>
          <w:i/>
          <w:iCs/>
          <w:kern w:val="2"/>
          <w:szCs w:val="20"/>
          <w:lang w:eastAsia="it-IT"/>
        </w:rPr>
      </w:pPr>
      <w:r w:rsidRPr="002A3163">
        <w:rPr>
          <w:rFonts w:ascii="Arial" w:eastAsia="Times New Roman" w:hAnsi="Arial" w:cs="Arial"/>
          <w:i/>
          <w:iCs/>
          <w:kern w:val="2"/>
          <w:szCs w:val="20"/>
          <w:lang w:eastAsia="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629A1913"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4CC0CE1C"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w:t>
      </w:r>
      <w:r w:rsidRPr="002A3163">
        <w:rPr>
          <w:rFonts w:ascii="Arial" w:eastAsia="Times New Roman" w:hAnsi="Arial" w:cs="Arial"/>
          <w:sz w:val="24"/>
          <w:szCs w:val="20"/>
          <w:lang w:eastAsia="it-IT"/>
        </w:rPr>
        <w:lastRenderedPageBreak/>
        <w:t xml:space="preserve">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1BAFEAB5"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46CBCFC3" w14:textId="77777777" w:rsidR="002A3163" w:rsidRPr="002A3163" w:rsidRDefault="002A3163" w:rsidP="002A3163">
      <w:pPr>
        <w:spacing w:after="120" w:line="240" w:lineRule="auto"/>
        <w:ind w:left="567" w:right="567"/>
        <w:jc w:val="both"/>
        <w:rPr>
          <w:rFonts w:ascii="Arial" w:eastAsia="Times New Roman" w:hAnsi="Arial" w:cs="Arial"/>
          <w:i/>
          <w:iCs/>
          <w:kern w:val="2"/>
          <w:szCs w:val="20"/>
          <w:lang w:eastAsia="it-IT"/>
        </w:rPr>
      </w:pPr>
      <w:r w:rsidRPr="002A3163">
        <w:rPr>
          <w:rFonts w:ascii="Arial" w:eastAsia="Times New Roman" w:hAnsi="Arial" w:cs="Arial"/>
          <w:i/>
          <w:iCs/>
          <w:kern w:val="2"/>
          <w:szCs w:val="20"/>
          <w:lang w:eastAsia="it-IT"/>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13EE338D"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2A3163">
        <w:rPr>
          <w:rFonts w:ascii="Arial" w:eastAsia="Times New Roman" w:hAnsi="Arial" w:cs="Arial"/>
          <w:i/>
          <w:sz w:val="24"/>
          <w:szCs w:val="20"/>
          <w:lang w:eastAsia="it-IT"/>
        </w:rPr>
        <w:t>“Iesus Christus heri et hodie ipse et in saecula” (Eb 13,8).</w:t>
      </w:r>
      <w:r w:rsidRPr="002A3163">
        <w:rPr>
          <w:rFonts w:ascii="Arial" w:eastAsia="Times New Roman" w:hAnsi="Arial" w:cs="Arial"/>
          <w:sz w:val="24"/>
          <w:szCs w:val="20"/>
          <w:lang w:eastAsia="it-IT"/>
        </w:rPr>
        <w:t xml:space="preserve"> </w:t>
      </w:r>
    </w:p>
    <w:p w14:paraId="343C552E" w14:textId="77777777" w:rsidR="002A3163" w:rsidRPr="002A3163" w:rsidRDefault="002A3163" w:rsidP="002A3163">
      <w:pPr>
        <w:spacing w:after="120" w:line="240" w:lineRule="auto"/>
        <w:jc w:val="both"/>
        <w:rPr>
          <w:rFonts w:ascii="Arial" w:eastAsia="Times New Roman" w:hAnsi="Arial" w:cs="Arial"/>
          <w:sz w:val="24"/>
          <w:szCs w:val="20"/>
          <w:lang w:eastAsia="it-IT"/>
        </w:rPr>
      </w:pPr>
    </w:p>
    <w:p w14:paraId="099C9EF4" w14:textId="77777777" w:rsidR="002A3163" w:rsidRPr="002A3163" w:rsidRDefault="002A3163" w:rsidP="002A3163">
      <w:pPr>
        <w:spacing w:after="120" w:line="240" w:lineRule="auto"/>
        <w:jc w:val="both"/>
        <w:rPr>
          <w:rFonts w:ascii="Arial" w:eastAsia="Times New Roman" w:hAnsi="Arial" w:cs="Arial"/>
          <w:sz w:val="24"/>
          <w:szCs w:val="20"/>
          <w:lang w:eastAsia="it-IT"/>
        </w:rPr>
      </w:pPr>
    </w:p>
    <w:p w14:paraId="588AB6EE"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197" w:name="_Toc269751136"/>
      <w:bookmarkStart w:id="198" w:name="_Toc62154417"/>
      <w:bookmarkStart w:id="199" w:name="_Toc179353516"/>
      <w:bookmarkStart w:id="200" w:name="_Toc180501439"/>
      <w:r w:rsidRPr="002A3163">
        <w:rPr>
          <w:rFonts w:ascii="Arial" w:eastAsia="Times New Roman" w:hAnsi="Arial" w:cs="Arial"/>
          <w:b/>
          <w:sz w:val="36"/>
          <w:szCs w:val="12"/>
          <w:lang w:val="la-Latn" w:eastAsia="it-IT"/>
        </w:rPr>
        <w:t>LIBRO DELLA GENESI CAPITOLO III</w:t>
      </w:r>
      <w:bookmarkEnd w:id="197"/>
      <w:bookmarkEnd w:id="198"/>
      <w:bookmarkEnd w:id="199"/>
      <w:bookmarkEnd w:id="200"/>
    </w:p>
    <w:p w14:paraId="5C989C74" w14:textId="77777777" w:rsidR="002A3163" w:rsidRPr="002A3163" w:rsidRDefault="002A3163" w:rsidP="002A3163">
      <w:pPr>
        <w:spacing w:after="120" w:line="240" w:lineRule="auto"/>
        <w:rPr>
          <w:rFonts w:ascii="Times New Roman" w:eastAsia="Times New Roman" w:hAnsi="Times New Roman"/>
          <w:sz w:val="20"/>
          <w:szCs w:val="20"/>
          <w:lang w:val="la-Latn" w:eastAsia="it-IT"/>
        </w:rPr>
      </w:pPr>
    </w:p>
    <w:p w14:paraId="65B6FFBB"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201" w:name="_Toc269751139"/>
      <w:bookmarkStart w:id="202" w:name="_Toc62154420"/>
      <w:bookmarkStart w:id="203" w:name="_Toc179353519"/>
      <w:bookmarkStart w:id="204" w:name="_Toc180501440"/>
      <w:r w:rsidRPr="002A3163">
        <w:rPr>
          <w:rFonts w:ascii="Arial" w:eastAsia="Times New Roman" w:hAnsi="Arial"/>
          <w:b/>
          <w:sz w:val="28"/>
          <w:szCs w:val="20"/>
          <w:lang w:eastAsia="it-IT"/>
        </w:rPr>
        <w:t>TENTAZIONE E CADUTA</w:t>
      </w:r>
      <w:bookmarkEnd w:id="201"/>
      <w:bookmarkEnd w:id="202"/>
      <w:bookmarkEnd w:id="203"/>
      <w:bookmarkEnd w:id="204"/>
    </w:p>
    <w:p w14:paraId="387D90DC"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Il serpente era il più astuto di tutti gli animali selvatici che Dio aveva fatto e disse alla donna: «È vero che Dio ha detto: “Non dovete mangiare di alcun albero del giardino”?».</w:t>
      </w:r>
    </w:p>
    <w:p w14:paraId="442B1F4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Viene ora introdotta una figura sinistra, cattiva, malvagia. È una figura che non vuole il bene, bensì il male. È però una figura che inganna, dice cose false. Mente. Non dice la verità. Questa figura è detta astuta. È astuta perché sa camuffarsi, mimetizzarsi, farsi passare per ciò che non è. È cattiva e si fa passare per buona. È invidiosa e si presenta come annunciatrice del vero bene. È superba e si presenta sotto umili spoglie: le spoglie di un innocuo serpente. In astuzia supera tutti gli animali selvatici che Dio aveva fatto. Prima di addentrarci sull’analisi teologica del testo, è cosa opportuna dare uno sguardo alla Scrittura per avere una qualche idea su questo serpente.  Sul serpente, Satana, Diavolo, spiriti cattivi (e spiriti buoni), demonio, demòni, drago, bestia, ecco alcuni passaggi dell’Antico e del Nuovo Testamento.</w:t>
      </w:r>
    </w:p>
    <w:p w14:paraId="455C2BC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Temo però che, come il serpente nella sua malizia sedusse Eva, così i vostri pensieri vengano in qualche modo traviati dalla loro semplicità e purezza nei riguardi di Cristo (2Cor 11, 3). </w:t>
      </w:r>
    </w:p>
    <w:p w14:paraId="7C085F9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grande drago, il serpente antico, colui che chiamiamo il diavolo e satana e che seduce tutta la terra, fu precipitato sulla terra e con lui furono precipitati anche i suoi angeli (Ap 12, 9). </w:t>
      </w:r>
    </w:p>
    <w:p w14:paraId="6847E5B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furono date alla donna le due ali della grande aquila, per volare nel deserto verso il rifugio preparato per lei per esservi nutrita per un tempo, due tempi e la metà di un tempo lontano dal serpente (Ap 12, 14). </w:t>
      </w:r>
    </w:p>
    <w:p w14:paraId="294490C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il serpente vomitò dalla sua bocca come un fiume d'acqua dietro alla donna, per farla travolgere dalle sue acque (Ap 12, 15). </w:t>
      </w:r>
    </w:p>
    <w:p w14:paraId="4673AA7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Afferrò il dragone, il serpente antico - cioè il diavolo, satana - e lo incatenò per mille anni (Ap 20, 2). </w:t>
      </w:r>
    </w:p>
    <w:p w14:paraId="5E60691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Satana insorse contro Israele. Egli spinse Davide a censire gli Israeliti (1Cr 21, 1). </w:t>
      </w:r>
    </w:p>
    <w:p w14:paraId="33AC252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Un giorno, i figli di Dio andarono a presentarsi davanti al Signore e anche satana andò in mezzo a loro (Gb 1, 6). </w:t>
      </w:r>
    </w:p>
    <w:p w14:paraId="6E19C01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Signore chiese a satana: "Da dove vieni?". satana rispose al Signore: "Da un giro sulla terra, che ho percorsa" (Gb 1, 7). </w:t>
      </w:r>
    </w:p>
    <w:p w14:paraId="6CEB801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Signore disse a satana: "Hai posto attenzione al mio servo Giobbe? Nessuno è come lui sulla terra: uomo integro e retto, teme Dio ed è alieno dal male" (Gb 1, 8). </w:t>
      </w:r>
    </w:p>
    <w:p w14:paraId="219E83E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Satana rispose al Signore e disse: "Forse che Giobbe teme Dio per nulla? (Gb 1, 9). </w:t>
      </w:r>
    </w:p>
    <w:p w14:paraId="5937AEC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Signore disse a satana: "Ecco, quanto possiede è in tuo potere, ma non stender la mano su di lui". satana si allontanò dal Signore (Gb 1, 12). </w:t>
      </w:r>
    </w:p>
    <w:p w14:paraId="4839E5E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Quando un giorno i figli di Dio andarono a presentarsi al Signore, anche satana andò in mezzo a loro a presentarsi al Signore (Gb 2, 1). </w:t>
      </w:r>
    </w:p>
    <w:p w14:paraId="7035E3A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Il Signore disse a satana: "Da dove vieni?". satana rispose al Signore: "Da un giro sulla terra che ho percorsa" (Gb 2, 2). </w:t>
      </w:r>
    </w:p>
    <w:p w14:paraId="5E6B467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Signore disse a satana: "Hai posto attenzione al mio servo Giobbe? Nessuno è come lui sulla terra: uomo integro e retto, teme Dio ed è alieno dal male. Egli è ancor saldo nella sua integrità; tu mi hai spinto contro di lui, senza ragione, per rovinarlo" (Gb 2, 3). </w:t>
      </w:r>
    </w:p>
    <w:p w14:paraId="547C654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Satana rispose al Signore: "Pelle per pelle; tutto quanto ha, l'uomo è pronto a darlo per la sua vita (Gb 2, 4). </w:t>
      </w:r>
    </w:p>
    <w:p w14:paraId="434556C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Signore disse a satana: "Eccolo nelle tue mani! Soltanto risparmia la sua vita" (Gb 2, 6). </w:t>
      </w:r>
    </w:p>
    <w:p w14:paraId="561E631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Satana si allontanò dal Signore e colpì Giobbe con una piaga maligna, dalla pianta dei piedi alla cima del capo (Gb 2, 7). </w:t>
      </w:r>
    </w:p>
    <w:p w14:paraId="66CD151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 mi fece vedere il sommo sacerdote Giosuè, ritto davanti all'angelo del Signore, e satana era alla sua destra per accusarlo (Zc 3, 1). </w:t>
      </w:r>
    </w:p>
    <w:p w14:paraId="64AE1C9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L'angelo del Signore disse a satana: "Ti rimprovera il Signore, o satana! Ti rimprovera il Signore che si è eletto Gerusalemme! Non è forse costui un tizzone sottratto al fuoco?" (Zc 3, 2). </w:t>
      </w:r>
    </w:p>
    <w:p w14:paraId="068BD0E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Gesù gli rispose: "Vattene, satana! Sta scritto: Adora il Signore Dio tuo e a lui solo rendi culto" (Mt 4, 10). </w:t>
      </w:r>
    </w:p>
    <w:p w14:paraId="3CD9238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 se satana scaccia satana, egli è discorde con se stesso; come potrà dunque reggersi il suo regno? (Mt 12, 26). </w:t>
      </w:r>
    </w:p>
    <w:p w14:paraId="7134B91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egli, voltandosi, disse a Pietro: "Lungi da me, satana! Tu mi sei di scandalo, perché non pensi secondo Dio, ma secondo gli uomini!" (Mt 16, 23). </w:t>
      </w:r>
    </w:p>
    <w:p w14:paraId="0EACEF3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e vi rimase quaranta giorni, tentato da satana; stava con le fiere e gli angeli lo servivano (Mc 1, 13). </w:t>
      </w:r>
    </w:p>
    <w:p w14:paraId="1B62A8D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egli, chiamatili, diceva loro in parabole: "Come può satana scacciare satana? (Mc 3, 23). </w:t>
      </w:r>
    </w:p>
    <w:p w14:paraId="32F403F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Alla stessa maniera, se satana si ribella contro se stesso ed è diviso, non può resistere, ma sta per finire (Mc 3, 26). </w:t>
      </w:r>
    </w:p>
    <w:p w14:paraId="5649F07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Quelli lungo la strada sono coloro nei quali viene seminata la parola; ma quando l'ascoltano, subito viene satana, e porta via la parola seminata in loro (Mc 4, 15). </w:t>
      </w:r>
    </w:p>
    <w:p w14:paraId="6D9B63E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egli, voltatosi e guardando i discepoli, rimproverò Pietro e gli disse: "Lungi da me, satana! Perché tu non pensi secondo Dio, ma secondo gli uomini" (Mc 8, 33). </w:t>
      </w:r>
    </w:p>
    <w:p w14:paraId="7D5501E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Egli disse: "Io vedevo satana cadere dal cielo come la folgore (Lc 10, 18). </w:t>
      </w:r>
    </w:p>
    <w:p w14:paraId="41375C3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 se anche satana è diviso in se stesso, come potrà stare in piedi il suo regno? Voi dite che io scaccio i demòni in nome di Beelzebùl (Lc 11, 18). </w:t>
      </w:r>
    </w:p>
    <w:p w14:paraId="03D9FE6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E questa figlia di Abramo, che satana ha tenuto legata diciott'anni, non doveva essere sciolta da questo legame in giorno di sabato?" (Lc 13, 16). </w:t>
      </w:r>
    </w:p>
    <w:p w14:paraId="5D018D6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satana entrò in Giuda, detto Iscariota, che era nel numero dei Dodici (Lc 22, 3). </w:t>
      </w:r>
    </w:p>
    <w:p w14:paraId="1F99CBE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Simone, Simone, ecco satana vi ha cercato per vagliarvi come il grano (Lc 22, 31). </w:t>
      </w:r>
    </w:p>
    <w:p w14:paraId="6A2F6A6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allora, dopo quel boccone, satana entrò in lui. Gesù quindi gli disse: "Quello che devi fare fallo al più presto" (Gv 13, 27). </w:t>
      </w:r>
    </w:p>
    <w:p w14:paraId="3812C2D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Pietro gli disse: "Anania, perché mai satana si è così impossessato del tuo cuore che tu hai mentito allo Spirito Santo e ti sei trattenuto parte del prezzo del terreno? (At 5, 3). </w:t>
      </w:r>
    </w:p>
    <w:p w14:paraId="42C8C95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ad aprir loro gli occhi, perché passino dalle tenebre alla luce e dal potere di satana a Dio e ottengano la remissione dei peccati e l'eredità in mezzo a coloro che sono stati santificati per la fede in me (At 26, 18). </w:t>
      </w:r>
    </w:p>
    <w:p w14:paraId="2BE1847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Dio della pace stritolerà ben presto satana sotto i vostri piedi. La grazia del Signor nostro Gesù Cristo sia con voi (Rm 16, 20). </w:t>
      </w:r>
    </w:p>
    <w:p w14:paraId="05A2E1D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questo individuo sia dato in balìa di satana per la rovina della sua carne, affinché il suo spirito possa ottenere la salvezza nel giorno del Signore (1Cor 5, 5). </w:t>
      </w:r>
    </w:p>
    <w:p w14:paraId="54BE68B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Non astenetevi tra voi se non di comune accordo e temporaneamente, per dedicarvi alla preghiera, e poi ritornate a stare insieme, perché satana non vi tenti nei momenti di passione (1Cor 7, 5). </w:t>
      </w:r>
    </w:p>
    <w:p w14:paraId="27C51BF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per non cadere in balìa di satana, di cui non ignoriamo le macchinazioni (2Cor 2, 11). </w:t>
      </w:r>
    </w:p>
    <w:p w14:paraId="4FCF800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Ciò non fa meraviglia, perché anche satana si maschera da angelo di luce (2Cor 11, 14). </w:t>
      </w:r>
    </w:p>
    <w:p w14:paraId="666F01C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Perché non montassi in superbia per la grandezza delle rivelazioni, mi è stata messa una spina nella carne, un inviato di satana incaricato di schiaffeggiarmi, perché io non vada in superbia (2Cor 12, 7). </w:t>
      </w:r>
    </w:p>
    <w:p w14:paraId="4BA31CF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Perciò abbiamo desiderato una volta, anzi due volte, proprio io Paolo, di venire da voi, ma satana ce lo ha impedito (1Ts 2, 18). </w:t>
      </w:r>
    </w:p>
    <w:p w14:paraId="4B9AC6A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la cui venuta avverrà nella potenza di satana, con ogni specie di portenti, di segni e prodigi menzogneri (2Ts 2, 9). </w:t>
      </w:r>
    </w:p>
    <w:p w14:paraId="0BC40B3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tra essi Imenèo e Alessandro, che ho consegnato a satana perché imparino a non più bestemmiare (1Tm 1, 20). </w:t>
      </w:r>
    </w:p>
    <w:p w14:paraId="7AEE7A2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Già alcune purtroppo si sono sviate dietro a satana (1Tm 5, 15). </w:t>
      </w:r>
    </w:p>
    <w:p w14:paraId="29D0B66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Conosco la tua tribolazione, la tua povertà - tuttavia sei ricco - e la calunnia da parte di quelli che si proclamano Giudei e non lo sono, ma appartengono alla sinagoga di satana (Ap 2, 9). </w:t>
      </w:r>
    </w:p>
    <w:p w14:paraId="46F1987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So che abiti dove satana ha il suo trono; tuttavia tu tieni saldo il mio nome e non hai rinnegato la mia fede neppure al tempo in cui Antìpa, il mio fedele testimone, fu messo a morte nella vostra città, dimora di satana (Ap 2, 13). </w:t>
      </w:r>
    </w:p>
    <w:p w14:paraId="3D72859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 voi di Tiàtira invece che non seguite questa dottrina, che non avete conosciuto le profondità di satana - come le chiamano - non imporrò altri pesi (Ap 2, 24). </w:t>
      </w:r>
    </w:p>
    <w:p w14:paraId="6D7BB77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Ebbene, ti faccio dono di alcuni della sinagoga di satana - di quelli che si dicono Giudei, ma mentiscono perché non lo sono -: li farò venire perché si prostrino ai tuoi piedi e sappiano che io ti ho amato (Ap 3, 9). </w:t>
      </w:r>
    </w:p>
    <w:p w14:paraId="3E3A204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grande drago, il serpente antico, colui che chiamiamo il diavolo e satana e che seduce tutta la terra, fu precipitato sulla terra e con lui furono precipitati anche i suoi angeli (Ap 12, 9). </w:t>
      </w:r>
    </w:p>
    <w:p w14:paraId="56F4372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Afferrò il dragone, il serpente antico - cioè il diavolo, satana - e lo incatenò per mille anni (Ap 20, 2). </w:t>
      </w:r>
    </w:p>
    <w:p w14:paraId="71F4AF5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Quando i mille anni saranno compiuti, satana verrà liberato dal suo carcere (Ap 20, 7). </w:t>
      </w:r>
    </w:p>
    <w:p w14:paraId="52F7136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la morte è entrata nel mondo per invidia del diavolo; e ne fanno esperienza coloro che gli appartengono (Sap 2, 24). </w:t>
      </w:r>
    </w:p>
    <w:p w14:paraId="6BAFB02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Gesù fu condotto dallo Spirito nel deserto per esser tentato dal diavolo (Mt 4, 1). </w:t>
      </w:r>
    </w:p>
    <w:p w14:paraId="4E04C2C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il diavolo lo condusse con sé nella città santa, lo depose sul pinnacolo del tempio (Mt 4, 5). </w:t>
      </w:r>
    </w:p>
    <w:p w14:paraId="27B1D9A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Di nuovo il diavolo lo condusse con sé sopra un monte altissimo e gli mostrò tutti i regni del mondo con la loro gloria e gli disse (Mt 4, 8). </w:t>
      </w:r>
    </w:p>
    <w:p w14:paraId="6CF8022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il diavolo lo lasciò ed ecco angeli gli si accostarono e lo servivano (Mt 4, 11). </w:t>
      </w:r>
    </w:p>
    <w:p w14:paraId="0177A99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e il nemico che l'ha seminata è il diavolo. La mietitura rappresenta la fine del mondo, e i mietitori sono gli angeli (Mt 13, 39). </w:t>
      </w:r>
    </w:p>
    <w:p w14:paraId="66B2302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 dirà a quelli posti alla sua sinistra: Via, lontano da me, maledetti, nel fuoco eterno, preparato per il diavolo e per i suoi angeli (Mt 25, 41). </w:t>
      </w:r>
    </w:p>
    <w:p w14:paraId="5CEEB67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dove, per quaranta giorni, fu tentato dal diavolo. Non mangiò nulla in quei giorni; ma quando furono terminati ebbe fame (Lc 4, 2). </w:t>
      </w:r>
    </w:p>
    <w:p w14:paraId="4CD9E3A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il diavolo gli disse: "Se tu sei Figlio di Dio, dì a questa pietra che diventi pane" (Lc 4, 3). </w:t>
      </w:r>
    </w:p>
    <w:p w14:paraId="5DFFF00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diavolo lo condusse in alto e, mostrandogli in un istante tutti i regni della terra, gli disse (Lc 4, 5). </w:t>
      </w:r>
    </w:p>
    <w:p w14:paraId="3EA9609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Dopo aver esaurito ogni specie di tentazione, il diavolo si allontanò da lui per ritornare al tempo fissato (Lc 4, 13). </w:t>
      </w:r>
    </w:p>
    <w:p w14:paraId="02EB655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I semi caduti lungo la strada sono coloro che l'hanno ascoltata, ma poi viene il diavolo e porta via la parola dai loro cuori, perché non credano e così siano salvati (Lc 8, 12). </w:t>
      </w:r>
    </w:p>
    <w:p w14:paraId="1B9B5DF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Rispose Gesù: "Non ho forse scelto io voi, i Dodici? Eppure uno di voi è un diavolo!" (Gv 6, 70). </w:t>
      </w:r>
    </w:p>
    <w:p w14:paraId="3270E91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30ABA4E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Mentre cenavano, quando già il diavolo aveva messo in cuore a Giuda Iscariota, figlio di Simone, di tradirlo (Gv 13, 2). </w:t>
      </w:r>
    </w:p>
    <w:p w14:paraId="43E0E6B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cioè come Dio consacrò in Spirito Santo e potenza Gesù di Nazaret, il quale passò beneficando e risanando tutti coloro che stavano sotto il potere del diavolo, perché Dio era con lui (At 10, 38). </w:t>
      </w:r>
    </w:p>
    <w:p w14:paraId="25FFBCF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 uomo pieno di ogni frode e di ogni malizia, figlio del diavolo, nemico di ogni giustizia, quando cesserai di sconvolgere le vie diritte del Signore? (At 13, 10). </w:t>
      </w:r>
    </w:p>
    <w:p w14:paraId="5F0047C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e non date occasione al diavolo (Ef 4, 27). </w:t>
      </w:r>
    </w:p>
    <w:p w14:paraId="28CFBD5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Rivestitevi dell'armatura di Dio, per poter resistere alle insidie del diavolo (Ef 6, 11). </w:t>
      </w:r>
    </w:p>
    <w:p w14:paraId="44A0B1F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Inoltre non sia un neofita, perché non gli accada di montare in superbia e di cadere nella stessa condanna del diavolo (1Tm 3, 6). </w:t>
      </w:r>
    </w:p>
    <w:p w14:paraId="63D7288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necessario che egli goda buona reputazione presso quelli di fuori, per non cadere in discredito e in qualche laccio del diavolo (1Tm 3, 7). </w:t>
      </w:r>
    </w:p>
    <w:p w14:paraId="503A321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e ritornino in sé sfuggendo al laccio del diavolo, che li ha presi nella rete perché facessero la sua volontà (2Tm 2, 26). </w:t>
      </w:r>
    </w:p>
    <w:p w14:paraId="63A1341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Poiché dunque i figli hanno in comune il sangue e la carne, anch'egli ne è divenuto partecipe, per ridurre all'impotenza, mediante la morte colui che della morte ha il potere, cioè il diavolo (Eb 2, 14). </w:t>
      </w:r>
    </w:p>
    <w:p w14:paraId="3A57262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Sottomettetevi dunque a Dio; resistete al diavolo, ed egli fuggirà da voi (Gc 4, 7). </w:t>
      </w:r>
    </w:p>
    <w:p w14:paraId="3C5E6B1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Siate temperanti, vigilate. Il vostro nemico, il diavolo, come leone ruggente va in giro, cercando chi divorare (1Pt 5, 8). </w:t>
      </w:r>
    </w:p>
    <w:p w14:paraId="0D3E7C6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Chi commette il peccato viene dal diavolo, perché il diavolo è peccatore fin dal principio. Ora il Figlio di Dio è apparso per distruggere le opere del diavolo (1Gv 3, 8). </w:t>
      </w:r>
    </w:p>
    <w:p w14:paraId="3136BC8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Da questo si distinguono i figli di Dio dai figli del diavolo: chi non pratica la giustizia non è da Dio, né lo è chi non ama il suo fratello (1Gv 3, 10). </w:t>
      </w:r>
    </w:p>
    <w:p w14:paraId="1BEC5E3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L'arcangelo Michele quando, in contesa con il diavolo, disputava per il corpo di Mosè, non osò accusarlo con parole offensive, ma disse: Ti condanni il Signore! (Gd 1, 9). </w:t>
      </w:r>
    </w:p>
    <w:p w14:paraId="55E73A8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Non temere ciò che stai per soffrire: ecco, il diavolo sta per gettare alcuni di voi in carcere, per mettervi alla prova e avrete una tribolazione per dieci giorni. Sii fedele fino alla morte e ti darò la corona della vita (Ap 2, 10). </w:t>
      </w:r>
    </w:p>
    <w:p w14:paraId="22BCF8A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grande drago, il serpente antico, colui che chiamiamo il diavolo e satana e che seduce tutta la terra, fu precipitato sulla terra e con lui furono precipitati anche i suoi angeli (Ap 12, 9). </w:t>
      </w:r>
    </w:p>
    <w:p w14:paraId="469BED9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Esultate, dunque, o cieli, e voi che abitate in essi. Ma guai a voi, terra e mare, perché il diavolo è precipitato sopra di voi pieno di grande furore, sapendo che gli resta poco tempo" (Ap 12, 12). </w:t>
      </w:r>
    </w:p>
    <w:p w14:paraId="66F5B7C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Afferrò il dragone, il serpente antico - cioè il diavolo, satana - e lo incatenò per mille anni (Ap 20, 2). </w:t>
      </w:r>
    </w:p>
    <w:p w14:paraId="7B9840E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il diavolo, che li aveva sedotti, fu gettato nello stagno di fuoco e zolfo, dove sono anche la bestia e il falso profeta: saranno tormentati giorno e notte per i secoli dei secoli (Ap 20, 10). </w:t>
      </w:r>
    </w:p>
    <w:p w14:paraId="1AFEE88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Bisogna sapere che essa era stata data in moglie a sette uomini e che Asmodeo, il cattivo demonio, glieli aveva uccisi, prima che potessero unirsi con lei come si fa con le mogli. A lei appunto disse la serva: "Sei proprio tu che uccidi i tuoi mariti. Ecco, sei già stata data a sette mariti e neppure di uno hai potuto godere (Tb 3, 8). </w:t>
      </w:r>
    </w:p>
    <w:p w14:paraId="402BAB1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e fu mandato Raffaele a guarire i due: a togliere le macchie bianche dagli occhi di Tobi, perché con gli occhi vedesse la luce di Dio; a dare Sara, figlia di Raguele, in sposa a Tobia, figlio di Tobi, e a liberarla dal cattivo demonio Asmodeo. Di diritto, infatti, spettava a Tobia di sposarla, prima che a tutti gli altri pretendenti. Proprio allora Tobi rientrava dal cortile in casa e Sara, figlia di Raguele, stava scendendo dalla camera (Tb 3, 17). </w:t>
      </w:r>
    </w:p>
    <w:p w14:paraId="665014C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Gli rispose: "Quanto al cuore e al fegato, ne puoi fare suffumigi in presenza di una persona, uomo o donna, invasata dal demonio o da uno spirito cattivo e cesserà in essa ogni vessazione e non ne resterà più traccia alcuna (Tb 6, 8). </w:t>
      </w:r>
    </w:p>
    <w:p w14:paraId="29392A2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Tobia rispose a Raffaele: "Fratello Azaria, ho sentito dire che essa è già stata data in moglie a sette uomini ed essi sono morti nella stanza nuziale la notte stessa in cui dovevano unirsi a lei. Ho sentito inoltre dire che un demonio le uccide i mariti (Tb 6, 14). </w:t>
      </w:r>
    </w:p>
    <w:p w14:paraId="1113AFB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figlio che li possa seppellire" (Tb 6, 15). </w:t>
      </w:r>
    </w:p>
    <w:p w14:paraId="3B485E7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quello gli disse: "Hai forse dimenticato i moniti di tuo padre, che ti ha raccomandato di prendere in moglie una donna del tuo casato? Ascoltami, dunque, o fratello: non preoccuparti di questo demonio e sposala. Sono certo che questa sera ti verrà data in moglie (Tb 6, 16). </w:t>
      </w:r>
    </w:p>
    <w:p w14:paraId="625BC48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Quando però entri nella camera nuziale, prendi il cuore e il fegato del pesce e mettine un poco sulla brace degli incensi. L'odore si spanderà, il demonio lo dovrà annusare e fuggirà e non comparirà più intorno a lei (Tb 6, 17). </w:t>
      </w:r>
    </w:p>
    <w:p w14:paraId="75905B9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L'odore del pesce respinse il demonio, che fuggì nelle regioni dell'alto Egitto. Raffaele vi si recò all'istante e in quel luogo lo incatenò e lo mise in ceppi (Tb 8, 3). </w:t>
      </w:r>
    </w:p>
    <w:p w14:paraId="3E15BDA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Scacciato il demonio, quel muto cominciò a parlare e la folla presa da stupore diceva: "Non si è mai vista una cosa simile in Israele!" (Mt 9, 33). </w:t>
      </w:r>
    </w:p>
    <w:p w14:paraId="631A037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venuto Giovanni, che non mangia e non beve, e hanno detto: Ha un demonio (Mt 11, 18). </w:t>
      </w:r>
    </w:p>
    <w:p w14:paraId="7804BF5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Ed ecco una donna Cananèa, che veniva da quelle regioni, si mise a gridare: "Pietà di me, Signore, figlio di Davide. Mia figlia è crudelmente tormentata da un demonio" (Mt 15, 22). </w:t>
      </w:r>
    </w:p>
    <w:p w14:paraId="692DE3F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Gesù gli parlò severamente, e il demonio uscì da lui e da quel momento il ragazzo fu guarito (Mt 17, 18). </w:t>
      </w:r>
    </w:p>
    <w:p w14:paraId="208E855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 quella donna che lo pregava di scacciare il demonio dalla figlia era greca, di origine siro-fenicia (Mc 7, 26). </w:t>
      </w:r>
    </w:p>
    <w:p w14:paraId="169D5C6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le disse: "Per questa tua parola va’, il demonio è uscito da tua figlia" (Mc 7, 29). </w:t>
      </w:r>
    </w:p>
    <w:p w14:paraId="2DEF9FE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Tornata a casa, trovò la bambina coricata sul letto e il demonio se n'era andato (Mc 7, 30). </w:t>
      </w:r>
    </w:p>
    <w:p w14:paraId="5CD7619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Nella sinagoga c'era un uomo con un demonio immondo e cominciò a gridare forte (Lc 4, 33). </w:t>
      </w:r>
    </w:p>
    <w:p w14:paraId="4DC8194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Gesù gli intimò: "Taci, esci da costui!". E il demonio, gettatolo a terra in mezzo alla gente, uscì da lui, senza fargli alcun male (Lc 4, 35). </w:t>
      </w:r>
    </w:p>
    <w:p w14:paraId="107D90F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venuto infatti Giovanni il Battista che non mangia pane e non beve vino, e voi dite: Ha un demonio (Lc 7, 33). </w:t>
      </w:r>
    </w:p>
    <w:p w14:paraId="3C2EBF4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Gesù infatti stava ordinando allo spirito immondo di uscire da quell'uomo. Molte volte infatti s'era impossessato di lui; allora lo legavano con catene e lo custodivano in ceppi, ma egli spezzava i legami e veniva spinto dal demonio in luoghi deserti (Lc 8, 29). </w:t>
      </w:r>
    </w:p>
    <w:p w14:paraId="686CCA1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Mentre questi si avvicinava, il demonio lo gettò per terra agitandolo con convulsioni. Gesù minacciò lo spirito immondo, risanò il fanciullo e lo consegnò a suo padre (Lc 9, 42). </w:t>
      </w:r>
    </w:p>
    <w:p w14:paraId="30913F7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Gesù stava scacciando un demonio che era muto. Uscito il demonio, il muto cominciò a parlare e le folle rimasero meravigliate (Lc 11, 14). </w:t>
      </w:r>
    </w:p>
    <w:p w14:paraId="4F3C04F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Rispose la folla: "Tu hai un demonio! Chi cerca di ucciderti?" (Gv 7, 20). </w:t>
      </w:r>
    </w:p>
    <w:p w14:paraId="4C97E1B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Gli risposero i Giudei: "Non diciamo con ragione noi che sei un Samaritano e hai un demonio?" (Gv 8, 48). </w:t>
      </w:r>
    </w:p>
    <w:p w14:paraId="79BBA6E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Rispose Gesù: "Io non ho un demonio, ma onoro il Padre mio e voi mi disonorate (Gv 8, 49). </w:t>
      </w:r>
    </w:p>
    <w:p w14:paraId="2EFE382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Gli dissero i Giudei: "Ora sappiamo che hai un demonio. Abramo è morto, come anche i profeti, e tu dici: "Chi osserva la mia parola non conoscerà mai la morte" (Gv 8, 52). </w:t>
      </w:r>
    </w:p>
    <w:p w14:paraId="69BCA9A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Molti di essi dicevano: "Ha un demonio ed è fuori di sé; perché lo state ad ascoltare?" (Gv 10, 20). </w:t>
      </w:r>
    </w:p>
    <w:p w14:paraId="05C526B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Altri invece dicevano: "Queste parole non sono di un indemoniato; può forse un demonio aprire gli occhi dei ciechi?" (Gv 10, 21). </w:t>
      </w:r>
    </w:p>
    <w:p w14:paraId="776AF30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Molti mi diranno in quel giorno: Signore, Signore, non abbiamo noi profetato nel tuo nome e cacciato demòni nel tuo nome e compiuto molti miracoli nel tuo nome? (Mt 7, 22). </w:t>
      </w:r>
    </w:p>
    <w:p w14:paraId="5CFB18E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e i demòni presero a scongiurarlo dicendo: "Se ci scacci, mandaci in quella mandria" (Mt 8, 31). </w:t>
      </w:r>
    </w:p>
    <w:p w14:paraId="27F663F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i farisei dicevano: "Egli scaccia i demòni per opera del principe dei demòni" (Mt 9, 34). </w:t>
      </w:r>
    </w:p>
    <w:p w14:paraId="326556E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Guarite gli infermi, risuscitate i morti, sanate i lebbrosi, cacciate i demòni. Gratuitamente avete ricevuto, gratuitamente date (Mt 10, 8). </w:t>
      </w:r>
    </w:p>
    <w:p w14:paraId="74C42F9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i farisei, udendo questo, presero a dire: "Costui scaccia i demòni in nome di Beelzebùl, principe dei demòni" (Mt 12, 24). </w:t>
      </w:r>
    </w:p>
    <w:p w14:paraId="256292D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se io scaccio i demòni in nome di Beelzebùl, i vostri figli in nome di chi li scacciano? Per questo loro stessi saranno i vostri giudici (Mt 12, 27). </w:t>
      </w:r>
    </w:p>
    <w:p w14:paraId="51A90E6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se io scaccio i demòni per virtù dello Spirito di Dio, è certo giunto fra voi il regno di Dio (Mt 12, 28). </w:t>
      </w:r>
    </w:p>
    <w:p w14:paraId="5D9AC21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[Questa razza di demòni non si scaccia se non con la preghiera e il digiuno]" (Mt 17, 21). </w:t>
      </w:r>
    </w:p>
    <w:p w14:paraId="1514AE1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Guarì molti che erano afflitti da varie malattie e scacciò molti demòni; ma non permetteva ai demòni di parlare, perché lo conoscevano (Mc 1, 34). </w:t>
      </w:r>
    </w:p>
    <w:p w14:paraId="5566A77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andò per tutta la Galilea, predicando nelle loro sinagoghe e scacciando i demòni (Mc 1, 39). </w:t>
      </w:r>
    </w:p>
    <w:p w14:paraId="5E33E35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e anche per mandarli a predicare e perché avessero il potere di scacciare i demòni (Mc 3, 15). </w:t>
      </w:r>
    </w:p>
    <w:p w14:paraId="07A5494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gli scribi, che erano discesi da Gerusalemme, dicevano: "Costui è posseduto da Beelzebùl e scaccia i demòni per mezzo del principe dei demòni" (Mc 3, 22). </w:t>
      </w:r>
    </w:p>
    <w:p w14:paraId="6AF956B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scacciavano molti demòni, ungevano di olio molti infermi e li guarivano (Mc 6, 13). </w:t>
      </w:r>
    </w:p>
    <w:p w14:paraId="7A80016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Ed egli disse loro: "Questa specie di demòni non si può scacciare in alcun modo, se non con la preghiera" (Mc 9, 29). </w:t>
      </w:r>
    </w:p>
    <w:p w14:paraId="1BC3516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Giovanni gli disse: "Maestro, abbiamo visto uno che scacciava i demòni nel tuo nome e glielo abbiamo vietato, perché non era dei nostri" (Mc 9, 38). </w:t>
      </w:r>
    </w:p>
    <w:p w14:paraId="2F165C5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Risuscitato al mattino nel primo giorno dopo il sabato, apparve prima a Maria di Màgdala, dalla quale aveva cacciato sette demòni (Mc 16, 9). </w:t>
      </w:r>
    </w:p>
    <w:p w14:paraId="07E16ED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questi saranno i segni che accompagneranno quelli che credono: nel mio nome scacceranno i demòni, parleranno lingue nuove (Mc 16, 17). </w:t>
      </w:r>
    </w:p>
    <w:p w14:paraId="6E6603E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Da molti uscivano demòni gridando: "Tu sei il Figlio di Dio!". Ma egli li minacciava e non li lasciava parlare, perché sapevano che era il Cristo (Lc 4, 41). </w:t>
      </w:r>
    </w:p>
    <w:p w14:paraId="5AB0679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C'erano con lui i Dodici e alcune donne che erano state guarite da spiriti cattivi e da infermità: Maria di Màgdala, dalla quale erano usciti sette demòni (Lc 8, 2). </w:t>
      </w:r>
    </w:p>
    <w:p w14:paraId="3C821DC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Era appena sceso a terra, quando gli venne incontro un uomo della città posseduto dai demòni. Da molto tempo non portava vestiti, né abitava in casa, ma nei sepolcri (Lc 8, 27). </w:t>
      </w:r>
    </w:p>
    <w:p w14:paraId="66BD886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Gesù gli domandò: "Qual è il tuo nome?". Rispose: "Legione", perché molti demòni erano entrati in lui (Lc 8, 30). </w:t>
      </w:r>
    </w:p>
    <w:p w14:paraId="1025BB5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 demòni uscirono dall'uomo ed entrarono nei porci e quel branco corse a gettarsi a precipizio dalla rupe nel lago e annegò (Lc 8, 33). </w:t>
      </w:r>
    </w:p>
    <w:p w14:paraId="1290EB1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La gente uscì per vedere l'accaduto, arrivarono da Gesù e trovarono l'uomo dal quale erano usciti i demòni vestito e sano di mente, che sedeva ai piedi di Gesù; e furono presi da spavento (Lc 8, 35). </w:t>
      </w:r>
    </w:p>
    <w:p w14:paraId="5C97E68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L'uomo dal quale erano usciti i demòni gli chiese di restare con lui, ma egli lo congedò dicendo (Lc 8, 38).</w:t>
      </w:r>
    </w:p>
    <w:p w14:paraId="4A74086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Egli allora chiamò a sé i Dodici e diede loro potere e autorità su tutti i demòni e di curare le malattie (Lc 9, 1). </w:t>
      </w:r>
    </w:p>
    <w:p w14:paraId="60737A8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Giovanni prese la parola dicendo: "Maestro, abbiamo visto un tale che scacciava demòni nel tuo nome e glielo abbiamo impedito, perché non è con noi tra i tuoi seguaci" (Lc 9, 49). </w:t>
      </w:r>
    </w:p>
    <w:p w14:paraId="4930C42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 settantadue tornarono pieni di gioia dicendo: "Signore, anche i demòni si sottomettono a noi nel tuo nome" (Lc 10, 17). </w:t>
      </w:r>
    </w:p>
    <w:p w14:paraId="6EE27CC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Non rallegratevi però perché i demòni si sottomettono a voi; rallegratevi piuttosto che i vostri nomi sono scritti nei cieli" (Lc 10, 20). </w:t>
      </w:r>
    </w:p>
    <w:p w14:paraId="01D9283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alcuni dissero: "E' in nome di Beelzebùl, capo dei demòni, che egli scaccia i demòni" (Lc 11, 15). </w:t>
      </w:r>
    </w:p>
    <w:p w14:paraId="02E7DA9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Ora, se anche satana è diviso in se stesso, come potrà stare in piedi il suo regno? Voi dite che io scaccio i demòni in nome di Beelzebùl (Lc 11, 18). </w:t>
      </w:r>
    </w:p>
    <w:p w14:paraId="13BA615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se io scaccio i demòni in nome di Beelzebùl, i vostri discepoli in nome di chi li scacciano? Perciò essi stessi saranno i vostri giudici (Lc 11, 19). </w:t>
      </w:r>
    </w:p>
    <w:p w14:paraId="7035798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Se invece io scaccio i demòni con il dito di Dio, è dunque giunto a voi il regno di Dio (Lc 11, 20). </w:t>
      </w:r>
    </w:p>
    <w:p w14:paraId="4E841F5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Egli rispose: "Andate a dire a quella volpe: Ecco, io scaccio i demòni e compio guarigioni oggi e domani; e il terzo giorno avrò finito (Lc 13, 32). </w:t>
      </w:r>
    </w:p>
    <w:p w14:paraId="3DB2C7E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 ma dico che i sacrifici dei pagani sono fatti a demòni e non a Dio. Ora, io non voglio che voi entriate in comunione con i demòni (1Cor 10, 20). </w:t>
      </w:r>
    </w:p>
    <w:p w14:paraId="0EAB184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non potete bere il calice del Signore e il calice dei demòni; non potete partecipare alla mensa del Signore e alla mensa dei demòni (1Cor 10, 21). </w:t>
      </w:r>
    </w:p>
    <w:p w14:paraId="54CFE45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Tu credi che c'è un Dio solo? Fai bene; anche i demòni lo credono e tremano! (Gc 2, 19). </w:t>
      </w:r>
    </w:p>
    <w:p w14:paraId="4678ABE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resto dell'umanità che non perì a causa di questi flagelli, non rinunziò alle opere delle sue mani; non cessò di prestar culto ai demòni e agli idoli d'oro, d'argento, di bronzo, di pietra e di legno, che non possono né vedere, né udire, né camminare (Ap 9, 20). </w:t>
      </w:r>
    </w:p>
    <w:p w14:paraId="1E68DC1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sono infatti spiriti di demòni che operano prodigi e vanno a radunare tutti i re di tutta la terra per la guerra del gran giorno di Dio onnipotente (Ap 16, 14). </w:t>
      </w:r>
    </w:p>
    <w:p w14:paraId="37D0709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Gridò a gran voce: "E' caduta, è caduta Babilonia la grande ed è diventata covo di demòni, carcere di ogni spirito immondo, carcere d'ogni uccello impuro e aborrito e carcere di ogni bestia immonda e aborrita (Ap 18, 2). </w:t>
      </w:r>
    </w:p>
    <w:p w14:paraId="527D267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essi, prostratisi con la faccia a terra, dissero: "Dio, Dio degli spiriti di ogni essere vivente! Un uomo solo ha peccato e ti vorresti adirare contro tutta la comunità?" (Nm 16, 22). </w:t>
      </w:r>
    </w:p>
    <w:p w14:paraId="26390DC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né chi faccia incantesimi, né chi consulti gli spiriti o gli indovini, né chi interroghi i morti (Dt 18, 11). </w:t>
      </w:r>
    </w:p>
    <w:p w14:paraId="75D34D4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appena fu arrivato sul posto con gli armati, presso il tesoro, il Signore degli spiriti e di ogni potere compì un'apparizione straordinaria, così che tutti i temerari che avevano osato entrare, colpiti dalla potenza di Dio, si trovarono fiaccati e atterriti (2Mac 3, 24). </w:t>
      </w:r>
    </w:p>
    <w:p w14:paraId="4647CA5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Signore è vicino a chi ha il cuore ferito, egli salva gli spiriti affranti (Sal 33, 19). </w:t>
      </w:r>
    </w:p>
    <w:p w14:paraId="4B2B7FD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Tutte le vie dell'uomo sembrano pure ai suoi occhi, ma chi scruta gli spiriti è il Signore (Pr 16, 2). </w:t>
      </w:r>
    </w:p>
    <w:p w14:paraId="5ED4596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la natura degli animali e l'istinto delle fiere, i poteri degli spiriti e i ragionamenti degli uomini, la varietà delle piante e le proprietà delle radici (Sap 7, 20). </w:t>
      </w:r>
    </w:p>
    <w:p w14:paraId="1377DA9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libero, benefico, amico dell'uomo, stabile, sicuro, senz'affanni, onnipotente, onniveggente e che pervade tutti gli spiriti intelligenti, puri, sottilissimi (Sap 7, 23). </w:t>
      </w:r>
    </w:p>
    <w:p w14:paraId="780A39A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Quando vi diranno: "Interrogate gli spiriti e gli indovini che bisbigliano e mormorano formule. Forse un popolo non deve consultare i suoi dei? Per i vivi consultare i morti?" (Is 8, 19). </w:t>
      </w:r>
    </w:p>
    <w:p w14:paraId="3B51E71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Gli spiriti traviati apprenderanno la sapienza e i brontoloni impareranno la lezione" (Is 29, 24). </w:t>
      </w:r>
    </w:p>
    <w:p w14:paraId="501A9B0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Benedite, spiriti e anime dei giusti, il Signore, lodatelo ed esaltatelo nei secoli (Dn 3, 86). </w:t>
      </w:r>
    </w:p>
    <w:p w14:paraId="27BAD85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Venuta la sera, gli portarono molti indemoniati ed egli scacciò gli spiriti con la sua parola e guarì tutti i malati (Mt 8, 16). </w:t>
      </w:r>
    </w:p>
    <w:p w14:paraId="460AC8F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Chiamati a sé i dodici discepoli, diede loro il potere di scacciare gli spiriti immondi e di guarire ogni sorta di malattie e d'infermità (Mt 10, 1). </w:t>
      </w:r>
    </w:p>
    <w:p w14:paraId="26CD790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va, si prende sette altri spiriti peggiori ed entra a prendervi dimora; e la nuova condizione di quell'uomo diventa peggiore della prima. Così avverrà anche a questa generazione perversa" (Mt 12, 45). </w:t>
      </w:r>
    </w:p>
    <w:p w14:paraId="33A83F8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Tutti furono presi da timore, tanto che si chiedevano a vicenda: "Che è mai questo? Una dottrina nuova insegnata con autorità. Comanda persino agli spiriti immondi e gli obbediscono!" (Mc 1, 27). </w:t>
      </w:r>
    </w:p>
    <w:p w14:paraId="589A1D4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Gli spiriti immondi, quando lo vedevano, gli si gettavano ai piedi gridando: "Tu sei il Figlio di Dio!" (Mc 3, 11). </w:t>
      </w:r>
    </w:p>
    <w:p w14:paraId="2B61CA3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gli spiriti lo scongiurarono: "Mandaci da quei porci, perché entriamo in essi" (Mc 5, 12). </w:t>
      </w:r>
    </w:p>
    <w:p w14:paraId="61986EC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Glielo permise. E gli spiriti immondi uscirono ed entrarono nei porci e il branco si precipitò dal burrone nel mare; erano circa duemila e affogarono uno dopo l'altro nel mare (Mc 5, 13). </w:t>
      </w:r>
    </w:p>
    <w:p w14:paraId="2FDDF83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chiamò i Dodici, ed incominciò a mandarli a due a due e diede loro potere sugli spiriti immondi (Mc 6, 7). </w:t>
      </w:r>
    </w:p>
    <w:p w14:paraId="7187695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Tutti furono presi da paura e si dicevano l'un l'altro: "Che parola è mai questa, che comanda con autorità e potenza agli spiriti immondi ed essi se ne vanno?" (Lc 4, 36). </w:t>
      </w:r>
    </w:p>
    <w:p w14:paraId="72E0D38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che erano venuti per ascoltarlo ed esser guariti dalle loro malattie; anche quelli che erano tormentati da spiriti immondi, venivano guariti (Lc 6, 18). </w:t>
      </w:r>
    </w:p>
    <w:p w14:paraId="36206A7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In quello stesso momento Gesù guarì molti da malattie, da infermità, da spiriti cattivi e donò la vista a molti ciechi (Lc 7, 21). </w:t>
      </w:r>
    </w:p>
    <w:p w14:paraId="14A1318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C'erano con lui i Dodici e alcune donne che erano state guarite da spiriti cattivi e da infermità: Maria di Màgdala, dalla quale erano usciti sette demòni (Lc 8, 2). </w:t>
      </w:r>
    </w:p>
    <w:p w14:paraId="06F5907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va, prende con sé altri sette spiriti peggiori di lui ed essi entrano e vi alloggiano e la condizione finale di quell'uomo diventa peggiore della prima" (Lc 11, 26). </w:t>
      </w:r>
    </w:p>
    <w:p w14:paraId="15B2D95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Anche la folla delle città vicine a Gerusalemme accorreva, portando malati e persone tormentate da spiriti immondi e tutti venivano guariti (At 5, 16). </w:t>
      </w:r>
    </w:p>
    <w:p w14:paraId="0949222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Da molti indemoniati uscivano spiriti immondi, emettendo alte grida e molti paralitici e storpi furono risanati (At 8, 7). </w:t>
      </w:r>
    </w:p>
    <w:p w14:paraId="55B0A89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al punto che si mettevano sopra i malati fazzoletti o grembiuli che erano stati a contatto con lui e le malattie cessavano e gli spiriti cattivi fuggivano (At 19, 12). </w:t>
      </w:r>
    </w:p>
    <w:p w14:paraId="75412C1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Alcuni esorcisti ambulanti giudei si provarono a invocare anch'essi il nome del Signore Gesù sopra quanti avevano spiriti cattivi, dicendo: "Vi scongiuro per quel Gesù che Paolo predica" (At 19, 13). </w:t>
      </w:r>
    </w:p>
    <w:p w14:paraId="6045F3E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 sadducei infatti affermano che non c'è risurrezione, né angeli, né spiriti; i farisei invece professano tutte queste cose (At 23, 8). </w:t>
      </w:r>
    </w:p>
    <w:p w14:paraId="76ABCF7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a uno il potere dei miracoli; a un altro il dono della profezia; a un altro il dono di distinguere gli spiriti; a un altro le varietà delle lingue; a un altro infine l'interpretazione delle lingue (1Cor 12, 10). </w:t>
      </w:r>
    </w:p>
    <w:p w14:paraId="3844136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La nostra battaglia infatti non è contro creature fatte di sangue e di carne, ma contro i Principati e le Potestà, contro i dominatori di questo mondo di tenebra, contro gli spiriti del male che abitano nelle regioni celesti (Ef 6, 12). </w:t>
      </w:r>
    </w:p>
    <w:p w14:paraId="26A92F5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rendete piena la mia gioia con l'unione dei vostri spiriti, con la stessa carità, con i medesimi sentimenti (Fil 2, 2). </w:t>
      </w:r>
    </w:p>
    <w:p w14:paraId="438AA73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Lo Spirito dichiara apertamente che negli ultimi tempi alcuni si allontaneranno dalla fede, dando retta a spiriti menzogneri e a dottrine diaboliche (1Tm 4, 1). </w:t>
      </w:r>
    </w:p>
    <w:p w14:paraId="393D340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Vi sono infatti, soprattutto fra quelli che provengono dalla circoncisione, molti spiriti insubordinati, chiacchieroni e ingannatori della gente (Tt 1, 10). </w:t>
      </w:r>
    </w:p>
    <w:p w14:paraId="7C00FA7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Non sono essi tutti spiriti incaricati di un ministero, inviati per servire coloro che devono ereditare la salvezza? (Eb 1, 14). </w:t>
      </w:r>
    </w:p>
    <w:p w14:paraId="4C952A2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Del resto, noi come correttori abbiamo avuto i nostri padri secondo la carne e li abbiamo rispettati; non ci sottometteremo perciò molto di più al Padre degli spiriti, per avere la vita?(Eb 12, 9). </w:t>
      </w:r>
    </w:p>
    <w:p w14:paraId="117EF74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 e all'assemblea dei primogeniti iscritti nei cieli, al Dio giudice di tutti e agli spiriti dei giusti portati alla perfezione (Eb 12, 23). </w:t>
      </w:r>
    </w:p>
    <w:p w14:paraId="4EE23CB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in spirito andò ad annunziare la salvezza anche agli spiriti che attendevano in prigione (1Pt 3, 19). </w:t>
      </w:r>
    </w:p>
    <w:p w14:paraId="583FCFA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Giovanni alle sette Chiese che sono in Asia: grazia a voi e pace da Colui che è, che era e che viene, dai sette spiriti che stanno davanti al suo trono (Ap 1, 4). </w:t>
      </w:r>
    </w:p>
    <w:p w14:paraId="230D589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All'angelo della Chiesa di Sardi scrivi: Così parla Colui che possiede i sette spiriti di Dio e le sette stelle: Conosco le tue opere; ti si crede vivo e invece sei morto (Ap 3, 1). </w:t>
      </w:r>
    </w:p>
    <w:p w14:paraId="520B569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Dal trono uscivano lampi, voci e tuoni; sette lampade accese ardevano davanti al trono, simbolo dei sette spiriti di Dio (Ap 4, 5). </w:t>
      </w:r>
    </w:p>
    <w:p w14:paraId="1804D2B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 vidi ritto in mezzo al trono circondato dai quattro esseri viventi e dai vegliardi un Agnello, come immolato. Egli aveva sette corna e sette occhi, simbolo dei sette spiriti di Dio mandati su tutta la terra (Ap 5, 6). </w:t>
      </w:r>
    </w:p>
    <w:p w14:paraId="0C15833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 dalla bocca del drago e dalla bocca della bestia e dalla bocca del falso profeta vidi uscire tre spiriti immondi, simili a rane (Ap 16, 13). </w:t>
      </w:r>
    </w:p>
    <w:p w14:paraId="3058883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sono infatti spiriti di demòni che operano prodigi e vanno a radunare tutti i re di tutta la terra per la guerra del gran giorno di Dio onnipotente (Ap 16, 14). </w:t>
      </w:r>
    </w:p>
    <w:p w14:paraId="4F6D68C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Uscii di notte per la porta della Valle e andai verso la fonte del Drago e alla porta del Letame, osservando le mura di Gerusalemme, come erano piene di brecce e come le sue porte erano consumate dal fuoco (Ne 2, 13). </w:t>
      </w:r>
    </w:p>
    <w:p w14:paraId="3359CE9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Preferirei abitare con un leone e con un drago piuttosto che abitare con una donna malvagia (Sir 25, 15).</w:t>
      </w:r>
    </w:p>
    <w:p w14:paraId="175691E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"Non gioire, Filistea tutta, perché si è spezzata la verga di chi ti percuoteva. Poiché dalla radice del serpe uscirà una vipera e il suo frutto sarà un drago alato (Is 14, 29). </w:t>
      </w:r>
    </w:p>
    <w:p w14:paraId="6F29179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In quel giorno il Signore punirà con la spada dura, grande e forte, il Leviatàn serpente guizzante, il Leviatàn serpente tortuoso e ucciderà il drago che sta nel mare (Is 27, 1). </w:t>
      </w:r>
    </w:p>
    <w:p w14:paraId="167B350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Svegliati, svegliati, rivestiti di forza, o braccio del Signore. Svegliati come nei giorni antichi, come tra le generazioni passate. Non hai tu forse fatto a pezzi Raab, non hai trafitto il drago? (Is 51, 9). </w:t>
      </w:r>
    </w:p>
    <w:p w14:paraId="0FAD3AE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Vi era un gran drago e i Babilonesi lo veneravano (Dn 14, 23). </w:t>
      </w:r>
    </w:p>
    <w:p w14:paraId="03B9C46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Daniele rispose: "Io adoro il Signore mio Dio, perché egli è il Dio vivente; se tu me lo permetti, o re, io, senza spada e senza bastone, ucciderò il drago" (Dn 14, 25). </w:t>
      </w:r>
    </w:p>
    <w:p w14:paraId="08B163E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Daniele prese allora pece, grasso e peli e li fece cuocere insieme, poi ne preparò focacce e le gettò in bocca al drago che le inghiottì e scoppiò; quindi soggiunse: "Ecco che cosa adoravate!" (Dn 14, 27). </w:t>
      </w:r>
    </w:p>
    <w:p w14:paraId="1851D09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Quando i Babilonesi lo seppero, ne furono molto indignati e insorsero contro il re, dicendo: "Il re è diventato Giudeo: ha distrutto Bel, ha ucciso il drago, ha messo a morte i sacerdoti" (Dn 14, 28). </w:t>
      </w:r>
    </w:p>
    <w:p w14:paraId="15BBCB2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apparve un altro segno nel cielo: un enorme drago rosso, con sette teste e dieci corna e sulle teste sette diademi (Ap 12, 3). </w:t>
      </w:r>
    </w:p>
    <w:p w14:paraId="606D8E0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la sua coda trascinava giù un terzo delle stelle del cielo e le precipitava sulla terra. Il drago si pose davanti alla donna che stava per partorire per divorare il bambino appena nato (Ap 12, 4). </w:t>
      </w:r>
    </w:p>
    <w:p w14:paraId="65ED995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Scoppiò quindi una guerra nel cielo: Michele e i suoi angeli combattevano contro il drago. Il drago combatteva insieme con i suoi angeli (Ap 12, 7). </w:t>
      </w:r>
    </w:p>
    <w:p w14:paraId="6720D52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grande drago, il serpente antico, colui che chiamiamo il diavolo e satana e che seduce tutta la terra, fu precipitato sulla terra e con lui furono precipitati anche i suoi angeli (Ap 12, 9). </w:t>
      </w:r>
    </w:p>
    <w:p w14:paraId="719D3F1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 quando il drago si vide precipitato sulla terra, si avventò contro la donna che aveva partorito il figlio maschio (Ap 12, 13). </w:t>
      </w:r>
    </w:p>
    <w:p w14:paraId="388AF32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la terra venne in soccorso alla donna, aprendo una voragine e inghiottendo il fiume che il drago aveva vomitato dalla propria bocca (Ap 12, 16). </w:t>
      </w:r>
    </w:p>
    <w:p w14:paraId="459E30C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il drago si infuriò contro la donna e se ne andò a far guerra contro il resto della sua discendenza, contro quelli che osservano i comandamenti di Dio e sono in possesso della testimonianza di Gesù (Ap 12, 17). </w:t>
      </w:r>
    </w:p>
    <w:p w14:paraId="60C2ECF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La bestia che io vidi era simile a una pantera, con le zampe come quelle di un orso e la bocca come quella di un leone. Il drago le diede la sua forza, il suo trono e la sua potestà grande (Ap 13, 2). </w:t>
      </w:r>
    </w:p>
    <w:p w14:paraId="31094D9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e gli uomini adorarono il drago perché aveva dato il potere alla bestia e adorarono la bestia dicendo: "Chi è simile alla bestia e chi può combattere con essa?" (Ap 13, 4). </w:t>
      </w:r>
    </w:p>
    <w:p w14:paraId="4CF28AD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Vidi poi salire dalla terra un'altra bestia, che aveva due corna, simili a quelle di un agnello, che però parlava come un drago (Ap 13, 11). </w:t>
      </w:r>
    </w:p>
    <w:p w14:paraId="0FC57D6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 dalla bocca del drago e dalla bocca della bestia e dalla bocca del falso profeta vidi uscire tre spiriti immondi, simili a rane (Ap 16, 13). </w:t>
      </w:r>
    </w:p>
    <w:p w14:paraId="26679DD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Si muti il suo cuore e invece di un cuore umano gli sia dato un cuore di bestia: sette tempi passeranno su di lui (Dn 4, 13). </w:t>
      </w:r>
    </w:p>
    <w:p w14:paraId="701F5CB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 ecco una seconda bestia, simile ad un orso, la quale stava alzata da un lato e aveva tre costole in bocca, fra i denti, e le fu detto: "Su, divora molta carne". (Dn 7, 5). </w:t>
      </w:r>
    </w:p>
    <w:p w14:paraId="7E35560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Mentre stavo guardando, eccone un'altra simile a un leopardo, la quale aveva quattro ali d'uccello sul dorso; quella bestia aveva quattro teste e le fu dato il dominio (Dn 7, 6). </w:t>
      </w:r>
    </w:p>
    <w:p w14:paraId="5F328AE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(Dn 7, 7). </w:t>
      </w:r>
    </w:p>
    <w:p w14:paraId="3106E46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Continuai a guardare a causa delle parole superbe che quel corno proferiva, e vidi che la bestia fu uccisa e il suo corpo distrutto e gettato a bruciare sul fuoco (Dn 7, 11). </w:t>
      </w:r>
    </w:p>
    <w:p w14:paraId="7076321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Volli poi sapere la verità intorno alla quarta bestia, che era diversa da tutte le altre e molto terribile, che aveva denti di ferro e artigli di bronzo, che mangiava e stritolava e il rimanente se lo metteva sotto i piedi e lo calpestava (Dn 7, 19). </w:t>
      </w:r>
    </w:p>
    <w:p w14:paraId="016D80C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Egli dunque mi disse: "La quarta bestia significa che ci sarà sulla terra un quarto regno diverso da tutti gli altri e divorerà tutta la terra, la stritolerà e la calpesterà (Dn 7, 23). </w:t>
      </w:r>
    </w:p>
    <w:p w14:paraId="60F2A1C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Io vidi che quel montone cozzava verso l'occidente, il settentrione e il mezzogiorno e nessuna bestia gli poteva resistere, né alcuno era in grado di liberare dal suo potere: faceva quel che gli pareva e divenne grande (Dn 8, 4). </w:t>
      </w:r>
    </w:p>
    <w:p w14:paraId="5734DAF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Maledetto il fraudolento che ha nel gregge un maschio, ne fa voto e poi mi sacrifica una bestia difettosa. Poiché io sono un re grande, dice il Signore degli Eserciti, e il mio nome è terribile fra le nazioni (Ml 1, 14). </w:t>
      </w:r>
    </w:p>
    <w:p w14:paraId="21C1C16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Dite alla figlia di Sion: Ecco, il tuo re viene a te mite, seduto su un'asina, con un puledro figlio di bestia da soma (Mt 21, 5). </w:t>
      </w:r>
    </w:p>
    <w:p w14:paraId="212452D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poiché non potevano sopportare l'intimazione data: Se anche una bestia tocca il monte sia lapidata (Eb 12, 20). </w:t>
      </w:r>
    </w:p>
    <w:p w14:paraId="098A1F0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quando poi avranno compiuto la loro testimonianza, la bestia che sale dall'Abisso farà guerra contro di loro, li vincerà e li ucciderà (Ap 11, 7). </w:t>
      </w:r>
    </w:p>
    <w:p w14:paraId="12D60A9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Vidi salire dal mare una bestia che aveva dieci corna e sette teste, sulle corna dieci diademi e su ciascuna testa un titolo blasfemo (Ap 13, 1). </w:t>
      </w:r>
    </w:p>
    <w:p w14:paraId="3862218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La bestia che io vidi era simile a una pantera, con le zampe come quelle di un orso e la bocca come quella di un leone. Il drago le diede la sua forza, il suo trono e la sua potestà grande (Ap 13, 2). </w:t>
      </w:r>
    </w:p>
    <w:p w14:paraId="27ACC82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Una delle sue teste sembrò colpita a morte, ma la sua piaga mortale fu guarita. Allora la terra intera presa d'ammirazione, andò dietro alla bestia (Ap 13, 3). </w:t>
      </w:r>
    </w:p>
    <w:p w14:paraId="2A875C0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e gli uomini adorarono il drago perché aveva dato il potere alla bestia e adorarono la bestia dicendo: "Chi è simile alla bestia e chi può combattere con essa?" (Ap 13, 4). </w:t>
      </w:r>
    </w:p>
    <w:p w14:paraId="25E26CE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Alla bestia fu data una bocca per proferire parole d'orgoglio e bestemmie, con il potere di agire per quarantadue mesi (Ap 13, 5). </w:t>
      </w:r>
    </w:p>
    <w:p w14:paraId="7A78DD7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Vidi poi salire dalla terra un'altra bestia, che aveva due corna, simili a quelle di un agnello, che però parlava come un drago (Ap 13, 11). </w:t>
      </w:r>
    </w:p>
    <w:p w14:paraId="09D6031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Essa esercita tutto il potere della prima bestia in sua presenza e costringe la terra e i suoi abitanti ad adorare la prima bestia, la cui ferita mortale era guarita (Ap 13, 12). </w:t>
      </w:r>
    </w:p>
    <w:p w14:paraId="72424F5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 mezzo di questi prodigi, che le era permesso di compiere in presenza della bestia, sedusse gli abitanti della terra dicendo loro di erigere una statua alla bestia che era stata ferita dalla spada ma si era riavuta (Ap 13, 14). </w:t>
      </w:r>
    </w:p>
    <w:p w14:paraId="74EBAF3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Le fu anche concesso di animare la statua della bestia sicché quella statua perfino parlasse e potesse far mettere a morte tutti coloro che non adorassero la statua della bestia (Ap 13, 15). </w:t>
      </w:r>
    </w:p>
    <w:p w14:paraId="10AD20A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e che nessuno potesse comprare o vendere senza avere tale marchio, cioè il nome della bestia o il numero del suo nome (Ap 13, 17). </w:t>
      </w:r>
    </w:p>
    <w:p w14:paraId="5CCA7A8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Qui sta la sapienza. Chi ha intelligenza calcoli il numero della bestia: essa rappresenta un nome d'uomo. E tal cifra è seicentosessantasei (Ap 13, 18). </w:t>
      </w:r>
    </w:p>
    <w:p w14:paraId="5ECAD73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 un terzo angelo li seguì gridando a gran voce: "Chiunque adora la bestia e la sua statua e ne riceve il marchio sulla fronte o sulla mano (Ap 14, 9). </w:t>
      </w:r>
    </w:p>
    <w:p w14:paraId="26B055B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fumo del loro tormento salirà per i secoli dei secoli, e non avranno riposo né giorno né notte quanti adorano la bestia e la sua statua e chiunque riceve il marchio del suo nome" (Ap 14, 11). </w:t>
      </w:r>
    </w:p>
    <w:p w14:paraId="55D43DE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Vidi pure come un mare di cristallo misto a fuoco e coloro che avevano vinto la bestia e la sua immagine e il numero del suo nome, stavano ritti sul mare di cristallo. Accompagnando il canto con le arpe divine (Ap 15, 2). </w:t>
      </w:r>
    </w:p>
    <w:p w14:paraId="4A58395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Partì il primo e versò la sua coppa sopra la terra; e scoppiò una piaga dolorosa e maligna sugli uomini che recavano il marchio della bestia e si prostravano davanti alla sua statua (Ap 16, 2). </w:t>
      </w:r>
    </w:p>
    <w:p w14:paraId="359B7CD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quinto versò la sua coppa sul trono della bestia e il suo regno fu avvolto dalle tenebre. Gli uomini si mordevano la lingua per il dolore e (Ap 16, 10). </w:t>
      </w:r>
    </w:p>
    <w:p w14:paraId="2911289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 dalla bocca del drago e dalla bocca della bestia e dalla bocca del falso profeta vidi uscire tre spiriti immondi, simili a rane (Ap 16, 13). </w:t>
      </w:r>
    </w:p>
    <w:p w14:paraId="124ECC3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L'angelo mi trasportò in spirito nel deserto. Là vidi una donna seduta sopra una bestia scarlatta, coperta di nomi blasfemi, con sette teste e dieci corna (Ap 17, 3). </w:t>
      </w:r>
    </w:p>
    <w:p w14:paraId="73FD765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Ma l'angelo mi disse: "Perché ti meravigli? Io ti spiegherò il mistero della donna e della bestia che la porta, con sette teste e dieci corna (Ap 17, 7). </w:t>
      </w:r>
    </w:p>
    <w:p w14:paraId="5DB25E1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La bestia che hai visto era ma non è più, salirà dall'Abisso, ma per andare in perdizione. E gli abitanti della terra, il cui nome non è scritto nel libro della vita fin dalla fondazione del mondo, stupiranno al vedere che la bestia era e non è più, ma riapparirà (Ap 17, 8). </w:t>
      </w:r>
    </w:p>
    <w:p w14:paraId="1ED195D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Quanto alla bestia che era e non è più, è ad un tempo l'ottavo re e uno dei sette, ma va in perdizione (Ap 17, 11). </w:t>
      </w:r>
    </w:p>
    <w:p w14:paraId="696D427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Le dieci corna che hai viste sono dieci re, i quali non hanno ancora ricevuto un regno, ma riceveranno potere regale, per un'ora soltanto insieme con la bestia (Ap 17, 12). </w:t>
      </w:r>
    </w:p>
    <w:p w14:paraId="1F9CFE9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Questi hanno un unico intento: consegnare la loro forza e il loro potere alla bestia (Ap 17, 13). </w:t>
      </w:r>
    </w:p>
    <w:p w14:paraId="64DFDBB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Le dieci corna che hai viste e la bestia odieranno la prostituta, la spoglieranno e la lasceranno nuda, ne mangeranno le carni e la bruceranno col fuoco (Ap 17, 16). </w:t>
      </w:r>
    </w:p>
    <w:p w14:paraId="7AFDEFA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Dio infatti ha messo loro in cuore di realizzare il suo disegno e di accordarsi per affidare il loro regno alla bestia, finché si realizzino le parole di Dio (Ap 17, 17). </w:t>
      </w:r>
    </w:p>
    <w:p w14:paraId="7ADF952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Gridò a gran voce: "E' caduta, è caduta Babilonia la grande ed è diventata covo di demòni, carcere di ogni spirito immondo, carcere d'ogni uccello impuro e aborrito e carcere di ogni bestia immonda e aborrita (Ap 18, 2).</w:t>
      </w:r>
    </w:p>
    <w:p w14:paraId="6E6A286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Vidi allora la bestia e i re della terra con i loro eserciti radunati per muover guerra contro colui che era seduto sul cavallo e contro il suo esercito (Ap 19, 19). </w:t>
      </w:r>
    </w:p>
    <w:p w14:paraId="799DB20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la bestia fu catturata e con essa il falso profeta che alla sua presenza aveva operato quei portenti con i quali aveva sedotto quanti avevano ricevuto il marchio della bestia e ne avevano adorato la statua. Ambedue furono gettati vivi nello stagno di fuoco, ardente di zolfo (Ap 19, 20). </w:t>
      </w:r>
    </w:p>
    <w:p w14:paraId="31C41EB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w:t>
      </w:r>
    </w:p>
    <w:p w14:paraId="4BDC5BA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il diavolo, che li aveva sedotti, fu gettato nello stagno di fuoco e zolfo, dove sono anche la bestia e il falso profeta: saranno tormentati giorno e notte per i secoli dei secoli (Ap 20, 10). </w:t>
      </w:r>
    </w:p>
    <w:p w14:paraId="5FB40BF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Sia invece il vostro parlare sì, sì; no, no; il di più viene dal maligno (Mt 5, 37). </w:t>
      </w:r>
    </w:p>
    <w:p w14:paraId="193B48A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tutte le volte che uno ascolta la parola del regno e non la comprende, viene il maligno e ruba ciò che è stato seminato nel suo cuore: questo è il seme seminato lungo la strada (Mt 13, 19).</w:t>
      </w:r>
    </w:p>
    <w:p w14:paraId="125F5E0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campo è il mondo. Il seme buono sono i figli del regno; la zizzania sono i figli del maligno (Mt 13, 38). </w:t>
      </w:r>
    </w:p>
    <w:p w14:paraId="6FA6015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Non chiedo che tu li tolga dal mondo, ma che li custodisca dal maligno (Gv 17, 15). </w:t>
      </w:r>
    </w:p>
    <w:p w14:paraId="4E8E2A3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Tenete sempre in mano lo scudo della fede, con il quale potrete spegnere tutti i dardi infuocati del maligno (Ef 6, 16). </w:t>
      </w:r>
    </w:p>
    <w:p w14:paraId="3EF56DA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il Signore è fedele; egli vi confermerà e vi custodirà dal maligno (2Ts 3, 3). </w:t>
      </w:r>
    </w:p>
    <w:p w14:paraId="687C369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Scrivo a voi, padri, perché avete conosciuto colui che è fin dal principio. Scrivo a voi, giovani, perché avete vinto il maligno (1Gv 2, 13). </w:t>
      </w:r>
    </w:p>
    <w:p w14:paraId="0047556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Ho scritto a voi, figlioli, perché avete conosciuto il Padre. Ho scritto a voi, padri, perché avete conosciuto colui che è fin dal principio. Ho scritto a voi, giovani, perché siete forti, e la parola di Dio dimora in voi e avete vinto il maligno (1Gv 2, 14). </w:t>
      </w:r>
    </w:p>
    <w:p w14:paraId="4BA38D9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Non come Caino, che era dal maligno e uccise il suo fratello. E per qual motivo l'uccise? Perché le opere sue erano malvagie, mentre quelle di suo fratello eran giuste (1Gv 3, 12). </w:t>
      </w:r>
    </w:p>
    <w:p w14:paraId="5C7B661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Sappiamo che chiunque è nato da Dio non pecca: chi è nato da Dio preserva se stesso e il maligno non lo tocca (1Gv 5, 18). </w:t>
      </w:r>
    </w:p>
    <w:p w14:paraId="050799B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Noi sappiamo che siamo da Dio, mentre tutto il mondo giace sotto il potere del maligno (1Gv 5, 19). </w:t>
      </w:r>
    </w:p>
    <w:p w14:paraId="0FA06E1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L’astuzia del serpente sta proprio in questo: nel nascondere le sue vere intenzioni. Per questo inizia con un innocuo discorso, un discorso ordinario.  È ciò che fanno quando due persone si incontrano.  Qui però c’è l’astuzia, l’inganno, la falsità, la menzogna che nascono dal di dentro che è pieno di invidia. Ma è sempre così quando si è corrosi dall’invidia e dalla superbia. </w:t>
      </w:r>
    </w:p>
    <w:p w14:paraId="18ABA70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Anche Cristo Gesù veniva tentato con discorsi apparentemente buoni, semplici, lineari. Veniva tentato direttamente da Satana.</w:t>
      </w:r>
    </w:p>
    <w:p w14:paraId="0C3335A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239ECC9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w:t>
      </w:r>
    </w:p>
    <w:p w14:paraId="1E1AC2A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Gesù gli rispose: «Sta scritto anche: Non metterai alla prova il Signore Dio tuo».</w:t>
      </w:r>
    </w:p>
    <w:p w14:paraId="03AA2A5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w:t>
      </w:r>
    </w:p>
    <w:p w14:paraId="3226B20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Allora il diavolo lo lasciò, ed ecco, degli angeli gli si avvicinarono e lo servivano. (Mt 4,1-11).</w:t>
      </w:r>
    </w:p>
    <w:p w14:paraId="11899F4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Veniva tentato indirettamente per mezzo dei farisei del tempo.</w:t>
      </w:r>
    </w:p>
    <w:p w14:paraId="67AF1DC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w:t>
      </w:r>
    </w:p>
    <w:p w14:paraId="44158E9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w:t>
      </w:r>
    </w:p>
    <w:p w14:paraId="0A0B2A8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i farisei, avendo udito che egli aveva chiuso la bocca ai sadducei, si riunirono insieme e uno di loro, un dottore della Legge, lo interrogò per metterlo alla prova: «Maestro, nella Legge, qual è il grande comandamento?». Gli rispose: «Amerai il Signore tuo Dio con tutto il tuo cuore, con tutta la tua anima e con tutta la tua mente. Questo è il grande e primo comandamento. Ili secondo poi è simile a quello: Amerai il tuo prossimo come te stesso. Da questi due comandamenti dipendono tutta la Legge e i Profeti». (Mt 22,15-40).  </w:t>
      </w:r>
    </w:p>
    <w:p w14:paraId="696ADB9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Quella del serpente sembra più una esigenza che scaturisce da un desiderio di curiosità anziché una mossa ben studiata per trarre in inganno la donna.  Ma proprio qui risiede l’astuzia: far passare per cosa senza interesse, ciò che invece è il fine stesso dell’incontro, del dialogo. Dinanzi ad una tale innocenza, tutti possono cadere, tutti possono essere presi al laccio, tutti possono essere vittime. Questo però vale solo all’inizio. L’inizio può essere un innocuo e semplice dialogo. Quando però si giunge alla proposta, allora lì non ci sono più scusanti.</w:t>
      </w:r>
    </w:p>
    <w:p w14:paraId="4378628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Quando si giunge alla proposta, allora si esce dall’innocuo dialogo e si entra nel  confronto tra le due parole: quella di Dio e quella della creatura. Qui l’uomo è chiamato a scegliere sempre la Parola di Dio. Ma è giusto che seguiamo il serpente nel suo innocuo ragionare dell’inizio.</w:t>
      </w:r>
    </w:p>
    <w:p w14:paraId="7C68302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la domanda che rivolge alla donna: </w:t>
      </w:r>
      <w:r w:rsidRPr="002A3163">
        <w:rPr>
          <w:rFonts w:ascii="Arial" w:eastAsia="Times New Roman" w:hAnsi="Arial"/>
          <w:i/>
          <w:sz w:val="24"/>
          <w:szCs w:val="20"/>
          <w:lang w:eastAsia="it-IT"/>
        </w:rPr>
        <w:t>“È vero che Dio ha detto: Non dovete mangiare di alcun albero del giardino”</w:t>
      </w:r>
      <w:r w:rsidRPr="002A3163">
        <w:rPr>
          <w:rFonts w:ascii="Arial" w:eastAsia="Times New Roman" w:hAnsi="Arial"/>
          <w:sz w:val="24"/>
          <w:szCs w:val="20"/>
          <w:lang w:eastAsia="it-IT"/>
        </w:rPr>
        <w:t xml:space="preserve">? La parola è innocua, il fine però è cattivo.  Se però analizziamo con più attenzione la domanda che il serpente pone alla donna, si può constatare l’astuzia che viene posta nella formulazione della domanda. Non si chiede alla donna: </w:t>
      </w:r>
      <w:r w:rsidRPr="002A3163">
        <w:rPr>
          <w:rFonts w:ascii="Arial" w:eastAsia="Times New Roman" w:hAnsi="Arial"/>
          <w:i/>
          <w:sz w:val="24"/>
          <w:szCs w:val="20"/>
          <w:lang w:eastAsia="it-IT"/>
        </w:rPr>
        <w:t>“È vero che Dio ha detto: non dovete mangiare dell’albero della conoscenza del bene e del male”</w:t>
      </w:r>
      <w:r w:rsidRPr="002A3163">
        <w:rPr>
          <w:rFonts w:ascii="Arial" w:eastAsia="Times New Roman" w:hAnsi="Arial"/>
          <w:sz w:val="24"/>
          <w:szCs w:val="20"/>
          <w:lang w:eastAsia="it-IT"/>
        </w:rPr>
        <w:t>? Questa sarebbe stata la domanda onesta, chiara, semplice, corrispondente alla storia, quindi vera. Il serpente sa cosa Dio ha detto e cosa non ha detto. Estende il comando di Dio ad ogni albero del giardino. È in questa estensione la sua astuzia e la sua falsità. Il serpente sa che ogni qualvolta si aggiunge al comandamento di Dio, Dio diviene odioso e il comandamento viene respinto. Al fine di evitare che il suo popolo cadesse in questa trappola di odiosità, Dio nel momento in cui ha dato la Legge, ha anche comandato al suo popolo che niente fosse aggiunto e niente fosse tolto.</w:t>
      </w:r>
    </w:p>
    <w:p w14:paraId="440D207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46A3414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bada a te e guardati bene dal dimenticare le cose che i tuoi occhi hanno visto, non ti sfuggano dal cuore per tutto il tempo della tua vita: le insegnerai anche ai tuoi figli e ai figli dei tuoi figli. Il giorno in cui sei </w:t>
      </w:r>
      <w:r w:rsidRPr="002A3163">
        <w:rPr>
          <w:rFonts w:ascii="Arial" w:eastAsia="Times New Roman" w:hAnsi="Arial"/>
          <w:i/>
          <w:iCs/>
          <w:kern w:val="2"/>
          <w:sz w:val="24"/>
          <w:szCs w:val="20"/>
          <w:lang w:eastAsia="it-IT"/>
        </w:rPr>
        <w:lastRenderedPageBreak/>
        <w:t xml:space="preserve">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000C4F0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733FD01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722031A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w:t>
      </w:r>
      <w:r w:rsidRPr="002A3163">
        <w:rPr>
          <w:rFonts w:ascii="Arial" w:eastAsia="Times New Roman" w:hAnsi="Arial"/>
          <w:i/>
          <w:iCs/>
          <w:kern w:val="2"/>
          <w:sz w:val="24"/>
          <w:szCs w:val="20"/>
          <w:lang w:eastAsia="it-IT"/>
        </w:rPr>
        <w:lastRenderedPageBreak/>
        <w:t>abbandonerà e non ti distruggerà, non dimenticherà l’alleanza che ha giurato ai tuoi padri.</w:t>
      </w:r>
    </w:p>
    <w:p w14:paraId="581D5C4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796A322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7A13405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w:t>
      </w:r>
    </w:p>
    <w:p w14:paraId="4F97FD6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Sovente noi ci scagliamo contro quanti tolgono. Quasi mai ci rivoltiamo verso coloro che aggiungono. Una cosa è vera: la rovina della fede non è tanto causata da coloro che tolgono, quanto molto di più da parte di coloro che aggiungono.  Sono costoro i veri distruttori della fede in molti cuori. Chi aggiunge rende Dio ingiusto nelle sue disposizioni e prepara i cuori a dubitare della sua giustizia, della bontà dei suoi comandi, della verità delle sue Leggi. Chi aggiunge crea un forte dubbio sulla sapienza di Dio. Chi aggiunge predispone il cuore di chi ascolta a </w:t>
      </w:r>
      <w:r w:rsidRPr="002A3163">
        <w:rPr>
          <w:rFonts w:ascii="Arial" w:eastAsia="Times New Roman" w:hAnsi="Arial"/>
          <w:sz w:val="24"/>
          <w:szCs w:val="20"/>
          <w:lang w:eastAsia="it-IT"/>
        </w:rPr>
        <w:lastRenderedPageBreak/>
        <w:t>trovarsi lui stesso una legge di giustizia e di bontà, dal momento che lo induce a non crede più nella bontà di quanto proviene dal suo Dio e Signore.</w:t>
      </w:r>
    </w:p>
    <w:p w14:paraId="14E05FD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Satana conosce bene i meccanismi della mente dell’uomo, anche di quella che è ritenuta la più santa. Conosce ed agisce di conseguenza. A Satana una cosa sola interessa: entrare in dialogo, far sì che una persona si attardi a parlare con lui per un po’, poi sarà lui a sapere come convincere un cuore del contrario di quanto già conosce del suo Dio. Nell’Antico Popolo di Dio la legge dello sterminio proprio a questo mirava: togliere ogni possibile occasione di contatto con l’idolatria, in modo che essa non inquinasse la santità della fede nel Dio dell’Alleanza.</w:t>
      </w:r>
    </w:p>
    <w:p w14:paraId="7ECA4AC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p>
    <w:p w14:paraId="31A43FB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Giosuè, figlio di Nun, convocò i sacerdoti e disse loro: «Portate l’arca dell’alleanza; sette sacerdoti portino sette trombe di corno d’ariete davanti all’arca del Signore». E al popolo disse: «Mettetevi in marcia e girate intorno alla città e il gruppo armato passi davanti all’arca del Signore». Come Giosuè ebbe parlato al popolo, i sette sacerdoti, che portavano le sette trombe di corno d’ariete davanti al Signore, si mossero e suonarono le trombe, mentre l’arca dell’alleanza del Signore li seguiva. Il gruppo armato marciava davanti ai sacerdoti che suonavano le trombe e la retroguardia seguiva l’arca; si procedeva al suono delle trombe. Giosuè aveva dato quest’ordine al popolo: «Non lanciate il grido di guerra, non alzate la voce e non esca parola dalla vostra bocca fino al giorno in cui vi dirò di gridare. Allora griderete». L’arca del Signore girò intorno alla città, percorrendone il perimetro una volta. Poi tornarono nell’accampamento e passarono la notte nell’accampamento.</w:t>
      </w:r>
    </w:p>
    <w:p w14:paraId="052D0D9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w:t>
      </w:r>
    </w:p>
    <w:p w14:paraId="2C6F705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settimo giorno si alzarono allo spuntare dell’alba e girarono intorno alla città sette volte, secondo questo cerimoniale; soltanto in quel giorno fecero sette volte il giro intorno alla città. Alla settima volta i </w:t>
      </w:r>
      <w:r w:rsidRPr="002A3163">
        <w:rPr>
          <w:rFonts w:ascii="Arial" w:eastAsia="Times New Roman" w:hAnsi="Arial"/>
          <w:i/>
          <w:iCs/>
          <w:kern w:val="2"/>
          <w:sz w:val="24"/>
          <w:szCs w:val="20"/>
          <w:lang w:eastAsia="it-IT"/>
        </w:rPr>
        <w:lastRenderedPageBreak/>
        <w:t>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w:t>
      </w:r>
    </w:p>
    <w:p w14:paraId="4A347CB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w:t>
      </w:r>
    </w:p>
    <w:p w14:paraId="5AA12F2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Giosuè aveva detto ai due uomini che avevano esplorato la terra: «Entrate nella casa della prostituta, conducetela fuori con quanto le appartiene, come le avete giurato». Quei giovani esploratori entrarono e condussero fuori Raab, suo padre, sua madre, i suoi fratelli e quanto le apparteneva. Fecero uscire tutti quelli della sua famiglia e li posero fuori dell’accampamento d’Israele. Incendiarono poi la città e quanto vi era dentro. Destinarono però l’argento, l’oro e gli oggetti di bronzo e di ferro al tesoro del tempio del Signore. Giosuè lasciò in vita la prostituta Raab, la casa di suo padre e quanto le apparteneva. Ella è rimasta in mezzo a Israele fino ad oggi, per aver nascosto gli inviati che Giosuè aveva mandato a esplorare Gerico.</w:t>
      </w:r>
    </w:p>
    <w:p w14:paraId="749BC21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In quella circostanza Giosuè fece giurare: «Maledetto davanti al Signore l’uomo che si metterà a ricostruire questa città di Gerico! Sul suo primogenito ne getterà le fondamenta e sul figlio minore ne erigerà le porte!».</w:t>
      </w:r>
    </w:p>
    <w:p w14:paraId="1672BA8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Il Signore fu con Giosuè, la cui fama si sparse in tutta la regione. (Gs 6,1-27).</w:t>
      </w:r>
    </w:p>
    <w:p w14:paraId="4A6AF81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Ma gli Israeliti violarono la legge dello sterminio: Acan, figlio di Carmì, figlio di Zabdì, figlio di Zerach, della tribù di Giuda, si impadronì di cose votate allo sterminio e allora la collera del Signore si accese contro gli Israeliti.</w:t>
      </w:r>
    </w:p>
    <w:p w14:paraId="04BCF19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Giosuè inviò degli uomini da Gerico ad Ai, che si trova presso Bet Aven, a oriente di Betel, con quest’ordine: «Salite a esplorare la regione». Quegli uomini salirono a esplorare Ai, ritornarono da Giosuè e gli dissero: «Non c’è bisogno che vada tutto il popolo: vadano all’assalto due o tremila uomini, ed espugneranno Ai; non impegnare tutto il popolo, perché sono in pochi». Vi andarono allora del popolo circa tremila uomini, ma dovettero fuggire davanti a quelli di Ai, che ne </w:t>
      </w:r>
      <w:r w:rsidRPr="002A3163">
        <w:rPr>
          <w:rFonts w:ascii="Arial" w:eastAsia="Times New Roman" w:hAnsi="Arial"/>
          <w:i/>
          <w:iCs/>
          <w:kern w:val="2"/>
          <w:sz w:val="24"/>
          <w:szCs w:val="20"/>
          <w:lang w:eastAsia="it-IT"/>
        </w:rPr>
        <w:lastRenderedPageBreak/>
        <w:t>uccisero circa trentasei, li inseguirono dalla porta della città fino a Sebarìm, sconfiggendoli sulle pendici. Il cuore del popolo si sciolse come acqua.</w:t>
      </w:r>
    </w:p>
    <w:p w14:paraId="5F8CCFC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Giosuè si stracciò le vesti, si prostrò con la faccia a terra davanti all’arca del Signore e lì rimase fino a sera insieme agli anziani d’Israele, e si cosparsero il capo di polvere. Giosuè disse: «Ah! Signore Dio, perché hai voluto far passare il Giordano a questo popolo, per consegnarci poi nelle mani dell’Amorreo e distruggerci? Avessimo deciso di stabilirci al di là del Giordano! Perdona, Signore mio: che posso dire, dal momento che Israele ha dovuto volgere le spalle di fronte ai suoi nemici? Lo udranno i Cananei e tutti gli abitanti della regione, ci accerchieranno e cancelleranno il nostro nome dalla terra. E tu, che farai per il tuo grande nome?».</w:t>
      </w:r>
    </w:p>
    <w:p w14:paraId="380CA9D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Rispose il Signore a Giosuè: «Àlzati, perché stai con la faccia a terra? Israele ha peccato. Essi hanno trasgredito il patto che avevo loro imposto e hanno preso cose votate allo sterminio: hanno rubato, hanno dissimulato, le hanno messe nei loro sacchi! Gli Israeliti non potranno resistere ai loro nemici, volgeranno loro le spalle, perché sono incorsi nello sterminio. Non sarò più con voi, se non estirperete da voi la causa dello sterminio. Su, santifica il popolo e di’ loro: “Per domani santificatevi, perché così dice il Signore, Dio d’Israele: C’è una causa di sterminio in mezzo a te, Israele! Tu non potrai resistere ai tuoi nemici, finché non eliminerete da voi la causa dello sterminio. Vi accosterete dunque domattina divisi per tribù: la tribù che il Signore avrà designato con la sorte si accosterà per casati e il casato che il Signore avrà designato si accosterà per famiglie; la famiglia che il Signore avrà designato si accosterà per individui. Colui che risulterà causa di sterminio sarà bruciato lui e tutte le sue cose, per aver trasgredito il patto del Signore e aver commesso un’infamia in Israele”».</w:t>
      </w:r>
    </w:p>
    <w:p w14:paraId="58DB6F3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Giosuè si alzò di buon mattino e fece accostare Israele per tribù e venne sorteggiata la tribù di Giuda. Fece accostare i casati di Giuda e venne sorteggiato il casato degli Zerachiti; fece accostare il casato degli Zerachiti per famiglie e venne sorteggiato Zabdì; fece accostare la sua famiglia per individui e venne sorteggiato Acan, figlio di Carmì, figlio di Zabdì, figlio di Zerach, della tribù di Giuda. Disse allora Giosuè ad Acan: «Figlio mio, da’ gloria al Signore, Dio d’Israele, e rendigli lode. Raccontami dunque che cosa hai fatto, non me lo nascondere». Acan rispose a Giosuè: «È vero, io ho peccato contro il Signore, Dio d’Israele, e ho fatto quanto vi dirò: avevo visto nel bottino un bel mantello di Sinar, duecento sicli d’argento e un lingotto d’oro del peso di cinquanta sicli. Li ho desiderati e me li sono presi, ed eccoli nascosti in terra al centro della mia tenda, e l’argento è sotto».</w:t>
      </w:r>
    </w:p>
    <w:p w14:paraId="7545BAC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Giosuè mandò incaricati che corsero alla tenda, ed ecco, tutto era nascosto nella tenda e l’argento era sotto. Presero il tutto dalla tenda, lo portarono a Giosuè e a tutti gli Israeliti e lo deposero davanti al </w:t>
      </w:r>
      <w:r w:rsidRPr="002A3163">
        <w:rPr>
          <w:rFonts w:ascii="Arial" w:eastAsia="Times New Roman" w:hAnsi="Arial"/>
          <w:i/>
          <w:iCs/>
          <w:kern w:val="2"/>
          <w:sz w:val="24"/>
          <w:szCs w:val="20"/>
          <w:lang w:eastAsia="it-IT"/>
        </w:rPr>
        <w:lastRenderedPageBreak/>
        <w:t>Signore. Giosuè allora prese Acan figlio di Zerach con l’argento, il mantello, il lingotto d’oro, i suoi figli, le sue figlie, i suoi buoi, i suoi asini, le sue pecore, la sua tenda e quanto gli apparteneva. Tutto Israele era con lui ed egli li condusse alla valle di Acor. Giosuè disse: «Come tu ci hai arrecato disgrazia, così oggi il Signore l’arrechi a te!». Tutti gli Israeliti lo lapidarono. Poi li bruciarono tutti e li coprirono di pietre. Eressero poi sul posto un gran mucchio di pietre, che esiste ancora oggi. E il Signore placò l’ardore della sua ira. Perciò quel luogo si chiama valle di Acor fino ad oggi. (Gs 7,1-26).</w:t>
      </w:r>
    </w:p>
    <w:p w14:paraId="0F1C9BC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Sappiamo che l’idolatria delle genti che abitavano la Palestina fu una vera trappola per i figli di Israele.</w:t>
      </w:r>
    </w:p>
    <w:p w14:paraId="578FD4AA" w14:textId="77777777" w:rsidR="002A3163" w:rsidRPr="002A3163" w:rsidRDefault="002A3163" w:rsidP="002A3163">
      <w:pPr>
        <w:spacing w:after="120" w:line="240" w:lineRule="auto"/>
        <w:ind w:left="567" w:right="567"/>
        <w:jc w:val="both"/>
        <w:rPr>
          <w:rFonts w:ascii="Arial" w:eastAsia="Times New Roman" w:hAnsi="Arial"/>
          <w:i/>
          <w:iCs/>
          <w:kern w:val="2"/>
          <w:sz w:val="24"/>
          <w:lang w:eastAsia="it-IT"/>
        </w:rPr>
      </w:pPr>
      <w:r w:rsidRPr="002A3163">
        <w:rPr>
          <w:rFonts w:ascii="Arial" w:eastAsia="Times New Roman" w:hAnsi="Arial"/>
          <w:i/>
          <w:iCs/>
          <w:kern w:val="2"/>
          <w:sz w:val="24"/>
          <w:lang w:eastAsia="it-IT"/>
        </w:rPr>
        <w:t xml:space="preserve">Essi non abiteranno più nel tuo paese, altrimenti ti farebbero peccare contro di me, perché tu serviresti i loro dei e ciò diventerebbe una trappola per te" (Es 23, 33). </w:t>
      </w:r>
    </w:p>
    <w:p w14:paraId="43DE5546" w14:textId="77777777" w:rsidR="002A3163" w:rsidRPr="002A3163" w:rsidRDefault="002A3163" w:rsidP="002A3163">
      <w:pPr>
        <w:spacing w:after="120" w:line="240" w:lineRule="auto"/>
        <w:ind w:left="567" w:right="567"/>
        <w:jc w:val="both"/>
        <w:rPr>
          <w:rFonts w:ascii="Arial" w:eastAsia="Times New Roman" w:hAnsi="Arial"/>
          <w:i/>
          <w:iCs/>
          <w:kern w:val="2"/>
          <w:sz w:val="24"/>
          <w:lang w:eastAsia="it-IT"/>
        </w:rPr>
      </w:pPr>
      <w:r w:rsidRPr="002A3163">
        <w:rPr>
          <w:rFonts w:ascii="Arial" w:eastAsia="Times New Roman" w:hAnsi="Arial"/>
          <w:i/>
          <w:iCs/>
          <w:kern w:val="2"/>
          <w:sz w:val="24"/>
          <w:lang w:eastAsia="it-IT"/>
        </w:rPr>
        <w:t xml:space="preserve">Guardati bene dal far alleanza con gli abitanti del paese nel quale stai per entrare, perché ciò non diventi una trappola in mezzo a te (Es 34, 12). </w:t>
      </w:r>
    </w:p>
    <w:p w14:paraId="437A3E43" w14:textId="77777777" w:rsidR="002A3163" w:rsidRPr="002A3163" w:rsidRDefault="002A3163" w:rsidP="002A3163">
      <w:pPr>
        <w:spacing w:after="120" w:line="240" w:lineRule="auto"/>
        <w:ind w:left="567" w:right="567"/>
        <w:jc w:val="both"/>
        <w:rPr>
          <w:rFonts w:ascii="Arial" w:eastAsia="Times New Roman" w:hAnsi="Arial"/>
          <w:i/>
          <w:iCs/>
          <w:kern w:val="2"/>
          <w:sz w:val="24"/>
          <w:lang w:eastAsia="it-IT"/>
        </w:rPr>
      </w:pPr>
      <w:r w:rsidRPr="002A3163">
        <w:rPr>
          <w:rFonts w:ascii="Arial" w:eastAsia="Times New Roman" w:hAnsi="Arial"/>
          <w:i/>
          <w:iCs/>
          <w:kern w:val="2"/>
          <w:sz w:val="24"/>
          <w:lang w:eastAsia="it-IT"/>
        </w:rPr>
        <w:t xml:space="preserve">Sterminerai dunque tutti i popoli che il Signore Dio tuo sta per consegnare a te; il tuo occhio non li compianga; non servire i loro dei, perché ciò è una trappola per te (Dt 7, 16). </w:t>
      </w:r>
    </w:p>
    <w:p w14:paraId="43B37664" w14:textId="77777777" w:rsidR="002A3163" w:rsidRPr="002A3163" w:rsidRDefault="002A3163" w:rsidP="002A3163">
      <w:pPr>
        <w:spacing w:after="120" w:line="240" w:lineRule="auto"/>
        <w:ind w:left="567" w:right="567"/>
        <w:jc w:val="both"/>
        <w:rPr>
          <w:rFonts w:ascii="Arial" w:eastAsia="Times New Roman" w:hAnsi="Arial"/>
          <w:i/>
          <w:iCs/>
          <w:kern w:val="2"/>
          <w:sz w:val="24"/>
          <w:lang w:eastAsia="it-IT"/>
        </w:rPr>
      </w:pPr>
      <w:r w:rsidRPr="002A3163">
        <w:rPr>
          <w:rFonts w:ascii="Arial" w:eastAsia="Times New Roman" w:hAnsi="Arial"/>
          <w:i/>
          <w:iCs/>
          <w:kern w:val="2"/>
          <w:sz w:val="24"/>
          <w:lang w:eastAsia="it-IT"/>
        </w:rPr>
        <w:t xml:space="preserve">Darai alle fiamme le sculture dei loro dei; non bramerai e non prenderai per te il loro argento e oro che è su di quelle, altrimenti ne resteresti come preso in trappola, perché sono un abominio per il Signore tuo Dio (Dt 7, 25). </w:t>
      </w:r>
    </w:p>
    <w:p w14:paraId="56D1C34D" w14:textId="77777777" w:rsidR="002A3163" w:rsidRPr="002A3163" w:rsidRDefault="002A3163" w:rsidP="002A3163">
      <w:pPr>
        <w:spacing w:after="120" w:line="240" w:lineRule="auto"/>
        <w:ind w:left="567" w:right="567"/>
        <w:jc w:val="both"/>
        <w:rPr>
          <w:rFonts w:ascii="Arial" w:eastAsia="Times New Roman" w:hAnsi="Arial"/>
          <w:i/>
          <w:iCs/>
          <w:kern w:val="2"/>
          <w:sz w:val="24"/>
          <w:lang w:eastAsia="it-IT"/>
        </w:rPr>
      </w:pPr>
      <w:r w:rsidRPr="002A3163">
        <w:rPr>
          <w:rFonts w:ascii="Arial" w:eastAsia="Times New Roman" w:hAnsi="Arial"/>
          <w:i/>
          <w:iCs/>
          <w:kern w:val="2"/>
          <w:sz w:val="24"/>
          <w:lang w:eastAsia="it-IT"/>
        </w:rPr>
        <w:t xml:space="preserve">allora sappiate che il Signore vostro Dio non scaccerà più queste genti dinanzi a voi, ma esse diventeranno per voi una rete, una trappola, un flagello ai vostri fianchi; diventeranno spine nei vostri occhi, finché non siate periti e scomparsi da questo buon paese che il Signore vostro Dio vi ha dato (Gs 23, 13). </w:t>
      </w:r>
    </w:p>
    <w:p w14:paraId="483E4D2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Con la deportazione in Babilonia i figli di Israele dovettero imparare a convivere con l’idolatria conservando intatta la fede nel Dio dei Padri.</w:t>
      </w:r>
    </w:p>
    <w:p w14:paraId="19234F8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7AAFA16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Essi hanno una lingua limata da un artefice, sono coperti d’oro e d’argento, ma sono simulacri falsi e non possono parlare. E come per una ragazza amante degli ornamenti, prendono oro e acconciano </w:t>
      </w:r>
      <w:r w:rsidRPr="002A3163">
        <w:rPr>
          <w:rFonts w:ascii="Arial" w:eastAsia="Times New Roman" w:hAnsi="Arial"/>
          <w:i/>
          <w:iCs/>
          <w:kern w:val="2"/>
          <w:sz w:val="24"/>
          <w:szCs w:val="20"/>
          <w:lang w:eastAsia="it-IT"/>
        </w:rPr>
        <w:lastRenderedPageBreak/>
        <w:t>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3ECFA35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3EBA1FF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056A0F8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w:t>
      </w:r>
      <w:r w:rsidRPr="002A3163">
        <w:rPr>
          <w:rFonts w:ascii="Arial" w:eastAsia="Times New Roman" w:hAnsi="Arial"/>
          <w:i/>
          <w:iCs/>
          <w:kern w:val="2"/>
          <w:sz w:val="24"/>
          <w:szCs w:val="20"/>
          <w:lang w:eastAsia="it-IT"/>
        </w:rPr>
        <w:lastRenderedPageBreak/>
        <w:t>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50E2164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0C7DFED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58A6051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741D7F9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w:t>
      </w:r>
      <w:r w:rsidRPr="002A3163">
        <w:rPr>
          <w:rFonts w:ascii="Arial" w:eastAsia="Times New Roman" w:hAnsi="Arial"/>
          <w:i/>
          <w:iCs/>
          <w:kern w:val="2"/>
          <w:sz w:val="24"/>
          <w:szCs w:val="20"/>
          <w:lang w:eastAsia="it-IT"/>
        </w:rPr>
        <w:lastRenderedPageBreak/>
        <w:t>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2AB5C8C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1AE5832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È migliore dunque un uomo giusto che non abbia idoli, perché sarà lontano dal disonore. (Bar 6,1-72).</w:t>
      </w:r>
    </w:p>
    <w:p w14:paraId="71E4E30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nella società multietnica e multirazziale questi pericoli sono cresciuti a dismisura. La retta fede rischia un collasso mai conosciuto in antecedenza. È sufficiente un’aggiunta perché chi è fedele cambi verità e si consegni alla falsità. Satana conosce questa legge della falsità e la applica con infiniti metodi. Le sue modalità sono sempre sorprendenti. La sua astuzia non conosce limiti. La sua esagerazione è stata altissima, universale: tutti gli alberi del giardino. </w:t>
      </w:r>
    </w:p>
    <w:p w14:paraId="74E6736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7E6645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Rispose la donna al serpente: «Dei frutti degli alberi del giardino noi possiamo mangiare, ma del frutto dell’albero che sta in mezzo al giardino Dio ha detto: “Non dovete mangiarne e non lo dovete toccare, altrimenti morirete”».</w:t>
      </w:r>
    </w:p>
    <w:p w14:paraId="6CA3B49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donna è come se stesse al gioco del serpente. Anche lei però aggiunge qualcosa. Non è fedele alla </w:t>
      </w:r>
      <w:r w:rsidRPr="002A3163">
        <w:rPr>
          <w:rFonts w:ascii="Arial" w:eastAsia="Times New Roman" w:hAnsi="Arial"/>
          <w:i/>
          <w:sz w:val="24"/>
          <w:szCs w:val="20"/>
          <w:lang w:eastAsia="it-IT"/>
        </w:rPr>
        <w:t>“dicitura”</w:t>
      </w:r>
      <w:r w:rsidRPr="002A3163">
        <w:rPr>
          <w:rFonts w:ascii="Arial" w:eastAsia="Times New Roman" w:hAnsi="Arial"/>
          <w:sz w:val="24"/>
          <w:szCs w:val="20"/>
          <w:lang w:eastAsia="it-IT"/>
        </w:rPr>
        <w:t xml:space="preserve"> di Dio. Possono mangiare di tutti gli alberi del giardino. Dell’albero però che sta in mezzo al giardino – l’albero della conoscenza del bene e del male – loro non possono mangiare i frutti e neanche possono toccarlo, altrimenti moriranno. Questo Dio non lo aveva detto. L’ordine di Dio era solo di non mangiarne i frutti. Quando si aggiunge o si toglie al comando di Dio anche una sola piccolissima cosa, nel cuore è già avvenuta una caduta dalla retta fede. Il cuore è già propenso alla trasgressione. È propenso perché non è fedele. Il cuore fedele conosce perfettamente la volontà di Dio e ad essa nulla aggiunge e nulla toglie. La prima infedeltà non è quella della trasgressione del comando, è invece quella della sua modifica. Aperto il varco all’infedeltà della mente e del cuore, è facile aprire il varco alla trasgressione. Basta una piccola spinta e la disobbedienza è già consumata. Rileggiamo per un </w:t>
      </w:r>
      <w:r w:rsidRPr="002A3163">
        <w:rPr>
          <w:rFonts w:ascii="Arial" w:eastAsia="Times New Roman" w:hAnsi="Arial"/>
          <w:sz w:val="24"/>
          <w:szCs w:val="20"/>
          <w:lang w:eastAsia="it-IT"/>
        </w:rPr>
        <w:lastRenderedPageBreak/>
        <w:t>attimo le tentazioni di Gesù, questa volta secondo il Vangelo di Luca e noteremo che Gesù è il Servo Fedele del Signore.</w:t>
      </w:r>
    </w:p>
    <w:p w14:paraId="5F5503E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5B830A4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p>
    <w:p w14:paraId="4D2E5EC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w:t>
      </w:r>
    </w:p>
    <w:p w14:paraId="06F78E8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Gesù gli rispose: «È stato detto: Non metterai alla prova il Signore Dio tuo». </w:t>
      </w:r>
    </w:p>
    <w:p w14:paraId="6222AEE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Dopo aver esaurito ogni tentazione, il diavolo si allontanò da lui fino al momento fissato. (Lc 4,1-12).</w:t>
      </w:r>
    </w:p>
    <w:p w14:paraId="679C84B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Anche a Lui Satana propone una infedeltà verbale, della mente, del cuore. Gesù invece risponde sempre con la più assoluta fedeltà ad ogni Parola che è uscita dalla bocca del Padre suo. Gesù non si lascia trascinare nell’infedeltà della mente, del cuore, del pensiero. Anche San Paolo parla a proposito di Eva dell’infedeltà dei pensieri.</w:t>
      </w:r>
    </w:p>
    <w:p w14:paraId="7A9B840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3B24881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w:t>
      </w:r>
      <w:r w:rsidRPr="002A3163">
        <w:rPr>
          <w:rFonts w:ascii="Arial" w:eastAsia="Times New Roman" w:hAnsi="Arial"/>
          <w:i/>
          <w:iCs/>
          <w:kern w:val="2"/>
          <w:sz w:val="24"/>
          <w:szCs w:val="20"/>
          <w:lang w:eastAsia="it-IT"/>
        </w:rPr>
        <w:lastRenderedPageBreak/>
        <w:t>provveduto i fratelli giunti dalla Macedonia. In ogni circostanza ho fatto il possibile per non esservi di aggravio e così farò in avvenire. Cristo mi è testimone: nessuno mi toglierà questo vanto in terra di Acaia!</w:t>
      </w:r>
    </w:p>
    <w:p w14:paraId="0386815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11,1-15).</w:t>
      </w:r>
    </w:p>
    <w:p w14:paraId="5A1D11B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 osserviamo la nostra storia, oggi sono i pensieri ad essere tutti traviati. Persa la fedeltà nei pensieri, si spalancano le porte ad ogni trasgressione. Satana sa che la donna è conquistabile e affonda il suo colpo mortale. </w:t>
      </w:r>
    </w:p>
    <w:p w14:paraId="283E7AC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FF89BB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Ma il serpente disse alla donna: «Non morirete affatto! Anzi, Dio sa che il giorno in cui voi ne mangiaste si aprirebbero i vostri occhi e sareste come Dio, conoscendo il bene e il male».</w:t>
      </w:r>
    </w:p>
    <w:p w14:paraId="7F7BF9D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Satana è il primo catecheta della storia. È catecheta perché spiega alla donna il perché del comando di Dio. È però un catecheta falso, bugiardo, menzognero, ingannatore. La guerra per la conquista della mente e del cuore dell’uomo non è mai sulle azioni da compiere. La guerra è sempre per la conquista della mente. Conquistata la mente, si conquista il cuore. Conquistato il cuore si conquistano i sensi. Conquistati i sensi, la disobbedienza è attuata. Sarà sempre attuata.</w:t>
      </w:r>
    </w:p>
    <w:p w14:paraId="522C153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Satana dice alla donna che loro non moriranno affatto. Non è per la loro morte che Dio ha proibito loro di mangiare i frutti dell’albero della conoscenza del bene e del male, ma perché non vuole che loro diventino come Lui, cioè come Dio, conoscendo il bene e il male. Sempre nelle catechesi di Satana ci sono degli errori fondamentali. Apparentemente il discorso sembra filare e di fatto fila. Se però osserviamo ogni cosa con gli occhi della verità di Dio noteremo sempre le piccole o grandi falsità che vengono introdotte nel pensiero del Signore.</w:t>
      </w:r>
    </w:p>
    <w:p w14:paraId="003647F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Prima falsità: Satana fa passare Dio come un invidioso. Dona un comando perché teme che venga minacciata la sua assoluta Signoria.  Dio mai dona un comando per questo motivo. Nessuna creatura potrà mai contrastarlo nella sua Signoria. Quella di Dio è una Signoria divina. La creatura resta sempre di carne e di sangue. Mai e poi mai potrà divenire come Dio. Dio rimane sempre Dio, infinitamente distante dall’uomo, dalla donna.</w:t>
      </w:r>
    </w:p>
    <w:p w14:paraId="3D7424B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Seconda falsità: Dio conosce solo il bene, non il male. Mai Dio potrà conoscere il male. La sua natura è infinita carità e tutto ciò che Lui fa sgorga dalla sua natura che è amore. Dio il male mai lo potrà conoscere, perché mai lo potrà fare.</w:t>
      </w:r>
    </w:p>
    <w:p w14:paraId="2BB1C46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questa l’arte e la scienza di Satana: introdurre falsità quasi invisibili nel discorso. Lui agisce in tutto come colui che mette delle gocce di veleno nel cibo e nell’acqua di colui che si desidera morto. Il veleno non si vede, il cibo o l’acqua vengono però assunti ed è la morte. Possiamo dire che oggi Satana ha </w:t>
      </w:r>
      <w:r w:rsidRPr="002A3163">
        <w:rPr>
          <w:rFonts w:ascii="Arial" w:eastAsia="Times New Roman" w:hAnsi="Arial"/>
          <w:sz w:val="24"/>
          <w:szCs w:val="20"/>
          <w:lang w:eastAsia="it-IT"/>
        </w:rPr>
        <w:lastRenderedPageBreak/>
        <w:t>conquistato tutto il mondo ed ha fatto di ogni persona un suo fedele seguace, un maestro di catechesi falsa, bugiarda, menzognera.</w:t>
      </w:r>
    </w:p>
    <w:p w14:paraId="5DC924B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tentazione di Satana si può vincere in un solo modo: restando fedeli alla Parola così come suona, non alla sua interpretazione. Dio ha detto. Basta. Mi fido di Lui. Poi sarà Lui a farmi comprendere il perché del suo comando. La fede è obbedienza al comando ricevuto, anche se non si comprende. È questo l’unico modo per rimanere nella verità. Questa via la insegna San Paolo ai Galati.</w:t>
      </w:r>
    </w:p>
    <w:p w14:paraId="08929D9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7BB5195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6D99731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32E0655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1,1-23). </w:t>
      </w:r>
    </w:p>
    <w:p w14:paraId="659D62F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61E9C6A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60773F0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59BAA0A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67B1F2B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w:t>
      </w:r>
    </w:p>
    <w:p w14:paraId="30B964B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Senza la fedeltà al comando ricevuto, all’annunzio impartito, sempre si è preda della tentazione. È nell’interpretazione che si introduce la falsità, la menzogna, il cambiamento radicale della volontà di Dio. Manipolare la Parola di Dio è facile, più facile di quanto si possa pensare.  Il serpente abile manipolatore della Parola di Dio, esperto giocoliere del comando divino, riesce a trasformare la volontà di Dio in invidia da parte del Signore, non volendo che l’uomo possegga le sue stesse qualità divine. Il serpente fa capire alla donna come se Dio volesse l’uomo suo schiavo, suo suddito per sempre. Non volesse che l’uomo diventasse Dio come Lui. Ecco cosa fa il serpente: sposta l’asse dell’origine della verità. </w:t>
      </w:r>
    </w:p>
    <w:p w14:paraId="5358D11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verità non è quella che dice Dio, il Creatore e il Signore dell’uomo. Dio non vuole il bene supremo dell’uomo. Non vuole la sua divinizzazione. La verità è quella che esce dalla sua bocca. Lui vuole la divinizzazione dell’uomo, lo vuole emancipato da Dio, lo vuole Dio. Sa però che questo non è possibile alla creatura e per questo mente, sta dicendo il falso, sta ingannando.  Questa tattica è micidiale. Il serpente promette la vita, ma sa che quanto dice è solo principio ed offerta di morte. L’uomo si trova dinanzi a due parole: quella di Dio e quella del serpente. A l’una e all’altra deve accedere attraverso la fede. Deve credere alla parola del serpente allo stesso modo in cui crede alla Parola di Dio. La verità è però una sola: non ci sono due verità. Qual è la verità quella proclamata dal serpente o l’altra annunziata da Dio?</w:t>
      </w:r>
    </w:p>
    <w:p w14:paraId="115928D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Quali sono i motivi per cui non si crede a Dio e invece si crede al serpente? Il motivo è sempre uno: Dio ti chiede di rimanere ciò che sei: creatura. Ti dice di conservarti nella tua verità. Conservare la verità del proprio essere è il fine di ogni comando dato da Dio. La vita è nella verità del proprio essere. Il serpente invece ti dice di cambiare essere. Ti chiede di essere ciò che non sei. Ti orienta verso un falso essere. È questa la menzogna, l’inganno, la falsità. Nel cambiamento del proprio essere è la morte. L’uomo è uomo. Mai potrà divenire Dio.  È questo il dramma di sempre dell’uomo: questo perenne invito a cambiare il proprio essere; da creatura divenire creatore di se stesso, da servo padrone di se stesso, da obbediente ad autonomo della stessa autonomia di Dio.</w:t>
      </w:r>
    </w:p>
    <w:p w14:paraId="24803AF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falsità risiede proprio in questo passaggio di natura. In questo passaggio è la morte. La parola del serpente entra nel cuore della donna. È in questo istante che il serpente ha trionfato sopra di essa. È in questo momento che lui ha vinto. La più grande battaglia, sempre, si combatte sul pensiero. Vince chi conquista il pensiero. Oggi il serpente è il vincitore, perché sta conquistando i pensieri di molti. Sono moltissimi infatti coloro che non pensano più come Dio, ma come il principe di questo mondo. Nessuno però vuole comprendere questa dinamica del serpente. Tutti si fermano al fatto in sé, senza mai giungere alla radice del pensiero che muove il fatto, alla sorgente del cambiamento delle idee che genera la storia. Per questo ogni nostro intervento nella storia è nullo, vanità, opera persa, perché non conquistiamo i pensieri che generano i fatti.</w:t>
      </w:r>
    </w:p>
    <w:p w14:paraId="6661CE92"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13E988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Allora la donna vide che l’albero era buono da mangiare, gradevole agli occhi e desiderabile per acquistare saggezza; prese del suo frutto e ne mangiò, poi ne diede anche al marito, che era con lei, e anch’egli ne mangiò.</w:t>
      </w:r>
    </w:p>
    <w:p w14:paraId="696E0C3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Prima la donna vedeva l’albero con i pensieri di Dio e lo vedeva come fonte di morte. Lo vedeva una cosa non buona, cattiva.  Lo vedeva come una prova. Era lì ma solo per il suo danno. È vitale o mortale per noi la vista di una cosa a seconda degli occhi con la quale la si vede. L’occhio però è sempre mosso dal pensiero. Se la cosa la si vede con l’occhio mosso dal pensiero di Dio essa ci appare nella sua verità di vita o di morte. Se invece la si vede con l’occhio mosso dal pensiero di satana essa la scorge nella sua falsità di vita o di morte.</w:t>
      </w:r>
    </w:p>
    <w:p w14:paraId="3DD79B6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Una stessa cosa, la medesima, può essere vista prima con i pensieri di Dio e questa visione provoca in noi rigetto, ripulsa. Ma può essere vista dopo con i pensieri del serpente ed allora suscita accoglienza, gaudio, felicità. Tutto cambia con il pensiero che cambia in noi. Altra verità è questa: l’albero è sempre posto al centro della nostra vita, al centro della città, al centro della storia. È lì perché lì deve stare. Non c’è un luogo dove questo albero manca.  Ovunque vi è l’uomo, lì vi sarà sempre l’albero. Ovunque vi è l’albero, lì sempre vi sarà il serpente, perché confonda i pensieri. Ovunque ci sarà un uomo che vuole servire il Signore, lì sempre come avvoltoio ci sarà Satana per tentarlo. </w:t>
      </w:r>
    </w:p>
    <w:p w14:paraId="1370CCA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w:t>
      </w:r>
    </w:p>
    <w:p w14:paraId="6968ED0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Voi che temete il Signore, aspettate la sua misericordia e non deviate, per non cadere. Voi che temete il Signore, confidate in lui, e la vostra ricompensa non verrà meno. Voi che temete il Signore, sperate nei suoi benefici, nella felicità eterna e nella misericordia, </w:t>
      </w:r>
      <w:r w:rsidRPr="002A3163">
        <w:rPr>
          <w:rFonts w:ascii="Arial" w:eastAsia="Times New Roman" w:hAnsi="Arial"/>
          <w:i/>
          <w:iCs/>
          <w:kern w:val="2"/>
          <w:sz w:val="24"/>
          <w:szCs w:val="20"/>
          <w:lang w:eastAsia="it-IT"/>
        </w:rPr>
        <w:t xml:space="preserve">poiché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w:t>
      </w:r>
    </w:p>
    <w:p w14:paraId="7959F9C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Guai ai cuori pavidi e alle mani indolenti e al peccatore che cammina su due strade! Guai al cuore indolente che non ha fede, perché non avrà protezione. Guai a voi che avete perduto la perseveranza: che cosa farete quando il Signore verrà a visitarvi?</w:t>
      </w:r>
    </w:p>
    <w:p w14:paraId="0BCF8DF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w:t>
      </w:r>
    </w:p>
    <w:p w14:paraId="3486651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La tentazione accompagnerà sempre l’uomo. Essa inizia sempre dal pensiero. È questo il motivo per cui anche la redenzione dell’uomo inizia dal cambiamento dei pensieri. Leggiamo con questo significato l’inizio del Vangelo secondo Matteo, a partire dalla prima predicazione di  Gesù. </w:t>
      </w:r>
    </w:p>
    <w:p w14:paraId="22E1292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Quando Gesù seppe che Giovanni era stato arrestato, si ritirò nella Galilea, lasciò Nàzaret e andò ad abitare a Cafàrnao, sulla riva del mare, nel territorio di Zàbulon e di Nèftali, perché si compisse ciò che era stato detto per mezzo del profeta Isaia : Terra di Zàbulon e terra di Nèftali, sulla via del mare, oltre il Giordano, Galilea delle genti! Il popolo che abitava nelle tenebre vide una grande luce, per quelli che abitavano in regione e ombra di morte una luce è sorta.</w:t>
      </w:r>
    </w:p>
    <w:p w14:paraId="32F58CE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Da allora Gesù cominciò a predicare e a dire: «Convertitevi, perché il regno dei cieli è vicino».</w:t>
      </w:r>
    </w:p>
    <w:p w14:paraId="112C10F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w:t>
      </w:r>
    </w:p>
    <w:p w14:paraId="6293249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Gesù percorreva tutta la Galilea, insegnando nelle loro sinagoghe, annunciando il vangelo del Regno e guarendo ogni sorta di malattie e di infermità nel popolo. La sua fama si diffuse per tutta la Siria e conducevano a lui tutti i malati, tormentati da varie malattie e dolori, indemoniati, epilettici e paralitici; ed egli li guarì. Grandi folle cominciarono a seguirlo dalla Galilea, dalla Decàpoli, da Gerusalemme, dalla Giudea e da oltre il Giordano. (Mt 4,12-35). </w:t>
      </w:r>
    </w:p>
    <w:p w14:paraId="41EFF81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2E0E7E6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7D12FCC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Voi siete il sale della terra; ma se il sale perde il sapore, con che cosa lo si renderà salato? A null’altro serve che ad essere gettato via e calpestato dalla gente.</w:t>
      </w:r>
    </w:p>
    <w:p w14:paraId="5C78E25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4911C4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DF6610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Io vi dico infatti: se la vostra giustizia non supererà quella degli scribi e dei farisei, non entrerete nel regno dei cieli.</w:t>
      </w:r>
    </w:p>
    <w:p w14:paraId="1FF51AD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913871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1D32672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1AC2F4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Avete inteso che fu detto: Non commetterai adulterio. Ma io vi dico: chiunque guarda una donna per desiderarla, ha già commesso adulterio con lei nel proprio cuore.</w:t>
      </w:r>
    </w:p>
    <w:p w14:paraId="359F07D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30FCBAC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6A95CE1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w:t>
      </w:r>
      <w:r w:rsidRPr="002A3163">
        <w:rPr>
          <w:rFonts w:ascii="Arial" w:eastAsia="Times New Roman" w:hAnsi="Arial"/>
          <w:i/>
          <w:iCs/>
          <w:kern w:val="2"/>
          <w:sz w:val="24"/>
          <w:szCs w:val="20"/>
          <w:lang w:eastAsia="it-IT"/>
        </w:rPr>
        <w:lastRenderedPageBreak/>
        <w:t>grande Re. Non giurare neppure per la tua testa, perché non hai il potere di rendere bianco o nero un solo capello. Sia invece il vostro parlare: “Sì, sì”, “No, no”; il di più viene dal Maligno.</w:t>
      </w:r>
    </w:p>
    <w:p w14:paraId="1011115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9D40D0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5704A32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67F2FDE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7002993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Pregando, non sprecate parole come i pagani: essi credono di venire ascoltati a forza di parole. Non siate dunque come loro, perché il Padre vostro sa di quali cose avete bisogno prima ancora che gliele chiediate.</w:t>
      </w:r>
    </w:p>
    <w:p w14:paraId="2EBCFC8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23313C6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Se voi infatti perdonerete agli altri le loro colpe, il Padre vostro che è nei cieli perdonerà anche a voi; ma se voi non perdonerete agli altri, neppure il Padre vostro perdonerà le vostre colpe.</w:t>
      </w:r>
    </w:p>
    <w:p w14:paraId="32E8434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136A6D5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74F154F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6955173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Nessuno può servire due padroni, perché o odierà l’uno e amerà l’altro, oppure si affezionerà all’uno e disprezzerà l’altro. Non potete servire Dio e la ricchezza.</w:t>
      </w:r>
    </w:p>
    <w:p w14:paraId="0069701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67FD7ED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02F7D43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Non date le cose sante ai cani e non gettate le vostre perle davanti ai porci, perché non le calpestino con le loro zampe e poi si voltino per sbranarvi.</w:t>
      </w:r>
    </w:p>
    <w:p w14:paraId="7894856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74CFFC8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Tutto quanto volete che gli uomini facciano a voi, anche voi fatelo a loro: questa infatti è la Legge e i Profeti.</w:t>
      </w:r>
    </w:p>
    <w:p w14:paraId="6A175B3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1D12882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6AFCE9D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3A4FD5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6B97805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Quando Gesù ebbe terminato questi discorsi, le folle erano stupite del suo insegnamento: egli infatti insegnava loro come uno che ha autorità, e non come i loro scribi. (Mt 7,1-29).</w:t>
      </w:r>
    </w:p>
    <w:p w14:paraId="2E22867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tutto un discorso che deve cambiare ogni nostro pensiero. La fede non è fare qualcosa. La fede è credere nel Vangelo. La fede è vivere secondo il Vangelo creduto. È questa l’opera della Chiesa, perché questa è stata l’opera di Cristo Gesù: dare all’uomo un pensiero nuovo, il pensiero di Dio. Mostrare all’uomo come si vive secondo il nuovo pensiero, il pensiero di Dio sulla nostra vita. Ecco </w:t>
      </w:r>
      <w:r w:rsidRPr="002A3163">
        <w:rPr>
          <w:rFonts w:ascii="Arial" w:eastAsia="Times New Roman" w:hAnsi="Arial"/>
          <w:sz w:val="24"/>
          <w:szCs w:val="20"/>
          <w:lang w:eastAsia="it-IT"/>
        </w:rPr>
        <w:lastRenderedPageBreak/>
        <w:t>cosa vide la donna con i pensieri del serpente. Vede che l’albero è buono da mangiare. La bontà è per lei secondo i pensieri del serpente. Cioè è un frutto che rende in tutto simile a Dio. Vede che l’albero è gradevole agli occhi. Nasce già la concupiscenza, il desiderio morboso, appassionato di conquista, di possesso.</w:t>
      </w:r>
    </w:p>
    <w:p w14:paraId="7D8DFB9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Una volta che la concupiscenza entra attraverso la porta degli occhi, subito invade il desiderio, conquista il cuore. Per la donna da quest’albero le sarebbe venuta ogni saggezza e intelligenza. Veramente sarebbe divenuta come Dio. Sarebbe stata in tutto simile a Lui. Basta che un solo pensiero contrario a Dio entri nella mente e tutto l’uomo ne risulta sconvolto, trasformato. Oggi si parla della custodia degli occhi, dei sensi. Non si possono custodire i sensi, se il pensiero li alimenta, li sprona, li spinge. Poi si cade in un circolo vizioso: i sensi cambiano i pensieri, i pensieri cambiano i sensi e così l’uomo cade in una spirale senza più via di uscita.</w:t>
      </w:r>
    </w:p>
    <w:p w14:paraId="4AFABB8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donna è ormai conquistata dall’albero e dal suo frutto. Non sa più fare a meno di esso. Lo deve prendere, mangiare, gustare. Preso il frutto, dopo averlo mangiato, diviene lei serpente per l’uomo. Diviene lei tentatrice e tentazione per l’uomo. Convinto dalla donna, anche l’uomo mangia dell’albero della conoscenza del bene e del male. Qui una breve riflessione si impone, è necessaria. Quanti cadono nel peccato, all’istante diventano una tentazione per i loro fratelli. Lucifero è caduto nel peccato della superbia e trascinò con sé nel suo peccato un terzo degli Angeli del Cielo.</w:t>
      </w:r>
    </w:p>
    <w:p w14:paraId="0FFA2AC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 duecentosessanta giorni.</w:t>
      </w:r>
    </w:p>
    <w:p w14:paraId="0B48C9C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w:t>
      </w:r>
      <w:r w:rsidRPr="002A3163">
        <w:rPr>
          <w:rFonts w:ascii="Arial" w:eastAsia="Times New Roman" w:hAnsi="Arial"/>
          <w:i/>
          <w:iCs/>
          <w:kern w:val="2"/>
          <w:sz w:val="24"/>
          <w:szCs w:val="20"/>
          <w:lang w:eastAsia="it-IT"/>
        </w:rPr>
        <w:lastRenderedPageBreak/>
        <w:t>e mare, perché il diavolo è disceso sopra di voi pieno di grande furore, sapendo che gli resta poco tempo».</w:t>
      </w:r>
    </w:p>
    <w:p w14:paraId="027084F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31A9FD1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Allora il drago si infuriò contro la donna e se ne andò a fare guerra contro il resto della sua discendenza, contro quelli che custodiscono i comandamenti di Dio e sono in possesso della testimonianza di Gesù. E si appostò sulla spiaggia del mare. (Ap 12,1-18).</w:t>
      </w:r>
    </w:p>
    <w:p w14:paraId="615FB49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donna è caduta nello stesso peccato del serpente e anche lei ha trascinato con sé l’uomo. L’umanità intera ora è nel peccato, nella disobbedienza, nella trasgressione. È nella parola del serpente. Non è più nella Parola di Dio.</w:t>
      </w:r>
    </w:p>
    <w:p w14:paraId="2F9F4BFC"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0D32E18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Allora si aprirono gli occhi di tutti e due e conobbero di essere nudi; intrecciarono foglie di fico e se ne fecero cinture.</w:t>
      </w:r>
    </w:p>
    <w:p w14:paraId="7403EAB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il primo frutto della morte. L’uomo e la donna perdono il controllo del proprio corpo. Questo non è più nella santità delle origini. Nasce la concupiscenza, il desiderio, la passione.  L’uomo e la donna sentono l’urgenza di nascondere il proprio corpo l’uno all’altra. Esso era prima carne della propria carne, osso delle proprie ossa. Da questo istante il corpo non sarà più strumento di solo bene. È divenuto con la disobbedienza strumento di male e di peccato. Una moltitudine di peccati ormai saranno commessi attraverso il corpo.</w:t>
      </w:r>
    </w:p>
    <w:p w14:paraId="5550380F"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1837FAE"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Poi udirono il rumore dei passi del Signore Dio che passeggiava nel giardino alla brezza del giorno, e l’uomo, con sua moglie, si nascose dalla presenza del Signore Dio, in mezzo agli alberi del giardino. Ma il Signore Dio chiamò l’uomo e gli disse: «Dove sei?».</w:t>
      </w:r>
    </w:p>
    <w:p w14:paraId="2CC5DCB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Altro frutto della morte: viene rotta la comunione con il Creatore e il Signore. L’uomo sente il bisogno di nascondersi dal suo Dio. Lo vede come un nemico. Questa tentazione sempre viene all’uomo quando è nel peccato. Questa tentazione fa sì che l’uomo si allontani sempre più dal suo Dio e lontano da Dio altro non può fare se non peccare ancora di più. La lontananza da Dio diviene disobbedienza totale. Dio però non si allontana dall’uomo. Va alla sua ricerca. Lo chiama. Vuole incontrarlo. Vuole che la comunione con Lui venga riallacciata, per quel che è possibile riallacciarla in una condizione e situazione di peccato.</w:t>
      </w:r>
    </w:p>
    <w:p w14:paraId="3DB18CF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F7A747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lastRenderedPageBreak/>
        <w:t>Rispose: «Ho udito la tua voce nel giardino: ho avuto paura, perché sono nudo, e mi sono nascosto».</w:t>
      </w:r>
    </w:p>
    <w:p w14:paraId="77D3551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il terzo frutto della morte: l’uomo ha paura della verità. La nasconde. Non la dice. Non può però nascondere i frutti cattivi della sua azione. Questi non si possono nascondere, perché sono visibili. La paura dell’uomo non deve essere quella dei frutti del suo peccato, deve essere invece di commettere il peccato che produce i frutti. È questa la nostra stoltezza ed insipienza: si vogliono abolire i frutti del male. Si vuole però continuare a fare il male che produce i frutti della morte. Si nasconde la verità che produce la morte e la verità è una sola: l’uomo ha trasgredito l’ordine del suo Signore. Il frutto prodotto manifesta sempre una trasgressione in atto. Togliamo la trasgressione e toglieremo anche il frutto di male, di morte. È questa la grande stoltezza del peccatore: volere il peccato senza però i frutti di esso. Ogni peccato produce sempre i suoi frutti di morte. Chi non vuole i frutti di morte, deve non volere il peccato.  San Paolo nella Lettera ai Galati dice quali sono i frutti del peccato e quelli della grazia.</w:t>
      </w:r>
    </w:p>
    <w:p w14:paraId="01736AD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43D6386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C3DDAA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3BF8F4F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58DA23C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se vi lasciate guidare dallo Spirito, non siete sotto la Legge. Del resto sono ben note le opere della carne: fornicazione, impurità, </w:t>
      </w:r>
      <w:r w:rsidRPr="002A3163">
        <w:rPr>
          <w:rFonts w:ascii="Arial" w:eastAsia="Times New Roman" w:hAnsi="Arial"/>
          <w:i/>
          <w:iCs/>
          <w:kern w:val="2"/>
          <w:sz w:val="24"/>
          <w:szCs w:val="20"/>
          <w:lang w:eastAsia="it-IT"/>
        </w:rPr>
        <w:lastRenderedPageBreak/>
        <w:t>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39AB1A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14:paraId="209D336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Non si può vivere secondo la carne e produrre i frutti dello Spirito. Così chi vive secondo lo Spirito, mai potrà produrre i frutti della carne. Gli alberi sono diversi, differenti, distinti. Ognuno produce secondo la sua natura. La carne produce frutti di morte. Lo Spirito invece dona frutti di vita.</w:t>
      </w:r>
    </w:p>
    <w:p w14:paraId="49C99596"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57C8AE9"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Riprese: «Chi ti ha fatto sapere che sei nudo? Hai forse mangiato dell’albero di cui ti avevo comandato di non mangiare?».</w:t>
      </w:r>
    </w:p>
    <w:p w14:paraId="25E9EA4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Dio conosce il motivo della vergogna dell’uomo. Non lo dice. Vuole che sia l’uomo a dirglielo. Lui però glielo suggerisce. Il suggerimento di Dio è semplice da comprendere. Esso è pura logica spirituale. La nudità è un frutto di morte. La morte solo una cosa la può produrre: la disobbedienza al suo comandamento. Se l’uomo sente in sé questo frutto di morte è perché ha disobbedito. Non può essere diversamente. Altre vie non possono esistere. La morte viene solo dalla disobbedienza. </w:t>
      </w:r>
    </w:p>
    <w:p w14:paraId="19CE8E20"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42F28A9"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Rispose l’uomo: «La donna che tu mi hai posto accanto mi ha dato dell’albero e io ne ho mangiato».</w:t>
      </w:r>
    </w:p>
    <w:p w14:paraId="4037965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L’uomo è obbligato a rispondere.  Dinanzi a Dio, che è somma verità, non può esistere la menzogna, l’inganno, la falsità, la bugia, il nascondimento della verità. L’uomo però non si assume in pieno la sua responsabilità. Anche questa morte è frutto del peccato che è nel suo seno. Nella santità si è responsabili della verità fino al martirio. Nel peccato sempre ci si vuole liberare di ogni responsabilità in ordine al male commesso. L’uomo ora accusa la donna. È stata lei a dargli del frutto proibito. Lei glielo ha donato e Lui ne ha mangiato. Presso Dio le azioni sono sempre della persona. Presso di Lui, la responsabilità è sempre personale in ordine ad ogni cosa che si compie. La tentazione, da chiunque essa venga, non ci libera dalla nostra personale responsabilità, dalla nostra colpa, dalla nostra trasgressione, dal nostro peccato. Nel peccato si è però ciechi anche in ordine alla nostra personale responsabilità e la si vuole far ricadere tutta sugli altri.</w:t>
      </w:r>
    </w:p>
    <w:p w14:paraId="2F9045C1"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CD0BA0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Il Signore Dio disse alla donna: «Che hai fatto?». Rispose la donna: «Il serpente mi ha ingannata e io ho mangiato».</w:t>
      </w:r>
    </w:p>
    <w:p w14:paraId="7E7D923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Anche la donna che è nel peccato non vuole assumersi la sua personale responsabilità e la scarica tutta sul serpente. Non è stata lei che si è lasciata stupidamente ingannare. È stato il serpente che scaltramente l’ha ingannata. È questa la differenza tra il peccatore e il santo. Il peccatore sempre scusa i suoi peccati. Sempre allontana da sé ogni responsabilità. Il santo invece sa assumersi la responsabilità anche del più piccolo peccato veniale. Per il santo la colpa di ciò che avviene è sempre sua, mai degli altri. Un esempio di questa santità lo possiamo trarre dal Vangelo secondo Luca.</w:t>
      </w:r>
    </w:p>
    <w:p w14:paraId="325FCCA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w:t>
      </w:r>
    </w:p>
    <w:p w14:paraId="203B202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13,1-19). </w:t>
      </w:r>
    </w:p>
    <w:p w14:paraId="174E1B5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vignaiolo si assume lui la responsabilità della non fruttificazione. Se lui si adopererà con più impegno, di certo l’albero produrrà.  Ecco la differenza tra il peccatore e il santo. Il peccatore scarica sempre sugli altri le proprie responsabilità. Il santo invece assume ogni cosa sopra di sé. Ecco ora il giusto giudizio di Dio per il serpente, la donna, l’uomo. </w:t>
      </w:r>
    </w:p>
    <w:p w14:paraId="2A7BACE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5A4DAA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0065367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serpente viene maledetto da Dio. Questa maledizione significa morte eterna.  Non   ci sarà salvezza per lui.  Esso è condannato a strisciare per tutti i giorni della sua vita, mangiando la polvere del suolo. Sulla maledizione leggiamo i passi corrispondenti sia nell’Antico che nel Nuovo Testamento e in seguito ci dedicheremo a qualche breve commento.</w:t>
      </w:r>
    </w:p>
    <w:p w14:paraId="45E798D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il Signore Dio disse al serpente: "Poiché tu hai fatto questo, sii tu maledetto più di tutto il bestiame e più di tutte le bestie selvatiche; sul tuo ventre camminerai e polvere mangerai per tutti i giorni della tua vita (Gen 3, 14). </w:t>
      </w:r>
    </w:p>
    <w:p w14:paraId="60DE9A7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All'uomo disse: "Poiché hai ascoltato la voce di tua moglie e hai mangiato dell'albero, di cui ti avevo comandato: Non ne devi mangiare, maledetto sia il suolo per causa tua! Con dolore ne trarrai il cibo per tutti i giorni della tua vita (Gen 3, 17). </w:t>
      </w:r>
    </w:p>
    <w:p w14:paraId="56D897D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 sii maledetto lungi da quel suolo che per opera della tua mano ha bevuto il sangue di tuo fratello (Gen 4, 11). </w:t>
      </w:r>
    </w:p>
    <w:p w14:paraId="4E46711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e lo chiamò Noè, dicendo: "Costui ci consolerà del nostro lavoro e della fatica delle nostre mani, a causa del suolo che il Signore ha maledetto" (Gen 5, 29). </w:t>
      </w:r>
    </w:p>
    <w:p w14:paraId="7F6E6D7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allora disse: Sia maledetto Canaan !Schiavo degli schiavi sarà per i suoi fratelli! (Gen 9, 25). </w:t>
      </w:r>
    </w:p>
    <w:p w14:paraId="4A69E80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Ti servano i popoli e si prostrino davanti a te le genti. Sii il signore dei tuoi fratelli e si prostrino davanti a te i figli di tua madre. Chi ti maledice sia maledetto e chi ti benedice sia benedetto!" (Gen 27, 29). </w:t>
      </w:r>
    </w:p>
    <w:p w14:paraId="5BF6921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ora dunque, vieni e maledicimi questo popolo; poiché è troppo potente per me; forse così riusciremo a sconfiggerlo e potrò scacciarlo dal paese; so infatti che chi tu benedici è benedetto e chi tu maledici è maledetto" (Nm 22, 6). </w:t>
      </w:r>
    </w:p>
    <w:p w14:paraId="1D4F050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Si è rannicchiato, si è accovacciato come un leone e come una leonessa, chi oserà farlo alzare? Chi ti benedice sia benedetto e chi ti maledice sia maledetto!" (Nm 24, 9). </w:t>
      </w:r>
    </w:p>
    <w:p w14:paraId="7B8179E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Maledetto l'uomo che fa un'immagine scolpita o di metallo fuso, abominio per il Signore, lavoro di mano d'artefice, e la pone in luogo occulto! Tutto il popolo risponderà e dirà: Amen (Dt 27, 15). </w:t>
      </w:r>
    </w:p>
    <w:p w14:paraId="312E2C8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Maledetto chi maltratta il padre e la madre! Tutto il popolo dirà: Amen (Dt 27, 16). </w:t>
      </w:r>
    </w:p>
    <w:p w14:paraId="536FAF2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Maledetto chi sposta i confini del suo prossimo! Tutto il popolo dirà: Amen (Dt 27, 17).</w:t>
      </w:r>
    </w:p>
    <w:p w14:paraId="7E9E6EA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Maledetto chi fa smarrire il cammino al cieco! Tutto il popolo dirà: Amen (Dt 27, 18). </w:t>
      </w:r>
    </w:p>
    <w:p w14:paraId="1F07416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Maledetto chi lede il diritto del forestiero, dell'orfano e della vedova! Tutto il popolo dirà: Amen (Dt 27, 19). </w:t>
      </w:r>
    </w:p>
    <w:p w14:paraId="7464CC5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Maledetto chi si unisce con la moglie del padre, perché solleva il lembo del mantello del padre! Tutto il popolo dirà: Amen (Dt 27, 20). </w:t>
      </w:r>
    </w:p>
    <w:p w14:paraId="59FFB06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Maledetto chi si unisce con qualsiasi bestia! Tutto il popolo dirà: Amen (Dt 27, 21). </w:t>
      </w:r>
    </w:p>
    <w:p w14:paraId="411EF28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Maledetto chi si unisce con la propria sorella, figlia di suo padre o figlia di sua madre! Tutto il popolo dirà: Amen (Dt 27, 22). </w:t>
      </w:r>
    </w:p>
    <w:p w14:paraId="5B4AE4B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Maledetto chi si unisce con la suocera! Tutto il popolo dirà: Amen (Dt 27, 23). </w:t>
      </w:r>
    </w:p>
    <w:p w14:paraId="6335C2E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Maledetto chi uccide il suo prossimo in segreto! Tutto il popolo dirà: Amen (Dt 27, 24). </w:t>
      </w:r>
    </w:p>
    <w:p w14:paraId="20832A7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Maledetto chi accetta un regalo per condannare a morte un innocente! Tutto il popolo dirà: Amen (Dt 27, 25). </w:t>
      </w:r>
    </w:p>
    <w:p w14:paraId="63016F3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Maledetto chi non mantiene in vigore le parole di questa legge, per metterla in pratica! Tutto il popolo dirà: Amen (Dt 27, 26). </w:t>
      </w:r>
    </w:p>
    <w:p w14:paraId="4915B76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sarai maledetto nella città e maledetto nella campagna (Dt 28, 16). </w:t>
      </w:r>
    </w:p>
    <w:p w14:paraId="612AADE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Maledetto sarà il frutto del tuo seno e il frutto del tuo suolo; maledetti i parti delle tue vacche e i nati delle tue pecore (Dt 28, 18). </w:t>
      </w:r>
    </w:p>
    <w:p w14:paraId="3D5D966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Maledetto sarai quando entri e Maledetto quando esci (Dt 28, 19). </w:t>
      </w:r>
    </w:p>
    <w:p w14:paraId="4A6015C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In quella circostanza Giosuè fece giurare: "Maledetto davanti al Signore l'uomo che si alzerà e ricostruirà questa città di Gerico! Sul suo primogenito ne getterà le fondamenta e sul figlio minore ne erigerà le porte!" (Gs 6, 26). </w:t>
      </w:r>
    </w:p>
    <w:p w14:paraId="6330791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noi non possiamo dar loro in moglie le nostre figlie, perché gli Israeliti hanno giurato: Maledetto chi darà una moglie a Beniamino!" (Gdc 21, 18). </w:t>
      </w:r>
    </w:p>
    <w:p w14:paraId="55A3371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Gli Israeliti erano sfiniti in quel giorno e Saul impose questo giuramento a tutto il popolo: "Maledetto chiunque gusterà cibo prima di sera, prima che io mi sia vendicato dei miei nemici". E nessuno del popolo gustò cibo (1Sam 14, 24). </w:t>
      </w:r>
    </w:p>
    <w:p w14:paraId="7186046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Uno del gruppo s'affrettò a dire: "Tuo padre ha fatto fare questo solenne giuramento al popolo: Maledetto chiunque toccherà cibo quest'oggi!, sebbene il popolo fosse sfinito" (1Sam 14, 28). </w:t>
      </w:r>
    </w:p>
    <w:p w14:paraId="3D63344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Abisai figlio di Zeruia, disse: "Non dovrà forse essere messo a morte Simei perché ha maledetto il consacrato del Signore?" (2Sam 19, 22). </w:t>
      </w:r>
    </w:p>
    <w:p w14:paraId="21D9CB2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Di fronte a lui fate sedere due uomini iniqui, i quali l'accusino dicendo: Hai maledetto Dio e il re! Quindi conducetelo fuori e lapidatelo ed egli muoia" (1Re 21, 10). </w:t>
      </w:r>
    </w:p>
    <w:p w14:paraId="3B529F6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Vennero due uomini iniqui, che si sedettero di fronte a lui. Costoro accusarono Nabot davanti al popolo affermando: "Nabot ha maledetto Dio e il re". Lo condussero fuori della città e lo uccisero lapidandolo (1Re 21, 13). </w:t>
      </w:r>
    </w:p>
    <w:p w14:paraId="6BBB351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Chi è benedetto da Dio possederà la terra, ma chi è maledetto sarà sterminato (Sal 36, 22). </w:t>
      </w:r>
    </w:p>
    <w:p w14:paraId="07F1D14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Tu minacci gli orgogliosi; maledetto chi devìa dai tuoi decreti (Sal 118, 21). </w:t>
      </w:r>
    </w:p>
    <w:p w14:paraId="62F5B98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Chi accaparra il grano è maledetto dal popolo, la benedizione è invocata sul capo di chi lo vende (Pr 11, 26). </w:t>
      </w:r>
    </w:p>
    <w:p w14:paraId="07DA4C4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 ma maledetto l'idolo opera di mani e chi lo ha fatto; questi perché lo ha lavorato, quello perché, corruttibile, è detto dio (Sap 14, 8). </w:t>
      </w:r>
    </w:p>
    <w:p w14:paraId="5CAC0A8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Chi abbandona il padre è come un bestemmiatore, chi insulta la madre è maledetto dal Signore (Sir 3, 16). </w:t>
      </w:r>
    </w:p>
    <w:p w14:paraId="4F1D416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Non ci sarà più un bimbo che viva solo pochi giorni, né un vecchio che dei suoi giorni non giunga alla pienezza; poiché il più giovane morirà a cento anni e chi non raggiunge i cento anni sarà considerato maledetto (Is 65, 20). </w:t>
      </w:r>
    </w:p>
    <w:p w14:paraId="3063BEA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Dirai loro: Dice il Signore Dio di Israele: Maledetto l'uomo che non ascolta le parole di questa alleanza (Ger 11, 3). </w:t>
      </w:r>
    </w:p>
    <w:p w14:paraId="7D95CE2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"Maledetto l'uomo che confida nell'uomo, che pone nella carne il suo sostegno e dal Signore allontana il suo cuore (Ger 17, 5). </w:t>
      </w:r>
    </w:p>
    <w:p w14:paraId="7712A4E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Maledetto il giorno in cui nacqui; il giorno in cui mia madre mi diede alla luce non sia mai benedetto (Ger 20, 14). </w:t>
      </w:r>
    </w:p>
    <w:p w14:paraId="214E148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Maledetto l'uomo che portò la notizia a mio padre, dicendo: "Ti è nato un figlio maschio", colmandolo di gioia (Ger 20, 15). </w:t>
      </w:r>
    </w:p>
    <w:p w14:paraId="4B775A2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Maledetto chi compie fiaccamente l'opera del Signore, Maledetto chi trattiene la spada dal sangue! (Ger 48, 10). </w:t>
      </w:r>
    </w:p>
    <w:p w14:paraId="3CCBABA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Maledetto il fraudolento che ha nel gregge un maschio, ne fa voto e poi mi sacrifica una bestia difettosa. Poiché io sono un re grande, dice il Signore degli Eserciti, e il mio nome è terribile fra le nazioni (Ml 1, 14). </w:t>
      </w:r>
    </w:p>
    <w:p w14:paraId="6C859CD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Pietro, ricordatosi, gli disse: "Maestro, guarda: il fico che hai maledetto si è seccato" (Mc 11, 21). </w:t>
      </w:r>
    </w:p>
    <w:p w14:paraId="5CDF605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Quelli invece che si richiamano alle opere della legge, stanno sotto la maledizione, poiché sta scritto: Maledetto chiunque non rimane fedele a tutte le cose scritte nel libro della legge per praticarle (Gal 3, 10). </w:t>
      </w:r>
    </w:p>
    <w:p w14:paraId="007EC67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Cristo ci ha riscattati dalla maledizione della legge, diventando lui stesso maledizione per noi, come sta scritto: Maledetto chi pende dal legno (Gal 3, 13). </w:t>
      </w:r>
    </w:p>
    <w:p w14:paraId="1A9172B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Maledetto sarà il frutto del tuo seno e il frutto del tuo suolo; maledetti i parti delle tue vacche e i nati delle tue pecore (Dt 28, 18). </w:t>
      </w:r>
    </w:p>
    <w:p w14:paraId="58E9BC8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Orbene voi siete maledetti e nessuno di voi cesserà di essere schiavo e di tagliar legna e di portare acqua per la casa del mio Dio" (Gs 9, 23). </w:t>
      </w:r>
    </w:p>
    <w:p w14:paraId="19F17BC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Ascolti dunque il re mio signore la parola del suo servo: se il Signore ti eccita contro di me, voglia accettare il profumo di un'offerta. Ma se sono gli uomini, siano maledetti davanti al Signore, perché oggi mi scacciano lontano, impedendomi di partecipare all'eredità del Signore. E' come se dicessero: Va’ a servire altri dei (1Sam 26, 19). </w:t>
      </w:r>
    </w:p>
    <w:p w14:paraId="6026CB2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Maledetti coloro che ti malediranno, Maledetti saranno quanti ti distruggono, demoliscono le tue mura, rovinano le tue torri e </w:t>
      </w:r>
      <w:r w:rsidRPr="002A3163">
        <w:rPr>
          <w:rFonts w:ascii="Arial" w:eastAsia="Times New Roman" w:hAnsi="Arial"/>
          <w:i/>
          <w:iCs/>
          <w:kern w:val="2"/>
          <w:sz w:val="24"/>
          <w:szCs w:val="20"/>
          <w:lang w:eastAsia="it-IT"/>
        </w:rPr>
        <w:lastRenderedPageBreak/>
        <w:t xml:space="preserve">incendiano le tue abitazioni! Ma benedetti sempre quelli che ti ricostruiranno (Tb 13, 14). </w:t>
      </w:r>
    </w:p>
    <w:p w14:paraId="4B4C57A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Alcuni li ha benedetti ed esaltati, altri li ha santificati e avvicinati a sé, altri li ha maledetti e umiliati e li ha scacciati dalle loro posizioni (Sir 33, 12). </w:t>
      </w:r>
    </w:p>
    <w:p w14:paraId="4ACC971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Maledetti i tuoi oppressori, che hanno goduto della tua caduta (Bar 4, 31). </w:t>
      </w:r>
    </w:p>
    <w:p w14:paraId="25CDF26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 dirà a quelli posti alla sua sinistra: Via, lontano da me, maledetti, nel fuoco eterno, preparato per il diavolo e per i suoi angeli (Mt 25, 41). </w:t>
      </w:r>
    </w:p>
    <w:p w14:paraId="68D91C1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Questi tre sono i figli di Noè e da questi fu popolata tutta la terra. Maledizione di Canaan. (Gen 9, 19). </w:t>
      </w:r>
    </w:p>
    <w:p w14:paraId="6C18049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Solo quando sarai andato alla mia famiglia, sarai esente dalla mia maledizione; se non volessero cedertela, sarai esente dalla mia maledizione (Gen 24, 41). </w:t>
      </w:r>
    </w:p>
    <w:p w14:paraId="7075B57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Forse mio padre mi palperà e si accorgerà che mi prendo gioco di lui e attirerò sopra di me una maledizione invece di una benedizione" (Gen 27, 12). </w:t>
      </w:r>
    </w:p>
    <w:p w14:paraId="6EBFFD3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sua madre gli disse: "Ricada su di me la tua maledizione, figlio mio! Tu obbedisci soltanto e vammi a prendere i capretti" (Gen 27, 13). </w:t>
      </w:r>
    </w:p>
    <w:p w14:paraId="5662C0A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sacerdote farà quindi stare la donna davanti al Signore, le scoprirà il capo e porrà nelle mani di lei l'oblazione commemorativa, che è l'oblazione di gelosia, mentre il sacerdote avrà in mano l'acqua amara che porta maledizione (Nm 5, 18). </w:t>
      </w:r>
    </w:p>
    <w:p w14:paraId="2584FEF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sacerdote farà giurare quella donna e le dirà: Se nessun uomo ha avuto rapporti disonesti con te e se non ti sei traviata per contaminarti ricevendo un altro invece di tuo marito, quest'acqua amara, che porta maledizione, non ti faccia danno! (Nm 5, 19). </w:t>
      </w:r>
    </w:p>
    <w:p w14:paraId="7A3603B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il sacerdote farà giurare alla donna con un'imprecazione; poi dirà alla donna: Il Signore faccia di te un oggetto di maledizione e di imprecazione in mezzo al tuo popolo, facendoti avvizzire i fianchi e gonfiare il ventre (Nm 5, 21). </w:t>
      </w:r>
    </w:p>
    <w:p w14:paraId="0539C0A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quest'acqua che porta maledizione ti entri nelle viscere per farti gonfiare il ventre e avvizzire i fianchi! E la donna dirà: Amen, Amen! (Nm 5, 22). </w:t>
      </w:r>
    </w:p>
    <w:p w14:paraId="13A1790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Farà bere alla donna quell'acqua amara che porta maledizione e l'acqua che porta maledizione entrerà in lei per produrle amarezza (Nm 5, 24). </w:t>
      </w:r>
    </w:p>
    <w:p w14:paraId="34ADB72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Quando le avrà fatto bere l'acqua, se essa si è contaminata e ha commesso un'infedeltà contro il marito, l'acqua che porta maledizione entrerà in lei per produrre amarezza; il ventre le si gonfierà e i suoi fianchi avvizziranno e quella donna diventerà un oggetto di maledizione in mezzo al suo popolo (Nm 5, 27). </w:t>
      </w:r>
    </w:p>
    <w:p w14:paraId="0757F4F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Vedete, io pongo oggi davanti a voi una benedizione e una maledizione (Dt 11, 26). </w:t>
      </w:r>
    </w:p>
    <w:p w14:paraId="545D582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la maledizione, se non obbedite ai comandi del Signore vostro Dio e se vi allontanate dalla via che oggi vi prescrivo, per seguire dei stranieri, che voi non avete conosciuti (Dt 11, 28). </w:t>
      </w:r>
    </w:p>
    <w:p w14:paraId="1C0AF73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Quando il Signore tuo Dio ti avrà introdotto nel paese che vai a prendere in possesso, tu porrai la benedizione sul monte Garizìm e la maledizione sul monte Ebal (Dt 11, 29). </w:t>
      </w:r>
    </w:p>
    <w:p w14:paraId="6BBB54F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il suo cadavere non dovrà rimanere tutta la notte sull'albero, ma lo seppellirai lo stesso giorno, perché l'appeso è una maledizione di Dio e tu non contaminerai il paese che il Signore tuo Dio ti dà in eredità (Dt 21, 23). </w:t>
      </w:r>
    </w:p>
    <w:p w14:paraId="0CB7935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il Signore tuo Dio non volle ascoltare Balaam e il Signore tuo Dio mutò per te la maledizione in benedizione, perché il Signore tuo Dio ti ama (Dt 23, 6). </w:t>
      </w:r>
    </w:p>
    <w:p w14:paraId="799B99E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ecco quelli che staranno sul monte Ebal, per pronunciare la maledizione: Ruben, Gad, Aser, Zàbulon, Dan e Neftali (Dt 27, 13). </w:t>
      </w:r>
    </w:p>
    <w:p w14:paraId="616C79C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Signore lancerà contro di te la maledizione, la costernazione e la minaccia in ogni lavoro a cui metterai mano, finché tu sia distrutto e perisca rapidamente a causa delle tue azioni malvagie per avermi abbandonato (Dt 28, 20). </w:t>
      </w:r>
    </w:p>
    <w:p w14:paraId="1988A42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Quando tutte queste cose che io ti ho poste dinanzi, la benedizione e la maledizione, si saranno realizzate su di te e tu le richiamerai alla tua mente in mezzo a tutte le nazioni, dove il Signore tuo Dio ti avrà scacciato (Dt 30, 1). </w:t>
      </w:r>
    </w:p>
    <w:p w14:paraId="2A0D61D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Prendo oggi a testimoni contro di voi il cielo e la terra: io ti ho posto davanti la vita e la morte, la benedizione e la maledizione; scegli dunque la vita, perché viva tu e la tua discendenza (Dt 30, 19). </w:t>
      </w:r>
    </w:p>
    <w:p w14:paraId="5E6FB63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Giosuè lesse tutte le parole della legge, la benedizione e la maledizione, secondo quanto è scritto nel libro della legge (Gs 8, 34). </w:t>
      </w:r>
    </w:p>
    <w:p w14:paraId="7EAD795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Dio fece anche ricadere sul capo della gente di Sichem tutto il male che essa aveva fatto; così si avverò su di loro la maledizione di Iotam, figlio di Ierub-Baal (Gdc 9, 57). </w:t>
      </w:r>
    </w:p>
    <w:p w14:paraId="6016303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Egli disse alla madre: "Quei millecento sicli di argento che ti hanno rubato e per i quali hai pronunziato una maledizione e l'hai pronunziata alla mia presenza, ecco, li ho io; quel denaro l'avevo preso io. Ora te lo restituisco". La madre disse: "Benedetto sia mio figlio dal Signore!" (Gdc 17, 2). </w:t>
      </w:r>
    </w:p>
    <w:p w14:paraId="4E448DD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Forse il Signore guarderà la mia afflizione e mi renderà il bene in cambio della maledizione di oggi" (2Sam 16, 12). </w:t>
      </w:r>
    </w:p>
    <w:p w14:paraId="37014A9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Tu hai accanto a te anche Simei figlio di Ghera, Beniaminita, di Bacurìm; egli mi maledisse con una maledizione terribile quando </w:t>
      </w:r>
      <w:r w:rsidRPr="002A3163">
        <w:rPr>
          <w:rFonts w:ascii="Arial" w:eastAsia="Times New Roman" w:hAnsi="Arial"/>
          <w:i/>
          <w:iCs/>
          <w:kern w:val="2"/>
          <w:sz w:val="24"/>
          <w:szCs w:val="20"/>
          <w:lang w:eastAsia="it-IT"/>
        </w:rPr>
        <w:lastRenderedPageBreak/>
        <w:t xml:space="preserve">fuggivo verso Macanàim. Ma mi venne incontro al Giordano e gli giurai per il Signore: Non ti farò morire di spada (1Re 2, 8). </w:t>
      </w:r>
    </w:p>
    <w:p w14:paraId="4798520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w:t>
      </w:r>
    </w:p>
    <w:p w14:paraId="398F02E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Se uno pecca contro il suo prossimo e, perché gli è imposta una maledizione, viene a giurare davanti al tuo altare in questo tempio (2Cr 6, 22). </w:t>
      </w:r>
    </w:p>
    <w:p w14:paraId="3E6FFCA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perché non erano venuti incontro agli Israeliti con il pane e l'acqua e perché avevano prezzolato contro di loro Balaam per maledirli, sebbene il nostro Dio avesse mutato la maledizione in benedizione (Ne 13, 2). </w:t>
      </w:r>
    </w:p>
    <w:p w14:paraId="693CD2E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Ha amato la maledizione: ricada su di lui! Non ha voluto la benedizione: da lui si allontani! (Sal 108, 17). </w:t>
      </w:r>
    </w:p>
    <w:p w14:paraId="5D74F81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La maledizione del Signore è sulla casa del malvagio, mentre egli benedice la dimora dei giusti (Pr 3, 33). </w:t>
      </w:r>
    </w:p>
    <w:p w14:paraId="6B5F297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Come il passero che svolazza, come la rondine che vola, così una maledizione senza motivo non avverrà (Pr 26, 2). </w:t>
      </w:r>
    </w:p>
    <w:p w14:paraId="3CC72F5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Benedire il prossimo di buon mattino ad alta voce gli sarà imputato come una maledizione (Pr 27, 14). </w:t>
      </w:r>
    </w:p>
    <w:p w14:paraId="406F3C5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La benedizione del padre consolida le case dei figli, la maledizione della madre ne scalza le fondamenta (Sir 3, 9). </w:t>
      </w:r>
    </w:p>
    <w:p w14:paraId="066A065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Lascerà il suo ricordo in maledizione, la sua infamia non sarà cancellata (Sir 23, 26). </w:t>
      </w:r>
    </w:p>
    <w:p w14:paraId="2C81BDF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Quando nascete, nascete per la maledizione; quando morite, erediterete la maledizione (Sir 41, 9). </w:t>
      </w:r>
    </w:p>
    <w:p w14:paraId="0861E42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Quanto è dalla terra ritornerà alla terra, così gli empi dalla maledizione alla distruzione (Sir 41, 10). </w:t>
      </w:r>
    </w:p>
    <w:p w14:paraId="2E7A9F2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 questo la maledizione divora la terra, i suoi abitanti ne scontano la pena; per questo sono bruciati gli abitanti della terra e sono rimasti solo pochi uomini (Is 24, 6). </w:t>
      </w:r>
    </w:p>
    <w:p w14:paraId="3139A0F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"Poiché il paese è pieno di adùlteri; a causa della maledizione tutto il paese è in lutto, si sono inariditi i pascoli della steppa. Il loro fine è il male e la loro forza è l'ingiustizia (Ger 23, 10). </w:t>
      </w:r>
    </w:p>
    <w:p w14:paraId="0AE039B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Li renderò oggetto di spavento per tutti i regni della terra, l'obbrobrio, la favola, lo zimbello e la maledizione in tutti i luoghi dove li scaccerò (Ger 24, 9). </w:t>
      </w:r>
    </w:p>
    <w:p w14:paraId="5712ADC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a Gerusalemme e alle città di Giuda, ai suoi re e ai suoi capi, per abbandonarli alla distruzione, alla desolazione, all'obbrobrio e alla maledizione, come avviene ancor oggi (Ger 25, 18). </w:t>
      </w:r>
    </w:p>
    <w:p w14:paraId="02A1305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 io ridurrò questo tempio come quello di Silo e farò di questa città un esempio di maledizione per tutti i popoli della terra" (Ger 26, 6). </w:t>
      </w:r>
    </w:p>
    <w:p w14:paraId="7CC74D6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Li perseguiterò con la spada, la fame e la peste; li farò oggetto di orrore per tutti i regni della terra, oggetto di maledizione, di stupore, di scherno e di obbrobrio in tutte le nazioni nelle quali li ho dispersi (Ger 29, 18). </w:t>
      </w:r>
    </w:p>
    <w:p w14:paraId="04F1F25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Da essi si trarrà una formula di maledizione in uso presso tutti i deportati di Giuda in Babilonia e si dirà: Il Signore ti tratti come Sedecìa e Acab, che il re di Babilonia fece arrostire sul fuoco! (Ger 29, 22). </w:t>
      </w:r>
    </w:p>
    <w:p w14:paraId="50EAD6B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w:t>
      </w:r>
    </w:p>
    <w:p w14:paraId="5C3CD00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Abbatterò il resto di Giuda, che ha deciso di andare a dimorare nel paese d'Egitto; essi periranno tutti nel paese d'Egitto; cadranno di spada e periranno di fame, dal più piccolo al più grande; moriranno di spada e di fame e saranno oggetto di maledizione e di orrore, di esecrazione e di obbrobrio (Ger 44, 12). </w:t>
      </w:r>
    </w:p>
    <w:p w14:paraId="24064FD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poiché io ho giurato per me stesso - dice il Signore - che Bozra diventerà un orrore, un obbrobrio, un deserto, una maledizione e tutte le sue città saranno ridotte a rovine perenni (Ger 49, 13). </w:t>
      </w:r>
    </w:p>
    <w:p w14:paraId="213127F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Rendili duri di cuore, la tua maledizione su di loro! (Lam 3, 65). </w:t>
      </w:r>
    </w:p>
    <w:p w14:paraId="75D7388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Così, come oggi costatiamo, ci son venuti addosso tanti mali insieme con la maledizione che il Signore aveva minacciata per mezzo di Mosè suo servo, quando fece uscire i nostri padri dall'Egitto per concederci un paese in cui scorre latte e miele (Bar 1, 20). </w:t>
      </w:r>
    </w:p>
    <w:p w14:paraId="5CA047F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Ecco, siamo ancor oggi esiliati e dispersi, oggetto di obbrobrio, di maledizione e di condanna per tutte le iniquità dei nostri padri, che si sono ribellati al Signore nostro Dio (Bar 3, 8). </w:t>
      </w:r>
    </w:p>
    <w:p w14:paraId="0BF4CBA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Egli soggiunse: "Questa è la maledizione che si diffonde su tutta la terra: ogni ladro sarà scacciato via di qui come quel rotolo; ogni spergiuro sarà scacciato via di qui come quel rotolo (Zc 5, 3). </w:t>
      </w:r>
    </w:p>
    <w:p w14:paraId="4936B7F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Io scatenerò la maledizione, dice il Signore degli eserciti, in modo che essa penetri nella casa del ladro e nella casa dello spergiuro riguardo al mio nome; rimarrà in quella casa e la consumerà insieme con le sue travi e le sue pietre" (Zc 5, 4). </w:t>
      </w:r>
    </w:p>
    <w:p w14:paraId="533C4BD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Come foste oggetto di maledizione fra le genti, o casa di Giuda e d'Israele, così quando vi avrò salvati, diverrete una benedizione. Non temete dunque: riprendano forza le vostre mani" (Zc 8, 13). </w:t>
      </w:r>
    </w:p>
    <w:p w14:paraId="4B3600B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Se non mi ascolterete e non vi prenderete a cuore di dar gloria al mio nome, dice il Signore degli Eserciti, manderò su di voi la maledizione </w:t>
      </w:r>
      <w:r w:rsidRPr="002A3163">
        <w:rPr>
          <w:rFonts w:ascii="Arial" w:eastAsia="Times New Roman" w:hAnsi="Arial"/>
          <w:i/>
          <w:iCs/>
          <w:kern w:val="2"/>
          <w:sz w:val="24"/>
          <w:szCs w:val="20"/>
          <w:lang w:eastAsia="it-IT"/>
        </w:rPr>
        <w:lastRenderedPageBreak/>
        <w:t xml:space="preserve">e cambierò in maledizione le vostre benedizioni. Anzi le ho già maledette, perché nessuno tra di voi se la prende a cuore (Ml 2, 2). </w:t>
      </w:r>
    </w:p>
    <w:p w14:paraId="71C5901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Siete già stati colpiti dalla maledizione e andate ancora frodandomi, voi, la nazione tutta! (Ml 3, 9). </w:t>
      </w:r>
    </w:p>
    <w:p w14:paraId="4335C3F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la loro bocca è piena di maledizione e di amarezza (Rm 3, 14). </w:t>
      </w:r>
    </w:p>
    <w:p w14:paraId="00AC575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Quelli invece che si richiamano alle opere della legge, stanno sotto la maledizione, poiché sta scritto: Maledetto chiunque non rimane fedele a tutte le cose scritte nel libro della legge per praticarle (Gal 3, 10). </w:t>
      </w:r>
    </w:p>
    <w:p w14:paraId="6E9E7DD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Cristo ci ha riscattati dalla maledizione della legge, diventando lui stesso maledizione per noi, come sta scritto: Maledetto chi pende dal legno (Gal 3, 13). </w:t>
      </w:r>
    </w:p>
    <w:p w14:paraId="514D880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ma se produce pruni e spine, non ha alcun valore ed è prossima alla maledizione: sarà infine arsa dal fuoco! (Eb 6, 8). </w:t>
      </w:r>
    </w:p>
    <w:p w14:paraId="2668567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dalla stessa bocca che esce benedizione e maledizione. Non dev'essere così, fratelli miei! (Gc 3, 10). </w:t>
      </w:r>
    </w:p>
    <w:p w14:paraId="0BCA494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han gli occhi pieni di disonesti desideri e sono insaziabili di peccato, adescano le anime instabili, hanno il cuore rotto alla cupidigia, figli di maledizione! (2Pt 2, 14). </w:t>
      </w:r>
    </w:p>
    <w:p w14:paraId="6A6B1E0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non vi sarà più maledizione. Il trono di Dio e dell'Agnello sarà in mezzo a lei e i suoi servi lo adoreranno (Ap 22, 3). </w:t>
      </w:r>
    </w:p>
    <w:p w14:paraId="2A6B296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maledizione è assenza di vita. Nella maledizione Dio ritira la sua vita dalla persona o dalla cosa che è maledetta. Senza la vita di Dio, nessun’altra vita sarà mai possibile.  Il serpente, privato della vita di Dio, vivrà in eterno una vita di morte. Morire in eterno vivendo e vivrà in eterno morendo. Dio non sarà mai più in esso. Il serpente ha vinto la donna. Non speri però di aver vinto per sempre.</w:t>
      </w:r>
    </w:p>
    <w:p w14:paraId="6C20968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L’ha vinta perché Lui ha permesso che la vincesse. Ma per il futuro non sarà più così. Dio pone inimicizia tra il serpente e la donna, fra la stirpe del serpente e la stirpe della donna. La donna schiaccerà la testa al serpente, Il serpente insidierà il calcagno della donna. Cercherà di morderla al calcagno ma non vi riuscirà. Sempre la tradizione antica ha visto in queste parole di Dio il primo vangelo o protovangelo. Ha visto anche l’Immacolata concezione della Vergine Maria e la sua vittoria sul serpente. </w:t>
      </w:r>
    </w:p>
    <w:p w14:paraId="393CB7A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stirpe è Cristo ed è la donna. La donna ha schiacciato la testa del serpente che da lui mai è stata vinta, neanche in un piccolo peccato veniale. Cristo ha schiacciato la testa del serpente perché con la sua obbedienza ha sconfitto il peccato e la morte e ci ha fatto dono della sua gloriosa risurrezione. I frutti di morte del serpente sono stati cancellati, vinti da Gesù Signore. Ecco come San Paolo applica ai cristiani di Roma e a tutti i discepoli del Signore questa Parola di Dio al serpente.</w:t>
      </w:r>
    </w:p>
    <w:p w14:paraId="695D60A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La fama della vostra obbedienza è giunta a tutti: mentre dunque mi rallegro di voi, voglio che siate saggi nel bene e immuni dal male. Il Dio della pace schiaccerà ben presto Satana sotto i vostri piedi. La grazia del Signore nostro Gesù sia con voi. (Rm 16,19-20).</w:t>
      </w:r>
    </w:p>
    <w:p w14:paraId="3E518CE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Sul calcagno ecco alcuni riferimenti dell’Antico e del Nuovo Testamento.</w:t>
      </w:r>
    </w:p>
    <w:p w14:paraId="59968601"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Io porrò inimicizia tra te e la donna, tra la tua stirpe e la sua stirpe: questa ti schiaccerà la testa e tu le insidierai il calcagno" (Gen 3, 15). </w:t>
      </w:r>
    </w:p>
    <w:p w14:paraId="7E9FAE46"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Subito dopo, uscì il fratello e teneva in mano il calcagno di Esaù; fu chiamato Giacobbe. Isacco aveva sessant'anni quando essi nacquero (Gen 25, 26). </w:t>
      </w:r>
    </w:p>
    <w:p w14:paraId="4EEDB26F"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Un laccio l'afferrerà per il calcagno, un nodo scorsoio lo stringerà (Gb 18, 9). </w:t>
      </w:r>
    </w:p>
    <w:p w14:paraId="0FE321AC"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Anche l'amico in cui confidavo, anche lui, che mangiava il mio pane, alza contro di me il suo calcagno (Sal 40, 10). </w:t>
      </w:r>
    </w:p>
    <w:p w14:paraId="178F72B1"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Non parlo di tutti voi; io conosco quelli che ho scelto; ma si deve adempiere la Scrittura: Colui che mangia il pane con me, ha levato contro di me il suo calcagno (Gv 13, 18). </w:t>
      </w:r>
    </w:p>
    <w:p w14:paraId="752FB46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Alzare il calcagno vuol dire mettersi contro, compiere azioni disoneste, non buone, non giuste. Il serpente ha voluto privare della vita la donna e l’uomo e in essi la vita dell’umanità intera. Dio annunzia al serpente che la stirpe della donna e la donna stessa toglieranno a lui la vita per sempre. Dio trasformerà questa sua vittoria in una sconfitta eterna, in una morte eterna per lui. Lui dovrà provare una morte infinita quando verranno i frutti della donna e della stirpe di essa.</w:t>
      </w:r>
    </w:p>
    <w:p w14:paraId="4228FE41"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9AEE2D9"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Alla donna disse: «Moltiplicherò i tuoi dolori e le tue gravidanze, con dolore partorirai figli. Verso tuo marito sarà il tuo istinto, ed egli ti dominerà». </w:t>
      </w:r>
    </w:p>
    <w:p w14:paraId="0541738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è il momento della donna. La donna non viene maledetta. Dovrà però assumersi tutte le conseguenze della sua disobbedienza, nel corpo e nello spirito. Nel corpo avvertirà il dolore. La maternità che sarebbe dovuta essere per essa fonte indicibile di gioia, diviene invece sorgente di dolore, di sofferenza. La donna darà la vita, ma nella grande sofferenza, sempre. Nello spirito: ella sarà sempre attratta verso il suo uomo. Questi però la dominerà. Viene a mancare il rapporto del vero amore, della parità, dell’uguaglianza spirituale. L’uomo le farà da padrone. A volte da duro padrone. Essa però sopporterà ogni cosa a motivo dell’istinto che sempre l’attrarrà verso il marito. Questo è un frutto dolorosissimo del peccato.  Se leggiamo bene il testo, è proprio in questo istinto della donna la salvezza del matrimonio. Senza questo istinto il matrimonio non esisterebbe più.</w:t>
      </w:r>
    </w:p>
    <w:p w14:paraId="3AF8D91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Per l’uomo è come se fosse venuto per sempre meno quel rapporto di carne dalla sua carne e di osso dalle sue ossa. La donna è sempre una posta accanto da Dio. Per la donna invece l’altro rimane sempre suo marito e verso di lui è attratta da un istinto perenne. Questo però sempre in una situazione di peccato. In una condizione di grazia e di santità il dominio lascia il posto al vero amore e al servizio della carità. Il sacramento del matrimonio per questo è dato: per immergere l’uomo e la donna nella grazia divina in modo che la coppia possa vivere lo stesso amore di Cristo Gesù per la sua Chiesa.</w:t>
      </w:r>
    </w:p>
    <w:p w14:paraId="77ACBD7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Nel timore di Cristo, siate sottomessi gli uni agli altri: le mogli lo siano ai loro mariti, come al Signore; il marito infatti è capo della moglie, così come Cristo è capo della Chiesa, lui che è salvatore del corpo. E come </w:t>
      </w:r>
      <w:r w:rsidRPr="002A3163">
        <w:rPr>
          <w:rFonts w:ascii="Arial" w:eastAsia="Times New Roman" w:hAnsi="Arial"/>
          <w:i/>
          <w:iCs/>
          <w:kern w:val="2"/>
          <w:sz w:val="24"/>
          <w:szCs w:val="20"/>
          <w:lang w:eastAsia="it-IT"/>
        </w:rPr>
        <w:lastRenderedPageBreak/>
        <w:t>la Chiesa è sottomessa a Cristo, così anche le mogli lo siano ai loro mariti in tutto.</w:t>
      </w:r>
    </w:p>
    <w:p w14:paraId="38ED58F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w:t>
      </w:r>
    </w:p>
    <w:p w14:paraId="047AFAB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il ribaltamento pieno e totale ed esso è il frutto della grazia di Dio che viene riversata giorno per giorno nella coppia cristiana. </w:t>
      </w:r>
    </w:p>
    <w:p w14:paraId="7CF1D390"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44E3046"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All’uomo disse: «Poiché hai ascoltato la voce di tua moglie e hai mangiato dell’albero di cui ti avevo comandato: “Non devi mangiarne”, maledetto il suolo per causa tua! Con dolore ne trarrai il cibo per tutti i giorni della tua vita.</w:t>
      </w:r>
    </w:p>
    <w:p w14:paraId="269EDC1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colpa dell’uomo è stata quella di aver ascoltato la voce di sua moglie. Non era stata la donna a ricevere il comando, bensì l’uomo e l’uomo avrebbe dovuto astenersi dal mangiare dell’albero della conoscenza del bene e del male.</w:t>
      </w:r>
    </w:p>
    <w:p w14:paraId="376E8FC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Il Signore Dio prese l’uomo e lo pose nel giardino di Eden, perché lo coltivasse e lo custodisse.</w:t>
      </w:r>
    </w:p>
    <w:p w14:paraId="278EF0A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Il Signore Dio diede questo comando all’uomo: «Tu potrai mangiare di tutti gli alberi del giardino, ma dell’albero della conoscenza del bene e del male non devi mangiare, perché, nel giorno in cui tu ne mangerai, certamente dovrai morire». (Gn 2,15-179.</w:t>
      </w:r>
    </w:p>
    <w:p w14:paraId="31B3205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L’uomo, creato prima della donna, aveva già avuto una grande esperienza con il suo Dio. Avrebbe dovuto già possedere una fede e una fiducia grande nel suo Creatore. Invece si è fidato più della moglie che del suo Signore. È questa la sua colpa e la sua responsabilità.  Comprendiamo tutti ora perché Gesù dice che per andare dietro di Lui bisogna mettere al secondo posto tutti, compreso il padre, la madre ed ogni altro familiare.</w:t>
      </w:r>
    </w:p>
    <w:p w14:paraId="3FEBA19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w:t>
      </w:r>
    </w:p>
    <w:p w14:paraId="4DA3C3E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Chi di voi, volendo costruire una torre, non siede prima a calcolare la spesa e a vedere se ha i mezzi per portarla a termine? Per evitare che, </w:t>
      </w:r>
      <w:r w:rsidRPr="002A3163">
        <w:rPr>
          <w:rFonts w:ascii="Arial" w:eastAsia="Times New Roman" w:hAnsi="Arial"/>
          <w:i/>
          <w:iCs/>
          <w:kern w:val="2"/>
          <w:sz w:val="24"/>
          <w:szCs w:val="20"/>
          <w:lang w:eastAsia="it-IT"/>
        </w:rPr>
        <w:lastRenderedPageBreak/>
        <w:t>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w:t>
      </w:r>
    </w:p>
    <w:p w14:paraId="1E9E38E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Buona cosa è il sale, ma se anche il sale perde il sapore, con che cosa verrà salato? Non serve né per la terra né per il concime e così lo buttano via. Chi ha orecchi per ascoltare, ascolti». (Lc 14,25-35).</w:t>
      </w:r>
    </w:p>
    <w:p w14:paraId="36FA99B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la sapienza che Gesù ci chiede: l’amore per lui deve essere più forte di qualunque altro amore. Tutti costoro possono essere una tentazione per noi. Prima viene la voce di Gesù Signore e poi ogni altra voce a seguire, purché non sia mai in contrasto con quella di Cristo Gesù. Anche la propria vita bisogna odiare se si vuole andare dietro Gesù.</w:t>
      </w:r>
    </w:p>
    <w:p w14:paraId="46E6DA9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(Gv 12,20-28).</w:t>
      </w:r>
    </w:p>
    <w:p w14:paraId="215DA58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Gesù sa che ogni altro amore, anche l’amore per noi stessi, potrebbe essere una brutta tentazione. Dobbiamo sempre fare attenzione a noi stessi. Potremmo rovinarci.  Adamo preferì credere alla donna anziché al suo Dio e Signore. Per questa sua colpa da signore della terra diviene suo schiavo. La terra non lo riconosce più come suo signore e si rifiuta di obbedirgli. D’ora innanzi lui dovrà trarre il cibo da essa con sudore e questo non per un giorno o due, ma per tutti i giorni della sua vita. Il lavoro diviene una grande fatica. Diviene una fatica che stanca, che usura, che uccide, che ammala, che turba e consuma la stessa vita.</w:t>
      </w:r>
    </w:p>
    <w:p w14:paraId="20A42CD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Maledire il suolo ha un solo significato: esso non è più sorgente spontanea di vita per l’uomo. Nulla gli darà più il suolo spontaneamente. Quanto l’uomo vorrà trarre da esso, lo dovrà prima bagnare con il sudore della sua fronte.  Ogni uomo deve comprendere che Dio mai parla vanamente. Ogni sua Parola è manifestazione della sua stessa essenza di verità e di giustizia. Questo dovrebbero comprendere i moderni teologi, che stanno distruggendo la Parola di Dio in nome di dottrine filosofiche aberranti.</w:t>
      </w:r>
    </w:p>
    <w:p w14:paraId="55593D8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Dio mai scherza con l’uomo. La sua Parola si compie sempre.  La donna trae la vita dal suo grembo con dolore. L’uomo trae la vita dalla terra con dolore. La sofferenza diviene ora la sorgente vera della vita. Dove non c’è dolore, non c’è sofferenza, lì mai ci potrà essere fonte di vera vita. Ora il dolore, la sofferenza diviene la casa dell’uomo, la sua abitazione perenne. All’uomo di oggi che vuole un lavoro senza sofferenza è giusto che gli si dica che questo è impossibile. Il suolo è stato maledetto, è stato cioè privato della capacità di dare vita naturalmente. Valeva per ieri, vale per oggi, vale per sempre. Vale per ogni uomo che viene sulla terra.</w:t>
      </w:r>
    </w:p>
    <w:p w14:paraId="5B9A1C76"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242D27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Spine e cardi produrrà per te e mangerai l’erba dei campi. Con il sudore del tuo volto mangerai il pane, finché non ritornerai alla terra, perché da essa sei stato tratto: polvere tu sei e in polvere ritornerai!».</w:t>
      </w:r>
    </w:p>
    <w:p w14:paraId="1890821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la spiegazione del significato della maledizione del suolo: la terra spontaneamente produce solo spine e cardi. Ma questi non sono il nutrimento dell’uomo. Produrrà anche l’erba dei campi. Questa la potrà mangiare. Ma l’uomo non si nutre di sola erba. Ha bisogno di mote altre cose. Soprattutto ha bisogno di pane. Il pane si procura in un solo modo: irrigando la terra con il suo sudore.  Per quanti giorni della sua vita l’uomo dovrà irrigare la terra con il suo sudore? Fino al giorno in cui lui stesso ritornerà ad essere terra.</w:t>
      </w:r>
    </w:p>
    <w:p w14:paraId="7ADB469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Dalla terra è stato tratto. A causa della sua colpa un giorno ritornerà ad essere nuovamente terra. Lui è povere e in polvere ritornerà. Il peccato si rivela come vera involuzione, mai come progresso. Il peccato fa camminare l’uomo all’indietro: solitudine ontica, anche se ora è con la donna; privazione di ogni cibo, così come la terra era prima che il Signore le desse la forma di vita per l’uomo; creta del suolo, così come era prima che il Signore spirasse nelle sue narici l’alito della vita. Altro passaggio involutivo è dalla gioia, dalla felicità alla sofferenza, al dolore.  Ecco i veri frutti del peccato: dal progresso al regresso, dall’evoluzione all’involuzione, dalla costruzione alla distruzione, dalla signoria alla schiavitù, dall’amore all’istinto, dall’uguaglianza al dominio, dalla spontaneità al sudore, dalla gioia al dolore, dall’unità alla divisione, dalla vita alla morte, dalla composizione alla scomposizione.</w:t>
      </w:r>
    </w:p>
    <w:p w14:paraId="492F8BA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Oggi invece cosa si fa? Si scherza con il peccato. Lo si considera cosa da niente, una inezia. È come se la Parola di Dio avesse perso ogni sua valenza di vita e di gioia. È semplicemente come se non credessimo più. La storia però ogni giorno ci conferma una sola verità: Dio dice il vero, il serpente dice il falso. Dalla Parola di Dio sgorga la vita. Dalla parola del serpente scaturisce la morte.</w:t>
      </w:r>
    </w:p>
    <w:p w14:paraId="400CA709"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070CE4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L’uomo chiamò sua moglie Eva, perché ella fu la madre di tutti i viventi.</w:t>
      </w:r>
    </w:p>
    <w:p w14:paraId="42A7252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L’uomo non ha perso il governo della creazione di Dio, il suo posto di signore anche sulla donna. È lui infatti che dona il nome a sua moglie. La chiama Eva. Nel nome di Eva è racchiuso il dono della vita, della maternità. Eva è colei dalla quale nascerà la vita umana su tutta la terra. Eva non è madre di qualche vivente, cioè di qualche uomo. È madre di tutti gli uomini.  Tutti gli uomini che verranno sulla terra, sono sua stirpe, sua discendenza.</w:t>
      </w:r>
    </w:p>
    <w:p w14:paraId="214855E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Poiché sono sua stirpe e sua discendenza, porteranno nella loro natura i frutti della sua trasgressione e della trasgressione dell’uomo. Come si può constatare anche l’uomo non ha un nome.  Questa affermazione – e cioè che Eva fu la madre di tutti i viventi – ci deve insegnare che il poligenismo mal si adatta con la verità rivelata. La verità biblica in ogni sua pagina afferma il monogenismo. Tutta l’opera di Cristo Gesù è anche fondata sul monogenismo. Leggiamo questo pensiero di San Paolo, che è per noi rivelazione e capiremo.</w:t>
      </w:r>
    </w:p>
    <w:p w14:paraId="6F15575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0C564B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9A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FB4FFA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6DC1186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23D182E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Come dunque per la caduta di uno solo si è riversata su tutti gli uomini la condanna, così anche per l’opera giusta di uno solo si riversa su tutti gli uomini la giustificazione, che dà vita. Infatti, come per la </w:t>
      </w:r>
      <w:r w:rsidRPr="002A3163">
        <w:rPr>
          <w:rFonts w:ascii="Arial" w:eastAsia="Times New Roman" w:hAnsi="Arial"/>
          <w:i/>
          <w:iCs/>
          <w:kern w:val="2"/>
          <w:sz w:val="24"/>
          <w:szCs w:val="20"/>
          <w:lang w:eastAsia="it-IT"/>
        </w:rPr>
        <w:lastRenderedPageBreak/>
        <w:t>disobbedienza di un solo uomo tutti sono stati costituiti peccatori, così anche per l’obbedienza di uno solo tutti saranno costituiti giusti.</w:t>
      </w:r>
    </w:p>
    <w:p w14:paraId="3798ACC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7728BFE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Anche quest’altro pensiero è conforme al monogenismo.</w:t>
      </w:r>
    </w:p>
    <w:p w14:paraId="715705E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Paolo, apostolo di Cristo Gesù per volontà di Dio, ai santi che sono a Èfeso credenti in Cristo Gesù: grazia a voi e pace da Dio, Padre nostro, e dal Signore Gesù Cristo.</w:t>
      </w:r>
    </w:p>
    <w:p w14:paraId="328ACBB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Benedetto Dio, Padre del Signore nostro Gesù Cristo, che ci ha benedetti con ogni benedizione spirituale nei cieli in Gesù. </w:t>
      </w:r>
    </w:p>
    <w:p w14:paraId="11B6AA2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27AACFF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Gesù, unico capo, tutte le cose, quelle nei cieli e quelle sulla terra.</w:t>
      </w:r>
    </w:p>
    <w:p w14:paraId="5EF843B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In lui siamo stati fatti anche eredi, predestinati – secondo il progetto di colui che tutto opera secondo la sua volontà – a  essere lode della sua gloria, noi, che già prima abbiamo sperato nel Gesù. </w:t>
      </w:r>
    </w:p>
    <w:p w14:paraId="754AA44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B8D786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Perciò anch’io, avendo avuto notizia della vostra fede nel Signore Gesù e dell’amore che avete verso tutti i santi, continuamente rendo grazie per voi ricordandovi nelle mie preghiere, affinché il Dio del Signore nostro Cristo Gesù,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D52142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Egli la manifestò in Gesù, quando lo risuscitò dai morti e lo fece sedere alla sua destra nei cieli, al di sopra di ogni Principato e Potenza, al di sopra di ogni Forza e Dominazione e di ogni nome che viene nominato </w:t>
      </w:r>
      <w:r w:rsidRPr="002A3163">
        <w:rPr>
          <w:rFonts w:ascii="Arial" w:eastAsia="Times New Roman" w:hAnsi="Arial"/>
          <w:i/>
          <w:iCs/>
          <w:kern w:val="2"/>
          <w:sz w:val="24"/>
          <w:szCs w:val="20"/>
          <w:lang w:eastAsia="it-IT"/>
        </w:rPr>
        <w:lastRenderedPageBreak/>
        <w:t xml:space="preserve">non solo nel tempo presente ma anche in quello futuro. Tutto infatti egli ha messo sotto i suoi piedi e lo ha dato alla Chiesa come capo su tutte le cose: essa è il corpo di lui, la pienezza di colui che è il perfetto compimento  di tutte le cose. (Ef 1,1.23). </w:t>
      </w:r>
    </w:p>
    <w:p w14:paraId="20DC60E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Gesù: per grazia siete salvati. Con lui ci ha anche risuscitato e ci ha fatto sedere nei cieli, in Cristo Gesù, per mostrare nei secoli futuri la straordinaria ricchezza della sua grazia mediante la sua bontà verso di noi in Cristo Gesù.</w:t>
      </w:r>
    </w:p>
    <w:p w14:paraId="417F63D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4F26706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Perciò ricordatevi che un tempo voi, pagani nella carne, chiamati non circoncisi da quelli che si dicono circoncisi perché resi tali nella carne per mano d’uomo, ricordatevi che in quel tempo eravate senza Gesù, esclusi dalla cittadinanza d’Israele, estranei ai patti della promessa, senza speranza e senza Dio nel mondo. Ora invece, in Cristo Gesù, voi che un tempo eravate lontani, siete diventati vicini, grazie al sangue di Gesù.</w:t>
      </w:r>
    </w:p>
    <w:p w14:paraId="10B3AAF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w:t>
      </w:r>
    </w:p>
    <w:p w14:paraId="57B377E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1B0B205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Con infinita certezza, poiché vera rivelazione, dobbiamo affermare che è il monogenismo la verità della nostra umanità. Altre verità non si confanno con la fede così come ci viene insegnata dalla Scrittura Santa. </w:t>
      </w:r>
    </w:p>
    <w:p w14:paraId="14E4CAD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846E2D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lastRenderedPageBreak/>
        <w:t>Il Signore Dio fece all’uomo e a sua moglie tuniche di pelli e li vestì.</w:t>
      </w:r>
    </w:p>
    <w:p w14:paraId="42791D2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Signore non abbandona l’uomo, non lo lascia nell’oscurità del suo peccato e della sua ignoranza, della sua inesperienza, a causa della perdita della sapienza e della saggezza, di cui era dotato. Molti insegnano che nello stato di giustizia originale, l’uomo avesse la scienza infusa. Con essa era in grado di leggere la natura, di comprenderla, di interpretarla, di orientarla verso il suo vero fine. Ora questa scienza e questa sapienza sono state perse. Anche queste bisogna acquisire con il duro sudore della riflessione, dello studio, della contemplazione delle cose. Soprattutto sapienza ed intelligenza sono un dono che sempre deve chiedere al suo Signore e Dio, dal quale discende ogni grazia e verità.</w:t>
      </w:r>
    </w:p>
    <w:p w14:paraId="3B616E1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Facendo Dio all’uomo e a sua moglie delle tuniche di pelli, insegna anche come fare per il futuro. Così Dio si fa per l’uomo il primo artigiano, perché l’uomo potesse apprendere come dalla natura, usata saggiamente, trarre sempre ciò che è utile e necessario per la sua vita. Sempre tutto il nuovo che avviene nel mondo è per grazia di Dio, per sua ispirazione, per illuminazione, per suggerimento, per consiglio. Niente avviene di nuovo che non sia suggerito da Dio o in modo diretto o in modo indiretto. Dio è sempre il custode dell’uomo, il custode della sua vita. Così La Sacra Rivelazione chiama il suo Dio e Signore. Ecco alcuni esempi. Dal Libro dei Maccabei,</w:t>
      </w:r>
    </w:p>
    <w:p w14:paraId="23C83B6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Nel periodo in cui la città santa godeva completa pace e le leggi erano osservate perfettamente per la pietà del sommo sacerdote Onia e la sua avversione al male, gli stessi re avevano preso a onorare il luogo santo e a glorificare il tempio con doni insigni, al punto che anche Seleuco, re dell’Asia, provvedeva con le proprie entrate a tutte le spese riguardanti il servizio dei sacrifici. Ma un certo Simone, della tribù di Bilga, nominato sovrintendente del tempio, venne a trovarsi in contrasto con il sommo sacerdote intorno all’amministrazione della città. Non riuscendo a prevalere su Onia, si recò da Apollònio di Tarso, che in quel periodo era governatore della Celesiria e della Fenicia, e gli riferì che il tesoro di Gerusalemme era colmo di ricchezze immense, tanto che l’ammontare delle somme era incalcolabile e non serviva per le spese dei sacrifici; era quindi possibile trasferire tutto in potere del re.</w:t>
      </w:r>
    </w:p>
    <w:p w14:paraId="539C6F6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Apollònio si incontrò con il re e gli riferì delle ricchezze a lui denunciate; quegli designò Eliodoro, l’incaricato d’affari, e lo inviò con l’ordine di effettuare la confisca delle suddette ricchezze. Eliodoro si mise subito in viaggio, in apparenza per visitare le città della Celesiria e della Fenicia, in realtà per eseguire l’incarico del re. Giunto a Gerusalemme e accolto con deferenza dal sommo sacerdote della città, espose l’informazione ricevuta e disse chiaro il motivo per cui era venuto; domandava poi se le cose stessero realmente così. Il sommo sacerdote gli spiegò che i depositi erano delle vedove e degli orfani, che una parte era anche di Ircano, figlio di Tobia, persona di condizione assai elevata, che l’empio Simone andava denunciando la cosa a suo modo, ma complessivamente si trattava di quattrocento talenti d’argento e duecento d’oro e che era assolutamente impossibile </w:t>
      </w:r>
      <w:r w:rsidRPr="002A3163">
        <w:rPr>
          <w:rFonts w:ascii="Arial" w:eastAsia="Times New Roman" w:hAnsi="Arial"/>
          <w:i/>
          <w:iCs/>
          <w:kern w:val="2"/>
          <w:sz w:val="24"/>
          <w:szCs w:val="20"/>
          <w:lang w:eastAsia="it-IT"/>
        </w:rPr>
        <w:lastRenderedPageBreak/>
        <w:t xml:space="preserve">permettere che fossero ingannati coloro che si erano fidati della santità del luogo e del carattere sacro e inviolabile di un tempio venerato in tutto il mondo. </w:t>
      </w:r>
    </w:p>
    <w:p w14:paraId="3369D19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Ma Eliodoro, in forza degli ordini ricevuti dal re, rispose recisamente che quelle ricchezze dovevano essere trasferite nell’erario del re. Venne, in un giorno da lui stabilito, per farne un inventario, mentre tutta la città era in grande agitazione. I sacerdoti, rivestiti degli abiti sacerdotali, si erano prostrati davanti all’altare ed elevavano suppliche al Cielo che aveva sancito la legge dei depositi, perché conservasse intatti questi beni a coloro che li avevano depositati. Chi guardava l’aspetto del sommo sacerdote sentiva uno strazio al cuore, poiché il volto e il cambiamento di colore ne mostravano l’intimo tormento. Tutta la sua persona era pervasa da paura e da un tremito del corpo, da cui appariva manifesta, a chi osservava, l’angoscia che aveva in cuore. Dalle case uscivano in folla per una pubblica supplica, perché il luogo santo stava per essere violato. Le donne, cinto sotto il petto il cilicio, riempivano le strade; anche le fanciulle, di solito ritirate, in parte accorrevano alle porte, in parte sulle mura, altre si sporgevano dalle finestre. Tutte, con le mani protese verso il Cielo, moltiplicavano le suppliche. Muoveva a compassione il pianto confuso della moltitudine e l’ansia tormentosa del sommo sacerdote. Supplicavano il Signore onnipotente che volesse conservare intatti, in piena sicurezza, i depositi per coloro che li avevano consegnati.</w:t>
      </w:r>
    </w:p>
    <w:p w14:paraId="7D99DF7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Eliodoro però metteva ugualmente in esecuzione il suo programma. Ma appena fu arrivato sul posto con gli armati, presso il tesoro, il Signore degli spiriti e di ogni potere si manifestò con un’apparizione così grande, che tutti i temerari che avevano osato entrare, colpiti dalla potenza di Dio, si trovarono stremati e atterriti. Infatti apparve loro un cavallo, montato da un cavaliere terribile e rivestito di splendida bardatura, il quale si spinse con impeto contro Eliodoro e lo percosse con gli zoccoli anteriori, mentre il cavaliere appariva rivestito di armatura d’oro. Davanti a lui comparvero, inoltre, altri due giovani dotati di grande forza, splendidi per bellezza e meravigliosi nell’abbigliamento, i quali, postisi ai due lati, lo flagellavano senza posa, infliggendogli numerose percosse. In un attimo fu gettato a terra e si trovò immerso in una fitta oscurità. Allora i suoi lo afferrarono e lo misero su una barella. Egli, che era entrato poco prima nella suddetta camera del tesoro con numeroso seguito e con tutta la guardia, fu portato via impotente ad aiutarsi, dopo aver sperimentato nel modo più evidente la potenza di Dio. Così, mentre egli, prostrato dalla forza divina, giaceva senza voce e privo d’ogni speranza di salvezza, gli altri benedicevano il Signore, che aveva glorificato il suo luogo santo. Il tempio, che poco prima era pieno di trepidazione e confusione, dopo che il Signore onnipotente si fu manifestato, si riempì di gioia e letizia. Subito alcuni compagni di Eliodoro pregarono Onia che supplicasse l’Altissimo e impetrasse la grazia della vita a costui che stava irrimediabilmente esalando l’ultimo respiro. Il sommo sacerdote, </w:t>
      </w:r>
      <w:r w:rsidRPr="002A3163">
        <w:rPr>
          <w:rFonts w:ascii="Arial" w:eastAsia="Times New Roman" w:hAnsi="Arial"/>
          <w:i/>
          <w:iCs/>
          <w:kern w:val="2"/>
          <w:sz w:val="24"/>
          <w:szCs w:val="20"/>
          <w:lang w:eastAsia="it-IT"/>
        </w:rPr>
        <w:lastRenderedPageBreak/>
        <w:t>temendo che il re avrebbe potuto sospettare che i Giudei avessero teso un tranello a Eliodoro, offrì un sacrificio per la salute di costui. Mentre il sommo sacerdote compiva il rito propiziatorio, apparvero di nuovo a Eliodoro gli stessi giovani adorni delle stesse vesti, i quali, restando in piedi, dissero: «Ringrazia ampiamente il sommo sacerdote Onia, per merito del quale il Signore ti ridà la vita. Tu poi, che hai sperimentato i flagelli del Cielo, annuncia a tutti la grande potenza di Dio». Dette queste parole, disparvero. Eliodoro offrì un sacrificio al Signore e innalzò grandi preghiere a colui che gli aveva restituito la vita, poi si congedò da Onia e fece ritorno con il suo seguito dal re. Egli testimoniava a tutti le opere del Dio grandissimo, che aveva visto con i suoi occhi. Quando poi il re domandava a Eliodoro chi fosse adatto a essere inviato ancora una volta a Gerusalemme, rispondeva: «Se hai qualcuno che ti è nemico o insidia il tuo governo, mandalo là e l’avrai indietro flagellato per bene, se pure ne uscirà salvo, perché in quel luogo c’è veramente una potenza divina. Colui che ha la sua dimora nei cieli è custode e difensore di quel luogo, ed è pronto a percuotere e abbattere coloro che vi accedono con cattiva intenzione». Così dunque si sono svolti i fatti relativi a Eliodoro e alla difesa del tesoro. (2Mac 3,1-40).</w:t>
      </w:r>
    </w:p>
    <w:p w14:paraId="131F147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Dal Libro di Giobbe. </w:t>
      </w:r>
    </w:p>
    <w:p w14:paraId="2A60646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L’uomo non compie forse un duro servizio sulla terra e i suoi giorni non sono come quelli d’un mercenario? Come lo schiavo sospira l’ombra e come il mercenario aspetta il suo salario, così a me sono toccati mesi d’illusione e notti di affanno mi sono state assegnate. Se mi corico dico: “Quando mi alzerò?”. La notte si fa lunga e sono stanco di rigirarmi fino all’alba. Ricoperta di vermi e di croste polverose è la mia carne, raggrinzita è la mia pelle e si dissolve. I miei giorni scorrono più veloci d’una spola, svaniscono senza un filo di speranza.</w:t>
      </w:r>
    </w:p>
    <w:p w14:paraId="4EF8C17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Ricòrdati che un soffio è la mia vita: il mio occhio non rivedrà più il bene. Non mi scorgerà più l’occhio di chi mi vede: i tuoi occhi mi cercheranno, ma io più non sarò. Una nube svanisce e se ne va, così chi scende al regno dei morti più non risale; non tornerà più nella sua casa, né più lo riconoscerà la sua dimora.</w:t>
      </w:r>
    </w:p>
    <w:p w14:paraId="3822202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Ma io non terrò chiusa la mia bocca, parlerò nell’angoscia del mio spirito, mi lamenterò nell’amarezza del mio cuore! Sono io forse il mare oppure un mostro marino, perché tu metta sopra di me una guardia? Quando io dico: “Il mio giaciglio mi darà sollievo, il mio letto allevierà il mio lamento”, tu allora mi spaventi con sogni e con fantasmi tu mi atterrisci. Preferirei morire soffocato, la morte piuttosto che vivere in queste mie ossa. Mi sto consumando, non vivrò più a lungo. Lasciami, perché un soffio sono i miei giorni.</w:t>
      </w:r>
    </w:p>
    <w:p w14:paraId="103988E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Che cosa è l’uomo perché tu lo consideri grande e a lui rivolga la tua attenzione e lo scruti ogni mattina e ad ogni istante lo metta alla prova? Fino a quando da me non toglierai lo sguardo e non mi lascerai inghiottire la saliva? Se ho peccato, che cosa ho fatto a te, o custode </w:t>
      </w:r>
      <w:r w:rsidRPr="002A3163">
        <w:rPr>
          <w:rFonts w:ascii="Arial" w:eastAsia="Times New Roman" w:hAnsi="Arial"/>
          <w:i/>
          <w:iCs/>
          <w:kern w:val="2"/>
          <w:sz w:val="24"/>
          <w:szCs w:val="20"/>
          <w:lang w:eastAsia="it-IT"/>
        </w:rPr>
        <w:lastRenderedPageBreak/>
        <w:t>dell’uomo? Perché mi hai preso a bersaglio e sono diventato un peso per me? Perché non cancelli il mio peccato e non dimentichi la mia colpa? Ben presto giacerò nella polvere e, se mi cercherai, io non ci sarò!». (Gb 7,1-21).</w:t>
      </w:r>
    </w:p>
    <w:p w14:paraId="0A452FD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Dal libro dei Salmi.</w:t>
      </w:r>
    </w:p>
    <w:p w14:paraId="1B4896C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Canto delle salite. 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 (120), 1-8). </w:t>
      </w:r>
    </w:p>
    <w:p w14:paraId="4ACE3EE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Canto delle salite. Di Salomone. Se il Signore non costruisce la casa, invano si affaticano i costruttori. Se il Signore non vigila sulla città, invano veglia la sentinella. Invano vi alzate di buon mattino e tardi andate a riposare, voi che mangiate un pane di fatica: al suo prediletto egli lo darà nel sonno. Ecco, eredità del Signore sono i figli, è sua ricompensa il frutto del grembo. Come frecce in mano a un guerriero sono i figli avuti in giovinezza. Beato l’uomo che ne ha piena la faretra: non dovrà vergognarsi quando verrà alla porta a trattare con i propri nemici. (Sal 127 (126) 1-5).</w:t>
      </w:r>
    </w:p>
    <w:p w14:paraId="65508E4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Sempre il Signore esercita questa sua opera di custodia e di protezione della vita dell’uomo sulla nostra terra. Sempre il Signore è sentinella attenta, vigile, per il più grande bene dell’uomo. </w:t>
      </w:r>
    </w:p>
    <w:p w14:paraId="5E6FB3A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E4CEB4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Poi il Signore Dio disse: «Ecco, l’uomo è diventato come uno di noi quanto alla conoscenza del bene e del male. Che ora egli non stenda la mano e non prenda anche dell’albero della vita, ne mangi e viva per sempre!».</w:t>
      </w:r>
    </w:p>
    <w:p w14:paraId="67EB178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Dio constata che l’uomo ha preso nelle sue mani la sua volontà. Ha deciso di stabilire lui cosa è il bene e cosa è il male. Non vuole avere alcun Signore, alcun Dio sopra di lui. Può fare questo. È nella sua decisione farlo. È nella sua volontà condurre la sua vita sia verso il bene che verso il male. Una cosa l’uomo però deve sapere, che la Parola di Dio è infallibile ed immutabile nei secoli dei secoli.</w:t>
      </w:r>
    </w:p>
    <w:p w14:paraId="40F25EF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Per questo l’uomo è chiamato ad assumersi tutte le conseguenze delle sue decisioni. Vuole vivere secondo la sua volontà. Si renda responsabile dinanzi ai frutti di questa sua volontà posta in atto. Nel giardino non c’era solo l’albero della conoscenza del bene e del male, vi era anche l’albero della vita. L’uomo ha scelto la morte. La morte deve sperimentare. Di morte deve anche vivere. Con la morte coabitare per sempre. Se rimane nel giardino potrà sempre cogliere dei frutti dell’albero della vita e non morire. Potrà sempre saziarsi di vita.</w:t>
      </w:r>
    </w:p>
    <w:p w14:paraId="2D31600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In questo caso la Parola di Dio sarebbe inutile, mutabile, inefficace, un semplice spauracchio. Perché l’uomo sappia in eterno che sempre la Parola di Dio si compie, lui non dovrà più mangiare dell’albero della vita. Di conseguenza l’uomo </w:t>
      </w:r>
      <w:r w:rsidRPr="002A3163">
        <w:rPr>
          <w:rFonts w:ascii="Arial" w:eastAsia="Times New Roman" w:hAnsi="Arial"/>
          <w:sz w:val="24"/>
          <w:szCs w:val="20"/>
          <w:lang w:eastAsia="it-IT"/>
        </w:rPr>
        <w:lastRenderedPageBreak/>
        <w:t xml:space="preserve">non può rimanere nel giardino con un semplice divieto. Non lo rispetterebbe così come non ha rispettato l’altro divieto. Di sicuro avrebbe colto dell’albero della vita per saziarsene. Ecco allora la saggia decisione di Dio. </w:t>
      </w:r>
    </w:p>
    <w:p w14:paraId="5A3CC40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8392D30"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Il Signore Dio lo scacciò dal giardino di Eden, perché lavorasse il suolo da cui era stato tratto. Scacciò l’uomo e pose a oriente del giardino di Eden i cherubini e la fiamma della spada guizzante, per custodire la via all’albero della vita.</w:t>
      </w:r>
    </w:p>
    <w:p w14:paraId="748772C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Dio scaccia l’uomo dal giardino di Eden. Se vuole nutrirsi dovrà lavorare e procurarsi il pane con il sudore della sua fronte. Niente più la terra gli darà con spontaneità, con abbondanza, con larghezza. Non solo scaccia l’uomo, vi pone a custodia del giardino di Eden i cherubini e la fiamma dalla spada guizzante, per custodire la via all’albero della vita. I cherubini e la fiamma della spada guizzante indicano assoluta impossibilità di accesso. L’uomo dovrà per sempre subire il frutto di morte legato alla sua scelta. </w:t>
      </w:r>
    </w:p>
    <w:p w14:paraId="0B4C706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Ha scelto di voler conoscere il bene il male, di conseguenza ha scelto di conoscere anche la morte e la conoscerà per tutti i giorni della sua vita. Una delle più brutte tentazioni dell’uomo odierno è proprio questa: volere entrare nel giardino dell’Eden e gustare oggi e sempre i frutti dell’albero della vita. Vorrebbe essere immortale sulla terra. Vorrebbe respingere da sé la morte. Ogni giorno invece fa l’esperienza che essa è presente e prende chi vuole e quando vuole, senza che nessuno possa opporle alcuna resistenza. La morte segue la vita come l’ombra il corpo. Dove c’è una vita, lì c’è sempre la morte pronta a rapirla. La Parola di Dio ogni giorno risulta pienamente, totalmente, perfettamente vera. </w:t>
      </w:r>
    </w:p>
    <w:p w14:paraId="0E7FF269"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 xml:space="preserve">In sintesi. </w:t>
      </w:r>
    </w:p>
    <w:p w14:paraId="5D83705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tentazione inizia sempre con un discorso innocuo, una parola di dialogo, un incontro innocente, un invito, uno gioco semplice, qualcosa che mai ci metterebbe in sospetto, in allarme. Quasi sempre si presenta come interessamento, ricerca di sapere, volontà di aiuto, desiderio di sostegno. È questa la scaltrezza di satana: far passare per un bene per noi ciò che lui vuole inoculare nel cuore e nella mente come veleno di morte. Oggi la tentazione non conosce alcun limite né di tempo né di luogo. Entra nel cuore in ogni istante. Invade i pensieri ovunque. La tentazione è infinita, eppure pochi sono quelli che la percepiscono e pochissimi coloro che si tengono lontano da essa. Siamo avvolti dalla tentazione più che i pesci dall’acqua. Nuotiamo nella tentazione. La tentazione respiriamo. Di tentazione ci alimentiamo. La tentazione è l’anima della moderna società. </w:t>
      </w:r>
    </w:p>
    <w:p w14:paraId="1678F34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prima infedeltà o fedeltà è quella della mente, del pensiero, del cuore. La tentazione ha un solo intento: conquistare i nostri pensieri. Questi conquistati, tutto l’uomo è conquistato, tutta la sua vita è conquistata. Oggi c’è come una gara a chi conquista i pensieri della gente in ogni campo e settore della vita umana. Le vie per la conquista del nostro pensiero oggi sono veramente illimitate. Sono sempre aggiornate. Vanno di pari passo con il progresso scientifico e tecnologico. Le astuzie, le scaltrezze, le vie, le modalità, gli strumenti si sono moltiplicati senza numero. Siamo bersagliati da ogni lato e in ogni momento. Tutti sono all’attacco, </w:t>
      </w:r>
      <w:r w:rsidRPr="002A3163">
        <w:rPr>
          <w:rFonts w:ascii="Arial" w:eastAsia="Times New Roman" w:hAnsi="Arial"/>
          <w:sz w:val="24"/>
          <w:szCs w:val="20"/>
          <w:lang w:eastAsia="it-IT"/>
        </w:rPr>
        <w:lastRenderedPageBreak/>
        <w:t xml:space="preserve">in battaglia, in guerra aperta per la conquista del nostro pensiero. La tentazione non risparmia nessun pensiero: filosofico, teologico, morale, spirituale, economico, sociale, politico, religioso, sportivo, ricreativo. Conquistato un pensiero si conquista una fetta di potere. Si conquista una vita. Satana ha conquistato il pensiero della donna e con esso ha conquistato l’intera umanità. Tutta l’umanità è oggi sotto il suo potere di morte, di disobbedienza, di peccato. </w:t>
      </w:r>
    </w:p>
    <w:p w14:paraId="3918A296"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Satana lo possiamo definire come primo catecheta della storia. È  stato è ed è però un catecheta falso, bugiardo, menzognero. È un catecheta che ha travisato la Parola di Dio in nome della sua invidia e della sua superbia. Questa verità deve suggerirci che la catechesi, l’insegnamento, la dottrina, la scienza, l’ammaestramento, ogni comunicazione di pensiero può trasformarsi in tentazione. È tentazione ogni qualvolta la parola di Dio viene sostituita con la parola della creatura. Qui sta l’arte della tentazione ed è arte veramente satanica: sostituire abilmente la parola di Dio con la parola umana, facendo però passare la parola dell’uomo come parola di Dio. Oppure facendo passare la parola di Dio come non vera, non santa, non buona per l’uomo, perché un’altra parola è più buona, più vera, più santa. Oggi la tentazione ha un metodo artificiosamente scaltro: si dice che Dio non può volere il male di una persona. Qual è il male che Dio non può volere? Obbligare un uomo all’osservanza dei comandamenti, sempre e in ogni luogo, in qualsiasi circostanza della vita. Per cui alcune circostanze si possono vivere nei comandamenti, altre circostanze no. Se Dio neanche lo vuole, essi si possono trasgredire. Anzi è volontà di Dio che vengano trasgrediti o che non vengano osservati. E così in nome di Dio trasgrediamo i suoi comandamenti. Di queste astuzie e furberie ogni giorno se ne inventano sempre di nuove. </w:t>
      </w:r>
    </w:p>
    <w:p w14:paraId="0122212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battaglia della tentazione è sempre per la conquista del pensiero. Questa verità dovrebbe obbligare noi, Chiesa di Dio, a cambiare tecnica, arte, scienza della pastorale. Non si può in alcun modo lasciare che i cristiani siano giorno per giorno conquistati dalla falsità e noi che rispondiamo con qualche segno in più nelle nostre liturgie. Siamo invasi nel cuore e nella mente dalla menzogna del mondo e rispondiamo a questa invasione quasi giocando e danzando la nostra insipienza e stoltezza dinanzi a questa invasione di morte. Tutta la vita di Gesù fu un segno vivente, non morto, della verità della Parola del Padre suo. Tutta la vita di Gesù fu una Parola di Dio annunziata, insegnata, spiegata, ammaestrata con cuore, mente, sentimento, volontà. Lo stesso suo corpo era manifestazione della verità della Parola del Padre suo. L’enorme massa di tentazione che oggi conquista i pensieri dei cristiani ha bisogno che ogni discepolo del Signore si trasformi lui in perfetta verità: mente, cuore, sentimenti, gesti, parole, segni, corpo, anima, spirito, finanche i suoi capelli devono essere manifestazione della verità della Parola di Dio. Tutto deve essere verità in noi, anche la parola più insignificante. </w:t>
      </w:r>
    </w:p>
    <w:p w14:paraId="155E5B51"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Vedere con i pensieri di Dio e vedere con i pensieri del serpente non è la stessa cosa. Chi vede con i pensieri del serpente, sarà sempre attratto dal male, dalla falsità, dal mondo, da quanto il mondo ogni giorno gli prepara per adescarlo e prenderlo nella sua rete. Chi invece vede il mondo e le cose con i pensieri di Dio, vede mondo e cose nella loro vanità, vacuità, inutilità, stoltezza, insipienza, male, danno, pericolo, morte. Sapendo questo, dobbiamo anche convincerci che i </w:t>
      </w:r>
      <w:r w:rsidRPr="002A3163">
        <w:rPr>
          <w:rFonts w:ascii="Arial" w:eastAsia="Times New Roman" w:hAnsi="Arial"/>
          <w:bCs/>
          <w:sz w:val="24"/>
          <w:szCs w:val="20"/>
          <w:lang w:eastAsia="it-IT"/>
        </w:rPr>
        <w:lastRenderedPageBreak/>
        <w:t xml:space="preserve">divieti da soli non bastano. Bisogna cambiare i pensieri. Dai pensieri di satana dobbiamo aiutare i nostri fratelli a mettere nel cuore i pensieri di Dio. È questo un lavoro lungo, difficile, sempre all’inizio. Però è il solo lavoro che ci permette di operare efficacemente. Tutta l’azione pastorale di Gesù è stata finalizzata a questo unico fine: cambiare i pensieri dei cuori. Mettere nella loro mente i pensieri del Padre. La riuscita della pastorale è nel cambiamento dei pensieri. Se un uomo non cambia pensieri, mai potrà cambiare la sua vita. Rimarrà sempre nella sua falsità e nel suo peccato. </w:t>
      </w:r>
    </w:p>
    <w:p w14:paraId="5FE1E1D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L’albero della conoscenza del bene e del male sarà sempre al cuore della nostra vita, della nostra città, della nostra storia, delle nostre case, delle nostre fabbriche, di ogni luogo dove l’uomo vive. Sarà anche al centro delle nostre basiliche, delle nostre chiese, dei nostri monasteri, delle nostre cappelle, dei nostri santuari, di ogni ordine e istituto religioso, sia maschile che femminile. Nessun luogo sarà mai senza l’albero della conoscenza del bene e del male. Questo significa che dove c’è l’uomo, lì ci sarà sempre la tentazione. Dove c’è l’uomo, anche l’eremita più solitario, non ci potranno essere altri uomini, la tentazione però ci sarà sempre perché mai lui si potrà dissociare dall’albero della conoscenza del bene e del male. L’uomo vivrà sempre all’ombra della tentazione. Non ci saranno le tentazioni esterne, ci saranno quelle interiori, che provengono dal suo stesso essere e dalla sua stessa natura. Non ci saranno le tentazioni visibili, ci saranno sempre le tentazioni invisibili che verranno a lui dallo spirito del male, che è invisibile. Dove c’è l’uomo lì ci sarà sempre la tentazione, perché lì ci sarà l’albero ed il serpente. </w:t>
      </w:r>
    </w:p>
    <w:p w14:paraId="77A27312"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La donna tentata è divenuta serpente per l’uomo. La donna è insieme per l’uomo tentata e tentatrice. Quando si è nel peccato, quando ci si pone fuori della volontà di Dio, sempre si diventa tentatori per i nostri fratelli. È questa una verità che dobbiamo sempre mettere nel cuore. Non ci sarà mai nessuno al mondo che cade nel peccato che non diventi subito tentazione per i suoi fratelli. Chi non vuole tentare i suoi fratelli una cosa sola deve fare: astenersi da ogni peccato, conservarsi puro nel cuore e nella mente, nel corpo e nello spirito. Elevarsi ogni giorno di più nella grazia e nella verità di Gesù Signore. Senza un cammino altamente ascetico, di elevazione morale e spirituale, immancabilmente si diverrà una continua tentazione per gli altri e questo vale per ogni uomo, dal più alto in carica fino all’ultimo uomo che vive o che viene sulla nostra terra. Per questo ognuno deve porre la più grande attenzione nel relazionarsi con gli altri. Se questi sono nel peccato, di certo anche da loro saremo tentati. Possono essere anche i nostri amici più cari, le persone più vicine. Nessuno è escluso dall’essere tentazione per noi. </w:t>
      </w:r>
    </w:p>
    <w:p w14:paraId="2E25804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tentazione viene, è venuta, verrà. Dinanzi alla tentazione ognuno è responsabile delle sue azioni e delle sue parole. Dipende da lui non cadere nella tentazione. È nelle sue facoltà spirituali non cadere nel tranello di satana e nelle sue astuzie. Anche in questo Gesù ci è Maestro insuperabile. Lui con Satana non entra mai in dialogo. A Satana risponde sempre con una parola secca, nuda, cruda, tagliente, efficace. A Satana risponde la pienezza della verità della Parola della Scrittura. Dinanzi a Satana si deve essere fermi, risoluti, tenaci, forti nella verità. Chi tentenna nella verità è già sua preda e vittima. Chi non è forte nella verità di Dio ha già esposto il fianco a che possa cadere nella tentazione. Con </w:t>
      </w:r>
      <w:r w:rsidRPr="002A3163">
        <w:rPr>
          <w:rFonts w:ascii="Arial" w:eastAsia="Times New Roman" w:hAnsi="Arial"/>
          <w:sz w:val="24"/>
          <w:szCs w:val="20"/>
          <w:lang w:eastAsia="it-IT"/>
        </w:rPr>
        <w:lastRenderedPageBreak/>
        <w:t xml:space="preserve">Satana non c’è dialogo, mai ce ne potrà essere. Con lui ci dovrà sempre essere la più alta conoscenza della verità di Dio, secondo la Parola della Rivelazione. È questa la sola via per farlo ritirare da noi. </w:t>
      </w:r>
    </w:p>
    <w:p w14:paraId="6FB6549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Dopo il peccato Dio non abbandona l’uomo. Va alla sua ricerca. Lo trova e lo mette dinanzi alle conseguenze del suo peccato, della sua trasgressione, della sua colpa. Se leggiamo con attenzione tutte le parole che Dio proferisce in questo Terzo Capitolo della Genesi, altro non sono che una forte illuminazione sulle conseguenze che la disobbedienza ha provocato. Dio spiega cosa è veramente la morte. È morte della volontà, dei pensieri, dello spirito, del corpo, del matrimonio, del legame tra uomo e creato, dell’unità e comunione tra Dio e l’uomo. L’uomo con se stesso, con la donna, con il creato, con Dio, con ogni altra realtà ed attività si trova nella morte. La morte inizia con una carenza di vita fino a consumarsi nella separazione della creta dallo spirito, ritornando la creta a divenire polvere del suolo. Ora l’uomo sa quali sono le conseguenze del suo peccato. Le sa e deve santificarsi vivendole con pazienza, sopportazione, vivendole per tutti i giorni della sua vita. Il dolore, la sofferenza, il sudore proprio a questo gli serviranno: a ricordarsi che la Parola di Dio è infallibilmente vera, sempre vera. Dovrà sempre ricordarsi che mai potrà mangiare impunemente dell’albero della conoscenza del bene e del male. </w:t>
      </w:r>
    </w:p>
    <w:p w14:paraId="40D8254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Una delle peggiori morti che è avvenuta e che avverrà sempre è quella nel matrimonio, nella creazione del solo corpo, della sola carne, del solo soffio vitale. Questa vita di sola carne è governata dall’istinto e dal dominio. L’istinto spingerà la donna sempre verso l’uomo. È come se l’uomo da lei tentato fosse il suo unico punto di attrazione, sempre. L’uomo però corrisponde a questa attrazione con il dominio, che a volte giunge fino a privarla della stessa dignità di donna, di essere persona a lui corrispondente. Istinti e dominio sono anche chiave di lettura di tanta morte, di tanta sofferenza che si vive all’interno delle mura domestiche, dove si consumano vere tragedie. Queste tragedie possono essere vinte in un solo modo: con la potente grazia che Cristo Gesù è venuto a portare sulla nostra terra e a versare nel nostro cuore. </w:t>
      </w:r>
    </w:p>
    <w:p w14:paraId="3F1B21E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Questo Terzo Capitolo della Genesi ci rivela cosa è avvenuto all’origine della nostra storia. Ci dice l’origine della morte, del dolore, della sofferenza, del sudore, delle divisioni, dei contrasti, delle opposizioni, di ogni amarezza, di ogni lacrima che irrora la nostra vita.</w:t>
      </w:r>
    </w:p>
    <w:p w14:paraId="0EEFB61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Tutte queste cose hanno un solo principio o sorgente: la disobbedienza della donna e dell’uomo al comando del Signore.</w:t>
      </w:r>
    </w:p>
    <w:p w14:paraId="1D28714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Tutto il dolore che vi è nel mondo deve sempre ricordare ad ogni uomo che la Parola di Dio è infallibilmente vera. Ogni qualvolta l’uomo si pone fuori di essa, contro di essa, ogni qualvolta essa viene trasgredita, sempre il dolore invade la terra e la consuma nella più grande sofferenza.</w:t>
      </w:r>
    </w:p>
    <w:p w14:paraId="338EBF7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Chi vuole portare sollievo alla sofferenza dell’umanità si deve impegnare con tutte le sue forze a rimanere sempre fedele alla legge del suo Dio e Signore, deve piegare il collo al giogo dei Comandamenti.</w:t>
      </w:r>
    </w:p>
    <w:p w14:paraId="0653BF5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la sola via della nostra salvezza. Questa via va percorsa personalmente ed insegnata ad ogni uomo perché la percorra.</w:t>
      </w:r>
    </w:p>
    <w:p w14:paraId="55E09CF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Chi vuole il vero bene dei suoi fratelli deve essere fedele ai Comandamenti. Deve essere un maestro, un insegnante di essi al mondo intero non solo con la parola, quanto soprattutto con la vita. </w:t>
      </w:r>
    </w:p>
    <w:p w14:paraId="24F35FB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tentazione ci sarà sempre. Il serpente mai abbandonerà l’uomo. L’uomo però deve sapere che ogni trasgressione ha delle amare conseguenze. Anche queste conseguenze bisogna insegnare, allo stesso modo che Dio le ha insegnate all’uomo e alla donna.</w:t>
      </w:r>
    </w:p>
    <w:p w14:paraId="27ABC619"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3DB860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7B15EF6"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205" w:name="_Toc269760419"/>
      <w:bookmarkStart w:id="206" w:name="_Toc62154458"/>
      <w:bookmarkStart w:id="207" w:name="_Toc179353520"/>
      <w:bookmarkStart w:id="208" w:name="_Toc180501441"/>
      <w:r w:rsidRPr="002A3163">
        <w:rPr>
          <w:rFonts w:ascii="Arial" w:eastAsia="Times New Roman" w:hAnsi="Arial" w:cs="Arial"/>
          <w:b/>
          <w:sz w:val="36"/>
          <w:szCs w:val="12"/>
          <w:lang w:val="la-Latn" w:eastAsia="it-IT"/>
        </w:rPr>
        <w:t>LIBRO DELLA GENESI CAPITOLO XII</w:t>
      </w:r>
      <w:bookmarkEnd w:id="205"/>
      <w:bookmarkEnd w:id="206"/>
      <w:bookmarkEnd w:id="207"/>
      <w:bookmarkEnd w:id="208"/>
    </w:p>
    <w:p w14:paraId="0A94C17D" w14:textId="77777777" w:rsidR="002A3163" w:rsidRPr="002A3163" w:rsidRDefault="002A3163" w:rsidP="002A3163">
      <w:pPr>
        <w:spacing w:after="120" w:line="240" w:lineRule="auto"/>
        <w:rPr>
          <w:rFonts w:ascii="Times New Roman" w:eastAsia="Times New Roman" w:hAnsi="Times New Roman"/>
          <w:sz w:val="20"/>
          <w:szCs w:val="20"/>
          <w:lang w:val="la-Latn" w:eastAsia="it-IT"/>
        </w:rPr>
      </w:pPr>
    </w:p>
    <w:p w14:paraId="07CF7BC8"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209" w:name="_Toc269760422"/>
      <w:bookmarkStart w:id="210" w:name="_Toc62154461"/>
      <w:bookmarkStart w:id="211" w:name="_Toc179353523"/>
      <w:bookmarkStart w:id="212" w:name="_Toc180501442"/>
      <w:r w:rsidRPr="002A3163">
        <w:rPr>
          <w:rFonts w:ascii="Arial" w:eastAsia="Times New Roman" w:hAnsi="Arial"/>
          <w:b/>
          <w:sz w:val="28"/>
          <w:szCs w:val="20"/>
          <w:lang w:eastAsia="it-IT"/>
        </w:rPr>
        <w:t>VOCAZIONE DI ABRAM</w:t>
      </w:r>
      <w:bookmarkEnd w:id="209"/>
      <w:bookmarkEnd w:id="210"/>
      <w:bookmarkEnd w:id="211"/>
      <w:bookmarkEnd w:id="212"/>
    </w:p>
    <w:p w14:paraId="3DCC50F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Il Signore disse ad Abram: «Vattene dalla tua terra, dalla tua parentela e dalla casa di tuo padre, verso la terra che io ti indicherò.</w:t>
      </w:r>
    </w:p>
    <w:p w14:paraId="624A0A9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Abram è in Carran. Aveva già abbandonato la sua patria. Suo padre avrebbe voluto condurlo nella terra di Canaan. Questo progetto si interrompe a motivo della sua morte. Ora è Dio che mette in cammino Abram. Lo mette in cammino in un modo particolare, singolare: svincolandolo da ogni legame di tribù, di famiglia, di parentela. Ad Abram gli viene chiesto da Dio di lasciare la sua patria, la sua parentela, la casa di suo padre. Non gli viene detto dove dovrà recarsi. Dovrà raggiungere una terra che lo stesso Dio gli avrebbe indicato.</w:t>
      </w:r>
    </w:p>
    <w:p w14:paraId="4D85F37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giusto che noi ci poniamo la domanda: perché con Dio Abram sa cosa deve lasciare, ma non sa cosa deve raggiungere? Perché con Dio si sa da dove si parte, ma non si sa mai dove si deve arrivare? La risposta è semplice: chi cammina con Dio, cammina per ascoltare la voce di Dio oggi. Il nostro Dio è il Dio che è eterno Presente, Attualità eterna. Il disegno di salvezza è suo. Il progetto è suo. Lui comunica al suo chiamato ciò che oggi si deve realizzare. Domani Lui comunicherà il progetto da realizzare domani.  È questo il motivo per cui il chiamato da Dio sa ciò che lascia, ma non sa mai cosa l’attende fra un istante. Al chiamato è chiesta una cosa sola: porsi sempre in ascolto del suo Dio. Mettersi in una obbedienza infinita.</w:t>
      </w:r>
    </w:p>
    <w:p w14:paraId="26D8F7B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Abram lascia le sue origini. Cammina verso una nuova terra. Lui però non avrà una terra stabile, una città da conquistare. Abiterà dove il Signore gli indicherà di piantare le sue tende. Rimarrà finché il Signore glielo comanderà e si sposterà al successivo ordine di Dio. Con Abram inizia un nuovo rapporto con Dio: non più un comando dato una volta per tutte, bensì un comando dato giorno per giorno. Con Abram inizia il tempo dell’obbedienza perenne alla voce di Dio che perennemente parla all’uomo. Con Abram inizia l’era di una nuova fede. Questa fede così è meravigliosamente espressa nella Lettera agli Ebrei.</w:t>
      </w:r>
    </w:p>
    <w:p w14:paraId="6CA2F94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La fede è fondamento di ciò che si spera e prova di ciò che non si vede. Per questa fede i nostri antenati sono stati approvati da Dio.</w:t>
      </w:r>
    </w:p>
    <w:p w14:paraId="4341C03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Per fede, noi sappiamo che i mondi furono formati dalla parola di Dio, sicché dall’invisibile ha preso origine il mondo visibile.</w:t>
      </w:r>
    </w:p>
    <w:p w14:paraId="4C7779B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 fede, Abele offrì a Dio un sacrificio migliore di quello di Caino e in base ad essa fu dichiarato giusto, avendo Dio attestato di gradire i suoi doni; per essa, benché morto, parla ancora.</w:t>
      </w:r>
    </w:p>
    <w:p w14:paraId="1E85076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7079841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 fede, Noè, avvertito di cose che ancora non si vedevano, preso da sacro timore, costruì un’arca per la salvezza della sua famiglia; e per questa fede condannò il mondo e ricevette in eredità la giustizia secondo la fede.</w:t>
      </w:r>
    </w:p>
    <w:p w14:paraId="00CD040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 fede, Abramo, chiamato da Dio, obbedì partendo per un luogo che doveva ricevere in eredità, e partì senza sapere dove andava.</w:t>
      </w:r>
    </w:p>
    <w:p w14:paraId="542057A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77D0B7E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1D2D053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632E149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79D8466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 fede, Isacco benedisse Giacobbe ed Esaù anche in vista di beni futuri.</w:t>
      </w:r>
    </w:p>
    <w:p w14:paraId="7912F3E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 fede, Giacobbe, morente, benedisse ciascuno dei figli di Giuseppe e si prostrò, appoggiandosi sull’estremità del bastone.</w:t>
      </w:r>
    </w:p>
    <w:p w14:paraId="6723CE3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Per fede, Giuseppe, alla fine della vita, si ricordò dell’esodo dei figli d’Israele e diede disposizioni circa le proprie ossa.</w:t>
      </w:r>
    </w:p>
    <w:p w14:paraId="63AA0F9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 fede, Mosè, appena nato, fu tenuto nascosto per tre mesi dai suoi genitori, perché videro che il bambino era bello; e non ebbero paura dell’editto del re.</w:t>
      </w:r>
    </w:p>
    <w:p w14:paraId="0E24A28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2E7C790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 fede, egli lasciò l’Egitto, senza temere l’ira del re; infatti rimase saldo, come se vedesse l’invisibile.</w:t>
      </w:r>
    </w:p>
    <w:p w14:paraId="783CB74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 fede, egli celebrò la Pasqua e fece l’aspersione del sangue, perché colui che sterminava i primogeniti non toccasse quelli degli Israeliti.</w:t>
      </w:r>
    </w:p>
    <w:p w14:paraId="4C50B4B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 fede, essi passarono il Mar Rosso come fosse terra asciutta. Quando gli Egiziani tentarono di farlo, vi furono inghiottiti.</w:t>
      </w:r>
    </w:p>
    <w:p w14:paraId="4F312BF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 fede, caddero le mura di Gerico, dopo che ne avevano fatto il giro per sette giorni.</w:t>
      </w:r>
    </w:p>
    <w:p w14:paraId="2C71778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 fede, Raab, la prostituta, non perì con gli increduli, perché aveva accolto con benevolenza gli esploratori.</w:t>
      </w:r>
    </w:p>
    <w:p w14:paraId="18026D9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3033695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Tutti costoro, pur essendo stati approvati a causa della loro fede, non ottennero ciò che era stato loro promesso: Dio infatti per noi aveva predisposto qualcosa di meglio, affinché essi non ottenessero la perfezione senza di noi. (Eb 11,1-40).</w:t>
      </w:r>
    </w:p>
    <w:p w14:paraId="3F5CF18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w:t>
      </w:r>
      <w:r w:rsidRPr="002A3163">
        <w:rPr>
          <w:rFonts w:ascii="Arial" w:eastAsia="Times New Roman" w:hAnsi="Arial"/>
          <w:i/>
          <w:iCs/>
          <w:kern w:val="2"/>
          <w:sz w:val="24"/>
          <w:szCs w:val="20"/>
          <w:lang w:eastAsia="it-IT"/>
        </w:rPr>
        <w:lastRenderedPageBreak/>
        <w:t>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6BAA36A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7BFFC5D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Perciò, rinfrancate le mani inerti e le ginocchia fiacche e camminate diritti con i vostri piedi, perché il piede che zoppica non abbia a storpiarsi, ma piuttosto a guarire.</w:t>
      </w:r>
    </w:p>
    <w:p w14:paraId="1E5597D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54AF82C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6C39CEE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Perciò guardatevi bene dal rifiutare Colui che parla, perché, se quelli non trovarono scampo per aver rifiutato colui che proferiva oracoli </w:t>
      </w:r>
      <w:r w:rsidRPr="002A3163">
        <w:rPr>
          <w:rFonts w:ascii="Arial" w:eastAsia="Times New Roman" w:hAnsi="Arial"/>
          <w:i/>
          <w:iCs/>
          <w:kern w:val="2"/>
          <w:sz w:val="24"/>
          <w:szCs w:val="20"/>
          <w:lang w:eastAsia="it-IT"/>
        </w:rPr>
        <w:lastRenderedPageBreak/>
        <w:t>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w:t>
      </w:r>
    </w:p>
    <w:p w14:paraId="00C4863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Secondo questa fede siamo noi chiamati a camminare. È questo il tema specifico della Lettera agli Ebrei.</w:t>
      </w:r>
    </w:p>
    <w:p w14:paraId="0E5D81F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344E902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44FC335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1A498D2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12B8970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4E862E5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0CADDC0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04DE2F5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w:t>
      </w:r>
    </w:p>
    <w:p w14:paraId="5ACAE4A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fede immette l’uomo nell’oggi di Dio e nella sua voce attuale. Una fede bloccata a ieri attesta la morte e la sepoltura della nostra fede. Ieri è il sarcofago della nostra fede. Oggi invece è la sua gloriosa risurrezione, la sua splendida vita.</w:t>
      </w:r>
    </w:p>
    <w:p w14:paraId="34B403B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9002E4B"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Farò di te una grande nazione e ti benedirò, renderò grande il tuo nome e possa tu essere una benedizione. </w:t>
      </w:r>
    </w:p>
    <w:p w14:paraId="16FCDBC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Le parole che seguono alla chiamata ci rivelano che nulla può venire dall’interno dell’uomo, dal suo cuore, dalle sue viscere, dai suoi desideri, dalla sua volontà. </w:t>
      </w:r>
      <w:r w:rsidRPr="002A3163">
        <w:rPr>
          <w:rFonts w:ascii="Arial" w:eastAsia="Times New Roman" w:hAnsi="Arial"/>
          <w:sz w:val="24"/>
          <w:szCs w:val="20"/>
          <w:lang w:eastAsia="it-IT"/>
        </w:rPr>
        <w:lastRenderedPageBreak/>
        <w:t>Non può venire perché l’uomo mai sarà capace di attuare le parole che sono congiunte alla sua vocazione. Ecco cosa promette il Signore ad Abram:</w:t>
      </w:r>
    </w:p>
    <w:p w14:paraId="7D87FD6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i/>
          <w:sz w:val="24"/>
          <w:szCs w:val="20"/>
          <w:lang w:eastAsia="it-IT"/>
        </w:rPr>
        <w:t xml:space="preserve">“Farò di te una grande nazione e ti benedirò”. </w:t>
      </w:r>
      <w:r w:rsidRPr="002A3163">
        <w:rPr>
          <w:rFonts w:ascii="Arial" w:eastAsia="Times New Roman" w:hAnsi="Arial"/>
          <w:sz w:val="24"/>
          <w:szCs w:val="20"/>
          <w:lang w:eastAsia="it-IT"/>
        </w:rPr>
        <w:t>A quei tempi sarebbe stato impensabile a qualsiasi uomo immaginare una cosa del genere. Solo i figli dei grandi Re dell’Egitto o di altre nazioni già grandi avrebbero potuto pensare una simile cosa. Abram invece sarà una grande nazione perché Dio lo benedirà. Sarà Dio che lo farà grande. Non solo lo renderà grande, farà di Abram una benedizione per tutti i popoli. Chi sarà con Abram sarà grande quanto Abram.</w:t>
      </w:r>
    </w:p>
    <w:p w14:paraId="6510C39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Quando Dio benedice, non si tratta di un augurio, di un desiderio, si tratta di una vera creazione, vera opera, vera realizzazione nella storia e nell’eternità. Leggiamo ora secondo questo principio di fede – la vocazione vera è solo per chiamata esteriore di Dio e non per voce interiore – quanto Luca ci insegna nel suo Vangelo. Scopriremo che solo dall’esterno può venire la chiamata. Mai essa sarebbe potuta nascere dall’interno. </w:t>
      </w:r>
    </w:p>
    <w:p w14:paraId="4F2C3ED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p>
    <w:p w14:paraId="6F728BE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p>
    <w:p w14:paraId="186EDF3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Intanto il popolo stava in attesa di Zaccaria e si meravigliava per il suo indugiare nel tempio. Quando poi uscì e non poteva parlare loro, capirono che nel tempio aveva avuto una visione. Faceva loro dei cenni e restava muto.</w:t>
      </w:r>
    </w:p>
    <w:p w14:paraId="7074F10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Compiuti i giorni del suo servizio, tornò a casa. Dopo quei giorni Elisabetta, sua moglie, concepì e si tenne nascosta per cinque mesi e diceva: «Ecco che cosa ha fatto per me il Signore, nei giorni in cui si è degnato di togliere la mia vergogna fra gli uomini».</w:t>
      </w:r>
    </w:p>
    <w:p w14:paraId="51507DE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17FADC4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0DE0CBE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03FB6DC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5FAE633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402160F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Maria rimase con lei circa tre mesi, poi tornò a casa sua. Per Elisabetta intanto si compì il tempo del parto e diede alla luce un figlio. I vicini e i parenti udirono che il Signore aveva manifestato in lei la sua grande misericordia, e si rallegravano con lei.</w:t>
      </w:r>
    </w:p>
    <w:p w14:paraId="5B90D23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Otto giorni dopo vennero per circoncidere il bambino e volevano chiamarlo con il nome di suo padre, Zaccaria. Ma sua madre intervenne: «No, si chiamerà Giovanni». Le dissero: «Non c’è nessuno della tua parentela che si chiami con questo nome». Allora domandavano con cenni a suo padre come voleva che si chiamasse. Egli chiese una tavoletta e scrisse: «Giovanni è il suo nome». Tutti furono meravigliati. All’istante gli si aprì la bocca e gli si sciolse la lingua, e parlava benedicendo Dio. Tutti i loro vicini furono presi da timore, e per tutta la regione montuosa della Giudea si discorreva di tutte queste cose. Tutti coloro che le udivano, le custodivano in cuor loro, dicendo: «Che sarà mai questo bambino?». E davvero la mano del Signore era con lui.</w:t>
      </w:r>
    </w:p>
    <w:p w14:paraId="5DDD91E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w:t>
      </w:r>
    </w:p>
    <w:p w14:paraId="1833F3F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w:t>
      </w:r>
    </w:p>
    <w:p w14:paraId="1C21F29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Il bambino cresceva e si fortificava nello spirito. Visse in regioni deserte fino al giorno della sua manifestazione a Israele. (Lc 1,5-80).</w:t>
      </w:r>
    </w:p>
    <w:p w14:paraId="5D6356E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Le cose promesse sono troppo alte, anzi sono inimmaginabili. Tant’è che Zaccaria neanche crede alle parole dell’Angelo e rimane muto per circa nove mesi. Abram sarà una grande nazione. Sarà benedetto. Sarà una benedizione per tutta la terra.  Questa mai potrà essere progettazione umana. Questo può essere solo autentica profezia e la profezia si può fondare solo sull’Onnipotenza del Dio Creatore e Signore dell’uomo.</w:t>
      </w:r>
    </w:p>
    <w:p w14:paraId="4708C40A"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655865B"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Benedirò coloro che ti benediranno e coloro che ti malediranno maledirò, e in te si diranno benedette tutte le famiglie della terra».</w:t>
      </w:r>
    </w:p>
    <w:p w14:paraId="0A1018E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ancora cosa profetizza il Signore per Abram. Chi benedice Abram sarà benedetto. Sarà sotto la custodia del Dio di Abram che è l’Onnipotente Signore, il Creatore del cielo e della terra. Chi invece maledice Abram sarà maledetto dal </w:t>
      </w:r>
      <w:r w:rsidRPr="002A3163">
        <w:rPr>
          <w:rFonts w:ascii="Arial" w:eastAsia="Times New Roman" w:hAnsi="Arial"/>
          <w:sz w:val="24"/>
          <w:szCs w:val="20"/>
          <w:lang w:eastAsia="it-IT"/>
        </w:rPr>
        <w:lastRenderedPageBreak/>
        <w:t>Dio di Abram. La maledizione è la perdita di ogni futuro sia umano che celeste. In un atto di follia uno potrebbe anche immaginarsi tanta di quella potenza da credere di poter fare sulla terra il bene e il male, di costruire imperi o di abbatterli. Un solo uomo però per quanto grande si pensi, o immagina di essere, per quanto valente o possente si possa credere, mai potrà giungere a pensare che tutte le famiglie della terra possano dirsi benedette in lui.</w:t>
      </w:r>
    </w:p>
    <w:p w14:paraId="2698AA4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Non si tratta di un giorno o di un anno, o di un secolo. Si tratta della perennità della storia umana.  Ognuno dopo che muore, lascia solo un ricordo. Può essere buono o cattivo, ma è solo un ricordo. In Abram invece, cioè nella sua discendenza, un giorno si diranno benedette tutte le tribù della terra. L’universalità della benedizione è in questa sua discendenza.</w:t>
      </w:r>
    </w:p>
    <w:p w14:paraId="49C8C3B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Questo non può venire dalla mente o dal cuore della persona. Può venire solo dal di fuori di essa e chi può dire queste parole è solo l’Onnipotente, il Creatore, il Signore della storia e di ogni uomo. San Paolo così legge ed interpreta queste parole di Dio sia nella Lettera ai Galati che nella Lettera ai Romani.</w:t>
      </w:r>
    </w:p>
    <w:p w14:paraId="3608916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01BFF5E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Come Abramo ebbe fede in Dio e gli fu accreditato come giustizia, riconoscete dunque che figli di Abramo sono quelli che vengono dalla fede. 8E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3C49DA6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w:t>
      </w:r>
      <w:r w:rsidRPr="002A3163">
        <w:rPr>
          <w:rFonts w:ascii="Arial" w:eastAsia="Times New Roman" w:hAnsi="Arial"/>
          <w:i/>
          <w:iCs/>
          <w:kern w:val="2"/>
          <w:sz w:val="24"/>
          <w:szCs w:val="20"/>
          <w:lang w:eastAsia="it-IT"/>
        </w:rPr>
        <w:lastRenderedPageBreak/>
        <w:t>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784BF3A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2a Scrittura invece ha rinchiuso ogni cosa sotto il peccato, perché la promessa venisse data ai credenti mediante la fede in Gesù Cristo.</w:t>
      </w:r>
    </w:p>
    <w:p w14:paraId="14CEA5B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 </w:t>
      </w:r>
    </w:p>
    <w:p w14:paraId="56B8D7F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Che diremo dunque di Abramo, nostro progenitore secondo la carne? Che cosa ha ottenuto? Se infatti Abramo è stato giustificato per le opere, ha di che gloriarsi, ma non davanti a Dio. Ora, che cosa dice la Scrittura? Abramo credette a Dio e ciò gli fu accreditato come giustizia. 4° chi lavora, il salario non viene calcolato come dono, ma come debito; 5° chi invece non lavora, ma crede in Colui che giustifica l’empio, la sua fede gli viene accreditata come giustizia. Così anche Davide proclama beato l’uomo a cui Dio accredita la giustizia indipendentemente dalle opere: Beati quelli le cui iniquità sono state perdonate e i peccati sono stati ricoperti; beato l’uomo al quale il Signore non mette in conto il peccato!</w:t>
      </w:r>
    </w:p>
    <w:p w14:paraId="0C42013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Ora, questa beatitudine riguarda chi è circonciso o anche chi non è circonciso? Noi diciamo infatti che la fede fu accreditata ad Abramo come giustizia. Come dunque gli fu accreditata? Quando era circonciso o quando non lo era? Non dopo la circoncisione, ma prima. Infatti egli ricevette il segno della circoncisione come sigillo della giustizia, derivante dalla fede, già ottenuta quando non era ancora circonciso. In tal modo egli divenne padre di tutti i non circoncisi che credono, cosicché anche a loro venisse accreditata la giustizia ed egli fosse padre anche dei circoncisi, di quelli che non solo provengono dalla circoncisione ma camminano anche sulle orme della fede del nostro padre Abramo prima della sua circoncisione.</w:t>
      </w:r>
    </w:p>
    <w:p w14:paraId="5B345BD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02B412F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w:t>
      </w:r>
    </w:p>
    <w:p w14:paraId="51472DC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non soltanto per lui è stato scritto che gli fu accreditato, ma anche per noi, ai quali deve essere accreditato: a noi che crediamo in colui che ha risuscitato dai morti Cristo nostro Signore, il quale è stato consegnato alla morte a causa delle nostre colpe ed è stato risuscitato per la nostra giustificazione. (Rm 4, 1-25). </w:t>
      </w:r>
    </w:p>
    <w:p w14:paraId="32B3BB5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3426716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9°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1D9B89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Quindi, come a causa di un solo uomo il peccato è entrato nel mondo e, con il peccato, la morte, e così in tutti gli uomini si è propagata la </w:t>
      </w:r>
      <w:r w:rsidRPr="002A3163">
        <w:rPr>
          <w:rFonts w:ascii="Arial" w:eastAsia="Times New Roman" w:hAnsi="Arial"/>
          <w:i/>
          <w:iCs/>
          <w:kern w:val="2"/>
          <w:sz w:val="24"/>
          <w:szCs w:val="20"/>
          <w:lang w:eastAsia="it-IT"/>
        </w:rPr>
        <w:lastRenderedPageBreak/>
        <w:t>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588A49F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4C44B13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025084E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La Legge poi sopravvenne perché abbondasse la caduta; ma dove abbondò il peccato, sovrabbondò la grazia. Di modo che, come regnò il peccato nella morte, così regni anche la grazia mediante la giustizia per la vita eterna, per mezzo di Cristo Gesù nostro Signore. (Rm 5,1-21).</w:t>
      </w:r>
    </w:p>
    <w:p w14:paraId="66080CB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Nella vocazione di Abram è vi è tutta la sua vita. Eccola: Deve lasciare il passato. Consegnarsi interamente nelle mani di Dio. Essere senza futuro personale. Il suo futuro è tutto in Dio. Lui sarà fatto grande da Dio. Sarà benedetto. Chi benedice Abram sarà ricoperto della stessa sua benedizione. Chi invece lo maledice non avrà futuro, rimarrà senza vita, perché escluso dalla sua benedizione. Tutte le nazioni un giorno dovranno dirsi benedette nella sua discendenza. Il mondo intero ritroverà la pienezza della vita – questa è la benedizione – nella discendenza che nascerà da lui. Sono parole ed è vocazione  che può nascere in Abram solo dall’esterno di sé.</w:t>
      </w:r>
    </w:p>
    <w:p w14:paraId="5DDC2D5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2C4F65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Allora Abram partì, come gli aveva ordinato il Signore, e con lui partì Lot. Abram aveva settantacinque anni quando lasciò Carran.</w:t>
      </w:r>
    </w:p>
    <w:p w14:paraId="392B523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Abram ascolta la voce del Signore e con pronta obbedienza lascia la terra di Carran. Ci viene riportata anche l’età in cui Abram ricevette la vocazione: settantacinque anni. Con Abram lascia la terra di Carran anche Lot. Lot parte con Abram, ma non è chiamato come Abram. Per questo motivo ben presto si separano.  Dio non aveva chiamato Lot. Lot non sarebbe dovuto partire con Abram.  Lot avrebbe potuto costituire una tentazione per Abram e per questo il Signore dispone il suo allontanamento. Ognuno deve camminare per la sua via.</w:t>
      </w:r>
    </w:p>
    <w:p w14:paraId="4DFE671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Solo Abram è stato chiamato e solo Abram deve camminare con il Signore. Non sempre chi è chiamato comprende all’istante il mistero della sua vocazione.  A volte questa si chiarifica attraverso la storia. Quando la storia del chiamato diviene obbedienza a Dio, Dio interviene in questa storia e con somma saggezza a poco a poco l’aiuta affinché si svolga solo secondo la sua volontà.</w:t>
      </w:r>
    </w:p>
    <w:p w14:paraId="33C6C0E4"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AE2C03E"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Abram prese la moglie Sarài e Lot, figlio di suo fratello, e tutti i beni che avevano acquistati in Carran e tutte le persone che lì si erano procurate e si incamminarono verso la terra di Canaan. Arrivarono nella terra di Canaan</w:t>
      </w:r>
    </w:p>
    <w:p w14:paraId="17F60D6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Abram parte dal paese di Carran prendendo con sé la moglie Sarài e Lot, figlio di suo fratello, e tutti i beni che avevano acquistato in Carran. Anche tutte le persone che si erano procurate in Carran partono con Abram. Il Signore non aveva indicato ad Abram nessuna terra. Abram si dirige verso la terra di Canaan. Finalmente vi giungono. </w:t>
      </w:r>
    </w:p>
    <w:p w14:paraId="556DCEA9"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09E0ED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e Abram la attraversò fino alla località di Sichem, presso la Quercia di Morè. Nella terra si trovavano allora i Cananei.</w:t>
      </w:r>
    </w:p>
    <w:p w14:paraId="7AAC726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Abram attraverso tutta la terra di Canaan , giunge a Sichem, presso la Quercia di Morè e qui si ferma. È detto che a quei tempi abitavano la terra di Canaan i Cananei. Ricordiamoci della maledizione di Noè verso suo figlio Cam, padre di Canaan, dal quale discendono i Cananei.</w:t>
      </w:r>
    </w:p>
    <w:p w14:paraId="44AE801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 figli di Noè che uscirono dall’arca furono Sem, Cam e Iafet; Cam è il padre di Canaan. Questi tre sono i figli di Noè e da questi fu popolata tutta la terra.</w:t>
      </w:r>
    </w:p>
    <w:p w14:paraId="75759B2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3BCDC6A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Quando Noè si fu risvegliato dall’ebbrezza, seppe quanto gli aveva fatto il figlio minore; allora disse: «Sia maledetto Canaan! Schiavo degli schiavi sarà per i suoi fratelli!».</w:t>
      </w:r>
    </w:p>
    <w:p w14:paraId="604A402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E aggiunse: «Benedetto il Signore, Dio di Sem, Canaan sia suo schiavo! Dio dilati Iafet ed egli dimori nelle tende di Sem, Canaan sia suo schiavo!». (Gn 9,18-27).</w:t>
      </w:r>
    </w:p>
    <w:p w14:paraId="1B8B989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556AC2A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Il Signore apparve ad Abram e gli disse: «Alla tua discendenza io darò questa terra». Allora Abram costruì in quel luogo un altare al Signore che gli era apparso.</w:t>
      </w:r>
    </w:p>
    <w:p w14:paraId="7BBB92E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Ora il Signore si manifesta e rivela ad Abram la sua volontà. È sua volontà dare alla discendenza di Abramo la terra nella quale lui ora abita. La terra di Canaan è la terra che il Signore oggi gli indica come sua propria terra, terra della sua discendenza. Abram ora costruisce in quel luogo un altare al Signore che gli era apparso. Costruendo l’altare è come se Abram volesse sigillare la promessa del suo Signore. Nella terra di Canaan c’è un luogo che appartiene al suo Signore.</w:t>
      </w:r>
    </w:p>
    <w:p w14:paraId="65FEC3B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L’altare è come una caparra, un arra. È come la firma posta su un contratto. Dio fa il contratto con Abram e Abram lo firma con la costruzione dell’altare. Dio non rivela le modalità storiche secondo le quali la discendenza di Abram sarebbe entrata in possesso di tutta la terra di Canaan. Queste fanno parte del mistero. La fede ha sempre una componente forte, potente di mistero.  Senza questa forte, potente, irresistibile componente di mistero nessuna fede sarebbe vera fede. La componente di mistero si svela a poco a poco nella storia, senza però che questa possa esaurire tutto il mistero che è contenuto nella fede.</w:t>
      </w:r>
    </w:p>
    <w:p w14:paraId="79A8093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fede nasce dalla Parola. Il mistero è il compimento della Parola di Dio nella storia e nell’eternità. La Parola ci dice cosa Dio intende operare. La storia ci rivela come Lui lo opererà. Abram crede e sigilla questa promessa di Dio con la costruzione dell’altare. Così lui proclama Dio Signore storico della terra e in Dio dichiara la sua discendenza già padrona della stessa terra. È padrona nella fede e nella speranza. </w:t>
      </w:r>
    </w:p>
    <w:p w14:paraId="3E758D5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EBC3C3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Di là passò sulle montagne a oriente di Betel e piantò la tenda, avendo Betel ad occidente e Ai ad oriente. Lì costruì un altare al Signore e invocò il nome del Signore.</w:t>
      </w:r>
    </w:p>
    <w:p w14:paraId="565EDC4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Da Sichem Abram si sposta sulle montagne a oriente di Betel. Qui pianta le tende. Le tende le pianta avendo Betel ad occidente e Ai ad oriente. Anche qui costruisce un altare al Signore. Costruisce l’altare per offrire sacrifici e invocare il nome del Signore. Con Abram si vive la preghiera di invocazione. Essa è richiesta di aiuto, salvezza, benedizione, assistenza, conforto, sostegno, luce, sapienza, guida, liberazione, protezione. Questa preghiera è iniziata con Adamo ed Eva, dopo la morte di Abele.</w:t>
      </w:r>
    </w:p>
    <w:p w14:paraId="10346E0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Adamo di nuovo conobbe sua moglie, che partorì un figlio e lo chiamò Set. «Perché – disse – Dio mi ha concesso un’altra discendenza al posto di Abele, poiché Caino l’ha ucciso».</w:t>
      </w:r>
    </w:p>
    <w:p w14:paraId="466DAFC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Anche a Set nacque un figlio, che chiamò Enos. A quel tempo si cominciò a invocare il nome del Signore. (Gn 4,25-26).</w:t>
      </w:r>
    </w:p>
    <w:p w14:paraId="78FE1A38" w14:textId="77777777" w:rsidR="002A3163" w:rsidRPr="002A3163" w:rsidRDefault="002A3163" w:rsidP="002A3163">
      <w:pPr>
        <w:widowControl w:val="0"/>
        <w:tabs>
          <w:tab w:val="left" w:pos="1418"/>
          <w:tab w:val="left" w:pos="2268"/>
        </w:tabs>
        <w:spacing w:after="120" w:line="240" w:lineRule="auto"/>
        <w:ind w:left="851"/>
        <w:jc w:val="both"/>
        <w:rPr>
          <w:rFonts w:ascii="Times New Roman" w:eastAsia="Times New Roman" w:hAnsi="Times New Roman"/>
          <w:color w:val="000000"/>
          <w:sz w:val="12"/>
          <w:szCs w:val="20"/>
          <w:lang w:eastAsia="it-IT"/>
        </w:rPr>
      </w:pPr>
    </w:p>
    <w:p w14:paraId="4740D2E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Tutto quanto serve all’uomo per vivere è dono di Dio e a Lui lo si deve sempre chiedere. Con la preghiera di invocazione, Dio è riconosciuto come la fonte della vita quotidiana, dell’attimo storico in cui ci si trova. Conosciamo già il Sacrificio di Abele e Caino. Con il sacrificio Dio è confessato come il datore dei doni che sono a sostegno della nostra vita. </w:t>
      </w:r>
    </w:p>
    <w:p w14:paraId="1CE6B10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Adamo conobbe Eva sua moglie, che concepì e partorì Caino e disse: «Ho acquistato un uomo grazie al Signore». Poi partorì ancora Abele, </w:t>
      </w:r>
      <w:r w:rsidRPr="002A3163">
        <w:rPr>
          <w:rFonts w:ascii="Arial" w:eastAsia="Times New Roman" w:hAnsi="Arial"/>
          <w:i/>
          <w:iCs/>
          <w:kern w:val="2"/>
          <w:sz w:val="24"/>
          <w:szCs w:val="20"/>
          <w:lang w:eastAsia="it-IT"/>
        </w:rPr>
        <w:lastRenderedPageBreak/>
        <w:t>suo fratello. Ora Abele era pastore di greggi, mentre Caino era lavoratore del suolo.</w:t>
      </w:r>
    </w:p>
    <w:p w14:paraId="5921D7E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(Gn 4,1-7).</w:t>
      </w:r>
    </w:p>
    <w:p w14:paraId="0264462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Nel sacrificio di Noè invece Dio è conosciuto come il Salvatore, il Datore della vita e per questo l’uomo lo ringrazia offrendogli la vita salvata, donata.</w:t>
      </w:r>
    </w:p>
    <w:p w14:paraId="5BE5325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02C844F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Finché durerà la terra, seme e mèsse, freddo e caldo, estate e inverno, giorno e notte non cesseranno». (Gn 8,20-22).</w:t>
      </w:r>
    </w:p>
    <w:p w14:paraId="5809912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Abram unisce il sacrificio con la preghiera di invocazione. Ringraziamento e bisogno di ogni aiuto: ecco le due forme di preghiera di Abramo. Sull’invocazione ecco alcuni riferimenti tratti dalla Scrittura Santa dell’Antico Testamento.</w:t>
      </w:r>
    </w:p>
    <w:p w14:paraId="0212DA45"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Al luogo dove prima aveva costruito l'altare: lì Abram invocò il nome del Signore (Gen 13, 4). </w:t>
      </w:r>
    </w:p>
    <w:p w14:paraId="284C43A9"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Abramo piantò un tamerice in Bersabea, e lì invocò il nome del Signore, Dio dell'eternità (Gen 21, 33). </w:t>
      </w:r>
    </w:p>
    <w:p w14:paraId="10CC85E3"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Allora egli costruì in quel luogo un altare e invocò il nome del Signore; lì piantò la tenda. E i servi di Isacco scavarono un pozzo (Gen 26, 25). </w:t>
      </w:r>
    </w:p>
    <w:p w14:paraId="113917A1"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Egli invocò il Signore, il quale gli indicò un legno. Lo gettò nell'acqua e l'acqua divenne dolce. In quel luogo il Signore impose al popolo una legge e un diritto; in quel luogo lo mise alla prova (Es 15, 25). </w:t>
      </w:r>
    </w:p>
    <w:p w14:paraId="564C3DE0"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Allora Mosè invocò l'aiuto del Signore, dicendo: "Che farò io per questo popolo? Ancora un poco e mi lapideranno!" (Es 17, 4). </w:t>
      </w:r>
    </w:p>
    <w:p w14:paraId="45EE91AB"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Poi ebbe gran sete e invocò il Signore dicendo: "Tu hai concesso questa grande vittoria mediante il tuo servo; ora dovrò morir di sete e cader nelle mani dei non circoncisi?" (Gdc 15, 18). </w:t>
      </w:r>
    </w:p>
    <w:p w14:paraId="6C57180C"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Allora Sansone invocò il Signore e disse: "Signore, ricordati di me! Dammi forza per questa volta soltanto, Dio, e in un colpo solo mi vendicherò dei Filistei per i miei due occhi!" (Gdc 16, 28). </w:t>
      </w:r>
    </w:p>
    <w:p w14:paraId="644276C6"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Samuele allora invocò il Signore e il Signore mandò subito tuoni e pioggia in quel giorno. Tutto il popolo fu preso da grande timore del Signore e di Samuele (1Sam 12, 18). </w:t>
      </w:r>
    </w:p>
    <w:p w14:paraId="64D371DA"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lastRenderedPageBreak/>
        <w:t xml:space="preserve">Quindi invocò il Signore: "Signore mio Dio, forse farai del male a questa vedova che mi ospita, tanto da farle morire il figlio?" (1Re 17, 20). </w:t>
      </w:r>
    </w:p>
    <w:p w14:paraId="1EC3B5ED"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Si distese tre volte sul bambino e invocò il Signore: "Signore Dio mio, l'anima del fanciullo torni nel suo corpo" (1Re 17, 21). </w:t>
      </w:r>
    </w:p>
    <w:p w14:paraId="552716FE"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Il profeta Isaia invocò il Signore e l'ombra tornò indietro per i dieci gradi che essa aveva già scorsi sulla meridiana di Acaz (2Re 20, 11). </w:t>
      </w:r>
    </w:p>
    <w:p w14:paraId="57A9FC91"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Iabez invocò il Dio di Israele dicendo: "Se tu mi benedicessi e allargassi i miei confini e la tua mano fosse con me e mi tenessi lontano dal male sì che io non soffra!". Dio gli concesse quanto aveva chiesto (1Cr 4, 10). </w:t>
      </w:r>
    </w:p>
    <w:p w14:paraId="2F4B2EE7"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Quindi Davide vi eresse un altare per il Signore e vi offrì olocausti e sacrifici di comunione. Invocò il Signore, che gli rispose con il fuoco sceso dal cielo sull'altare dell'olocausto (1Cr 21, 26). </w:t>
      </w:r>
    </w:p>
    <w:p w14:paraId="725320CB"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il Maccabeo dopo aver osservato le moltitudini presenti e la svariata attrezzatura delle armi e la ferocia delle bestie, alzò le mani al cielo e invocò il Signore che compie prodigi, convinto che non è possibile vincere con le armi, ma che egli concede la vittoria a coloro che ne sono degni, secondo il suo giudizio (2Mac 15, 21). </w:t>
      </w:r>
    </w:p>
    <w:p w14:paraId="7A1DF385"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Egli invocò l'Altissimo sovrano, mentre i nemici lo premevano da ogni parte; lo esaudì il Signore onnipotente scagliando chicchi di grandine di grande potenza (Sir 46, 5). </w:t>
      </w:r>
    </w:p>
    <w:p w14:paraId="6A14252F"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Egli invocò il Signore onnipotente, quando i nemici lo premevano all'intorno, con l'offerta di un agnello da latte (Sir 46, 16). </w:t>
      </w:r>
    </w:p>
    <w:p w14:paraId="21E35D42"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 se appunto invocherai l'intelligenza e chiamerai la saggezza (Pr 2, 3). </w:t>
      </w:r>
    </w:p>
    <w:p w14:paraId="2A7D7702"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Allora lo invocherai e il Signore ti risponderà; implorerai aiuto ed egli dirà: "Eccomi!". Se toglierai di mezzo a te l'oppressione, il puntare il dito e il parlare empio (Is 58, 9). </w:t>
      </w:r>
    </w:p>
    <w:p w14:paraId="2A4B4CE3"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Nell'angoscia ho invocato il Signore, ho gridato al mio Dio, egli ha ascoltato dal suo tempio la mia voce; il mio grido è giunto ai suoi orecchi (2Sam 22, 7). </w:t>
      </w:r>
    </w:p>
    <w:p w14:paraId="25D16D0B"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 tu ascolta dal cielo, luogo della tua dimora, e soddisfa tutte le richieste dello straniero e tutti i popoli della terra conoscano il tuo nome, ti temano come il tuo popolo Israele e sappiano che il tuo nome è stato invocato su questo tempio, che io ho costruito (2Cr 6, 33). </w:t>
      </w:r>
    </w:p>
    <w:p w14:paraId="6E510AE5"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 se il mio popolo, sul quale è stato invocato il mio nome, si umilierà, pregherà e ricercherà il mio volto, perdonerò il suo peccato e risanerò il suo paese (2Cr 7, 14). </w:t>
      </w:r>
    </w:p>
    <w:p w14:paraId="361BF378"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Divenuta così splendente di bellezza, dopo aver invocato il Dio che veglia su tutti e li salva, prese con sé due ancelle. Su di una si </w:t>
      </w:r>
      <w:r w:rsidRPr="002A3163">
        <w:rPr>
          <w:rFonts w:ascii="Arial" w:eastAsia="Times New Roman" w:hAnsi="Arial" w:cs="Arial"/>
          <w:i/>
          <w:iCs/>
          <w:kern w:val="2"/>
          <w:sz w:val="24"/>
          <w:szCs w:val="24"/>
          <w:lang w:eastAsia="it-IT"/>
        </w:rPr>
        <w:lastRenderedPageBreak/>
        <w:t xml:space="preserve">appoggiava con apparente mollezza, mentre l'altra la seguiva tenendo sollevato il mantello di lei (Est 5, 1a). </w:t>
      </w:r>
    </w:p>
    <w:p w14:paraId="69581B3B"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"Tu hai scelto questo tempio perché su di esso fosse invocato il tuo nome e fosse casa di orazione e di supplica per il tuo popolo (1Mac 7, 37). </w:t>
      </w:r>
    </w:p>
    <w:p w14:paraId="7419A210"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 questo, se non per loro merito, almeno per l'alleanza con i loro padri e per riguardo al suo glorioso nome invocato sopra di loro (2Mac 8, 15). </w:t>
      </w:r>
    </w:p>
    <w:p w14:paraId="166B34C7"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Ma gli uomini di Giuda, dopo aver invocato il grande Signore del mondo, il quale senza arieti e senza macchine ingegnose aveva fatto cadere Gerico al tempo di Giosuè, assalirono furiosamente le mura (2Mac 12, 15). </w:t>
      </w:r>
    </w:p>
    <w:p w14:paraId="29D47E9A"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Avendo invocato il Signore che distrugge con la sua potenza le forze dei nemici, i Giudei fecero cadere la città nelle proprie mani e uccisero venticinquemila di coloro che vi stavano dentro (2Mac 12, 28). </w:t>
      </w:r>
    </w:p>
    <w:p w14:paraId="58099849"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Signore, ch'io non resti confuso, perché ti ho invocato; siano confusi gli empi, tacciano negli inferi (Sal 30, 18). </w:t>
      </w:r>
    </w:p>
    <w:p w14:paraId="03240728"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Allora ripiegheranno i miei nemici, quando ti avrò invocato: so che Dio è in mio favore (Sal 55, 10). </w:t>
      </w:r>
    </w:p>
    <w:p w14:paraId="18334CD2"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 e ho invocato il nome del Signore: "Ti prego, Signore, salvami" (Sal 115, 4). </w:t>
      </w:r>
    </w:p>
    <w:p w14:paraId="0316CC1E"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Nel giorno in cui t'ho invocato, mi hai risposto, hai accresciuto in me la forza (Sal 137, 3). </w:t>
      </w:r>
    </w:p>
    <w:p w14:paraId="1CA14B61"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Considerate le generazioni passate e riflettete: chi ha confidato nel Signore ed è rimasto deluso? O chi ha perseverato nel suo timore e fu abbandonato? O chi lo ha invocato ed è stato da lui trascurato? (Sir 2, 10). </w:t>
      </w:r>
    </w:p>
    <w:p w14:paraId="72D58FB8"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Poiché aveva invocato il Signore altissimo, egli concesse alla sua destra la forza di eliminare un potente guerriero e riaffermare la potenza del suo popolo (Sir 47, 5). </w:t>
      </w:r>
    </w:p>
    <w:p w14:paraId="05F781A1"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In quel tempo saranno portate offerte al Signore degli eserciti da un popolo alto e abbronzato, da un popolo temuto ora e sempre, da un popolo potente e vittorioso, il cui paese è solcato da fiumi, saranno portate nel luogo dove è invocato il nome del Signore degli eserciti, sul monte Sion (Is 18, 7). </w:t>
      </w:r>
    </w:p>
    <w:p w14:paraId="0334B3AA"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Invece tu non mi hai invocato, o Giacobbe; anzi ti sei stancato di me, o Israele (Is 43, 22). </w:t>
      </w:r>
    </w:p>
    <w:p w14:paraId="17DD40C0"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Siamo diventati come coloro su cui tu non hai mai dominato, sui quali il tuo nome non è stato mai invocato. Se tu squarciassi i cieli e scendessi! Davanti a te sussulterebbero i monti (Is 63, 19). </w:t>
      </w:r>
    </w:p>
    <w:p w14:paraId="1E09BDE0"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Ora voi oggi vi eravate ravveduti e avevate fatto ciò che è retto ai miei occhi, proclamando ciascuno la libertà del suo fratello; voi avevate </w:t>
      </w:r>
      <w:r w:rsidRPr="002A3163">
        <w:rPr>
          <w:rFonts w:ascii="Arial" w:eastAsia="Times New Roman" w:hAnsi="Arial" w:cs="Arial"/>
          <w:i/>
          <w:iCs/>
          <w:kern w:val="2"/>
          <w:sz w:val="24"/>
          <w:szCs w:val="24"/>
          <w:lang w:eastAsia="it-IT"/>
        </w:rPr>
        <w:lastRenderedPageBreak/>
        <w:t xml:space="preserve">concluso un patto davanti a me, nel tempio in cui è invocato il mio nome (Ger 34, 15). </w:t>
      </w:r>
    </w:p>
    <w:p w14:paraId="76C606B9"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Ho invocato il tuo nome, o Signore, dalla fossa profonda (Lam 3, 55). </w:t>
      </w:r>
    </w:p>
    <w:p w14:paraId="25FCEAEF"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 perché tutta la terra sappia che tu sei il Signore nostro Dio e che il tuo nome è stato invocato su Israele e su tutta la sua stirpe (Bar 2, 15). </w:t>
      </w:r>
    </w:p>
    <w:p w14:paraId="72CD92E3"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Porgi l'orecchio, mio Dio, e ascolta: apri gli occhi e guarda le nostre desolazioni e la città sulla quale è stato invocato il tuo nome! Non presentiamo le nostre suppliche davanti a te, basate sulla nostra giustizia, ma sulla tua grande misericordia (Dn 9, 18). </w:t>
      </w:r>
    </w:p>
    <w:p w14:paraId="5388F3EB"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Signore, ascolta; Signore, perdona; Signore, guarda e agisci senza indugio, per amore di te stesso, mio Dio, poiché il tuo nome è stato invocato sulla tua città e sul tuo popolo" (Dn 9, 19). </w:t>
      </w:r>
    </w:p>
    <w:p w14:paraId="4802561D"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Perché conquistino il resto di Edom e tutte le nazioni sulle quali è stato invocato il mio nome, dice il Signore, che farà tutto questo (Am 9, 12). </w:t>
      </w:r>
    </w:p>
    <w:p w14:paraId="1CAE64EA"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 e disse: "Nella mia angoscia ho invocato il Signore ed egli mi ha esaudito; dal profondo degli inferi ho gridato e tu hai ascoltato la mia voce (Gn 2, 3). </w:t>
      </w:r>
    </w:p>
    <w:p w14:paraId="69621855"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 perché anche gli altri uomini cerchino il Signore e tutte le genti sulle quali è stato invocato il mio nome (At 15, 17). </w:t>
      </w:r>
    </w:p>
    <w:p w14:paraId="734C5EF9"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Non sono essi che bestemmiano il bel nome che è stato invocato sopra di voi? (Gc 2, 7). </w:t>
      </w:r>
    </w:p>
    <w:p w14:paraId="53E47E7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invoco il Signore, degno di ogni lode, e sono liberato dai miei nemici (2Sam 22, 4). </w:t>
      </w:r>
    </w:p>
    <w:p w14:paraId="7FD3F5B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Oh, mi accadesse quello che invoco, e Dio mi concedesse quello che spero! (Gb 6, 8). </w:t>
      </w:r>
    </w:p>
    <w:p w14:paraId="0185611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Quando ti invoco, rispondimi, Dio, mia giustizia: dalle angosce mi hai liberato; pietà di me, ascolta la mia preghiera (Sal 4, 2). </w:t>
      </w:r>
    </w:p>
    <w:p w14:paraId="74E9940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Sappiate che il Signore fa prodigi per il suo fedele: il Signore mi ascolta quando lo invoco (Sal 4, 4). </w:t>
      </w:r>
    </w:p>
    <w:p w14:paraId="3FE0BBF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 mattino ascolta la mia voce; fin dal mattino t'invoco e sto in attesa (Sal 5, 4). </w:t>
      </w:r>
    </w:p>
    <w:p w14:paraId="2B98D06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Io t'invoco, mio Dio: dammi risposta; porgi l'orecchio, ascolta la mia voce (Sal 16, 6). </w:t>
      </w:r>
    </w:p>
    <w:p w14:paraId="20808E3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Invoco il Signore, degno di lode, e sarò salvato dai miei nemici (Sal 17, 4). </w:t>
      </w:r>
    </w:p>
    <w:p w14:paraId="7EDC725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Dio mio, invoco di giorno e non rispondi, grido di notte e non trovo riposo (Sal 21, 3). </w:t>
      </w:r>
    </w:p>
    <w:p w14:paraId="6A1AC9A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Io invoco Dio e il Signore mi salva (Sal 54, 17). </w:t>
      </w:r>
    </w:p>
    <w:p w14:paraId="20B6A39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Dai confini della terra io t'invoco; mentre il mio cuore viene meno, guidami su rupe inaccessibile (Sal 60, 3). </w:t>
      </w:r>
    </w:p>
    <w:p w14:paraId="19ADEFB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Non nascondermi il tuo volto; nel giorno della mia angoscia piega verso di me l'orecchio. Quando ti invoco: presto, rispondimi (Sal 101, 3). </w:t>
      </w:r>
    </w:p>
    <w:p w14:paraId="40D1BA2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T'invoco con tutto il cuore, Signore, rispondimi; custodirò i tuoi precetti (Sal 118, 145). </w:t>
      </w:r>
    </w:p>
    <w:p w14:paraId="48DF94B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Salmo. Di Davide. Signore, a te grido, accorri in mio aiuto; ascolta la mia voce quando t'invoco (Sal 140, 1). </w:t>
      </w:r>
    </w:p>
    <w:p w14:paraId="4458A71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Anche se grido e invoco aiuto, egli soffoca la mia preghiera (Lam 3, 8). </w:t>
      </w:r>
    </w:p>
    <w:p w14:paraId="180FE8B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Nel mio affanno invocai il Signore, nell'angoscia gridai al mio Dio: dal suo tempio ascoltò la mia voce, al suo orecchio pervenne il mio grido (Sal 17, 7). </w:t>
      </w:r>
    </w:p>
    <w:p w14:paraId="355E8A0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L’invocazione del Signore nasce da una fede purissima. Questa fede confessa due verità: la nullità, il niente dell’uomo e il tutto di Dio. Confessa che solo Dio può riempire del suo tutto la nostra povertà creaturale. Solo Lui può dare vita alla nostra non vita e speranza alla nostra non speranza.</w:t>
      </w:r>
    </w:p>
    <w:p w14:paraId="06E1B2B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B92DD1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Poi Abram levò la tenda per andare ad accamparsi nel Negheb.</w:t>
      </w:r>
    </w:p>
    <w:p w14:paraId="6C38B2C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Ancora una volta Abramo sposta le sue tende. Ora si dirige verso il Sud.  È come se volesse perlustrare tutta la Palestina. È come se intendesse conquistarla con la pianta dei suoi piedi. Le vie di Dio non coincidono mai con le vie degli uomini. Dio ha sempre vie misteriose che servono a rivelare che sempre, tutto, ogni cosa è per sua grazia e per sua benedizione.</w:t>
      </w:r>
    </w:p>
    <w:p w14:paraId="562FDDC0" w14:textId="77777777" w:rsidR="002A3163" w:rsidRPr="002A3163" w:rsidRDefault="002A3163" w:rsidP="002A3163">
      <w:pPr>
        <w:spacing w:after="120" w:line="240" w:lineRule="auto"/>
        <w:rPr>
          <w:rFonts w:ascii="Arial" w:eastAsia="Times New Roman" w:hAnsi="Arial" w:cs="Arial"/>
          <w:sz w:val="24"/>
          <w:szCs w:val="24"/>
          <w:lang w:eastAsia="it-IT"/>
        </w:rPr>
      </w:pPr>
    </w:p>
    <w:p w14:paraId="055AFE06" w14:textId="77777777" w:rsidR="002A3163" w:rsidRPr="002A3163" w:rsidRDefault="002A3163" w:rsidP="002A3163">
      <w:pPr>
        <w:spacing w:after="120" w:line="240" w:lineRule="auto"/>
        <w:rPr>
          <w:rFonts w:ascii="Arial" w:eastAsia="Times New Roman" w:hAnsi="Arial" w:cs="Arial"/>
          <w:sz w:val="24"/>
          <w:szCs w:val="24"/>
          <w:lang w:eastAsia="it-IT"/>
        </w:rPr>
      </w:pPr>
    </w:p>
    <w:p w14:paraId="0ECFD58B" w14:textId="77777777" w:rsidR="002A3163" w:rsidRPr="002A3163" w:rsidRDefault="002A3163" w:rsidP="002A3163">
      <w:pPr>
        <w:widowControl w:val="0"/>
        <w:spacing w:after="120" w:line="240" w:lineRule="auto"/>
        <w:jc w:val="center"/>
        <w:outlineLvl w:val="0"/>
        <w:rPr>
          <w:rFonts w:ascii="Arial" w:eastAsia="Times New Roman" w:hAnsi="Arial"/>
          <w:b/>
          <w:bCs/>
          <w:color w:val="000000"/>
          <w:sz w:val="40"/>
          <w:szCs w:val="40"/>
          <w:lang w:eastAsia="it-IT"/>
        </w:rPr>
      </w:pPr>
      <w:bookmarkStart w:id="213" w:name="_Toc269760462"/>
      <w:bookmarkStart w:id="214" w:name="_Toc62154501"/>
      <w:bookmarkStart w:id="215" w:name="_Toc179353524"/>
      <w:bookmarkStart w:id="216" w:name="_Toc180501443"/>
      <w:r w:rsidRPr="002A3163">
        <w:rPr>
          <w:rFonts w:ascii="Arial" w:eastAsia="Times New Roman" w:hAnsi="Arial"/>
          <w:b/>
          <w:bCs/>
          <w:color w:val="000000"/>
          <w:sz w:val="40"/>
          <w:szCs w:val="40"/>
          <w:lang w:eastAsia="it-IT"/>
        </w:rPr>
        <w:t>LIBRO DELLA GENESI CAPITOLO XXII</w:t>
      </w:r>
      <w:bookmarkEnd w:id="213"/>
      <w:bookmarkEnd w:id="214"/>
      <w:bookmarkEnd w:id="215"/>
      <w:bookmarkEnd w:id="216"/>
      <w:r w:rsidRPr="002A3163">
        <w:rPr>
          <w:rFonts w:ascii="Arial" w:eastAsia="Times New Roman" w:hAnsi="Arial"/>
          <w:b/>
          <w:bCs/>
          <w:color w:val="000000"/>
          <w:sz w:val="40"/>
          <w:szCs w:val="40"/>
          <w:lang w:eastAsia="it-IT"/>
        </w:rPr>
        <w:t xml:space="preserve"> </w:t>
      </w:r>
    </w:p>
    <w:p w14:paraId="563FF329" w14:textId="77777777" w:rsidR="002A3163" w:rsidRPr="002A3163" w:rsidRDefault="002A3163" w:rsidP="002A3163">
      <w:pPr>
        <w:spacing w:after="120" w:line="240" w:lineRule="auto"/>
        <w:rPr>
          <w:rFonts w:ascii="Arial" w:eastAsia="Times New Roman" w:hAnsi="Arial"/>
          <w:b/>
          <w:bCs/>
          <w:color w:val="000000"/>
          <w:sz w:val="14"/>
          <w:szCs w:val="12"/>
          <w:lang w:eastAsia="it-IT"/>
        </w:rPr>
      </w:pPr>
    </w:p>
    <w:p w14:paraId="6E60588A"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217" w:name="_Toc269760465"/>
      <w:bookmarkStart w:id="218" w:name="_Toc62154504"/>
      <w:bookmarkStart w:id="219" w:name="_Toc179353527"/>
      <w:bookmarkStart w:id="220" w:name="_Toc180501444"/>
      <w:r w:rsidRPr="002A3163">
        <w:rPr>
          <w:rFonts w:ascii="Arial" w:eastAsia="Times New Roman" w:hAnsi="Arial"/>
          <w:b/>
          <w:sz w:val="28"/>
          <w:szCs w:val="20"/>
          <w:lang w:eastAsia="it-IT"/>
        </w:rPr>
        <w:t>SACRIFICIO DI ISACCO</w:t>
      </w:r>
      <w:bookmarkEnd w:id="217"/>
      <w:bookmarkEnd w:id="218"/>
      <w:bookmarkEnd w:id="219"/>
      <w:bookmarkEnd w:id="220"/>
    </w:p>
    <w:p w14:paraId="01318E8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Dopo queste cose, Dio mise alla prova Abramo e gli disse: «Abramo!». Rispose: «Eccomi!».</w:t>
      </w:r>
    </w:p>
    <w:p w14:paraId="6534EC1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Quanto ama Abramo il suo Signore? Quanto è disposto a sacrificargli della sua vita? Fino a dove si spinge il suo amore? Qual è il limite oltre il quale lui  non va? È disposto Abramo a dare il tutto di tutto, senza trattenersi nulla per sé? Questo il Signore vuole sapere. Questa è la prova cui oggi Abramo è sottoposto dal suo Dio. Essa è una prova che chiede Dio direttamente ad Abramo. Non viene ad Abramo per via indiretta come fu per Giobbe.</w:t>
      </w:r>
    </w:p>
    <w:p w14:paraId="3A52FB0A"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1C758028"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lastRenderedPageBreak/>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62C249FB"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529D1F03"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70BBA774"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Mentre egli ancora parlava, entrò un altro e disse: «Un fuoco divino è caduto dal cielo: si è appiccato alle pecore e ai guardiani e li ha divorati. Sono scampato soltanto io per raccontartelo».</w:t>
      </w:r>
    </w:p>
    <w:p w14:paraId="6A140686"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Mentre egli ancora parlava, entrò un altro e disse: «I Caldei hanno formato tre bande: sono piombati sopra i cammelli e li hanno portati via e hanno passato a fil di spada i guardiani. Sono scampato soltanto io per raccontartelo».</w:t>
      </w:r>
    </w:p>
    <w:p w14:paraId="1D4B2669"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670D5AEA"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Allora Giobbe si alzò e si stracciò il mantello; si rase il capo, cadde a terra, si prostrò e disse: «Nudo uscii dal grembo di mia madre, e nudo vi ritornerò. Il Signore ha dato, il Signore ha tolto, sia benedetto il nome del Signore!».</w:t>
      </w:r>
    </w:p>
    <w:p w14:paraId="0665BBDF"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In tutto questo Giobbe non peccò e non attribuì a Dio nulla di ingiusto. (Gb 1,1-22). </w:t>
      </w:r>
    </w:p>
    <w:p w14:paraId="07E50CF7"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w:t>
      </w:r>
      <w:r w:rsidRPr="002A3163">
        <w:rPr>
          <w:rFonts w:ascii="Arial" w:eastAsia="Times New Roman" w:hAnsi="Arial"/>
          <w:i/>
          <w:iCs/>
          <w:sz w:val="24"/>
          <w:szCs w:val="20"/>
          <w:lang w:eastAsia="it-IT"/>
        </w:rPr>
        <w:lastRenderedPageBreak/>
        <w:t>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792F26FC"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w:t>
      </w:r>
    </w:p>
    <w:p w14:paraId="20F787C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Giobbe fu provato come Abramo, non però direttamente da Dio. Questo deve farci comprendere che vi sono prove dirette e prove indirette, prove che vengono dal Signore e prove che sono chieste dalle creature, ma che il Signore permette. Anche l’uomo spesso mette alla prova il Signore. Ma questo non è degno di lui. Sulla prova ecco cosa ci insegna la Sacra Scrittura, Antico e Nuovo Testamento.</w:t>
      </w:r>
    </w:p>
    <w:p w14:paraId="5320F5C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Dopo queste cose, Dio mise alla prova Abramo e gli disse: "Abramo, Abramo!". Rispose: "Eccomi!". (Gen 22, 1). </w:t>
      </w:r>
    </w:p>
    <w:p w14:paraId="328178E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In questo modo sarete messi alla prova: per la vita del faraone, non uscirete di qui se non quando vi avrà raggiunto il vostro fratello più giovane (Gen 42, 15). </w:t>
      </w:r>
    </w:p>
    <w:p w14:paraId="2C083D2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Mandate uno di voi a prendere il vostro fratello; voi rimarrete prigionieri. Siano così messe alla prova le vostre parole, per sapere se la verità è dalla vostra parte. Se no, per la vita del faraone, voi siete spie!" (Gen 42, 16). </w:t>
      </w:r>
    </w:p>
    <w:p w14:paraId="531F48C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Egli invocò il Signore, il quale gli indicò un legno. Lo gettò nell'acqua e l'acqua divenne dolce. In quel luogo il Signore impose al popolo una legge e un diritto; in quel luogo lo mise alla prova (Es 15, 25). </w:t>
      </w:r>
    </w:p>
    <w:p w14:paraId="7237CFE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il Signore disse a Mosè: "Ecco, io sto per far piovere pane dal cielo per voi: il popolo uscirà a raccoglierne ogni giorno la razione di un giorno, perché io lo metta alla prova, per vedere se cammina secondo la mia legge o no (Es 16, 4). </w:t>
      </w:r>
    </w:p>
    <w:p w14:paraId="6230F54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popolo protestò contro Mosè: "Dateci acqua da bere!". Mosè disse loro: "Perché protestate con me? Perché mettete alla prova il Signore?" (Es 17, 2). </w:t>
      </w:r>
    </w:p>
    <w:p w14:paraId="0B3E0BD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Si chiamò quel luogo Massa e Meriba, a causa della protesta degli Israeliti e perché misero alla prova il Signore, dicendo: "Il Signore è in mezzo a noi sì o no?" (Es 17, 7). </w:t>
      </w:r>
    </w:p>
    <w:p w14:paraId="665924A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Mosè disse al popolo: "Non abbiate timore: Dio è venuto per mettervi alla prova e perché il suo timore vi sia sempre presente e non pecchiate" (Es 20, 20). </w:t>
      </w:r>
    </w:p>
    <w:p w14:paraId="04DFE39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 tutti quegli uomini che hanno visto la mia gloria e i prodigi compiuti da me in Egitto e nel deserto e tuttavia mi hanno messo alla prova già dieci volte e non hanno obbedito alla mia voce (Nm 14, 22). </w:t>
      </w:r>
    </w:p>
    <w:p w14:paraId="1C2A4E2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Ricordati di tutto il cammino che il Signore tuo Dio ti ha fatto percorrere in questi quarant'anni nel deserto, per umiliarti e metterti alla prova, per sapere quello che avevi nel cuore e se tu avresti osservato o no i suoi comandi (Dt 8, 2). </w:t>
      </w:r>
    </w:p>
    <w:p w14:paraId="1E0405A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tu non dovrai ascoltare le parole di quel profeta o di quel sognatore; perché il Signore vostro Dio vi mette alla prova per sapere se amate il Signore vostro Dio con tutto il cuore e con tutta l'anima (Dt 13, 4). </w:t>
      </w:r>
    </w:p>
    <w:p w14:paraId="1B59C45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 Levi disse: "Da’ a Levi i tuoi Tummìm e i tuoi Urìm all'uomo a te fedele, che hai messo alla prova a Massa, per cui hai litigato presso le acque di Meriba (Dt 33, 8). </w:t>
      </w:r>
    </w:p>
    <w:p w14:paraId="5DCD197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Così, per mezzo loro, metterò alla prova Israele, per vedere se cammineranno o no sulla via del Signore, come fecero i loro padri" (Gdc 2, 22). </w:t>
      </w:r>
    </w:p>
    <w:p w14:paraId="2055B88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Queste sono le nazioni che il Signore risparmiò allo scopo di mettere alla prova Israele per mezzo loro, cioè quanti non avevano visto le guerre di Canaan (Gdc 3, 1). </w:t>
      </w:r>
    </w:p>
    <w:p w14:paraId="1393E60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Queste nazioni servirono a mettere Israele alla prova per vedere se Israele avrebbe obbedito ai comandi, che il Signore aveva dati ai loro padri per mezzo di Mosè (Gdc 3, 4). </w:t>
      </w:r>
    </w:p>
    <w:p w14:paraId="2BECB17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Gedeone disse a Dio: "Non adirarti contro di me; io parlerò ancora una volta. Lasciami fare la prova con il vello, solo ancora una volta: resti asciutto soltanto il vello e ci sia la rugiada su tutto il terreno" (Gdc 6, 39). </w:t>
      </w:r>
    </w:p>
    <w:p w14:paraId="32605BE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 annunzia davanti a tutto il popolo: Chiunque ha paura e trema, torni indietro". Gedeone li mise così alla prova. Tornarono indietro ventiduemila uomini del popolo e ne rimasero diecimila (Gdc 7, 3). </w:t>
      </w:r>
    </w:p>
    <w:p w14:paraId="35B164B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Signore disse a Gedeone: "La gente è ancora troppo numerosa; falli scendere all'acqua e te li metterò alla prova. Quegli del quale ti dirò: Questi venga con te, verrà; e quegli del quale ti dirò: Questi non venga con te, non verrà" (Gdc 7, 4). </w:t>
      </w:r>
    </w:p>
    <w:p w14:paraId="717166C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La regina di Saba, sentita la fama di Salomone, venne per metterlo alla prova con enigmi (1Re 10, 1). </w:t>
      </w:r>
    </w:p>
    <w:p w14:paraId="2680667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ne diede una prova, dicendo: "Questa è la prova che il Signore parla: ecco l'altare si spaccherà e si spanderà la cenere che vi è sopra" (1Re 13, 3). </w:t>
      </w:r>
    </w:p>
    <w:p w14:paraId="26E6ACA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ogni preghiera e ogni supplica fatta da un individuo o da tutto il tuo popolo Israele, in seguito alla prova del castigo e del dolore, con le mani tese verso questo tempio (2Cr 6, 29). </w:t>
      </w:r>
    </w:p>
    <w:p w14:paraId="7A79837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La regina di Saba, sentita la fama di Salomone, venne a Gerusalemme per metterlo alla prova mediante enigmi. Arrivò con un corteo molto numeroso e con cammelli carichi di aromi, d'oro in grande quantità e di pietre preziose. Si presentò a Salomone e gli disse quanto aveva in mente (2Cr 9, 1). </w:t>
      </w:r>
    </w:p>
    <w:p w14:paraId="22B44F8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quando i capi di Babilonia gli inviarono messaggeri per informarsi sul prodigio avvenuto nel paese, Dio l'abbandonò per metterlo alla prova e conoscerne completamente il cuore (2Cr 32, 31). </w:t>
      </w:r>
    </w:p>
    <w:p w14:paraId="7A5CDBC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Agisci pure ora come meglio ti piace; dà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w:t>
      </w:r>
    </w:p>
    <w:p w14:paraId="5767DE9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Certo, voi volete mettere alla prova il Signore onnipotente, ma non ci capirete niente, né ora né mai (Gdt 8, 13). </w:t>
      </w:r>
    </w:p>
    <w:p w14:paraId="46D358B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Oltre tutto ringraziamo il Signore Dio nostro che ci mette alla prova, come ha già fatto con i nostri padri (Gdt 8, 25). </w:t>
      </w:r>
    </w:p>
    <w:p w14:paraId="35003D9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Da’ a tutto il tuo popolo e ad ogni tribù la prova che sei tu il Signore, il Dio d'ogni potere e d'ogni forza e non c'è altri fuori di te, che possa proteggere la stirpe d'Israele" (Gdt 9, 14). </w:t>
      </w:r>
    </w:p>
    <w:p w14:paraId="654808D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resto delle imprese di Giuda e delle sue battaglie, degli eroismi di cui diede prova e dei suoi titoli di gloria non è stato scritto, perché troppo grande era il loro numero (1Mac 9, 22). </w:t>
      </w:r>
    </w:p>
    <w:p w14:paraId="178846C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Mentre tutti erano in attesa della prova imminente e i nemici già avevano cominciato ad attaccare e l'esercito era in ordine di battaglia e gli elefanti erano piazzati in posizione opportuna e la cavalleria schierata ai lati (2Mac 15, 20). </w:t>
      </w:r>
    </w:p>
    <w:p w14:paraId="620EE60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Che hanno di offensivo le giuste parole? Ma che cosa dimostra la prova che viene da voi? (Gb 6, 25). </w:t>
      </w:r>
    </w:p>
    <w:p w14:paraId="709B6FC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e lo scruti ogni mattina e ad ogni istante lo metti alla prova? (Gb 7, 18). </w:t>
      </w:r>
    </w:p>
    <w:p w14:paraId="161D4D2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Poiché egli conosce la mia condotta, se mi prova al crogiuolo, come oro puro io ne esco (Gb 23, 10). </w:t>
      </w:r>
    </w:p>
    <w:p w14:paraId="7D260C8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Ti ascolti il Signore nel giorno della prova, ti protegga il nome del Dio di Giacobbe (Sal 19, 2). </w:t>
      </w:r>
    </w:p>
    <w:p w14:paraId="37BCD50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Scrutami, Signore, e mettimi alla prova, raffinami al fuoco il cuore e la mente (Sal 25, 2). </w:t>
      </w:r>
    </w:p>
    <w:p w14:paraId="6244D91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…mi mettono alla prova, scherno su scherno, contro di me digrignano i denti (Sal 34, 16). </w:t>
      </w:r>
    </w:p>
    <w:p w14:paraId="06490AA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Dio, tu ci hai messi alla prova; ci hai passati al crogiuolo, come l'argento (Sal 65, 10). </w:t>
      </w:r>
    </w:p>
    <w:p w14:paraId="3B2A13C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Hai gridato a me nell'angoscia e io ti ho liberato, avvolto nella nube ti ho dato risposta, ti ho messo alla prova alle acque di Meriba (Sal 80, 8). </w:t>
      </w:r>
    </w:p>
    <w:p w14:paraId="5845060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dove mi tentarono i vostri padri: mi misero alla prova pur avendo visto le mie opere (Sal 94, 9). </w:t>
      </w:r>
    </w:p>
    <w:p w14:paraId="6B05A48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crogiuolo è per l'argento e il forno per l'oro, ma chi prova i cuori è il Signore (Pr 17, 3). </w:t>
      </w:r>
    </w:p>
    <w:p w14:paraId="52864C7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Io ho detto in cuor mio: "Vieni, dunque, ti voglio mettere alla prova con la gioia: Gusta il piacere!". Ma ecco anche questo è vanità (Qo 2, 1). </w:t>
      </w:r>
    </w:p>
    <w:p w14:paraId="052FBD9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 ragionamenti tortuosi allontanano da Dio; l'onnipotenza, messa alla prova, caccia gli stolti (Sap 1, 3). </w:t>
      </w:r>
    </w:p>
    <w:p w14:paraId="1389B76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Mettiamolo alla prova con insulti e tormenti, per conoscere la mitezza del suo carattere e saggiare la sua rassegnazione (Sap 2, 19). </w:t>
      </w:r>
    </w:p>
    <w:p w14:paraId="254CD67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Difatti, messi alla prova, sebbene puniti con misericordia, compresero quali tormenti avevano sofferto gli empi, giudicati nella collera (Sap 11, 9). </w:t>
      </w:r>
    </w:p>
    <w:p w14:paraId="0FCB442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La prova della morte colpì anche i giusti e nel deserto ci fu strage di molti; ma l'ira non durò a lungo (Sap 18, 20). </w:t>
      </w:r>
    </w:p>
    <w:p w14:paraId="04017DB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perché con il fuoco si prova l'oro, e gli uomini ben accetti nel crogiuolo del dolore (Sir 2, 5). </w:t>
      </w:r>
    </w:p>
    <w:p w14:paraId="48413D4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Se intendi farti un amico, mettilo alla prova; e non fidarti subito di lui (Sir 6, 7). </w:t>
      </w:r>
    </w:p>
    <w:p w14:paraId="09D9D96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per lui peserà come una pietra di prova, non tarderà a gettarla via (Sir 6, 21). </w:t>
      </w:r>
    </w:p>
    <w:p w14:paraId="0575951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con la sua molta loquacità ti metterà alla prova e quasi sorridendo ti esaminerà (Sir 13, 12). </w:t>
      </w:r>
    </w:p>
    <w:p w14:paraId="0AE4687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La fornace prova gli oggetti del vasaio, la prova dell'uomo si ha nella sua conversazione (Sir 27, 5). </w:t>
      </w:r>
    </w:p>
    <w:p w14:paraId="7787AAE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Non lodare un uomo prima che abbia parlato, poiché questa è la prova degli uomini (Sir 27, 7). </w:t>
      </w:r>
    </w:p>
    <w:p w14:paraId="2AB3BFA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Chi ha subìto la prova, risultando perfetto? Sarà un titolo di gloria per lui. Chi, potendo trasgredire, non ha trasgredito, e potendo compiere il male, non lo ha fatto? (Sir 31, 10). </w:t>
      </w:r>
    </w:p>
    <w:p w14:paraId="4CCB2C0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La fornace prova il metallo nella tempera, così il vino i cuori in una sfida di arroganti (Sir 31, 26). </w:t>
      </w:r>
    </w:p>
    <w:p w14:paraId="2964C64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Figlio, nella tua vita prova te stesso, vedi quanto ti nuoce e non concedertelo (Sir 37, 27). </w:t>
      </w:r>
    </w:p>
    <w:p w14:paraId="1A17ABC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Egli custodì la legge dell'Altissimo, con lui entrò in alleanza. Stabilì questa alleanza nella propria carne e nella prova fu trovato fedele (Sir 44, 20). </w:t>
      </w:r>
    </w:p>
    <w:p w14:paraId="192588D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Signore, nella tribolazione ti abbiamo cercato; a te abbiamo gridato nella prova, che è la tua correzione (Is 26, 16). </w:t>
      </w:r>
    </w:p>
    <w:p w14:paraId="4FFEBB7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"Mettici alla prova per dieci giorni, dandoci da mangiare legumi e da bere acqua (Dn 1, 12). </w:t>
      </w:r>
    </w:p>
    <w:p w14:paraId="7A6B135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Egli acconsentì e fece la prova per dieci giorni (Dn 1, 14). </w:t>
      </w:r>
    </w:p>
    <w:p w14:paraId="78D17FD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Farò passare questo terzo per il fuoco e lo purificherò come si purifica l'argento; lo proverò come si prova l'oro. Invocherà il mio nome e io l'ascolterò; dirò: "Questo è il mio popolo". Esso dirà: "Il Signore è il mio Dio" (Zc 13, 9). </w:t>
      </w:r>
    </w:p>
    <w:p w14:paraId="182149F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Portate le decime intere nel tesoro del tempio, perché ci sia cibo nella mia casa; poi mettetemi pure alla prova in questo, - dice il Signore degli Eserciti - se io non vi aprirò le cateratte del cielo e non riverserò su di voi benedizioni sovrabbondanti (Ml 3, 10). </w:t>
      </w:r>
    </w:p>
    <w:p w14:paraId="501F8F3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 farisei e i sadducei si avvicinarono per metterlo alla prova e gli chiesero che mostrasse loro un segno dal cielo (Mt 16, 1). </w:t>
      </w:r>
    </w:p>
    <w:p w14:paraId="65C67FA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gli si avvicinarono alcuni farisei per metterlo alla prova e gli chiesero: "E' lecito ad un uomo ripudiare la propria moglie per qualsiasi motivo?" (Mt 19, 3). </w:t>
      </w:r>
    </w:p>
    <w:p w14:paraId="0B1B425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e uno di loro, un dottore della legge, lo interrogò per metterlo alla prova (Mt 22, 35). </w:t>
      </w:r>
    </w:p>
    <w:p w14:paraId="2FCCF14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vennero i farisei e incominciarono a discutere con lui, chiedendogli un segno dal cielo, per metterlo alla prova (Mc 8, 11). </w:t>
      </w:r>
    </w:p>
    <w:p w14:paraId="6451EDD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avvicinatisi dei farisei, per metterlo alla prova, gli domandarono: "E' lecito ad un marito ripudiare la propria moglie?" (Mc 10, 2). </w:t>
      </w:r>
    </w:p>
    <w:p w14:paraId="361D326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Un dottore della legge si alzò per metterlo alla prova: "Maestro, che devo fare per ereditare la vita eterna?" (Lc 10, 25). </w:t>
      </w:r>
    </w:p>
    <w:p w14:paraId="1923A49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Altri poi, per metterlo alla prova, gli domandavano un segno dal cielo (Lc 11, 16). </w:t>
      </w:r>
    </w:p>
    <w:p w14:paraId="076CE78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Diceva così per metterlo alla prova; egli infatti sapeva bene quello che stava per fare (Gv 6, 6). </w:t>
      </w:r>
    </w:p>
    <w:p w14:paraId="77FBF1B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Questo dicevano per metterlo alla prova e per avere di che accusarlo. Ma Gesù, chinatosi, si mise a scrivere col dito per terra (Gv 8, 6). </w:t>
      </w:r>
    </w:p>
    <w:p w14:paraId="1776315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ma non ha cessato di dar prova di sé beneficando, concedendovi dal cielo piogge e stagioni ricche di frutti, fornendovi il cibo e riempiendo di letizia i vostri cuori" (At 14, 17). </w:t>
      </w:r>
    </w:p>
    <w:p w14:paraId="2C4E868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poiché egli ha stabilito un giorno nel quale dovrà giudicare la terra con giustizia per mezzo di un uomo che egli ha designato, dandone a tutti prova sicura col risuscitarlo dai morti" (At 17, 31). </w:t>
      </w:r>
    </w:p>
    <w:p w14:paraId="5B8BD94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Salutate Apelle che ha dato buona prova in Cristo. Salutate i familiari di Aristòbulo (Rm 16, 10). </w:t>
      </w:r>
    </w:p>
    <w:p w14:paraId="1F1BA31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Non mettiamo alla prova il Signore, come fecero alcuni di essi, e caddero vittime dei serpenti (1Cor 10, 9). </w:t>
      </w:r>
    </w:p>
    <w:p w14:paraId="024D17A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e anche per questo vi ho scritto, per vedere alla prova se siete effettivamente obbedienti in tutto (2Cor 2, 9). </w:t>
      </w:r>
    </w:p>
    <w:p w14:paraId="629046A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nonostante la lunga prova della tribolazione, la loro grande gioia e la loro estrema povertà si sono tramutate nella ricchezza della loro generosità (2Cor 8, 2). </w:t>
      </w:r>
    </w:p>
    <w:p w14:paraId="53F2E28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Non dico questo per farvene un comando, ma solo per mettere alla prova la sincerità del vostro amore con la premura verso gli altri (2Cor 8, 8). </w:t>
      </w:r>
    </w:p>
    <w:p w14:paraId="27E9944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Date dunque a loro la prova del vostro affetto e della legittimità del nostro vanto per voi davanti a tutte le Chiese (2Cor 8, 24). </w:t>
      </w:r>
    </w:p>
    <w:p w14:paraId="46E996C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 causa della bella prova di questo servizio essi ringrazieranno Dio per la vostra obbedienza e accettazione del vangelo di Cristo, e per la generosità della vostra comunione con loro e con tutti (2Cor 9, 13). </w:t>
      </w:r>
    </w:p>
    <w:p w14:paraId="0A4ADC6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Certo, in mezzo a voi si sono compiuti i segni del vero apostolo, in una pazienza a tutta prova, con segni, prodigi e miracoli (2Cor 12, 12). </w:t>
      </w:r>
    </w:p>
    <w:p w14:paraId="74F5985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dal momento che cercate una prova che Cristo parla in me, lui che non è debole, ma potente in mezzo a voi (2Cor 13, 3). </w:t>
      </w:r>
    </w:p>
    <w:p w14:paraId="0CE2C57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Esaminate voi stessi se siete nella fede, mettetevi alla prova. Non riconoscete forse che Gesù Cristo abita in voi? A meno che la prova non sia contro di voi! (2Cor 13, 5). </w:t>
      </w:r>
    </w:p>
    <w:p w14:paraId="72BDF0A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Noi preghiamo Dio che non facciate alcun male, e non per apparire noi superiori nella prova, ma perché voi facciate il bene e noi restiamo come senza prova (2Cor 13, 7). </w:t>
      </w:r>
    </w:p>
    <w:p w14:paraId="7BC5CD4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che voi siete figli ne è prova il fatto che Dio ha mandato nei nostri cuori lo Spirito del suo Figlio che grida: Abbà, Padre! (Gal 4, 6). </w:t>
      </w:r>
    </w:p>
    <w:p w14:paraId="6E61B10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e quella che nella mia carne era per voi una prova non l'avete disprezzata né respinta, ma al contrario mi avete accolto come un angelo di Dio, come Cristo Gesù (Gal 4, 14). </w:t>
      </w:r>
    </w:p>
    <w:p w14:paraId="34D234D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voi conoscete la buona prova da lui data, poiché ha servito il vangelo con me, come un figlio serve il padre (Fil 2, 22). </w:t>
      </w:r>
    </w:p>
    <w:p w14:paraId="7F41CBF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ma, come Dio ci ha trovati degni di affidarci il vangelo così lo predichiamo, non cercando di piacere agli uomini, ma a Dio, che prova i nostri cuori (1Ts 2, 4). </w:t>
      </w:r>
    </w:p>
    <w:p w14:paraId="1A3B5F0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Perciò siano prima sottoposti a una prova e poi, se trovati irreprensibili, siano ammessi al loro servizio (1Tm 3, 10). </w:t>
      </w:r>
    </w:p>
    <w:p w14:paraId="72B8AF4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Infatti proprio per essere stato messo alla prova ed avere sofferto personalmente, è in grado di venire in aiuto a quelli che subiscono la prova (Eb 2, 18). </w:t>
      </w:r>
    </w:p>
    <w:p w14:paraId="3228678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dove mi tentarono i vostri padri mettendomi alla prova, pur avendo visto per quarant'anni le mie opere (Eb 3, 9). </w:t>
      </w:r>
    </w:p>
    <w:p w14:paraId="53182C9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La fede è fondamento delle cose che si sperano e prova di quelle che non si vedono (Eb 11, 1). </w:t>
      </w:r>
    </w:p>
    <w:p w14:paraId="6172629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 fede Abramo, messo alla prova, offrì Isacco e proprio lui, che aveva ricevuto le promesse, offrì il suo unico figlio (Eb 11, 17). </w:t>
      </w:r>
    </w:p>
    <w:p w14:paraId="7C3CD8E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sapendo che la prova della vostra fede produce la pazienza (Gc 1, 3). </w:t>
      </w:r>
    </w:p>
    <w:p w14:paraId="4559E98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Beato l'uomo che sopporta la tentazione, perché una volta superata la prova riceverà la corona della vita che il Signore ha promesso a quelli che lo amano (Gc 1, 12). </w:t>
      </w:r>
    </w:p>
    <w:p w14:paraId="256121E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perché il valore della vostra fede, molto più preziosa dell'oro, che, pur destinato a perire, tuttavia si prova col fuoco, torni a vostra lode, gloria e onore nella manifestazione di Gesù Cristo (1Pt 1, 7). </w:t>
      </w:r>
    </w:p>
    <w:p w14:paraId="1A5DB14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Signore sa liberare i pii dalla prova e serbare gli empi per il castigo nel giorno del giudizio (2Pt 2, 9). </w:t>
      </w:r>
    </w:p>
    <w:p w14:paraId="1766799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Carissimi, non prestate fede a ogni ispirazione, ma mettete alla prova le ispirazioni, per saggiare se provengono veramente da Dio, perché molti falsi profeti sono comparsi nel mondo (1Gv 4, 1). </w:t>
      </w:r>
    </w:p>
    <w:p w14:paraId="5152467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Conosco le tue opere, la tua fatica e la tua costanza, per cui non puoi sopportare i cattivi; li hai messi alla prova - quelli che si dicono apostoli e non lo sono - e li hai trovati bugiardi (Ap 2, 2). </w:t>
      </w:r>
    </w:p>
    <w:p w14:paraId="5C65B25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Non temere ciò che stai per soffrire: ecco, il diavolo sta per gettare alcuni di voi in carcere, per mettervi alla prova e avrete una tribolazione per dieci giorni. Sii fedele fino alla morte e ti darò la corona della vita (Ap 2, 10). </w:t>
      </w:r>
    </w:p>
    <w:p w14:paraId="4478C55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Poiché hai osservato con costanza la mia parola, anch'io ti preserverò nell'ora della tentazione che sta per venire sul mondo intero, per mettere alla prova gli abitanti della terra (Ap 3, 10). </w:t>
      </w:r>
    </w:p>
    <w:p w14:paraId="6838A5B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Dio direttamente si presenta ad Abramo. Direttamente lo chiama. Lo chiama per nome. Abramo prontamente risponde: </w:t>
      </w:r>
      <w:r w:rsidRPr="002A3163">
        <w:rPr>
          <w:rFonts w:ascii="Arial" w:eastAsia="Times New Roman" w:hAnsi="Arial"/>
          <w:i/>
          <w:sz w:val="24"/>
          <w:szCs w:val="20"/>
          <w:lang w:eastAsia="it-IT"/>
        </w:rPr>
        <w:t xml:space="preserve">“Eccomi”. </w:t>
      </w:r>
      <w:r w:rsidRPr="002A3163">
        <w:rPr>
          <w:rFonts w:ascii="Arial" w:eastAsia="Times New Roman" w:hAnsi="Arial"/>
          <w:sz w:val="24"/>
          <w:szCs w:val="20"/>
          <w:lang w:eastAsia="it-IT"/>
        </w:rPr>
        <w:t xml:space="preserve">Abramo è stato sempre l’uomo dalla pronta, sollecita, immediata risposta. Mai Abramo ha omesso di ascoltare una sola Parola del suo Dio. </w:t>
      </w:r>
    </w:p>
    <w:p w14:paraId="6039BC36"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1F64AF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Riprese: «Prendi tuo figlio, il tuo unigenito che ami, Isacco, va’ nel territorio di Mòria e offrilo in olocausto su di un monte che io ti indicherò».</w:t>
      </w:r>
    </w:p>
    <w:p w14:paraId="00A5EBE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cosa gli chiede il Signore: Abramo deve prendere suo figlio, il suo figlio unigenito che ama, Isacco. Deve andare nel territorio di Mòria e offrirlo in olocausto su di un monte che Lui gli avrebbe indicato. Abramo sa cosa deve fare. </w:t>
      </w:r>
      <w:r w:rsidRPr="002A3163">
        <w:rPr>
          <w:rFonts w:ascii="Arial" w:eastAsia="Times New Roman" w:hAnsi="Arial"/>
          <w:sz w:val="24"/>
          <w:szCs w:val="20"/>
          <w:lang w:eastAsia="it-IT"/>
        </w:rPr>
        <w:lastRenderedPageBreak/>
        <w:t>Sa quando deve farlo. Non sa esattamente il luogo dove farlo. Deve prendere Isacco. Lo deve sacrificare al Signore. Deve fare questo subito. Conosce la regione: il territorio di Mòria. Ignora il luogo esatto dell’olocausto. Riflettiamo un poco sul significato di questa prova.</w:t>
      </w:r>
    </w:p>
    <w:p w14:paraId="7857A30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Ad Abramo viene chiesto di annullarsi nel suo presente e nel suo futuro.</w:t>
      </w:r>
    </w:p>
    <w:p w14:paraId="55173B6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Gli viene chiesto di annullarsi in ogni progetto, desiderio, volontà, storia.</w:t>
      </w:r>
    </w:p>
    <w:p w14:paraId="774E082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Gli viene chiesto di annullarsi nella sua stessa vocazione.</w:t>
      </w:r>
    </w:p>
    <w:p w14:paraId="079C7D9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Gli viene chiesto di annullarsi anche nella benedizione e nella promessa.</w:t>
      </w:r>
    </w:p>
    <w:p w14:paraId="1989E7A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Gli viene chiesto di cancellare l’intera sua vita vissuta fino al presente.</w:t>
      </w:r>
    </w:p>
    <w:p w14:paraId="5A88286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Gli viene chiesta una cosa sola: fidarsi solamente del suo Dio che in questo istante diviene il suo presente e il suo futuro, il suo tutto.</w:t>
      </w:r>
    </w:p>
    <w:p w14:paraId="3482457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Gli viene chiesto di annientarsi totalmente. Solo Dio deve regnare in lui e attraverso di lui. Ogni altra cosa, persona, realtà, è vanità. Dinanzi a Dio è un nulla e un nulla deve divenire per Abramo. </w:t>
      </w:r>
    </w:p>
    <w:p w14:paraId="04AED3F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Anche la sua paternità fisica deve considerare un nulla e per questo gli viene chiesto di sopprimere quel bambino che fino al presente era la sua sola ed unica speranza. Dio vuole da Abramo una cosa sola: che cancelli il mondo, lo radi dalla sua mente e dal suo cuore, lo annulli, lo bruci, faccia un olocausto al Signore nell’olocausto del figlio che per Abramo è il mondo intero. </w:t>
      </w:r>
    </w:p>
    <w:p w14:paraId="4206BBB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come se il Signore chiedesse ad Abramo di svuotarsi del suo cuore, dei suoi sentimenti, della sua volontà, dei suoi pensieri, dell’intera sua vita in modo che cuore, sentimenti, volontà, pensieri vita siano in lui solo quelli di Dio. È come se ad una persona gli venisse chiesto di svuotare per intero una brocca d’acqua in modo che la brocca possa essere riempita di acqua nuova, fresca, pura. Questo svuotamento oggi è stato chiesto ad Abramo. Abramo si deve svuotare di sé e riempirsi solo di Dio e di nessun altro. Ecco come la Scrittura identifica questo monte.</w:t>
      </w:r>
    </w:p>
    <w:p w14:paraId="175C4788"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Salomone cominciò a costruire il tempio del Signore a Gerusalemme sul monte Mòria, dove il Signore era apparso a Davide, suo padre, nel luogo preparato da Davide sull’aia di Ornan il Gebuseo. Incominciò a costruire nel secondo mese dell’anno quarto del suo regno. Queste sono le misure delle fondamenta poste da Salomone per edificare il tempio di Dio: lunghezza, in cubiti dell’antica misura, sessanta cubiti; larghezza venti cubiti. Il vestibolo, che era di fronte nel senso della larghezza del tempio, era di venti cubiti; la sua altezza era di centoventi cubiti. Egli ricoprì l’interno d’oro puro. Ricoprì con legno di cipresso la sala maggiore e la rivestì d’oro fino; sopra vi scolpì palme e catenelle. Rivestì la sala con pietre preziose per ornamento. L’oro era oro di Parvàim. Rivestì d’oro la sala, cioè le travi, le soglie, le pareti e le porte; sulle pareti scolpì cherubini.</w:t>
      </w:r>
    </w:p>
    <w:p w14:paraId="4A30DD09"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Costruì il Santo dei Santi, lungo, nel senso della larghezza del tempio, venti cubiti e largo venti cubiti. Lo rivestì d’oro fino, impiegandone seicento talenti. Il peso dei chiodi era di cinquanta sicli d’oro; anche i piani di sopra rivestì d’oro. Nel Santo dei Santi eresse due cherubini, lavoro di scultura, e li rivestì d’oro. Le ali dei cherubini erano lunghe venti cubiti. Un’ala del primo cherubino, lunga cinque </w:t>
      </w:r>
      <w:r w:rsidRPr="002A3163">
        <w:rPr>
          <w:rFonts w:ascii="Arial" w:eastAsia="Times New Roman" w:hAnsi="Arial"/>
          <w:i/>
          <w:iCs/>
          <w:sz w:val="24"/>
          <w:szCs w:val="20"/>
          <w:lang w:eastAsia="it-IT"/>
        </w:rPr>
        <w:lastRenderedPageBreak/>
        <w:t>cubiti, toccava la parete della sala; l’altra, lunga cinque cubiti, toccava l’ala del secondo cherubino. Un’ala del secondo cherubino, di cinque cubiti, toccava la parete della sala; l’altra, di cinque cubiti, toccava l’ala del primo cherubino. Queste ali dei cherubini, spiegate, misuravano venti cubiti; essi erano raffigurati ritti, voltati verso l’interno. Fece il velo di stoffa di violetto, di porpora, di cremisi e di bisso; sopra vi fece ricamare cherubini.</w:t>
      </w:r>
    </w:p>
    <w:p w14:paraId="4F9C77B0"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Di fronte al tempio eresse due colonne, alte trentacinque cubiti; il capitello sulla cima di ciascuna era di cinque cubiti. Fece delle catenelle come nel sacrario e le pose sulla cima delle colonne. Fece anche cento melagrane e le collocò in forma di catenelle. Eresse le colonne di fronte all’aula, una a destra e una a sinistra; quella a destra la chiamò Iachin e quella a sinistra Boaz. (2Cro 3,1-17).</w:t>
      </w:r>
    </w:p>
    <w:p w14:paraId="40A87779" w14:textId="77777777" w:rsidR="002A3163" w:rsidRPr="002A3163" w:rsidRDefault="002A3163" w:rsidP="002A3163">
      <w:pPr>
        <w:spacing w:after="120" w:line="240" w:lineRule="auto"/>
        <w:jc w:val="both"/>
        <w:rPr>
          <w:rFonts w:ascii="Arial" w:eastAsia="Times New Roman" w:hAnsi="Arial"/>
          <w:i/>
          <w:iCs/>
          <w:sz w:val="24"/>
          <w:szCs w:val="20"/>
          <w:lang w:eastAsia="it-IT"/>
        </w:rPr>
      </w:pPr>
    </w:p>
    <w:p w14:paraId="19FC4350"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DAF0C2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Esso non è il luogo del cranio, o il Calvario, o il Golgota. È invece il luogo dove è stato costruito il tempio in Gerusalemme. È il luogo dove veniva offerto il sacrificio quotidiano al Dio di Israele. </w:t>
      </w:r>
    </w:p>
    <w:p w14:paraId="3F7342C9"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3D5FF7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Abramo si alzò di buon mattino, sellò l’asino, prese con sé due servi e il figlio Isacco, spaccò la legna per l’olocausto e si mise in viaggio verso il luogo che Dio gli aveva indicato.</w:t>
      </w:r>
    </w:p>
    <w:p w14:paraId="03B59DD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risposta di Abramo è immediata. Senza alcun dubbio, incertezza, esitazione, tentennamento, perplessità, senza né chiedersi e né interrogarsi lui si alza di buon mattino, sella l’asino, prende con sé due servi e il figlio Isacco. Spacca la legna per l’olocausto e si mette in viaggio verso il luogo che Dio gli aveva indicato. Parte verso il territorio di Mòria, ma ancora non sa esattamente il luogo dell’olocausto. È questa la vera caratteristica di Abramo: la sua prontezza, immediatezza, repentinità nell’obbedire al Signore.</w:t>
      </w:r>
    </w:p>
    <w:p w14:paraId="6976253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Nella sua obbedienza non ci sono intervalli morti. Non ci sono momenti di pensiero e di riflessione. Non ci sono istanti di dubbio o di incertezza. Quando il Signore parla, Abramo è già pronto a cambiare radicalmente la sua vita. È pronto a dare un’altra direzione alla sua esistenza. Per Abramo l’obbedienza è un vero salto nel buio. È salto nel buio perché è totale cancellazione del passato.  Ma è anche salto nel buio perché è non conoscenza totale del futuro.</w:t>
      </w:r>
    </w:p>
    <w:p w14:paraId="747F7BF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Una cosa sola è certa per Abramo: Dio è la sua vita. In Dio è il suo presente e il suo futuro. In Dio è la sua esistenza, perché Dio vuole essere la sola ed unica esistenza di Abramo. È una esistenza della quale si conosce il passato. Di essa si ignora totalmente il futuro. Abramo attualmente non sa cosa Dio vorrà fare di lui. La Lettera agli Ebrei rileggendo questi fatti dice che Abramo fece ogni cosa per fede. La fede era nell’onnipotenza di Dio, ma anche nella sua eternità che non può essere se non di amore, speranza, verità, consolazione, vittoria. </w:t>
      </w:r>
    </w:p>
    <w:p w14:paraId="59C36E4C"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Per fede, Abramo, chiamato da Dio, obbedì partendo per un luogo che doveva ricevere in eredità, e partì senza sapere dove andava.</w:t>
      </w:r>
    </w:p>
    <w:p w14:paraId="396B4309"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lastRenderedPageBreak/>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62F7798C"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4AFEE26D"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2F413F06"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11,8-19).</w:t>
      </w:r>
    </w:p>
    <w:p w14:paraId="751B915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Abramo sa che Dio vuole solo il suo bene. Il suo bene oggi passa per il sacrificio di Isacco. Isacco non è il suo vero bene. Suo vero bene è solo Dio.  Tutte le realtà terrene, tutti gli affetti umani, tutti i sentimenti del tempo non valgono un istante vissuto con il nostro Dio. </w:t>
      </w:r>
    </w:p>
    <w:p w14:paraId="3DA36702"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0B39EC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Il terzo giorno Abramo alzò gli occhi e da lontano vide quel luogo.</w:t>
      </w:r>
    </w:p>
    <w:p w14:paraId="45DE229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Sono passati tre giorni da quando sono partiti. Al terzo giorno Abramo alza gli occhi e da lontano vede il luogo che il Signore gli stava indicando. Non sappiamo come il Signore stesse indicando il luogo dell’olocausto. Sappiamo però che glielo stava indicando. Perché il Signore non dice subito il luogo nel quale Abramo avrebbe dovuto recarsi? Con Dio si parte. Non si sa mai dove si arriva. La storia è sempre Lui che la deve dirigere, Lui guidare, Lui impostare, Lui governare, Lui comandare, Lui ordinare. Sempre, sempre, sempre. </w:t>
      </w:r>
    </w:p>
    <w:p w14:paraId="75E1B17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Questo significa che ogni giorno deve stare in ascolto della voce del suo Signore, perché sappia oggi dove deve dirigere i suoi passi, verso il luogo che Lui gli dovrà indicare. Non conoscendo il luogo dove andare, si è obbligati a chiedere giorno per giorno al Signore. C’è una obbedienza quotidiana alla quale Abramo ogni giorno è chiamato. </w:t>
      </w:r>
      <w:r w:rsidRPr="002A3163">
        <w:rPr>
          <w:rFonts w:ascii="Arial" w:eastAsia="Times New Roman" w:hAnsi="Arial"/>
          <w:i/>
          <w:sz w:val="24"/>
          <w:szCs w:val="20"/>
          <w:lang w:eastAsia="it-IT"/>
        </w:rPr>
        <w:t>“Dacci oggi la nostra obbedienza quotidiana. Indica il luogo della tua volontà”</w:t>
      </w:r>
      <w:r w:rsidRPr="002A3163">
        <w:rPr>
          <w:rFonts w:ascii="Arial" w:eastAsia="Times New Roman" w:hAnsi="Arial"/>
          <w:sz w:val="24"/>
          <w:szCs w:val="20"/>
          <w:lang w:eastAsia="it-IT"/>
        </w:rPr>
        <w:t xml:space="preserve">.  È questa la preghiera del chiamato dinanzi al suo Signore. </w:t>
      </w:r>
    </w:p>
    <w:p w14:paraId="6E627F1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3B38E0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Allora Abramo disse ai suoi servi: «Fermatevi qui con l’asino; io e il ragazzo andremo fin lassù, ci prostreremo e poi ritorneremo da voi». </w:t>
      </w:r>
    </w:p>
    <w:p w14:paraId="2A5C33D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Abramo non vuole che i servi vedano ciò che lui avrebbe fatto sul monte. Per questo ordina loro che si fermino ai piedi del monte. Anche questa è prudenza e saggezza di Abramo. I servi avrebbero potuto impedirgli di attuare il comando del Signore. Avrebbero potuto ostacolarlo, tentarlo, distrarlo. Abramo invece vuole essere sicuro di poter obbedire al suo Signore senza alcun impedimento da parte di altri. La tentazione, l’ostacolo, l’impedimento, la distrazione possono avvenire da chiunque. Spetta a colui che deve compiere l’atto di obbedienza prevedere ogni possibile tentazione e fare in modo che lui non cada in essa. </w:t>
      </w:r>
    </w:p>
    <w:p w14:paraId="2E3E0A7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L’obbedienza richiede ogni prudenza, saggezza, circospezione, vigilanza, attenzione. Basta un niente e si è già fuori della volontà di Dio. A volte basta una sola parola di un amico, perché non si obbedisca più. Basta un sospiro e ci si pone fuori del comando del Signore.  Per obbedire a Dio occorre sempre la più grande prudenza. Per imprudenza sono molti quelli che si perdono. </w:t>
      </w:r>
    </w:p>
    <w:p w14:paraId="1D2429A9"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F5EF53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Abramo prese la legna dell’olocausto e la caricò sul figlio Isacco, prese in mano il fuoco e il coltello, poi proseguirono tutti e due insieme.</w:t>
      </w:r>
    </w:p>
    <w:p w14:paraId="48F2EB8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Abramo prende tutto l’occorrente per il sacrificio. La legna per l’olocausto la carica sulle spalle di Isacco.  Isacco è vera figura di Cristo Gesù. Anche Gesù sale sul monte del suo sacrificio portando la legna sulle spalle, cioè la croce.  Abramo invece porta il fuoco e il coltello. </w:t>
      </w:r>
    </w:p>
    <w:p w14:paraId="2A42164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45E384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Isacco si rivolse al padre Abramo e disse: «Padre mio!». Rispose: «Eccomi, figlio mio». Riprese: «Ecco qui il fuoco e la legna, ma dov’è l’agnello per l’olocausto?».</w:t>
      </w:r>
    </w:p>
    <w:p w14:paraId="6DA2C1E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Isacco non sa che è lui l’agnello per l’olocausto. La prova non è per lui. È per il padre.  Il padre deve sapere. Il figlio invece deve ignorare. Non dicendo al figlio che è lui l’agnello da offrire al Signore, il padre non turba il viaggio di Isacco. Lo aiuto a compiere ben volentieri questo viaggio. Anche questa è pietà, misericordia, grande carità da parte del padre. A suo tempo, quando sarà giunto il momento dell’olocausto, il figlio lo saprà. Ma sarà allora solo un istante di sofferenza e poi sarà la fine. Abramo vuole che sia solo lui a vivere questo momento di prova e per questo risparmia il figlio. È questa la legge della vera carità: risparmiare agli altri ogni dolore e ogni sofferenza finché è possibile tenere nascosto sia il dolore che la sofferenza. C’è una sofferenza che dobbiamo portare noi ed è ben giusto che gli altri vengano risparmiati dal portarla sulle loro spalle. </w:t>
      </w:r>
    </w:p>
    <w:p w14:paraId="17F4C1C3"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3BA146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Abramo rispose: «Dio stesso si provvederà l’agnello per l’olocausto, figlio mio!». Proseguirono tutti e due insieme. </w:t>
      </w:r>
    </w:p>
    <w:p w14:paraId="34ADA6F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la saggia risposta di Abramo: </w:t>
      </w:r>
      <w:r w:rsidRPr="002A3163">
        <w:rPr>
          <w:rFonts w:ascii="Arial" w:eastAsia="Times New Roman" w:hAnsi="Arial"/>
          <w:i/>
          <w:sz w:val="24"/>
          <w:szCs w:val="20"/>
          <w:lang w:eastAsia="it-IT"/>
        </w:rPr>
        <w:t>“Dio stesso si provvederà l’agnello per l’olocausto”</w:t>
      </w:r>
      <w:r w:rsidRPr="002A3163">
        <w:rPr>
          <w:rFonts w:ascii="Arial" w:eastAsia="Times New Roman" w:hAnsi="Arial"/>
          <w:sz w:val="24"/>
          <w:szCs w:val="20"/>
          <w:lang w:eastAsia="it-IT"/>
        </w:rPr>
        <w:t>. Fu veramente così. Dopo la prova veramente Dio si è provveduto l’agnello per il sacrificio. Il padre tace. Non dice al figlio ciò che lui sta per fare. Dicendolo, avrebbe potuto impedirsi lui stesso di compiere il sacrificio richiesto. Noi non conosciamo le reazioni degli altri. Per questo ci è richiesta sempre la più grande prudenza. Il silenzio è obbligo per noi, sempre.</w:t>
      </w:r>
    </w:p>
    <w:p w14:paraId="04EAE24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 </w:t>
      </w:r>
    </w:p>
    <w:p w14:paraId="41F8103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Così arrivarono al luogo che Dio gli aveva indicato; qui Abramo costruì l’altare, collocò la legna, legò suo figlio Isacco e lo depose sull’altare, sopra la legna.</w:t>
      </w:r>
    </w:p>
    <w:p w14:paraId="6492037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Giungono al luogo indicato da Dio. Abramo costruisce l’altare. Colloca la legna che doveva ardere e bruciare il corpo di Isacco per intero. È questa la legge dell’olocausto, o consumazione totale della vittima in onore del Signore. Ora lega il figlio Isacco e lo pone sopra l’altare, sopra la legna. Isacco viene legato perché stesse immobile al momento della sua immolazione. Gli agnelli e ogni altro animale per il sacrificio venivano sgozzati.</w:t>
      </w:r>
    </w:p>
    <w:p w14:paraId="509ABF2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legatura di Isacco attesta la ferma volontà di Abramo di andare fino in fondo nel compimento della sua obbedienza. Legando Isacco, Abramo ha già compiuto il sacrificio. Ha già obbedito a Dio. Manca solo la consumazione materiale. La consumazione spirituale dell’olocausto è già avvenuta. La </w:t>
      </w:r>
      <w:r w:rsidRPr="002A3163">
        <w:rPr>
          <w:rFonts w:ascii="Arial" w:eastAsia="Times New Roman" w:hAnsi="Arial"/>
          <w:i/>
          <w:sz w:val="24"/>
          <w:szCs w:val="20"/>
          <w:lang w:eastAsia="it-IT"/>
        </w:rPr>
        <w:t>“legatura di Abramo”</w:t>
      </w:r>
      <w:r w:rsidRPr="002A3163">
        <w:rPr>
          <w:rFonts w:ascii="Arial" w:eastAsia="Times New Roman" w:hAnsi="Arial"/>
          <w:sz w:val="24"/>
          <w:szCs w:val="20"/>
          <w:lang w:eastAsia="it-IT"/>
        </w:rPr>
        <w:t xml:space="preserve">  non è solo di Abramo. È di ogni uomo che ama il Signore. </w:t>
      </w:r>
    </w:p>
    <w:p w14:paraId="5BA3D80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Dio potrà sempre spingere la nostra prova fino alla legatura, cioè fino alla consumazione spirituale dell’obbedienza.  La consumazione materiale non è a lui necessaria, perché Lui vuole il rinnegamento del nostro spirito, dei nostri sentimenti, dei nostri pensieri, della nostra volontà. Lui vuole una obbedienza fino al totale annientamento del nostro intimo. Tutto il nostro spirito si deve rinnegare dinanzi al Signore.  Anche per noi ci sarà questo giorno </w:t>
      </w:r>
      <w:r w:rsidRPr="002A3163">
        <w:rPr>
          <w:rFonts w:ascii="Arial" w:eastAsia="Times New Roman" w:hAnsi="Arial"/>
          <w:i/>
          <w:sz w:val="24"/>
          <w:szCs w:val="20"/>
          <w:lang w:eastAsia="it-IT"/>
        </w:rPr>
        <w:t>“della legatura”.</w:t>
      </w:r>
      <w:r w:rsidRPr="002A3163">
        <w:rPr>
          <w:rFonts w:ascii="Arial" w:eastAsia="Times New Roman" w:hAnsi="Arial"/>
          <w:sz w:val="24"/>
          <w:szCs w:val="20"/>
          <w:lang w:eastAsia="it-IT"/>
        </w:rPr>
        <w:t xml:space="preserve">  È la legatura della nostra volontà alla volontà di Dio in modo esclusivo. </w:t>
      </w:r>
    </w:p>
    <w:p w14:paraId="37A2E8A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FC4D27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Poi Abramo stese la mano e prese il coltello per immolare suo figlio. </w:t>
      </w:r>
    </w:p>
    <w:p w14:paraId="3CCA2F9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Abramo passa anche alla consumazione materiale dell’olocausto. È questa consumazione che dona verità, completezza, perfezione alla consumazione spirituale. Questa consumazione materiale è il sigillo di verità alla consumazione spirituale. Senza questa consumazione materiale, quella spirituale diverrebbe  non vera consumazione, potrebbe risultare ipocrisia, falsità, menzogna. </w:t>
      </w:r>
    </w:p>
    <w:p w14:paraId="3390751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Cuore e mani devono essere una cosa sola. Né il cuore senza le mani né le mani senza il cuore: il cuore deve completare l’opera delle mani e le mani l’opera del cuore. In questo istante il sacrificio di Abramo è perfetto. È in questo istante, nell’istante cioè in cui lui prende il coltello per immolare Isacco, che la sua prova nella fede è perfetta. Senza questo istante, ogni altro sarebbe stato vano, inutile, solo finzione, apparato sterile.</w:t>
      </w:r>
    </w:p>
    <w:p w14:paraId="47E9E1C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di vitale importanza comprendere la sinergia che sempre vi deve regnare tra consumazione spirituale dell’olocausto e consumazione materiale. Senza la consumazione materiale, omessa dall’offerente, la consumazione spirituale non è vera. Manca del sigillo della sua verità e completezza. Questa regola vale per tutto l’agire cristiano: cuore, mente, bocca, mani, piedi, volontà, desideri, parola, opera devono divenire sempre una cosa sola. L’esteriore deve sempre sigillare l’interiore, il visibile l’invisibile, il materiale lo spirituale, le mani il cuore, il corpo i sentimenti, le azioni la volontà.</w:t>
      </w:r>
    </w:p>
    <w:p w14:paraId="72868B7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EA24D9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lastRenderedPageBreak/>
        <w:t>Ma l’angelo del Signore lo chiamò dal cielo e gli disse: «Abramo, Abramo!». Rispose: «Eccomi!».</w:t>
      </w:r>
    </w:p>
    <w:p w14:paraId="2386A9F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Per il Signore l’olocausto di Abramo è perfetto. Ora può anche fermarsi. Chi dona l’ordine deve essere sempre colui che lo ritira, lo disdica, lo rende nullo. Dio ha dato il comando. Dio deve ritirare il comando. Dio ha chiesto l’obbedienza. Dio deve chiedere che l’atto di obbedienza si interrompa. Il Signore ora chiama Abramo ed Abramo ancora una volta risponde prontamente al suo Signore. Anche in questo momento delicatissimo della sua vita, la prontezza di Abramo è suo stile di vita. Dinanzi al Signore che chiama, tutto si rinvia, tutto si lascia, tutto si posticipa, tutto si può fare in un altro tempo. Prima viene l’ascolto del Signore, poi vengono le cose da fare o da non fare.</w:t>
      </w:r>
    </w:p>
    <w:p w14:paraId="0034217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AF54BF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L’angelo disse: «Non stendere la mano contro il ragazzo e non fargli niente! Ora so che tu temi Dio e non mi hai rifiutato tuo figlio, il tuo unigenito».</w:t>
      </w:r>
    </w:p>
    <w:p w14:paraId="5F702C3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Per il Signore non occorre la consumazione materiale dell’olocausto, non occorre cioè la morte fisica di Isacco. Isacco è già stato offerto al Signore dal padre nel momento stesso in cui lui ha preso il coltello per sgozzarlo. Abramo teme Dio. Poiché lo teme, ne ascolta sempre la voce, anche quando gli viene chiesto il sacrificio di se stesso. Dove Dio ferma Abramo, non ferma però se stesso.</w:t>
      </w:r>
    </w:p>
    <w:p w14:paraId="6D5DB211"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3E851FD3"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1422BFFD"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142C1AB0"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Che diremo dunque di queste cose? Se Dio è per noi, chi sarà contro di noi? Egli, che non ha risparmiato il proprio Figlio, ma lo ha consegnato per tutti noi, non ci donerà forse ogni cosa insieme a lui? Chi muoverà accuse contro coloro che Dio </w:t>
      </w:r>
      <w:r w:rsidRPr="002A3163">
        <w:rPr>
          <w:rFonts w:ascii="Arial" w:eastAsia="Times New Roman" w:hAnsi="Arial"/>
          <w:i/>
          <w:iCs/>
          <w:sz w:val="24"/>
          <w:szCs w:val="20"/>
          <w:lang w:eastAsia="it-IT"/>
        </w:rPr>
        <w:lastRenderedPageBreak/>
        <w:t>ha scelto? Dio è colui che giustifica! Chi condannerà? Cristo Gesù è morto, anzi è risorto, sta alla destra di Dio e intercede per noi!</w:t>
      </w:r>
    </w:p>
    <w:p w14:paraId="7B089A3D"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Chi ci separerà dall’amore di Cristo? Forse la tribolazione, l’angoscia, la persecuzione, la fame, la nudità, il pericolo, la spada? Come sta scritto: Per causa tua siamo messi a morte tutto il giorno, siamo considerati come pecore da macello.</w:t>
      </w:r>
    </w:p>
    <w:p w14:paraId="1412213B"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8,18-39).</w:t>
      </w:r>
    </w:p>
    <w:p w14:paraId="16918CB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8CFBF0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Veramente Dio ha lasciato che la mano dei carnefici portasse a consumazione materiale l’olocausto del Figlio. Anche il Vangelo secondo Giovanni annunzia questo grande mistero della carità di Dio.</w:t>
      </w:r>
    </w:p>
    <w:p w14:paraId="04E0C0D2"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3D51F821"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0CA8DA8A"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44D49DB9"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2BB3A7E3"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w:t>
      </w:r>
      <w:r w:rsidRPr="002A3163">
        <w:rPr>
          <w:rFonts w:ascii="Arial" w:eastAsia="Times New Roman" w:hAnsi="Arial"/>
          <w:i/>
          <w:iCs/>
          <w:sz w:val="24"/>
          <w:szCs w:val="20"/>
          <w:lang w:eastAsia="it-IT"/>
        </w:rPr>
        <w:lastRenderedPageBreak/>
        <w:t>riprovate. Invece chi fa la verità viene verso la luce, perché appaia chiaramente che le sue opere sono state fatte in Dio». (Gv 3,1-21).</w:t>
      </w:r>
    </w:p>
    <w:p w14:paraId="263C759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carità divina è stata capace di tanto: il sacrificio del Figlio per la nostra redenzione eterna. La religione dei discendenti di Abramo è stata sempre esente dai sacrifici umani, questo non esclude che vi siano stati in Israele dei casi in cui delle persone umane sono state immolate al Signore.</w:t>
      </w:r>
    </w:p>
    <w:p w14:paraId="7878490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Ascoltate dunque ciò che dice il Signore: «Su, illustra la tua causa ai monti e i colli ascoltino la tua voce!». Ascoltate, o monti, il processo del Signore, o perenni fondamenta della terra, perché il Signore è in causa con il suo popolo, accusa Israele.</w:t>
      </w:r>
    </w:p>
    <w:p w14:paraId="399627D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w:t>
      </w:r>
    </w:p>
    <w:p w14:paraId="508474F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0487471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Uomo, ti è stato insegnato ciò che è buono e ciò che richiede il Signore da te: praticare la giustizia, amare la bontà, camminare umilmente con il tuo Dio.</w:t>
      </w:r>
    </w:p>
    <w:p w14:paraId="54BE719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w:t>
      </w:r>
    </w:p>
    <w:p w14:paraId="291908A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 ricchi della città sono pieni di violenza e i suoi abitanti proferiscono menzogna; le loro parole sono un inganno! Allora anch’io ho cominciato a colpirti, a devastarti per i tuoi peccati. Mangerai, ma non ti sazierai, e la tua fame rimarrà in te; metterai da parte, ma nulla salverai; e se qualcosa salverai, io lo consegnerò alla spada.</w:t>
      </w:r>
    </w:p>
    <w:p w14:paraId="406D8AC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6,1-16).</w:t>
      </w:r>
    </w:p>
    <w:p w14:paraId="45715F7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In quella circostanza Giosuè fece giurare: "Maledetto davanti al Signore l'uomo che si alzerà e ricostruirà questa città di Gerico! Sul suo primogenito ne getterà le fondamenta e sul figlio minore ne erigerà le porte!" (Gs 6, 26). </w:t>
      </w:r>
    </w:p>
    <w:p w14:paraId="29681F0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Nei suoi giorni Chièl di Betel ricostruì Gerico; gettò le fondamenta sopra Abiram suo primogenito e ne innalzò le porte sopra Segub suo ultimogenito, secondo la parola pronunziata dal Signore per mezzo di Giosuè, figlio di Nun (1Re 16, 34). </w:t>
      </w:r>
    </w:p>
    <w:p w14:paraId="1A7B8F1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prese il figlio primogenito, che doveva regnare al suo posto, e l'offrì in olocausto sulle mura. Si scatenò una grande ira contro gli Israeliti, che si allontanarono da lui e tornarono nella loro regione (2Re 3, 27). </w:t>
      </w:r>
    </w:p>
    <w:p w14:paraId="112C16C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Feci sì che si contaminassero nelle loro offerte facendo passare per il fuoco ogni loro primogenito, per atterrirli, perché riconoscessero che io sono il Signore (Ez 20, 26). </w:t>
      </w:r>
    </w:p>
    <w:p w14:paraId="6372B27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Gradirà il Signore le migliaia di montoni e torrenti di olio a miriadi? Gli offrirò forse il mio primogenito per la mia colpa, il frutto delle mie viscere per il mio peccato? (Mi 6, 7)- </w:t>
      </w:r>
    </w:p>
    <w:p w14:paraId="4234BDA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Sono casi isolati. La legge proibisce severamente il sacrificio umano.</w:t>
      </w:r>
    </w:p>
    <w:p w14:paraId="7C5D256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 sacerdoti leviti, tutta la tribù di Levi, non avranno parte né eredità insieme con Israele; vivranno dei sacrifici consumati dal fuoco per il Signore e della sua eredità. Non avrà alcuna eredità tra i suoi fratelli: il Signore è la sua eredità, come gli ha promesso. Questo sarà il diritto dei sacerdoti sul popolo, su quelli che offriranno come sacrificio un capo di bestiame grosso o minuto: essi daranno al sacerdote la spalla, le due mascelle e lo stomaco. Gli darai le primizie del tuo frumento, del tuo mosto e del tuo olio, e le primizie della tosatura del tuo bestiame minuto, perché il Signore, tuo Dio, l’ha scelto fra tutte le tue tribù, affinché attenda al servizio del nome del Signore, lui e i suoi figli per sempre. Se un levita, abbandonando qualunque città dove dimora in Israele, verrà, seguendo pienamente il suo desiderio, al luogo che il Signore avrà scelto e farà il servizio nel nome del Signore, tuo Dio, come tutti i suoi fratelli leviti che stanno là davanti al Signore, egli riceverà per il suo mantenimento una parte uguale a quella degli altri, senza contare il ricavo dalla vendita della sua casa paterna.</w:t>
      </w:r>
    </w:p>
    <w:p w14:paraId="1C71E4C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w:t>
      </w:r>
    </w:p>
    <w:p w14:paraId="5862447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Signore, tuo Dio, susciterà per te, in mezzo a te, tra i tuoi fratelli, un profeta pari a me. A lui darete ascolto. Avrai così quanto hai chiesto al Signore, tuo Dio, sull’Oreb, il giorno dell’assemblea, dicendo: “Che io </w:t>
      </w:r>
      <w:r w:rsidRPr="002A3163">
        <w:rPr>
          <w:rFonts w:ascii="Arial" w:eastAsia="Times New Roman" w:hAnsi="Arial"/>
          <w:i/>
          <w:iCs/>
          <w:kern w:val="2"/>
          <w:sz w:val="24"/>
          <w:szCs w:val="20"/>
          <w:lang w:eastAsia="it-IT"/>
        </w:rPr>
        <w:lastRenderedPageBreak/>
        <w:t>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18,1-22).</w:t>
      </w:r>
    </w:p>
    <w:p w14:paraId="4CEA50F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 questa legge Israele si è preservato immune da una tale aberrazione religiosa. </w:t>
      </w:r>
    </w:p>
    <w:p w14:paraId="5431009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Allora Abramo alzò gli occhi e vide un ariete, impigliato con le corna in un cespuglio. Abramo andò a prendere l’ariete e lo offrì in olocausto invece del figlio.</w:t>
      </w:r>
    </w:p>
    <w:p w14:paraId="76F0EAD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Dio stesso che provvede l’agnello per il sacrificio. Abramo vede un ariete, impigliato con le corna in un cespuglio. Lo prende e lo sacrifica al posto del figlio. Dio ha veramente provveduto. Isacco è risparmiato.  È risparmiato nella sua vita, non invece nella vita del padre. Per Abramo quello è stato un vero olocausto. Consumazione spirituale e consumazione materiale dell’atto sono state una cosa sola.</w:t>
      </w:r>
    </w:p>
    <w:p w14:paraId="136EEEB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1C9830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Abramo chiamò quel luogo «Il Signore vede»; perciò oggi si dice: «Sul monte il Signore si fa vedere». </w:t>
      </w:r>
    </w:p>
    <w:p w14:paraId="4AB4907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Signore vede il cuore dell’uomo, vede la sua rettitudine, vede la sua purezza, vede il suo rinnegamento, vede il suo dolore e la sua sofferenza. Il Signore si fa vedere proprio perché vede. Chi vede si fa vedere, chi non vede o chi fa finta di non vedere, mai si potrà far vedere. Il farsi vedere di Dio, proprio perché vede ed ha visto, significa intervento di autentica salvezza, redenzione, giustificazione, santificazione dell’uomo. Se uno non vede per qualsiasi motivo, mai potrà farsi vedere, mai si lascerà vedere dagli altri. Egli non vede e non vuole neanche che venga visto. Non vuole altrimenti sarebbe obbligato a vedere.</w:t>
      </w:r>
    </w:p>
    <w:p w14:paraId="0C17E94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C5DD2F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L’angelo del Signore chiamò dal cielo Abramo per la seconda volta </w:t>
      </w:r>
      <w:r w:rsidRPr="002A3163">
        <w:rPr>
          <w:rFonts w:ascii="Arial" w:eastAsia="Times New Roman" w:hAnsi="Arial"/>
          <w:b/>
          <w:position w:val="6"/>
          <w:sz w:val="24"/>
          <w:szCs w:val="20"/>
          <w:vertAlign w:val="superscript"/>
          <w:lang w:eastAsia="it-IT"/>
        </w:rPr>
        <w:t>16</w:t>
      </w:r>
      <w:r w:rsidRPr="002A3163">
        <w:rPr>
          <w:rFonts w:ascii="Arial" w:eastAsia="Times New Roman" w:hAnsi="Arial"/>
          <w:b/>
          <w:sz w:val="24"/>
          <w:szCs w:val="20"/>
          <w:lang w:eastAsia="it-IT"/>
        </w:rPr>
        <w:t>e disse: «Giuro per me stesso, oracolo del Signore: perché tu hai fatto questo e non hai risparmiato tuo figlio, il tuo unigenito,</w:t>
      </w:r>
    </w:p>
    <w:p w14:paraId="0672223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il Signore chiama sul monte per la seconda volta Abramo. Lo chiama perché vuole fargli un giuramento solenne, una vera promessa profetica.  Ciò che Dio sta dicendo ad Abramo è un vero oracolo del Signore. La parola “Oracolo del Signore” è il sigillo che Dio mette su ogni profezia. Mettendo questo sigillo, dichiara infallibile ogni sua parola. </w:t>
      </w:r>
    </w:p>
    <w:p w14:paraId="6397A0CC"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E disse: "Giuro per me stesso, oracolo del Signore: perché tu hai fatto questo e non mi hai rifiutato tuo figlio, il tuo unico figlio (Gen 22, 16). </w:t>
      </w:r>
    </w:p>
    <w:p w14:paraId="4B00A5E0"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Egli pronunziò il suo poema e disse: "Oracolo di Balaam, figlio di Beor, e Oracolo dell'uomo dall'occhio penetrante (Nm 24, 3). </w:t>
      </w:r>
    </w:p>
    <w:p w14:paraId="72E84E33"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oracolo di chi ode le parole di Dio e conosce la scienza dell'Altissimo, di chi vede la visione dell'Onnipotente, e cade ed è tolto il velo dai suoi occhi (Nm 24, 4). </w:t>
      </w:r>
    </w:p>
    <w:p w14:paraId="550CF3D6"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Egli pronunciò il suo poema e disse: "Oracolo di Balaam, figlio di Beor, Oracolo dell'uomo dall'occhio penetrante (Nm 24, 15). </w:t>
      </w:r>
    </w:p>
    <w:p w14:paraId="6CF33593"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oracolo di chi ode le parole di Dio e conosce la scienza dell'Altissimo, di chi vede la visione dell'Onnipotente, e cade ed è tolto il velo dai suoi occhi (Nm 24, 16). </w:t>
      </w:r>
    </w:p>
    <w:p w14:paraId="495B4AA1"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La gente allora prese le loro provviste senza consultare l'oracolo del Signore (Gs 9, 14). </w:t>
      </w:r>
    </w:p>
    <w:p w14:paraId="4E4AD0A3"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Ecco dunque l'oracolo del Signore, Dio d'Israele: Avevo promesso alla tua casa e alla casa di tuo padre che avrebbero sempre camminato alla mia presenza. Ma ora - oracolo del Signore - non sia mai! Perché chi mi onorerà anch'io l'onorerò, chi mi disprezzerà sarà oggetto di disprezzo (1Sam 2, 30). </w:t>
      </w:r>
    </w:p>
    <w:p w14:paraId="2732E85D"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Saul gli disse: "Perché vi siete accordati contro di me, tu e il figlio di Iesse, dal momento che gli hai fornito pane e spada e hai consultato l'oracolo di Dio per lui, allo scopo di sollevarmi oggi un nemico?" (1Sam 22, 13). </w:t>
      </w:r>
    </w:p>
    <w:p w14:paraId="670907E2"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Queste sono le ultime parole di Davide: "Oracolo di Davide, figlio di Iesse, Oracolo dell'uomo che l'Altissimo ha innalzato, del consacrato del Dio di Giacobbe, del soave cantore d'Israele (2Sam 23, 1). </w:t>
      </w:r>
    </w:p>
    <w:p w14:paraId="6080499C"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Signore aveva detto ad Achia: "Ecco, la moglie di Geroboamo viene per chiederti un oracolo sul figlio, che è malato; tu le dirai questo e questo. Arriva travestita" (1Re 14, 5). </w:t>
      </w:r>
    </w:p>
    <w:p w14:paraId="3494BDB7"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Ieu disse a Bidkar suo scudiero: "Sollevalo, gettalo nel campo che appartenne a Nabòt di Izreel; mi ricordo che una volta, mentre io e te eravamo sullo stesso carro al seguito di suo padre Acab, il Signore proferì su di lui questo oracolo (2Re 9, 25). </w:t>
      </w:r>
    </w:p>
    <w:p w14:paraId="493ED95E"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Non ho forse visto ieri il sangue di Nabòt e il sangue dei suoi figli? Oracolo del Signore. Ti ripagherò in questo stesso campo. Oracolo del Signore. Sollevalo e gettalo nel campo secondo la parola del Signore" (2Re 9, 26). </w:t>
      </w:r>
    </w:p>
    <w:p w14:paraId="0B25B45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Ritornerà per la strada per cui è venuto; non entrerà in questa città. Oracolo del Signore (2Re 19, 33). </w:t>
      </w:r>
    </w:p>
    <w:p w14:paraId="4084CC4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w:t>
      </w:r>
    </w:p>
    <w:p w14:paraId="419E2CC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Allora Giòsafat disse al re di Israele: "Consulta oggi stesso l'oracolo del Signore" (2Cr 18, 4). </w:t>
      </w:r>
    </w:p>
    <w:p w14:paraId="6C292F86"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poiché il tuo cuore si è intenerito e ti sei umiliato davanti a Dio, udendo le mie parole contro questo luogo e contro i suoi abitanti; poiché ti sei umiliato davanti a me, ti sei strappate le vesti e hai pianto davanti a me, anch'io ho ascoltato. Oracolo del Signore! (2Cr 34, 27). </w:t>
      </w:r>
    </w:p>
    <w:p w14:paraId="03112856"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 o). </w:t>
      </w:r>
    </w:p>
    <w:p w14:paraId="44451A13"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Di Davide. Salmo. Oracolo del Signore al mio Signore: "Siedi alla mia destra, finché io ponga i tuoi nemici a sgabello dei tuoi piedi" (Sal 109, 1). </w:t>
      </w:r>
    </w:p>
    <w:p w14:paraId="2A06128A"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Un oracolo è sulle labbra del re, in giudizio la sua bocca non sbaglia (Pr 16, 10). </w:t>
      </w:r>
    </w:p>
    <w:p w14:paraId="4601F520"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L'uomo assennato ha fiducia nella legge, la legge per lui è degna di fede come un oracolo (Sir 33, 3). </w:t>
      </w:r>
    </w:p>
    <w:p w14:paraId="5425A0E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Perciò, oracolo del Signore, Dio degli eserciti, il Potente di Israele: Ah, esigerò soddisfazioni dai miei avversari, mi vendicherò dei miei nemici (Is 1, 24). </w:t>
      </w:r>
    </w:p>
    <w:p w14:paraId="429B3E79"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Qual diritto avete di opprimere il mio popolo, di pestare la faccia ai poveri?". Oracolo del Signore, Signore degli eserciti (Is 3, 15). </w:t>
      </w:r>
    </w:p>
    <w:p w14:paraId="58B87F66"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Oracolo su Babilonia, ricevuto in visione da Isaia figlio di Amoz (Is 13, 1). </w:t>
      </w:r>
    </w:p>
    <w:p w14:paraId="38FC44EC"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Io insorgerò contro di loro - parola del Signore degli eserciti -, sterminerò il nome di Babilonia e il resto, la prole e la stirpe - oracolo del Signore – (Is 14, 22). </w:t>
      </w:r>
    </w:p>
    <w:p w14:paraId="40ECD58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Io la ridurrò a dominio dei ricci, a palude stagnante; la scoperò con la scopa della distruzione - oracolo del Signore degli eserciti – (Is 14, 23). </w:t>
      </w:r>
    </w:p>
    <w:p w14:paraId="58C91E18"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Nell'anno in cui morì il re Acaz fu comunicato questo oracolo (Is 14, 28). </w:t>
      </w:r>
    </w:p>
    <w:p w14:paraId="36946E70"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Oracolo su Moab. E' stata devastata di notte, Ar-Moab è stata distrutta; è stata devastata di notte, Kir-Moab è stata distrutta (Is 15, 1). </w:t>
      </w:r>
    </w:p>
    <w:p w14:paraId="775D91D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Oracolo su Damasco. Ecco, Damasco sarà eliminata dal numero delle città, diverrà un cumulo di rovine (Is 17, 1). </w:t>
      </w:r>
    </w:p>
    <w:p w14:paraId="5BB17039"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 Efraim sarà tolta la cittadella, a Damasco la sovranità. Al resto degli Aramei toccherà la stessa sorte della gloria degli Israeliti, oracolo del Signore degli eserciti (Is 17, 3). </w:t>
      </w:r>
    </w:p>
    <w:p w14:paraId="412B29AD"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Vi resteranno solo racimoli, come alla bacchiatura degli ulivi: due o tre bacche sulla cima dell'albero, quattro o cinque sui rami da frutto. Oracolo del Signore, Dio di Israele (Is 17, 6). </w:t>
      </w:r>
    </w:p>
    <w:p w14:paraId="2FEAAC10"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Oracolo sull'Egitto. Ecco, il Signore cavalca una nube leggera ed entra in Egitto. Crollano gli idoli d'Egitto davanti a lui e agli Egiziani vien meno il cuore nel petto (Is 19, 1). </w:t>
      </w:r>
    </w:p>
    <w:p w14:paraId="58D7AFF6"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Ma io metterò gli Egiziani in mano a un duro padrone, un re crudele li dominerà. Oracolo del Signore, Dio degli eserciti (Is 19, 4). </w:t>
      </w:r>
    </w:p>
    <w:p w14:paraId="65865B83"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Oracolo sul deserto del mare. Come i turbini che si scatenano nel Negheb, così egli viene dal deserto, da una terra orribile (Is 21, 1). </w:t>
      </w:r>
    </w:p>
    <w:p w14:paraId="6E71A70D"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Oracolo sull'Idumea. Mi gridano da Seir: "Sentinella, quanto resta della notte? Sentinella, quanto resta della notte?" (Is 21, 11). </w:t>
      </w:r>
    </w:p>
    <w:p w14:paraId="19227E3C"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Oracolo sull'Arabia. Nel bosco, nell'Arabia, passate la notte, carovane di Dedan (Is 21, 13). </w:t>
      </w:r>
    </w:p>
    <w:p w14:paraId="5B517579"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Oracolo sulla valle della Visione. Che hai tu dunque, che sei salita tutta sulle terrazze (Is 22, 1). </w:t>
      </w:r>
    </w:p>
    <w:p w14:paraId="5F148D34"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In quel giorno - oracolo del Signore degli eserciti - cederà il paletto conficcato in luogo solido, si spezzerà, cadrà e andrà in frantumi tutto ciò che vi era appeso, perché il Signore ha parlato (Is 22, 25). </w:t>
      </w:r>
    </w:p>
    <w:p w14:paraId="3279F376"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Oracolo su Tiro. Fate il lamento, navi di Tarsis, perché è stato distrutto il vostro rifugio! Mentre tornavano dal paese dei Kittim, ne fu data loro notizia (Is 23, 1). </w:t>
      </w:r>
    </w:p>
    <w:p w14:paraId="0B7DBB1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Guai a voi, figli ribelli -oracolo del Signore - che fate progetti da me non suggeriti, vi legate con alleanze che io non ho ispirate così da aggiungere peccato a peccato (Is 30, 1). </w:t>
      </w:r>
    </w:p>
    <w:p w14:paraId="717FA7FD"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Oracolo sulle bestie del Negheb. In una terra di angoscia e di miseria, adatta a leonesse e leoni ruggenti, a vipere e draghi volanti, essi portano le loro ricchezze sul dorso di asini, i tesori sulla gobba di cammelli a un popolo che non giova a nulla (Is 30, 6). </w:t>
      </w:r>
    </w:p>
    <w:p w14:paraId="495C830E"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Essa abbandonerà per lo spavento la sua rocca e i suoi capi tremeranno per un'insegna. Oracolo del Signore che ha un fuoco in Sion e una fornace in Gerusalemme (Is 31, 9). </w:t>
      </w:r>
    </w:p>
    <w:p w14:paraId="7D1C8A85"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Ritornerà per la strada per cui è venuto; non entrerà in questa città. Oracolo del Signore (Is 37, 34). </w:t>
      </w:r>
    </w:p>
    <w:p w14:paraId="4AFB19BC"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Non temere, vermiciattolo di Giacobbe, larva di Israele; io vengo in tuo aiuto - oracolo del Signore- tuo redentore è il Santo di Israele (Is 41, 14). </w:t>
      </w:r>
    </w:p>
    <w:p w14:paraId="1E17203C"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Voi siete i miei testimoni - oracolo del Signore - miei servi, che io mi sono scelto perché mi conosciate e crediate in me e comprendiate che sono io. Prima di me non fu formato alcun dio né dopo ce ne sarà (Is 43, 10). </w:t>
      </w:r>
    </w:p>
    <w:p w14:paraId="783C5697"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Io ho predetto e ho salvato, mi son fatto sentire e non c'era tra voi alcun dio straniero. Voi siete miei testimoni - oracolo del Signore - e io sono Dio (Is 43, 12). </w:t>
      </w:r>
    </w:p>
    <w:p w14:paraId="3DD2D2E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Alza gli occhi intorno e guarda: tutti costoro si radunano, vengono da te. "Com'è vero ch'io vivo - oracolo del Signore- ti vestirai di tutti loro come di ornamento, te ne ornerai come una sposa" (Is 49, 18). </w:t>
      </w:r>
    </w:p>
    <w:p w14:paraId="5BF26925"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 che faccio io qui? - oracolo del Signore - Sì, il mio popolo è stato deportato per nulla! I suoi dominatori trionfavano - oracolo del Signore - e sempre, tutti i giorni il mio nome è stato disprezzato (Is 52, 5). </w:t>
      </w:r>
    </w:p>
    <w:p w14:paraId="7DB8A03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Nessun'arma affilata contro di te avrà successo, farai condannare ogni lingua che si alzerà contro di te in giudizio. Questa è la sorte dei servi del Signore, quanto spetta a loro da parte mia. Oracolo del Signore (Is 54, 17). </w:t>
      </w:r>
    </w:p>
    <w:p w14:paraId="2EE7F7F0"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Perché i miei pensieri non sono i vostri pensieri, le vostre vie non sono le mie vie - oracolo del Signore (Is 55, 8). </w:t>
      </w:r>
    </w:p>
    <w:p w14:paraId="141F7973"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Oracolo del Signore Dio che raduna i dispersi di Israele: "Io ancora radunerò i suoi prigionieri, oltre quelli già radunati" (Is 56, 8). </w:t>
      </w:r>
    </w:p>
    <w:p w14:paraId="1682DA4A"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Come redentore verrà per Sion, per quelli di Giacobbe convertiti dall'apostasia. Oracolo del Signore (Is 59, 20). </w:t>
      </w:r>
    </w:p>
    <w:p w14:paraId="34FD147D"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Tutte queste cose ha fatto la mia mano ed esse sono mie - oracolo del Signore -. Su chi volgerò lo sguardo? Sull'umile e su chi ha lo spirito contrito e su chi teme la mia parola (Is 66, 2). </w:t>
      </w:r>
    </w:p>
    <w:p w14:paraId="6C07BD73"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Coloro che si consacrano e purificano nei giardini, seguendo uno che sta in mezzo, che mangiano carne suina, cose abominevoli e topi, insieme finiranno - oracolo del Signore – (Is 66, 17). </w:t>
      </w:r>
    </w:p>
    <w:p w14:paraId="7FFBCDE6"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Sì, come i nuovi cieli e la nuova terra, che io farò, dureranno per sempre davanti a me - oracolo del Signore - così dureranno la vostra discendenza e il vostro nome (Is 66, 22). </w:t>
      </w:r>
    </w:p>
    <w:p w14:paraId="7A16EAC2"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Non temerli, perché io sono con te per proteggerti". Oracolo del Signore (Ger 1, 8). </w:t>
      </w:r>
    </w:p>
    <w:p w14:paraId="5C391E91"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Poiché, ecco, io sto per chiamare tutti i regni del settentrione. Oracolo del Signore. Essi verranno e ognuno porrà il trono davanti alle porte di Gerusalemme, contro tutte le sue mura e contro tutte le città di Giuda (Ger 1, 15). </w:t>
      </w:r>
    </w:p>
    <w:p w14:paraId="165697E4"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Ti muoveranno guerra ma non ti vinceranno, perché io sono con te per salvarti". Oracolo del Signore (Ger 1, 19). </w:t>
      </w:r>
    </w:p>
    <w:p w14:paraId="130DB8EF"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Israele era cosa sacra al Signore la primizia del suo raccolto; quanti ne mangiavano dovevano pagarla, la sventura si abbatteva su di loro. Oracolo del Signore (Ger 2, 3). </w:t>
      </w:r>
    </w:p>
    <w:p w14:paraId="107C57A8"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 questo intenterò ancora un processo contro di voi, - oracolo del Signore - e farò causa ai vostri nipoti (Ger 2, 9). </w:t>
      </w:r>
    </w:p>
    <w:p w14:paraId="0D3B8FA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Stupitene, o cieli; inorridite come non mai. Oracolo del Signore (Ger 2, 12). </w:t>
      </w:r>
    </w:p>
    <w:p w14:paraId="4103391C"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La tua stessa malvagità ti castiga e le tue ribellioni ti puniscono. Riconosci e vedi quanto è cosa cattiva e amara l'avere abbandonato il Signore tuo Dio e il non avere più timore di me. Oracolo del Signore degli eserciti (Ger 2, 19). </w:t>
      </w:r>
    </w:p>
    <w:p w14:paraId="33B2C489"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Anche se ti lavassi con la soda e usassi molta potassa, davanti a me resterebbe la macchia della tua iniquità. Oracolo del Signore (Ger 2, 22). </w:t>
      </w:r>
    </w:p>
    <w:p w14:paraId="6C2A7BAE"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Perché vi lamentate con me? Tutti voi mi siete stati infedeli. Oracolo del Signore (Ger 2, 29). </w:t>
      </w:r>
    </w:p>
    <w:p w14:paraId="34D7C017"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Se un uomo ripudia la moglie ed essa, allontanatasi da lui, si sposa con un altro uomo, tornerà il primo ancora da lei? Forse una simile donna non è tutta contaminata? Tu ti sei disonorata con molti amanti e osi tornare da me? Oracolo del Signore (Ger 3, 1). </w:t>
      </w:r>
    </w:p>
    <w:p w14:paraId="53F11230"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Su, riconosci la tua colpa, perché sei stata infedele al Signore tuo Dio; hai profuso l'amore agli stranieri sotto ogni albero verde e non hai ascoltato la mia voce. Oracolo del Signore (Ger 3, 13). </w:t>
      </w:r>
    </w:p>
    <w:p w14:paraId="6253A17D"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come una donna è infedele al suo amante, così voi, casa di Israele, siete stati infedeli a me". Oracolo del Signore (Ger 3, 20). </w:t>
      </w:r>
    </w:p>
    <w:p w14:paraId="3D672163"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Come custodi d'un campo l'hanno circondata, perché si è ribellata contro di me. Oracolo del Signore (Ger 4, 17). </w:t>
      </w:r>
    </w:p>
    <w:p w14:paraId="387898CC"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Non dovrei forse punirli per questo? Oracolo del Signore. E di un popolo come questo non dovrei vendicarmi? (Ger 5, 9). </w:t>
      </w:r>
    </w:p>
    <w:p w14:paraId="058AAF0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Poiché, certo, mi si sono ribellate la casa di Israele e la casa di Giuda". Oracolo del Signore (Ger 5, 11). </w:t>
      </w:r>
    </w:p>
    <w:p w14:paraId="3469DFCF"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Ecco manderò contro di voi una nazione da lontano, o casa di Israele. Oracolo del Signore. E' una nazione valorosa, è una nazione antica! Una nazione di cui non conosci la lingua e non comprendi che cosa dice (Ger 5, 15). </w:t>
      </w:r>
    </w:p>
    <w:p w14:paraId="5CBBE57C"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Voi non mi temerete? Oracolo del Signore. Non tremerete dinanzi a me, che ho posto la sabbia per confine al mare, come barriera perenne che esso non varcherà? Le sue onde si agitano ma non prevalgono, rumoreggiano ma non l'oltrepassano" (Ger 5, 22). </w:t>
      </w:r>
    </w:p>
    <w:p w14:paraId="2F5FA55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Non dovrei forse punire queste colpe? Oracolo del Signore. Di un popolo come questo non dovrei vendicarmi? (Ger 5, 29). </w:t>
      </w:r>
    </w:p>
    <w:p w14:paraId="03576FB3"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Le loro case passeranno a stranieri, anche i loro campi e le donne, perché io stenderò la mano sugli abitanti di questo paese". Oracolo del Signore (Ger 6, 12). </w:t>
      </w:r>
    </w:p>
    <w:p w14:paraId="4C64DF1F"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forse costoro offendono me - oracolo del Signore - o non piuttosto se stessi a loro vergogna?" (Ger 7, 19). </w:t>
      </w:r>
    </w:p>
    <w:p w14:paraId="54D091D6"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Perché i figli di Giuda hanno commesso ciò che è male ai miei occhi, oracolo del Signore. Hanno posto i loro abomini nel tempio che prende il nome da me, per contaminarlo (Ger 7, 30). </w:t>
      </w:r>
    </w:p>
    <w:p w14:paraId="607795F5"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Perciò verranno giorni - oracolo del Signore - nei quali non si chiamerà più Tofet né valle di Ben-Innom, ma valle della Strage. Allora si seppellirà in Tofet, perché non ci sarà altro luogo (Ger 7, 32). </w:t>
      </w:r>
    </w:p>
    <w:p w14:paraId="66C0C253"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"In quel tempo - oracolo del Signore - si estrarranno dai loro sepolcri le ossa dei re di Giuda, le ossa dei suoi capi, dei sacerdoti, dei profeti e degli abitanti di Gerusalemme (Ger 8, 1). </w:t>
      </w:r>
    </w:p>
    <w:p w14:paraId="0BEBE0B1"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la morte sarà preferibile alla vita per tutti quelli che resteranno di questa razza malvagia in ogni luogo, dove li avrò dispersi". Oracolo del Signore degli eserciti (Ger 8, 3). </w:t>
      </w:r>
    </w:p>
    <w:p w14:paraId="7317A769"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Non dovrei forse punirli per tali cose? Oracolo del Signore. Di un popolo come questo non dovrei vendicarmi?" (Ger 9, 8). </w:t>
      </w:r>
    </w:p>
    <w:p w14:paraId="6D7E616D"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"Ecco, giorni verranno - oracolo del Signore - nei quali punirò tutti i circoncisi che rimangono non circoncisi (Ger 9, 24).</w:t>
      </w:r>
    </w:p>
    <w:p w14:paraId="246C7D39"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Se invece non ascoltano, estirperò tutto questo popolo ed esso perirà". Oracolo del Signore (Ger 12, 17). </w:t>
      </w:r>
    </w:p>
    <w:p w14:paraId="710CB976"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Questa è la tua sorte, la parte che ti è destinata da me - oracolo del Signore - perché mi hai dimenticato e hai confidato nella menzogna (Ger 13, 25). </w:t>
      </w:r>
    </w:p>
    <w:p w14:paraId="1033E832"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abbattuta la madre di sette figli, esala il suo respiro; il suo sole tramonta quando è ancor giorno, è coperta di vergogna e confusa. Io consegnerò i loro superstiti alla spada, in preda ai loro nemici". Oracolo del Signore (Ger 15, 9). </w:t>
      </w:r>
    </w:p>
    <w:p w14:paraId="325F7140"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ed io, per questo popolo, ti renderò come un muro durissimo di bronzo; combatteranno contro di te ma non potranno prevalere, perché io sarò con te per salvarti e per liberarti. Oracolo del Signore (Ger 15, 20). </w:t>
      </w:r>
    </w:p>
    <w:p w14:paraId="128868BD"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Pertanto, ecco, verranno giorni - oracolo del Signore - nei quali non si dirà più: Per la vita del Signore che ha fatto uscire gli Israeliti dal paese d'Egitto (Ger 16, 14). </w:t>
      </w:r>
    </w:p>
    <w:p w14:paraId="1626CEE3"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"Forse non potrei agire con voi, casa di Israele, come questo vasaio? Oracolo del Signore. Ecco, come l'argilla è nelle mani del vasaio, così voi siete nelle mie mani, casa di Israele (Ger 18, 6). </w:t>
      </w:r>
    </w:p>
    <w:p w14:paraId="69DBA517"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 essi dissero: "Venite e tramiamo insidie contro Geremia, perché la legge non verrà meno ai sacerdoti, né il consiglio ai saggi, né l'oracolo ai profeti. Venite, colpiamolo a motivo della sua lingua e non badiamo a tutte le sue parole" (Ger 18, 18). </w:t>
      </w:r>
    </w:p>
    <w:p w14:paraId="2A596043"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Poiché io ho volto la faccia contro questa città a suo danno e non a suo bene. Oracolo del Signore. Essa sarà messa nelle mani del re di Babilonia, il quale la brucerà con il fuoco" (Ger 21, 10). </w:t>
      </w:r>
    </w:p>
    <w:p w14:paraId="41CEBC50"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Egli tutelava la causa del povero e del misero e tutto andava bene; questo non significa infatti conoscermi? Oracolo del Signore (Ger 22, 16). </w:t>
      </w:r>
    </w:p>
    <w:p w14:paraId="331B17F7"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 la mia vita - oracolo del Signore - anche se Conìa figlio di Ioiakim, re di Giuda, fosse un anello da sigillo nella mia destra, io me lo strapperei (Ger 22, 24). </w:t>
      </w:r>
    </w:p>
    <w:p w14:paraId="31731C79"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"Guai ai pastori che fanno perire e disperdono il gregge del mio pascolo". Oracolo del Signore (Ger 23, 1). </w:t>
      </w:r>
    </w:p>
    <w:p w14:paraId="28181B36"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Perciò dice il Signore, Dio di Israele, contro i pastori che devono pascere il mio popolo: "Voi avete disperso le mie pecore, le avete scacciate e non ve ne siete preoccupati; ecco io mi occuperò di voi e della malvagità delle vostre azioni. Oracolo del Signore (Ger 23, 2). </w:t>
      </w:r>
    </w:p>
    <w:p w14:paraId="3FD8A482"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Costituirò sopra di esse pastori che le faranno pascolare, così che non dovranno più temere né sgomentarsi; di esse non ne mancherà neppure una". Oracolo del Signore (Ger 23, 4). </w:t>
      </w:r>
    </w:p>
    <w:p w14:paraId="752BEA69"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Perfino il profeta, perfino il sacerdote sono empi, perfino nella mia casa ho trovato la loro malvagità. Oracolo del Signore (Ger 23, 11). </w:t>
      </w:r>
    </w:p>
    <w:p w14:paraId="30CCC085"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Perciò la loro strada sarà per essi come sentiero sdrucciolevole, saranno sospinti nelle tenebre e cadranno in esse, poiché io manderò su di essi la sventura, nell'anno del loro castigo. Oracolo del Signore (Ger 23, 12).</w:t>
      </w:r>
    </w:p>
    <w:p w14:paraId="3A028A41"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profeta che ha avuto un sogno racconti il suo sogno; chi ha udito la mia parola annunzi fedelmente la mia parola. Che cosa ha in comune la paglia con il grano? Oracolo del Signore (Ger 23, 28). </w:t>
      </w:r>
    </w:p>
    <w:p w14:paraId="0E7EB496"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La mia parola non è forse come il fuoco - oracolo del Signore - e come un martello che spacca la roccia? (Ger 23, 29).</w:t>
      </w:r>
    </w:p>
    <w:p w14:paraId="2DE29138"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Perciò, eccomi contro i profeti - oracolo del Signore - i quali si rubano gli uni gli altri le mie parole (Ger 23, 30). </w:t>
      </w:r>
    </w:p>
    <w:p w14:paraId="67E9EA0F"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Eccomi contro i profeti - oracolo del Signore -che muovono la lingua per dare oracoli (Ger 23, 31). </w:t>
      </w:r>
    </w:p>
    <w:p w14:paraId="13C51DB0"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Se io comincio a castigare proprio la città che porta il mio nome, pretendete voi di rimanere impuniti? No, impuniti non resterete, perché io chiamerò la spada su tutti gli abitanti della terra. Oracolo del Signore degli eserciti (Ger 25, 29). </w:t>
      </w:r>
    </w:p>
    <w:p w14:paraId="0C10B36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Poiché con inganno parlano come profeti a voi in mio nome; io non li ho inviati. Oracolo del Signore (Ger 29, 9). </w:t>
      </w:r>
    </w:p>
    <w:p w14:paraId="77BFD879"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perché non hanno ascoltato le mie parole - dice il Signore - quando mandavo loro i miei servi, i profeti, con continua premura, eppure essi non hanno ascoltato. Oracolo del Signore (Ger 29, 19). </w:t>
      </w:r>
    </w:p>
    <w:p w14:paraId="15E09A89"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Poiché essi hanno operato cose nefande in Gerusalemme, hanno commesso adulterio con le mogli del prossimo, hanno proferito in mio nome parole senza che io avessi dato loro alcun ordine. Io stesso lo so bene e ne sono testimone. Oracolo del Signore" (Ger 29, 23).</w:t>
      </w:r>
    </w:p>
    <w:p w14:paraId="649547E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Tu, poi, non temere, Giacobbe, mio servo. Oracolo del Signore. Non abbatterti, Israele, poiché io libererò te dal paese lontano, la tua discendenza dal paese del suo esilio. Giacobbe ritornerà e godrà la pace, vivrà tranquillo e nessuno lo molesterà (Ger 30, 10). </w:t>
      </w:r>
    </w:p>
    <w:p w14:paraId="4DF4ED85"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Poiché io sono con te per salvarti, oracolo del Signore. Sterminerò tutte le nazioni, in mezzo alle quali ti ho disperso; ma con te non voglio operare una strage; cioè ti castigherò secondo giustizia, non ti lascerò del tutto impunito". (Ger 30, 11). </w:t>
      </w:r>
    </w:p>
    <w:p w14:paraId="4848D76A"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loro capo sarà uno di essi e da essi uscirà il loro comandante; io lo farò avvicinare ed egli si accosterà a me. Poiché chi è colui che arrischia la vita per avvicinarsi a me? Oracolo del Signore (Ger 30, 21). </w:t>
      </w:r>
    </w:p>
    <w:p w14:paraId="2D7CDE04"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In quel tempo - oracolo del Signore - io sarò Dio per tutte le tribù di Israele ed esse saranno il mio popolo" (Ger 31, 1). </w:t>
      </w:r>
    </w:p>
    <w:p w14:paraId="2A5E177F"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Non è forse Efraim un figlio caro per me, un mio fanciullo prediletto? Infatti dopo averlo minacciato, me ne ricordo sempre più vivamente. Per questo </w:t>
      </w:r>
      <w:r w:rsidRPr="002A3163">
        <w:rPr>
          <w:rFonts w:ascii="Arial" w:eastAsia="Times New Roman" w:hAnsi="Arial"/>
          <w:i/>
          <w:iCs/>
          <w:kern w:val="2"/>
          <w:sz w:val="24"/>
          <w:szCs w:val="20"/>
          <w:lang w:eastAsia="it-IT"/>
        </w:rPr>
        <w:lastRenderedPageBreak/>
        <w:t xml:space="preserve">le mie viscere si commuovono per lui, provo per lui profonda tenerezza". Oracolo del Signore (Ger 31, 20). </w:t>
      </w:r>
    </w:p>
    <w:p w14:paraId="76B82705"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Così dice il Signore: "Se si possono misurare i cieli in alto ed esplorare in basso le fondamenta della terra, anch'io rigetterò tutta la progenie di Israele per ciò che ha commesso". Oracolo del Signore (Ger 31, 37). </w:t>
      </w:r>
    </w:p>
    <w:p w14:paraId="11BDDA63"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egli condurrà Sedecìa in Babilonia dove egli resterà finché io non lo visiterò - oracolo del Signore -; se combatterete contro i Caldei, non riuscirete a nulla"? (Ger 32, 5). </w:t>
      </w:r>
    </w:p>
    <w:p w14:paraId="3B6FCD46"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Gli Israeliti e i figli di Giuda non hanno fatto che quanto è male ai miei occhi fin dalla loro giovinezza; gli Israeliti hanno soltanto saputo offendermi con il lavoro delle loro mani. Oracolo del Signore (Ger 32, 30). </w:t>
      </w:r>
    </w:p>
    <w:p w14:paraId="4B22D0F1"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loro sorte". Oracolo del Signore (Ger 32, 44). </w:t>
      </w:r>
    </w:p>
    <w:p w14:paraId="11B69794"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Ecco verranno giorni - oracolo del Signore - nei quali io realizzerò le promesse di bene che ho fatto alla casa di Israele e alla casa di Giuda (Ger 33, 14). </w:t>
      </w:r>
    </w:p>
    <w:p w14:paraId="24E1BD11"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Morirai in pace e come si bruciarono aròmi per i funerali dei tuoi padri, gli antichi re di Giuda che furono prima di te, così si bruceranno per te e per te si farà il lamento dicendo: Ahimè, Signore! Questo ho detto". Oracolo del Signore (Ger 34, 5). </w:t>
      </w:r>
    </w:p>
    <w:p w14:paraId="031F06C7"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"Così dice il Signore degli eserciti, Dio di Israele: Va’ e riferisci agli uomini di Giuda e agli abitanti di Gerusalemme: Non accetterete la lezione, ascoltando le mie parole? Oracolo del Signore (Ger 35, 13). </w:t>
      </w:r>
    </w:p>
    <w:p w14:paraId="5853AC5A"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io ti libererò in quel giorno - oracolo del Signore - e non sarai consegnato in mano agli uomini che tu temi (Ger 39, 17). </w:t>
      </w:r>
    </w:p>
    <w:p w14:paraId="1D07CB0C"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Poiché, certo, io ti salverò; non cadrai di spada, ma ti sarà conservata la vita come tuo bottino, perché hai avuto fiducia in me. Oracolo del Signore" (Ger 39, 18). </w:t>
      </w:r>
    </w:p>
    <w:p w14:paraId="4F054760"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tu vai cercando grandi cose per te? Non cercarle, poiché io manderò la sventura su ogni uomo. Oracolo del Signore. A te farò dono della vita come bottino, in tutti i luoghi dove tu andrai" (Ger 45, 5). </w:t>
      </w:r>
    </w:p>
    <w:p w14:paraId="18901AAC"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Terrore, trabocchetto, tranello cadranno su di te, abitante di Moab. Oracolo del Signore (Ger 48, 43). </w:t>
      </w:r>
    </w:p>
    <w:p w14:paraId="6B5C086E"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Chi sfugge al terrore cadrà nel trabocchetto; chi risale dal trabocchetto sarà preso nel tranello, perché io manderò sui Moabiti tutto questo nell'anno del loro castigo. Oracolo del Signore (Ger 48, 44). </w:t>
      </w:r>
    </w:p>
    <w:p w14:paraId="44BC5CE5"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io cambierò la sorte di Moab negli ultimi giorni. Oracolo del Signore". Qui finisce il giudizio su Moab (Ger 48, 47). </w:t>
      </w:r>
    </w:p>
    <w:p w14:paraId="09449DA1"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La tua arroganza ti ha indotto in errore, la superbia del tuo cuore; tu che abiti nelle caverne delle rocce, che ti aggrappi alle cime dei colli, anche se ponessi, come l'aquila, in alto il tuo nido, di lassù ti farò precipitare. Oracolo del Signore (Ger 49, 16). </w:t>
      </w:r>
    </w:p>
    <w:p w14:paraId="285FD433"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Cadranno i suoi giovani nelle sue piazze e tutti i suoi guerrieri periranno in quel giorno. Oracolo del Signore degli eserciti (Ger 49, 26). </w:t>
      </w:r>
    </w:p>
    <w:p w14:paraId="7F5C7088"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Su, marciate contro la nazione tranquilla, che vive in sicurezza. Oracolo del Signore. Essa non ha né porte né sbarre e vive isolata (Ger 49, 31). </w:t>
      </w:r>
    </w:p>
    <w:p w14:paraId="1856009A"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Porrò il mio trono sull'Elam e farò morire il re e i capi. Oracolo del Signore (Ger 49, 38). </w:t>
      </w:r>
    </w:p>
    <w:p w14:paraId="3661DCB4"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"Eccomi a te, o arrogante, - oracolo del Signore degli eserciti - poiché è giunto il tuo giorno, il tempo del tuo castigo (Ger 50, 31)- </w:t>
      </w:r>
    </w:p>
    <w:p w14:paraId="635CA72D"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Come quando Dio sconvolse Sòdoma, Gomorra e le città vicine - oracolo del Signore - così non vi abiterà alcuna persona né vi dimorerà essere umano (Ger 50, 40). </w:t>
      </w:r>
    </w:p>
    <w:p w14:paraId="7486559E"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ora ripagherò Babilonia e tutti gli abitanti della Caldea di tutto il male che hanno fatto a Sion, sotto i vostri occhi. Oracolo del Signore (Ger 51, 24). </w:t>
      </w:r>
    </w:p>
    <w:p w14:paraId="608F7A4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da te non si prenderà più né pietra d'angolo, né pietra da fondamenta, perché diventerai un luogo desolato per sempre". Oracolo del Signore (Ger 51, 26). </w:t>
      </w:r>
    </w:p>
    <w:p w14:paraId="7B537EA9"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Anche se Babilonia si innalzasse fino al cielo, anche se rendesse inaccessibile la sua cittadella potente, da parte mia verranno i suoi devastatori". Oracolo del Signore (Ger 51, 53). </w:t>
      </w:r>
    </w:p>
    <w:p w14:paraId="4D2F1D6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Rispondi loro: Così dice il Signore Dio: Quest'oracolo è per il principe di Gerusalemme e per tutti gli Israeliti che vi abitano (Ez 12, 10)- </w:t>
      </w:r>
    </w:p>
    <w:p w14:paraId="23886DCF"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Ebbene, riferisci loro: Dice il Signore Dio: Non sarà ritardata più a lungo ogni mia parola: la parola che dirò l'eseguirò. Oracolo del Signore Dio" (Ez 12, 28). </w:t>
      </w:r>
    </w:p>
    <w:p w14:paraId="43E9732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Hanno avuto visioni false, vaticini menzogneri coloro che dicono: Oracolo del Signore, mentre il Signore non li ha inviati. Eppure confidano che si avveri la loro parola! (Ez 13, 6). </w:t>
      </w:r>
    </w:p>
    <w:p w14:paraId="6DF411B5"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i profeti d'Israele che profetavano su Gerusalemme e vedevano per essa una visione di pace, mentre non vi era pace. Oracolo del Signore (Ez 13, 16). </w:t>
      </w:r>
    </w:p>
    <w:p w14:paraId="47584BD5"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pane che io ti avevo dato, il fior di farina, l'olio e il miele di cui ti nutrivo ponesti davanti ad esse come offerta di soave odore. Oracolo del Signore Dio (Ez 16, 19). </w:t>
      </w:r>
    </w:p>
    <w:p w14:paraId="2162069E"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 dopo tutta la tua perversione, guai, guai a te! Oracolo del Signore Dio (Ez 16, 23). </w:t>
      </w:r>
    </w:p>
    <w:p w14:paraId="48A4A5E1"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Perciò, o Israeliti, io giudicherò ognuno di voi secondo la sua condotta. Oracolo del Signore Dio. Convertitevi e desistete da tutte le vostre iniquità, e l'iniquità non sarà più causa della vostra rovina (Ez 18, 30). </w:t>
      </w:r>
    </w:p>
    <w:p w14:paraId="6F7C7157"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"Figlio dell'uomo, parla agli anziani d'Israele e dì loro: Dice il Signore Dio: Venite voi per consultarmi? Com'è vero ch'io vivo, non mi lascerò consultare da voi. Oracolo del Signore Dio (Ez 20, 3).</w:t>
      </w:r>
    </w:p>
    <w:p w14:paraId="1415172F"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poiché sul mio monte santo, sull'alto monte d'Israele - oracolo del Signore Dio - mi servirà tutta la casa d'Israele, tutta riunita in quel paese; là mi saranno graditi e là richiederò le vostre offerte, le primizie dei vostri doni in qualunque forma me li consacrerete (Ez 20, 40). </w:t>
      </w:r>
    </w:p>
    <w:p w14:paraId="0827343A"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In te si ricevono doni per spargere il sangue, tu presti a interesse e a usura, spogli con la violenza il tuo prossimo e di me ti dimentichi. Oracolo del Signore Dio (Ez 22, 12)- </w:t>
      </w:r>
    </w:p>
    <w:p w14:paraId="630B59DA"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Io rovescerò su di essi il mio sdegno: li consumerò con il fuoco della mia collera: la loro condotta farò ricadere sulle loro teste". Oracolo del Signore Dio (Ez 22, 31). </w:t>
      </w:r>
    </w:p>
    <w:p w14:paraId="4582F6A8"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Io, il Signore, ho parlato! Questo avverrà, lo compirò senza revoca; non avrò né pietà, né compassione. Ti giudicherò secondo la tua condotta e i tuoi misfatti". Oracolo del Signore Dio (Ez 24, 14). </w:t>
      </w:r>
    </w:p>
    <w:p w14:paraId="4C3D6B8A"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La mia vendetta su Edom la compirò per mezzo del mio popolo, Israele, che tratterà Edom secondo la mia ira e il mio sdegno. Si conoscerà così la mia vendetta". Oracolo del Signore Dio (Ez 25, 14). </w:t>
      </w:r>
    </w:p>
    <w:p w14:paraId="6B53652C"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Essa diverrà, in mezzo al mare, un luogo dove stendere le reti, poiché io ho parlato - oracolo del Signore. Essa sarà data in preda ai popoli (Ez 26, 5). </w:t>
      </w:r>
    </w:p>
    <w:p w14:paraId="795D333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Ti renderò simile a un arido scoglio, a un luogo dove stendere le reti; tu non sarai più ricostruita, poiché io, il Signore, ho parlato". Oracolo del Signore Dio (Ez 26, 14). </w:t>
      </w:r>
    </w:p>
    <w:p w14:paraId="07834E28"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Ti renderò oggetto di spavento e più non sarai, ti si cercherà ma né ora né mai sarai ritrovata". Oracolo del Signore Dio (Ez 26, 21). </w:t>
      </w:r>
    </w:p>
    <w:p w14:paraId="535A016A"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Della morte dei non circoncisi morirai per mano di stranieri, perché io l'ho detto". Oracolo del Signore Dio (Ez 28, 10). </w:t>
      </w:r>
    </w:p>
    <w:p w14:paraId="3EF511C8"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 l'impresa compiuta contro Tiro io gli consegno l'Egitto, poiché l'ha compiuta per me. Oracolo del Signore Dio (Ez 29, 20).</w:t>
      </w:r>
    </w:p>
    <w:p w14:paraId="5AB7EA11"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Questo è un lamento e lo si canterà. Lo canteranno le figlie delle genti, lo canteranno sull'Egitto e su tutta la sua moltitudine". Oracolo del Signore Dio (Ez 32, 16). </w:t>
      </w:r>
    </w:p>
    <w:p w14:paraId="5C9B61C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faraone li vedrà e si consolerà alla vista di tutta questa moltitudine; il faraone e tutto il suo esercito saranno trafitti di spada. Oracolo del Signore Dio (Ez 32, 31). </w:t>
      </w:r>
    </w:p>
    <w:p w14:paraId="50039DDC"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Dì loro: Com'è vero ch'io vivo - oracolo del Signore Dio - io non godo della morte dell'empio, ma che l'empio desista dalla sua condotta e viva. Convertitevi dalla vostra condotta perversa! Perché volete perire, o Israeliti? (Ez 33, 11). </w:t>
      </w:r>
    </w:p>
    <w:p w14:paraId="35CBD717"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Io stesso condurrò le mie pecore al pascolo e io le farò riposare. Oracolo del Signore Dio (Ez 34, 15). </w:t>
      </w:r>
    </w:p>
    <w:p w14:paraId="680762D9"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Voi, mie pecore, siete il gregge del mio pascolo e io sono il vostro Dio". Oracolo del Signore Dio (Ez 34, 31). </w:t>
      </w:r>
    </w:p>
    <w:p w14:paraId="7E680255"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 questo, com'è vero ch'io vivo - oracolo del Signore Dio - io agirò secondo quell'ira e quel furore che tu hai dimostrato nell'odio contro di loro e mi rivelerò in mezzo a loro quando farò giustizia di te (Ez 35, 11). </w:t>
      </w:r>
    </w:p>
    <w:p w14:paraId="772E7F78"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ebbene, tu non divorerai più gli uomini, non priverai più di figli la nazione. Oracolo del Signore Dio (Ez 36, 14). </w:t>
      </w:r>
    </w:p>
    <w:p w14:paraId="4DDD23E4"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Farò entrare in voi il mio spirito e rivivrete; vi farò riposare nel vostro paese; saprete che io sono il Signore. L'ho detto e lo farò". Oracolo del Signore Dio (Ez 37, 14). </w:t>
      </w:r>
    </w:p>
    <w:p w14:paraId="37B6C110"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Tu sarai abbattuto in aperta campagna, perché io l'ho detto. Oracolo del Signore Dio (Ez 39, 5). </w:t>
      </w:r>
    </w:p>
    <w:p w14:paraId="7919577A"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Finiti questi giorni, dall'ottavo in poi, i sacerdoti immoleranno sopra l'altare i vostri olocausti, i vostri sacrifici di comunione e io vi sarò propizio". Oracolo del Signore Dio (Ez 43, 27). </w:t>
      </w:r>
    </w:p>
    <w:p w14:paraId="5C3DED43"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Le farò scontare i giorni dei Baal, quando bruciava loro i profumi, si adornava di anelli e di collane e seguiva i suoi amanti mentre dimenticava me! - Oracolo del Signore (Os 2, 15). </w:t>
      </w:r>
    </w:p>
    <w:p w14:paraId="4EC40C9D"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avverrà in quel giorno - oracolo del Signore - mi chiamerai: Marito mio, e non mi chiamerai più: Mio padrone (Os 2, 18). </w:t>
      </w:r>
    </w:p>
    <w:p w14:paraId="5224C4BE"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avverrà in quel giorno - oracolo del Signore - io risponderò al cielo ed esso risponderà alla terra (Os 2, 23). </w:t>
      </w:r>
    </w:p>
    <w:p w14:paraId="679C8177"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accorreranno come uccelli dall'Egitto, come colombe dall'Assiria e li farò abitare nelle loro case. Oracolo del Signore (Os 11, 11).</w:t>
      </w:r>
    </w:p>
    <w:p w14:paraId="7A1FA744"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Ho fatto sorgere profeti tra i vostri figli e nazirei fra i vostri giovani. Non è forse così, o Israeliti?". Oracolo del Signore (Am 2, 11). </w:t>
      </w:r>
    </w:p>
    <w:p w14:paraId="2B60D144"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più coraggioso fra i prodi fuggirà nudo in quel giorno!". Oracolo del Signore (Am 2, 16). </w:t>
      </w:r>
    </w:p>
    <w:p w14:paraId="3C48F765"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Demolirò la casa d'inverno insieme con la sua casa d'estate e andranno in rovina le case d'avorio e scompariranno i grandi palazzi. Oracolo del Signore (Am 3, 15). </w:t>
      </w:r>
    </w:p>
    <w:p w14:paraId="5647A16D"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Uscirete per le brecce, una dopo l'altra e sarete cacciate oltre l'Ermon, oracolo del Signore (Am 4, 3). </w:t>
      </w:r>
    </w:p>
    <w:p w14:paraId="1508B43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Ha giurato il Signore Dio, per se stesso! Oracolo del Signore, Dio degli eserciti. Detesto l'orgoglio di Giacobbe, odio i suoi palazzi, consegnerò la città e quanto contiene (Am 6, 8). </w:t>
      </w:r>
    </w:p>
    <w:p w14:paraId="09F708EA"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 ecco, io susciterò contro di voi, gente d'Israele, - oracolo del Signore, Dio degli eserciti - un popolo che vi opprimerà dall'ingresso di Camat fino al torrente dell'Araba (Am 6, 14). </w:t>
      </w:r>
    </w:p>
    <w:p w14:paraId="651DA570"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In quel giorno urleranno le cantanti del tempio, oracolo del Signore Dio. Numerosi i cadaveri, gettati dovunque. Silenzio! (Am 8, 3). </w:t>
      </w:r>
    </w:p>
    <w:p w14:paraId="3D60AEE0"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In quel giorno - oracolo del Signore Dio - farò tramontare il sole a mezzodì e oscurerò la terra in pieno giorno! (Am 8, 9). </w:t>
      </w:r>
    </w:p>
    <w:p w14:paraId="4121A483"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Ecco, lo sguardo del Signore Dio è rivolto contro il regno peccatore: io lo sterminerò dalla terra, ma non sterminerò del tutto la casa di Giacobbe, oracolo del Signore (Am 9, 8). </w:t>
      </w:r>
    </w:p>
    <w:p w14:paraId="42B106F6"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Oracolo su Ninive. Libro della visione di Naum da Elcos (Na 1, 1). </w:t>
      </w:r>
    </w:p>
    <w:p w14:paraId="1C64EF40"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Eccomi a te, oracolo del Signore degli eserciti. Alzerò le tue vesti fin sulla faccia e mostrerò alle genti la tua nudità, ai regni le tue vergogne (Na 3, 5). </w:t>
      </w:r>
    </w:p>
    <w:p w14:paraId="673B2298"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Oracolo che ebbe in visione il profeta Abacuc (Ab 1, 1). </w:t>
      </w:r>
    </w:p>
    <w:p w14:paraId="62AB11D6"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 che giova un idolo perché l'artista si dia pena di scolpirlo? O una statua fusa o un oracolo falso, perché l'artista confidi in essi, scolpendo idoli muti? (Ab 2, 18). </w:t>
      </w:r>
    </w:p>
    <w:p w14:paraId="57D818CE"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Tutto farò sparire dalla terra. Oracolo del Signore. (Sof 1, 2). </w:t>
      </w:r>
    </w:p>
    <w:p w14:paraId="183C7D6A"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Distruggerò uomini e bestie; sterminerò gli uccelli del cielo e i pesci del mare, abbatterò gli empi; sterminerò l'uomo dalla terra. Oracolo del Signore (Sof 1, 3). </w:t>
      </w:r>
    </w:p>
    <w:p w14:paraId="63A41888"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Aggeo, messaggero del Signore, rivolto al popolo, disse secondo la missione del Signore: "Io sono con voi, oracolo del Signore" (Ag 1, 13). </w:t>
      </w:r>
    </w:p>
    <w:p w14:paraId="294E0F1F"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 coraggio, Zorobabele - oracolo del Signore - coraggio, Giosuè figlio di Iozedàk, sommo sacerdote; coraggio, popolo tutto del paese, dice il Signore, e al lavoro, perché io sono con voi - oracolo del Signore degli eserciti – (Ag 2, 4). </w:t>
      </w:r>
    </w:p>
    <w:p w14:paraId="32A6D973"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La gloria futura di questa casa sarà più grande di quella di una volta, dice il Signore degli eserciti; in questo luogo porrò la pace - oracolo del Signore degli eserciti – (Ag 2, 9). </w:t>
      </w:r>
    </w:p>
    <w:p w14:paraId="45F0EBAA"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 riprese Aggeo: "Tale è questo popolo, tale è questa nazione davanti a me - oracolo del Signore - e tale è ogni lavoro delle loro mani; anzi, anche ciò che qui mi offrono è immondo" (Ag 2, 14). </w:t>
      </w:r>
    </w:p>
    <w:p w14:paraId="468DBF42"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In quel giorno - oracolo del Signore degli eserciti - io ti prenderò, Zorobabele figlio di Sealtièl mio servo, dice il Signore, e ti porrò come un sigillo, perché io ti ho eletto, dice il Signore degli eserciti" (Ag 2, 23). </w:t>
      </w:r>
    </w:p>
    <w:p w14:paraId="46EF3366"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Tu dunque riferirai loro: Così parla il Signore degli eserciti: Convertitevi a me - oracolo del Signore degli eserciti - e io mi rivolgerò a voi, dice il Signore degli eserciti (Zc 1, 3). </w:t>
      </w:r>
    </w:p>
    <w:p w14:paraId="6193A386"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Gioisci, esulta, figlia di Sion, perché, ecco, io vengo ad abitare in mezzo a te - oracolo del Signore – (Zc 2, 14). </w:t>
      </w:r>
    </w:p>
    <w:p w14:paraId="77F532DA"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Ecco la pietra che io pongo davanti a Giosuè: sette occhi sono su quest'unica pietra; io stesso inciderò la sua iscrizione - oracolo del Signore degli eserciti - e rimuoverò in un sol giorno l'iniquità da questo paese (Zc 3, 9). </w:t>
      </w:r>
    </w:p>
    <w:p w14:paraId="14ACD9F9"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In quel giorno - oracolo del Signore degli eserciti - ogni uomo inviterà il suo vicino sotto la sua vite e sotto il suo fico" (Zc 3, 10). </w:t>
      </w:r>
    </w:p>
    <w:p w14:paraId="4632D3D6"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Nessuno trami nel cuore il male contro il proprio fratello; non amate il giuramento falso, poiché io detesto tutto questo" - oracolo del Signore – (Zc 8, 17). </w:t>
      </w:r>
    </w:p>
    <w:p w14:paraId="26F5A34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Oracolo. La parola del Signore è sulla terra di Cadrach e si posa su Damasco, poiché al Signore appartiene la perla di Aram e tutte le tribù d'Israele (Zc 9, 1). </w:t>
      </w:r>
    </w:p>
    <w:p w14:paraId="388632F6"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Neppur io perdonerò agli abitanti del paese. Oracolo del Signore. Ecco, io abbandonerò gli uomini l'uno in balìa dell'altro, in balìa del loro re, perché devastino il paese - non mi curerò di liberarli dalle loro mani" (Zc 11, 6). </w:t>
      </w:r>
    </w:p>
    <w:p w14:paraId="0F5DE27C"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Oracolo. Parola del Signore su Israele. Dice il Signore che ha steso i cieli e fondato la terra, che ha formato lo spirito nell'intimo dell'uomo (Zc 12, 1). </w:t>
      </w:r>
    </w:p>
    <w:p w14:paraId="1FC65DB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Insorgi, spada, contro il mio pastore, contro colui che è mio compagno. Oracolo del Signore degli eserciti. Percuoti il pastore e sia disperso il gregge, allora volgerò la mano sopra i deboli (Zc 13, 7). </w:t>
      </w:r>
    </w:p>
    <w:p w14:paraId="180688A2"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In tutto il paese, - oracolo del Signore - due terzi saranno sterminati e periranno; un terzo sarà conservato (Zc 13, 8). </w:t>
      </w:r>
    </w:p>
    <w:p w14:paraId="4DB45D15"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Oracolo. Parola del Signore a Israele per mezzo di Malachia (Ml 1, 1). </w:t>
      </w:r>
    </w:p>
    <w:p w14:paraId="1B63CB3E"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Vi ho amati, dice il Signore. E voi dite: "Come ci hai amati?". Non era forse Esaù fratello di Giacobbe? - oracolo del Signore - Eppure ho amato Giacobbe (Ml 1, 2). </w:t>
      </w:r>
    </w:p>
    <w:p w14:paraId="5E78D07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Qual è questo oracolo, questa profezia, questa parola infallibile che Dio giura oggi ad Abramo? Eccola. </w:t>
      </w:r>
    </w:p>
    <w:p w14:paraId="5BE2D90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8AD7D7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io ti colmerò di benedizioni e renderò molto numerosa la tua discendenza, come le stelle del cielo e come la sabbia che è sul lido del mare; la tua discendenza si impadronirà delle città dei nemici.</w:t>
      </w:r>
    </w:p>
    <w:p w14:paraId="22B2615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Per questo atto di obbedienza Dio colmerà Abramo di ogni benedizione.  Il cuore di Dio è come se si volesse trasferire interamente nel cuore di Abramo. Dio vuole riversare su Abramo tutta la sua ricchezza spirituale e materiale. Tutto ciò che è Dio diviene di Abramo. Questo significa colmare di benedizioni.</w:t>
      </w:r>
    </w:p>
    <w:p w14:paraId="304C57A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Nessuna benedizione sarà negata ad Abramo. Tutte le saranno concesse per questo atto di obbedienza. Ad Abramo Dio aveva chiesto di rinunciare alla sua discendenza, alla sua posterità. Ecco la promessa di Abramo: la sua discendenza sarà molto numerosa. Non sarà numerosa per se stessa, da se stessa. Sarà molto numerosa perché Dio la renderà tale.</w:t>
      </w:r>
    </w:p>
    <w:p w14:paraId="7BCAE1A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Sarà Dio a farla molto numerosa. Sarà numerosa come le stelle del cielo e la sabbia che è sul lido del mare. Sarà una discendenza che nessuno potrà mai contare. Sarà anche una discendenza vittoriosa. Si impadronirà delle città dei nemici. Si pensi per un attimo alla conquista della Terra Promessa con Giosuè. È Dio che farà tutto questo per Abramo e per la sua discendenza.</w:t>
      </w:r>
    </w:p>
    <w:p w14:paraId="3140A56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8164E7E"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Si diranno benedette nella tua discendenza tutte le nazioni della terra, perché tu hai obbedito alla mia voce».</w:t>
      </w:r>
    </w:p>
    <w:p w14:paraId="2ACDE4B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Dio ora conferma la sua Parola, quella che aveva dato ad Abramo all’inizio della sua vocazione.</w:t>
      </w:r>
    </w:p>
    <w:p w14:paraId="37CCB32D"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(Gn 12,1-3).</w:t>
      </w:r>
    </w:p>
    <w:p w14:paraId="430285A3" w14:textId="77777777" w:rsidR="002A3163" w:rsidRPr="002A3163" w:rsidRDefault="002A3163" w:rsidP="002A3163">
      <w:pPr>
        <w:spacing w:after="120" w:line="240" w:lineRule="auto"/>
        <w:jc w:val="both"/>
        <w:rPr>
          <w:rFonts w:ascii="Arial" w:eastAsia="Times New Roman" w:hAnsi="Arial"/>
          <w:i/>
          <w:iCs/>
          <w:sz w:val="24"/>
          <w:szCs w:val="20"/>
          <w:lang w:eastAsia="it-IT"/>
        </w:rPr>
      </w:pPr>
    </w:p>
    <w:p w14:paraId="52CD923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36EECD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Nella discendenza di Abramo saranno benedette tutte le nazioni della terra. Saranno benedette perché Abramo ha obbedito, ha ascoltato, ha fatto ogni cosa secondo il comando del Signore. </w:t>
      </w:r>
    </w:p>
    <w:p w14:paraId="4181026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D45B410"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Abramo tornò dai suoi servi; insieme si misero in cammino verso Bersabea e Abramo abitò a Bersabea.</w:t>
      </w:r>
    </w:p>
    <w:p w14:paraId="4619755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Abramo ed Isacco scendono dal monte e tornano dai servi che avevano lasciato ai piedi del monte. Insieme tornano a Bersabea a lì abitano.  La prova è stata superata. Ora Dio sa che Abramo teme il Signore. Sa che ad Abramo può chiedere qualsiasi cosa. Tutto Abramo dona al suo Dio e Signore.</w:t>
      </w:r>
    </w:p>
    <w:p w14:paraId="59B79F43"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465B590"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CF3488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C333127"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221" w:name="_Toc429469099"/>
      <w:bookmarkStart w:id="222" w:name="_Toc62158792"/>
      <w:bookmarkStart w:id="223" w:name="_Toc179353529"/>
      <w:bookmarkStart w:id="224" w:name="_Toc180501445"/>
      <w:r w:rsidRPr="002A3163">
        <w:rPr>
          <w:rFonts w:ascii="Arial" w:eastAsia="Times New Roman" w:hAnsi="Arial" w:cs="Arial"/>
          <w:b/>
          <w:sz w:val="36"/>
          <w:szCs w:val="12"/>
          <w:lang w:val="la-Latn" w:eastAsia="it-IT"/>
        </w:rPr>
        <w:t>LIBRO DEL PROFETA ISAIA CAPITOLO IX</w:t>
      </w:r>
      <w:bookmarkEnd w:id="221"/>
      <w:bookmarkEnd w:id="222"/>
      <w:bookmarkEnd w:id="223"/>
      <w:bookmarkEnd w:id="224"/>
    </w:p>
    <w:p w14:paraId="72F1563E" w14:textId="77777777" w:rsidR="002A3163" w:rsidRPr="002A3163" w:rsidRDefault="002A3163" w:rsidP="002A3163">
      <w:pPr>
        <w:spacing w:after="120" w:line="240" w:lineRule="auto"/>
        <w:rPr>
          <w:rFonts w:ascii="Times New Roman" w:eastAsia="Times New Roman" w:hAnsi="Times New Roman"/>
          <w:sz w:val="20"/>
          <w:szCs w:val="20"/>
          <w:lang w:val="la-Latn" w:eastAsia="it-IT"/>
        </w:rPr>
      </w:pPr>
    </w:p>
    <w:p w14:paraId="2F8687C1"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225" w:name="_Toc180501446"/>
      <w:r w:rsidRPr="002A3163">
        <w:rPr>
          <w:rFonts w:ascii="Arial" w:eastAsia="Times New Roman" w:hAnsi="Arial"/>
          <w:b/>
          <w:sz w:val="28"/>
          <w:szCs w:val="20"/>
          <w:lang w:eastAsia="it-IT"/>
        </w:rPr>
        <w:t>UNA LUCE RIFULSE</w:t>
      </w:r>
      <w:bookmarkEnd w:id="225"/>
      <w:r w:rsidRPr="002A3163">
        <w:rPr>
          <w:rFonts w:ascii="Arial" w:eastAsia="Times New Roman" w:hAnsi="Arial"/>
          <w:b/>
          <w:sz w:val="28"/>
          <w:szCs w:val="20"/>
          <w:lang w:eastAsia="it-IT"/>
        </w:rPr>
        <w:t xml:space="preserve"> </w:t>
      </w:r>
    </w:p>
    <w:p w14:paraId="5712BB1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Il popolo che camminava nelle tenebre ha visto una grande luce; su coloro che abitavano in terra tenebrosa una luce rifulse.</w:t>
      </w:r>
    </w:p>
    <w:p w14:paraId="049F981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terra di Zàbulon e la terra di Nèftali camminavano nelle tenebre. I suoi abitanti hanno visto una grande luce. Questa popolazione abitava in terra tenebrosa. Su di essa rifulse una luce. Ecco la vera redenzione: il passaggio dalle tenebre alla luce. La luce è Dio. Le tenebre sono l’idolatria, l’empietà, la stoltezza. Le tenebre sono il regno del male, o regno del principe di questo mondo. Dio con la sua luce eterna risplende sulla terra che cammina nell’ombra della morte, che avanza su sentieri di tenebra. Dopo il disastro Dio ritorna, riaccende la sua luce, illumina nuovamente il suo popolo, ridona la speranza ad ogni cuore.</w:t>
      </w:r>
    </w:p>
    <w:p w14:paraId="7999F860"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2DA7529"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lastRenderedPageBreak/>
        <w:t>Hai moltiplicato la gioia, hai aumentato la letizia. Gioiscono davanti a te come si gioisce quando si miete e come si esulta quando si divide la preda.</w:t>
      </w:r>
    </w:p>
    <w:p w14:paraId="31CD6A2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i frutti del ritorno del Signore in mezzo al suo popolo. Lui viene per moltiplicare la gioia, per aumentare la letizia. È Lui la gioia e la letizia. Dinanzi al Signore che viene si gioisce come si gioisce quando si miete e come si esulta quando si divide la preda. La gioia che dona il Signore è grande. Le tenebre sono schiavitù. La luce è libertà. È questa la gioia: assaporare la luce dopo le fitte tenebre, gustare la libertà dopo la pesante schiavitù. Dio è il Moltiplicatore della gioia. È Colui che sempre aumenta la letizia. La gioia della mietitura e della spartizione del bottino è solo pallida immagine. </w:t>
      </w:r>
    </w:p>
    <w:p w14:paraId="306E463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18882F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Perché tu hai spezzato il giogo che l’opprimeva, la sbarra sulle sue spalle, e il bastone del suo aguzzino, come nel giorno di Madian.</w:t>
      </w:r>
    </w:p>
    <w:p w14:paraId="3D155FE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cosa ha fatto il Signore: ha spezzato il giogo che l’opprimeva, la sbarra sulle sue spalle, e il bastone del suo aguzzino, come nel giorno di Madian. Giogo, sbarra, bastone non esistono più. Si è nella perfetta, piena libertà. Ecco la causa della vera gioia. La fine della schiavitù.  Immagine della fine della schiavitù è la vittoria di Gedeone sui Madianiti. Ecco come essa è raccontata nel Libro dei Giudici.</w:t>
      </w:r>
    </w:p>
    <w:p w14:paraId="780BF0E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Gli Israeliti fecero ciò che è male agli occhi del Signore e il Signore li consegnò nelle mani di Madian per sette anni. La mano di Madian si fece pesante contro Israele; per la paura dei Madianiti gli Israeliti adattarono per sé gli antri dei monti, le caverne e le cime scoscese. Ogni volta che Israele aveva seminato, i Madianiti con i figli di Amalèk e i figli dell’oriente venivano contro di lui, si accampavano sul territorio degli Israeliti, distruggevano tutti i prodotti della terra fino alle vicinanze di Gaza e non lasciavano in Israele mezzi di sussistenza: né pecore né buoi né asini. Venivano, infatti, con i loro armenti e con le loro tende e arrivavano numerosi come le cavallette – essi e i loro cammelli erano senza numero – e venivano nella terra per devastarla. Israele fu ridotto in grande miseria a causa di Madian e gli Israeliti gridarono al Signore.</w:t>
      </w:r>
    </w:p>
    <w:p w14:paraId="7D2600F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Quando gli Israeliti ebbero gridato al Signore a causa di Madian, il Signore mandò loro un profeta che disse: «Dice il Signore, Dio d’Israele: Io vi ho fatto salire dall’Egitto e vi ho fatto uscire dalla condizione servile. Vi ho strappato dalla mano degli Egiziani e dalla mano di quanti vi opprimevano; li ho scacciati davanti a voi, vi ho dato la loro terra e vi ho detto: “Io sono il Signore, vostro Dio; non venerate gli dèi degli Amorrei, nella terra dei quali abitate”. Ma voi non avete ascoltato la mia voce».</w:t>
      </w:r>
    </w:p>
    <w:p w14:paraId="3601154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w:t>
      </w:r>
      <w:r w:rsidRPr="002A3163">
        <w:rPr>
          <w:rFonts w:ascii="Arial" w:eastAsia="Times New Roman" w:hAnsi="Arial"/>
          <w:i/>
          <w:iCs/>
          <w:kern w:val="2"/>
          <w:sz w:val="24"/>
          <w:szCs w:val="24"/>
          <w:lang w:eastAsia="it-IT"/>
        </w:rPr>
        <w:lastRenderedPageBreak/>
        <w:t>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w:t>
      </w:r>
    </w:p>
    <w:p w14:paraId="6299E1C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 quella stessa notte il Signore gli disse: «Prendi il giovenco di tuo padre e un secondo giovenco di sette anni, demolisci l’altare di Baal che appartiene a tuo padre, e taglia il palo sacro che gli sta accanto. Costruisci un altare al Signore, tuo Dio, sulla cima di questa roccia, disponendo ogni cosa con ordine; poi prendi il secondo giovenco e offrilo in olocausto sulla legna del palo sacro che avrai tagliato». Allora Gedeone prese dieci uomini fra i suoi servitori e fece come il Signore gli aveva ordinato; ma temendo di farlo di giorno, per paura dei suoi parenti e della gente della città, lo fece di notte. Quando il mattino dopo la gente della città si alzò, ecco che l’altare di Baal era stato demolito, il palo sacro accanto era stato tagliato e il secondo giovenco era offerto in olocausto sull’altare che era stato costruito. Si dissero l’un altro: «Chi ha fatto questo?». Investigarono, si informarono e dissero: «Gedeone, figlio di Ioas, ha fatto questo». 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di domattina; se è davvero un dio, difenda da sé la sua causa, per il fatto che hanno demolito il suo altare». Perciò in quel giorno Gedeone fu chiamato Ierub</w:t>
      </w:r>
      <w:r w:rsidRPr="002A3163">
        <w:rPr>
          <w:rFonts w:ascii="Arial" w:eastAsia="Times New Roman" w:hAnsi="Arial"/>
          <w:i/>
          <w:iCs/>
          <w:kern w:val="2"/>
          <w:sz w:val="24"/>
          <w:szCs w:val="24"/>
          <w:lang w:eastAsia="it-IT"/>
        </w:rPr>
        <w:noBreakHyphen/>
        <w:t>Baal, perché si disse: «Baal difenda la sua causa contro di lui, perché egli ha demolito il suo altare».</w:t>
      </w:r>
    </w:p>
    <w:p w14:paraId="4477E78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Tutti i Madianiti, Amalèk e i figli dell’oriente si radunarono, passarono il Giordano e si accamparono nella valle di Izreèl. Ma lo spirito del Signore rivestì Gedeone; egli suonò il corno e gli Abiezeriti furono convocati al suo seguito. Egli mandò anche messaggeri in tutto Manasse, che fu pure chiamato a seguirlo; mandò anche messaggeri nelle tribù di Aser, di Zàbulon e di Nèftali, le quali vennero a unirsi agli altri.</w:t>
      </w:r>
    </w:p>
    <w:p w14:paraId="46FA54D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Gedeone disse a Dio: «Se tu stai per salvare Israele per mano mia, come hai detto, ecco, io metterò un vello di lana sull’aia: se ci sarà rugiada soltanto sul vello e tutto il terreno resterà asciutto, io saprò che tu salverai Israele per mia mano, come hai detto». Così avvenne. La mattina dopo Gedeone si alzò per tempo, strizzò il vello e ne spremette la rugiada: una coppa piena d’acqua. Gedeone disse a Dio: «Non adirarti contro di me; io parlerò ancora una volta. Lasciami fare la prova con il vello, una volta ancora: resti asciutto soltanto il vello e ci sia la rugiada su tutto il terreno». Dio fece così quella notte: il vello soltanto restò asciutto e ci fu rugiada su tutto il terreno (Gdc 6,1-40). </w:t>
      </w:r>
    </w:p>
    <w:p w14:paraId="0C96001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Ierub</w:t>
      </w:r>
      <w:r w:rsidRPr="002A3163">
        <w:rPr>
          <w:rFonts w:ascii="Arial" w:eastAsia="Times New Roman" w:hAnsi="Arial"/>
          <w:i/>
          <w:iCs/>
          <w:kern w:val="2"/>
          <w:sz w:val="24"/>
          <w:szCs w:val="24"/>
          <w:lang w:eastAsia="it-IT"/>
        </w:rPr>
        <w:noBreakHyphen/>
        <w:t>Baal dunque, cioè Gedeone, con tutta la gente che era con lui, alzatosi di buon mattino, si accampò alla fonte di Carod. Il campo di Madian era, rispetto a lui, a settentrione, ai piedi della collina di Morè, nella pianura. Il Signore disse a Gedeone: «La gente che è con te è troppo numerosa, perché io consegni Madian nelle sue mani; Israele potrebbe vantarsi dinanzi a me e dire: “La mia mano mi ha salvato”. Ora annuncia alla gente: “Chiunque ha paura e trema, torni indietro e fugga dal monte di Gàlaad”». Tornarono indietro ventiduemila uomini tra quella gente e ne rimasero diecimila. Il Signore disse a Gedeone: «La gente è ancora troppo numerosa; falli scendere all’acqua e te li metterò alla prova. Quello del quale ti dirò: “Costui venga con te”, verrà; e quello del quale ti dirò: “Costui non venga con te”, non verrà». Gedeone fece dunque scendere la gente all’acqua e il Signore gli disse: «Quanti lambiranno l’acqua con la lingua, come la lambisce il cane, li porrai da una parte; quanti, invece, per bere, si metteranno in ginocchio, li porrai dall’altra». Il numero di quelli che lambirono l’acqua portandosela alla bocca con la mano, fu di trecento uomini; tutto il resto della gente si mise in ginocchio per bere l’acqua. Allora il Signore disse a Gedeone: «Con questi trecento uomini che hanno lambito l’acqua, io vi salverò e consegnerò i Madianiti nelle tue mani. Tutto il resto della gente se ne vada, ognuno a casa sua». Essi presero dalle mani della gente le provviste e i corni; Gedeone rimandò tutti gli altri Israeliti ciascuno alla sua tenda e tenne con sé i trecento uomini. L’accampamento di Madian gli stava al di sotto, nella pianura.</w:t>
      </w:r>
    </w:p>
    <w:p w14:paraId="718F5F5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w:t>
      </w:r>
      <w:r w:rsidRPr="002A3163">
        <w:rPr>
          <w:rFonts w:ascii="Arial" w:eastAsia="Times New Roman" w:hAnsi="Arial"/>
          <w:i/>
          <w:iCs/>
          <w:kern w:val="2"/>
          <w:sz w:val="24"/>
          <w:szCs w:val="24"/>
          <w:lang w:eastAsia="it-IT"/>
        </w:rPr>
        <w:lastRenderedPageBreak/>
        <w:t>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w:t>
      </w:r>
    </w:p>
    <w:p w14:paraId="244910F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si mise a correre, a gridare, a fuggire. Mentre quelli suonavano i trecento corni, il Signore fece volgere la spada di ciascuno contro il compagno, per tutto l’accampamento. L’esercito fuggì fino a Bet</w:t>
      </w:r>
      <w:r w:rsidRPr="002A3163">
        <w:rPr>
          <w:rFonts w:ascii="Arial" w:eastAsia="Times New Roman" w:hAnsi="Arial"/>
          <w:i/>
          <w:iCs/>
          <w:kern w:val="2"/>
          <w:sz w:val="24"/>
          <w:szCs w:val="24"/>
          <w:lang w:eastAsia="it-IT"/>
        </w:rPr>
        <w:noBreakHyphen/>
        <w:t>Sitta, verso Sererà, fino alla riva di Abel</w:t>
      </w:r>
      <w:r w:rsidRPr="002A3163">
        <w:rPr>
          <w:rFonts w:ascii="Arial" w:eastAsia="Times New Roman" w:hAnsi="Arial"/>
          <w:i/>
          <w:iCs/>
          <w:kern w:val="2"/>
          <w:sz w:val="24"/>
          <w:szCs w:val="24"/>
          <w:lang w:eastAsia="it-IT"/>
        </w:rPr>
        <w:noBreakHyphen/>
        <w:t>Mecolà, presso Tabbat.</w:t>
      </w:r>
    </w:p>
    <w:p w14:paraId="221C28C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Gli Israeliti si radunarono da Nèftali, da Aser e da tutto Manasse e inseguirono i Madianiti. Intanto Gedeone aveva mandato messaggeri per tutte le montagne di Èfraim a dire: «Scendete contro i Madianiti e occupate prima di loro le acque fino a Bet</w:t>
      </w:r>
      <w:r w:rsidRPr="002A3163">
        <w:rPr>
          <w:rFonts w:ascii="Arial" w:eastAsia="Times New Roman" w:hAnsi="Arial"/>
          <w:i/>
          <w:iCs/>
          <w:kern w:val="2"/>
          <w:sz w:val="24"/>
          <w:szCs w:val="24"/>
          <w:lang w:eastAsia="it-IT"/>
        </w:rPr>
        <w:noBreakHyphen/>
        <w:t>Bara e anche il Giordano». Così tutti gli uomini di Èfraim si radunarono e occuparono le acque fino a Bet</w:t>
      </w:r>
      <w:r w:rsidRPr="002A3163">
        <w:rPr>
          <w:rFonts w:ascii="Arial" w:eastAsia="Times New Roman" w:hAnsi="Arial"/>
          <w:i/>
          <w:iCs/>
          <w:kern w:val="2"/>
          <w:sz w:val="24"/>
          <w:szCs w:val="24"/>
          <w:lang w:eastAsia="it-IT"/>
        </w:rPr>
        <w:noBreakHyphen/>
        <w:t xml:space="preserve">Bara e anche il Giordano. Presero due capi di Madian, Oreb e Zeeb; uccisero Oreb alla roccia di Oreb, e Zeeb al torchio di Zeeb. Inseguirono i Madianiti e portarono le teste di Oreb e di Zeeb a Gedeone, oltre il Giordano (Gdc 7,1-25). </w:t>
      </w:r>
    </w:p>
    <w:p w14:paraId="2D55F0E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questo il frutto del male: giogo pesante, sbarra di acciaio, bastone, aguzzino, carcerieri implacabili, senza alcuna pietà. Il male è un carcere senza ritorno. Solo il Signore può liberare da questo carcere. Per questo urge porre ogni attenzione perché non si precipiti in esso. Si entra, ma non si esce. </w:t>
      </w:r>
    </w:p>
    <w:p w14:paraId="5506A840"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B71882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Perché ogni calzatura di soldato che marciava rimbombando e ogni mantello intriso di sangue saranno bruciati, dati in pasto al fuoco.</w:t>
      </w:r>
    </w:p>
    <w:p w14:paraId="4D80FF0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Ecco ancora la sorgente della gioia. Dio non dona la gioia solo per un giorno. Lui la dona per sempre. Lui distrugge la sorgente della tristezza. Perché ogni calzatura di soldato che marciava rimbombando e ogni mantello intriso di sangue saranno bruciati, dati in pasto al fuoco. Non vi saranno più soldati che vengono, uccidono, violentano, stuprano, fanno il male, afferrano e conducono in esilio. Questa sorgente di male è data al fuoco. La gioia che dona il Signore è gioia eterna, ma è gioia effimera. La condizione perché la gioia sia eterna è la fede in Lui che deve essere eterna. Gioia e fede devono essere una cosa sola. È la fede l’albero della vera gioia. La gioia rimane, si gusta finché rimane, si gusta la fede. La fede rimane finché si gusta la Parola del Signore, si rimane innestati in essa, si vive per essa. Se cade la Parola, cade la fede, cade la gioia.</w:t>
      </w:r>
    </w:p>
    <w:p w14:paraId="68C4BF0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EE169A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Perché un bambino è nato per noi, ci è stato dato un figlio. Sulle sue spalle è il potere e il suo nome sarà: Consigliere mirabile, Dio potente, Padre per sempre, Principe della pace.</w:t>
      </w:r>
    </w:p>
    <w:p w14:paraId="089FEE8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la vera fonte della gioia: è un figlio che nasce per noi. Un figlio che è dato per noi. Questo figlio che è dato è il Messia di Dio, il suo re, il suo Pastore. La gioia sarà eterna perché un bambino è nato per noi, ci è stato dato un figlio. È questo il dono dei doni del Signore. Nulla è più grande di questo dono. Sulle sue spalle è il potere e il suo nome sarà: Consigliere mirabile, Dio potente, Padre per sempre, Principe della pace. Basta esaminare i nomi, o il nome molteplice di questo bambino che è nato per noi e che ci è stato donato per cogliere la singolarità, l’unicità di esso.</w:t>
      </w:r>
    </w:p>
    <w:p w14:paraId="7A8ECBB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 Consigliere mirabile. Lui mai consiglierà per il male. Mai sbaglierà in un solo consiglio. Lui sarà sempre dalla luce nella luce per la luce. Lui è la luce. Dio potente. Questo bambino non è solo uomo. È anche Dio potente. È la sola ed unica volta nell’Antico Testamento in cui si parla di un uomo che è Dio. Padre per sempre. È uomo, è Dio, è Padre. È vero Padre che viene per educare i suoi figli nella giustizia vera, nel vero timore del Signore. Principe della pace. Lui non viene per la guerra, non la conosce. Non sa cosa sia. Lui è il solo che conosce solo la pace. Vuole figli di pace, operatori di essa.</w:t>
      </w:r>
    </w:p>
    <w:p w14:paraId="532941E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Analizzando e comprendendo bene questi quattro nomi del Messia, subito appare la novità che il Messia poterà sulla nostra terra. Se ci lasciamo aiutare dal Vangelo secondo Giovanni entreremo nella vera comprensione del dono che il Padre, Dio, ci ha fatto.</w:t>
      </w:r>
    </w:p>
    <w:p w14:paraId="70D23DD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4C9A614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Dio infatti ha tanto amato il mondo da dare il Figlio unigenito, perché chiunque crede in lui non vada perduto, ma abbia la vita eterna. Dio, </w:t>
      </w:r>
      <w:r w:rsidRPr="002A3163">
        <w:rPr>
          <w:rFonts w:ascii="Arial" w:eastAsia="Times New Roman" w:hAnsi="Arial"/>
          <w:i/>
          <w:iCs/>
          <w:kern w:val="2"/>
          <w:sz w:val="24"/>
          <w:szCs w:val="24"/>
          <w:lang w:eastAsia="it-IT"/>
        </w:rPr>
        <w:lastRenderedPageBreak/>
        <w:t xml:space="preserve">infatti, non ha mandato il Figlio nel mondo per condannare il mondo, ma perché il mondo sia salvato per mezzo di lui. Chi crede in lui non è condannato; ma chi non crede è già stato condannato, perché non ha creduto nel nome dell’unigenito Figlio di Dio. </w:t>
      </w:r>
    </w:p>
    <w:p w14:paraId="5992BF6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3,9-21). </w:t>
      </w:r>
    </w:p>
    <w:p w14:paraId="6DC6A23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un dono che supera ogni altro dono. È unico, irripetibile. Mai ve ne potrà essere un altro uguale. Esso è unico. Solo Dio può dare un dono così grande.</w:t>
      </w:r>
    </w:p>
    <w:p w14:paraId="784B2912"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6737DD0"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Grande sarà il suo potere e la pace non avrà fine sul trono di Davide e sul suo regno, che egli viene a consolidare e rafforzare con il diritto e la giustizia, ora e per sempre. Questo farà lo zelo del Signore degli eserciti.</w:t>
      </w:r>
    </w:p>
    <w:p w14:paraId="47AE928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Quello del Figlio che ci è stato dato è un potere grande. Non si tratta di un potere umano. È potere divino, eterno. È potere sopra ogni altro potere. Egli viene per potare la pace sul trono di Davide e sul suo regno. Lui viene a consolidare e a rafforzare il regno di Davide con il diritto e la giustizia. Non per un giorno, né per qualche anno. Questa sua azione durerà ora e per sempre. Sarà senza interruzione. Sarà un re speciale, unico. Il suo potere è tutto finalizzato alla creazione della pace e al consolidamento e rafforzamento del regno di Davide con il diritto e la giustizia. Diritto e giustizia sono la perfetta conoscenza, annunzio, profezia della Parola di Dio. Diritto e giustizia sono la volontà di Dio che risplende su ogni uomo. Questo bambino è un dono del Signore, un frutto del suo amore. Questo farà lo zelo del Signore degli eserciti. Il bambino è dono del Signore degli eserciti. Dio dona il Bambino, opera nel Bambino, agisce nel Bambino. Il Bambino non opporrà alcuna resistenza. Saranno una cosa sola.</w:t>
      </w:r>
    </w:p>
    <w:p w14:paraId="0F37B8D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67BA85E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Una parola mandò il Signore contro Giacobbe, essa cadde su Israele.</w:t>
      </w:r>
    </w:p>
    <w:p w14:paraId="79B0473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Isaia torna alla storia quotidiana. Una parola mandò il Signore contro Giacobbe, essa cadde su Israele. Di che parola si tratta. La Parola del Signore è sempre di speranza, nuova speranza, anche se nell’immediato essa annunzia una qualche sventura.  Ora sappiamo che la Parola è giunta a Giacobbe. È caduta su Israele. Giacobbe e Israele sanno qual è la profezia del Signore sopra di essi.</w:t>
      </w:r>
    </w:p>
    <w:p w14:paraId="7AA9B1D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B189EC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A904D79" w14:textId="77777777" w:rsidR="002A3163" w:rsidRPr="002A3163" w:rsidRDefault="002A3163" w:rsidP="002A3163">
      <w:pPr>
        <w:keepNext/>
        <w:widowControl w:val="0"/>
        <w:tabs>
          <w:tab w:val="left" w:pos="1418"/>
          <w:tab w:val="left" w:pos="2268"/>
        </w:tabs>
        <w:spacing w:after="120" w:line="240" w:lineRule="auto"/>
        <w:ind w:left="851" w:hanging="851"/>
        <w:jc w:val="center"/>
        <w:outlineLvl w:val="0"/>
        <w:rPr>
          <w:rFonts w:ascii="Arial" w:eastAsia="Times New Roman" w:hAnsi="Arial" w:cs="Arial"/>
          <w:b/>
          <w:color w:val="000000"/>
          <w:sz w:val="40"/>
          <w:szCs w:val="40"/>
          <w:lang w:eastAsia="it-IT"/>
        </w:rPr>
      </w:pPr>
      <w:bookmarkStart w:id="226" w:name="_Toc429469111"/>
      <w:bookmarkStart w:id="227" w:name="_Toc62158804"/>
      <w:bookmarkStart w:id="228" w:name="_Toc179353534"/>
      <w:bookmarkStart w:id="229" w:name="_Toc180501447"/>
      <w:r w:rsidRPr="002A3163">
        <w:rPr>
          <w:rFonts w:ascii="Arial" w:eastAsia="Times New Roman" w:hAnsi="Arial" w:cs="Arial"/>
          <w:b/>
          <w:color w:val="000000"/>
          <w:sz w:val="40"/>
          <w:szCs w:val="40"/>
          <w:lang w:eastAsia="it-IT"/>
        </w:rPr>
        <w:t>LIBRO DEL PROFETA ISAIA CAPITOLO XI</w:t>
      </w:r>
      <w:bookmarkEnd w:id="226"/>
      <w:bookmarkEnd w:id="227"/>
      <w:bookmarkEnd w:id="228"/>
      <w:bookmarkEnd w:id="229"/>
    </w:p>
    <w:p w14:paraId="6CF90D98" w14:textId="77777777" w:rsidR="002A3163" w:rsidRPr="002A3163" w:rsidRDefault="002A3163" w:rsidP="002A3163">
      <w:pPr>
        <w:spacing w:after="120" w:line="240" w:lineRule="auto"/>
        <w:jc w:val="both"/>
        <w:rPr>
          <w:rFonts w:ascii="Arial" w:eastAsia="Times New Roman" w:hAnsi="Arial" w:cs="Arial"/>
          <w:b/>
          <w:bCs/>
          <w:color w:val="000000"/>
          <w:sz w:val="24"/>
          <w:szCs w:val="40"/>
          <w:lang w:eastAsia="it-IT"/>
        </w:rPr>
      </w:pPr>
    </w:p>
    <w:p w14:paraId="298B7CFA"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230" w:name="_Toc429469114"/>
      <w:bookmarkStart w:id="231" w:name="_Toc62158807"/>
      <w:bookmarkStart w:id="232" w:name="_Toc179353537"/>
      <w:bookmarkStart w:id="233" w:name="_Toc180501448"/>
      <w:r w:rsidRPr="002A3163">
        <w:rPr>
          <w:rFonts w:ascii="Arial" w:eastAsia="Times New Roman" w:hAnsi="Arial"/>
          <w:b/>
          <w:sz w:val="28"/>
          <w:szCs w:val="20"/>
          <w:lang w:eastAsia="it-IT"/>
        </w:rPr>
        <w:lastRenderedPageBreak/>
        <w:t>IL DISCENDENTE DI DAVIDE</w:t>
      </w:r>
      <w:bookmarkEnd w:id="230"/>
      <w:bookmarkEnd w:id="231"/>
      <w:bookmarkEnd w:id="232"/>
      <w:bookmarkEnd w:id="233"/>
    </w:p>
    <w:p w14:paraId="674646EE"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Un germoglio spunterà dal tronco di Iesse, un virgulto germoglierà dalle sue radici.</w:t>
      </w:r>
    </w:p>
    <w:p w14:paraId="0E1BF69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Questa profezia, collocata subito dopo l’annunzio della caduta di Gerusalemme, ci rivela che la catastrofe non è l’atto finale per il popolo del Signore. Dopo la tragedia, il Signore inizierà a costruire il suo vero regno sulla nostra terra. Farà tutto questo mantenendo fede alla promessa fatta a Davide. Un germoglio spunterà dal tronco di Iesse, un virgulto germoglierà dalle sue radici. Il Signore manterrà la promessa proprio in un tempo senza speranza. Dalle cenere della dinastia e della stessa Gerusalemme il Signore pensa ad un futuro glorioso per il suo regno, anzi ad un futuro più che glorioso. Lo attesta la profezia che fa risuonare sul re che verrà. Sarà un re diverso da ogni altro re. Un re che mai ha conosciuto Israele e mai ne conoscerà un altro. </w:t>
      </w:r>
    </w:p>
    <w:p w14:paraId="61CF1E4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1C93819"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Su di lui si poserà lo spirito del Signore, spirito di sapienza e d’intelligenza, spirito di consiglio e di fortezza, spirito di conoscenza e di timore del Signore.</w:t>
      </w:r>
    </w:p>
    <w:p w14:paraId="7F79FAA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Prima di inoltrarci nella meditazione e riflessione di questo secondo versetto, penso che sia necessario leggere quanto è scritto sulla sapienza. Prima leggiamo. Sarà la lettura a fornici la chiave ermeneutica per poter comprendere santamente, in pienezza di verità, la profezia sulla radice di Iesse.</w:t>
      </w:r>
    </w:p>
    <w:p w14:paraId="05920E9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 sapienza forse non chiama e l’intelligenza non fa udire la sua voce? In cima alle alture, lungo la via, nei crocicchi delle strade si apposta, presso le porte, all’ingresso della città, sulle soglie degli usci essa grida:</w:t>
      </w:r>
    </w:p>
    <w:p w14:paraId="4F46B7F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670C0A9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53FE515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Io, la sapienza, abito con la prudenza e possiedo scienza e riflessione. Temere il Signore è odiare il male: io detesto la superbia e l’arroganza, la cattiva condotta e la bocca perversa. A me appartengono consiglio e successo, mia è l’intelligenza, mia è la potenza.</w:t>
      </w:r>
    </w:p>
    <w:p w14:paraId="5E83495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Per mezzo mio regnano i re e i prìncipi promulgano giusti decreti; per mezzo mio i capi comandano e i grandi governano con giustizia. Io amo coloro che mi amano, e quelli che mi cercano mi trovano. Ricchezza e onore sono con me, sicuro benessere e giustizia.</w:t>
      </w:r>
    </w:p>
    <w:p w14:paraId="6DA0E35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Il mio frutto è migliore dell’oro più fino, il mio prodotto è migliore dell’argento pregiato. Sulla via della giustizia io cammino e per i sentieri dell’equità, per dotare di beni quanti mi amano e riempire i loro tesori.</w:t>
      </w:r>
    </w:p>
    <w:p w14:paraId="503F94C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Signore mi ha creato come inizio della sua attività, prima di ogni sua opera, all’origine. Dall’eternità sono stata formata, fin dal principio, dagli inizi della terra.</w:t>
      </w:r>
    </w:p>
    <w:p w14:paraId="323B1AB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207CAD7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6A17263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1521D51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 sapienza si è costruita la sua casa, ha intagliato le sue sette colonne. Ha ucciso il suo bestiame, ha preparato il suo vino e ha imbandito la sua tavola.</w:t>
      </w:r>
    </w:p>
    <w:p w14:paraId="4DF977C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7675CB2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Ogni sapienza viene dal Signore e con lui rimane per sempre. La sabbia del mare, le gocce della pioggia e i giorni dei secoli chi li potrà contare? L’altezza del cielo, la distesa della terra e le profondità dell’abisso chi le potrà esplorare?</w:t>
      </w:r>
    </w:p>
    <w:p w14:paraId="1FFEEB7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Prima d’ogni cosa fu creata la sapienza e l’intelligenza prudente è da sempre. Fonte della sapienza è la parola di Dio nei cieli, le sue vie sono i comandamenti eterni.</w:t>
      </w:r>
    </w:p>
    <w:p w14:paraId="119CD1E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 radice della sapienza a chi fu rivelata? E le sue sottigliezze chi le conosce? Ciò che insegna la sapienza a chi fu manifestato? La sua grande esperienza chi la comprende?</w:t>
      </w:r>
    </w:p>
    <w:p w14:paraId="482E882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Uno solo è il sapiente e incute timore, seduto sopra il suo trono. Il Signore stesso ha creato la sapienza, l’ha vista e l’ha misurata, l’ha </w:t>
      </w:r>
      <w:r w:rsidRPr="002A3163">
        <w:rPr>
          <w:rFonts w:ascii="Arial" w:eastAsia="Times New Roman" w:hAnsi="Arial"/>
          <w:i/>
          <w:iCs/>
          <w:kern w:val="2"/>
          <w:sz w:val="24"/>
          <w:szCs w:val="24"/>
          <w:lang w:eastAsia="it-IT"/>
        </w:rPr>
        <w:lastRenderedPageBreak/>
        <w:t>effusa su tutte le sue opere, a ogni mortale l’ha donata con generosità, l’ha elargita a quelli che lo amano. L’amore del Signore è sapienza che dà gloria, a quanti egli appare, la dona perché lo contemplino.</w:t>
      </w:r>
    </w:p>
    <w:p w14:paraId="3C2A213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374883F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Principio di sapienza è temere il Signore; essa fu creata con i fedeli nel seno materno. Ha posto il suo nido tra gli uomini con fondamenta eterne, abiterà fedelmente con i loro discendenti.</w:t>
      </w:r>
    </w:p>
    <w:p w14:paraId="73FC27F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Pienezza di sapienza è temere il Signore; essa inebria di frutti i propri fedeli. Riempirà loro la casa di beni desiderabili e le dispense dei suoi prodotti.</w:t>
      </w:r>
    </w:p>
    <w:p w14:paraId="2B95611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1CBB1BC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Radice di sapienza è temere il Signore, i suoi rami sono abbondanza di giorni. Il timore del Signore tiene lontani i peccati, chi vi persevera respinge ogni moto di collera.</w:t>
      </w:r>
    </w:p>
    <w:p w14:paraId="512497E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 collera ingiusta non si potrà scusare, il traboccare della sua passione sarà causa di rovina. Il paziente sopporta fino al momento giusto, ma alla fine sgorgherà la sua gioia.</w:t>
      </w:r>
    </w:p>
    <w:p w14:paraId="03E3414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Fino al momento opportuno terrà nascoste le sue parole e le labbra di molti celebreranno la sua saggezza.</w:t>
      </w:r>
    </w:p>
    <w:p w14:paraId="404BC63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35FEFC4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La sapienza fa il proprio elogio, in mezzo al suo popolo proclama la sua gloria. Nell’assemblea dell’Altissimo apre la bocca, dinanzi alle sue schiere proclama la sua gloria: </w:t>
      </w:r>
    </w:p>
    <w:p w14:paraId="1220E54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«Io sono uscita dalla bocca dell’Altissimo e come nube ho ricoperto la terra. Io ho posto la mia dimora lassù, il mio trono era su una colonna di nubi. Ho percorso da sola il giro del cielo, ho passeggiato nelle profondità degli abissi.</w:t>
      </w:r>
    </w:p>
    <w:p w14:paraId="13093C4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Sulle onde del mare e su tutta la terra, su ogni popolo e nazione ho preso dominio. Fra tutti questi ho cercato un luogo di riposo, qualcuno nel cui territorio potessi risiedere.</w:t>
      </w:r>
    </w:p>
    <w:p w14:paraId="64591A1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Allora il creatore dell’universo mi diede un ordine, colui che mi ha creato mi fece piantare la tenda e mi disse: “Fissa la tenda in Giacobbe e prendi eredità in Israele”.</w:t>
      </w:r>
    </w:p>
    <w:p w14:paraId="494B096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Prima dei secoli, fin dal principio, egli mi ha creato, per tutta l’eternità non verrò meno. Nella tenda santa davanti a lui ho officiato e così mi sono stabilita in Sion.</w:t>
      </w:r>
    </w:p>
    <w:p w14:paraId="5EB553F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Nella città che egli ama mi ha fatto abitare e in Gerusalemme è il mio potere.</w:t>
      </w:r>
    </w:p>
    <w:p w14:paraId="6D64165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Ho posto le radici in mezzo a un popolo glorioso, nella porzione del Signore è la mia eredità.</w:t>
      </w:r>
    </w:p>
    <w:p w14:paraId="33BA8E2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Sono cresciuta come un cedro sul Libano, come un cipresso sui monti dell’Ermon. Sono  cresciuta come una palma in Engàddi e come le piante di rose in Gerico, come un ulivo maestoso nella pianura e come un platano mi sono elevata.</w:t>
      </w:r>
    </w:p>
    <w:p w14:paraId="16EC59F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Come cinnamòmo e balsamo di aromi, come mirra scelta ho sparso profumo, come gàlbano, ònice e storace, come nuvola d’incenso nella tenda. </w:t>
      </w:r>
    </w:p>
    <w:p w14:paraId="0445275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Come un terebinto io ho esteso i miei rami e i miei rami sono piacevoli e belli.</w:t>
      </w:r>
    </w:p>
    <w:p w14:paraId="6C03D63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Io come vite ho prodotto splendidi germogli e i miei fiori danno frutti di gloria e ricchezza. Io sono la madre del bell’amore e del timore, della conoscenza e della santa speranza; eterna, sono donata a tutti i miei figli, a coloro che sono scelti da lui.</w:t>
      </w:r>
    </w:p>
    <w:p w14:paraId="6A3D644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503DCEE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6E36D06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47E5D58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573CD13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w:t>
      </w:r>
    </w:p>
    <w:p w14:paraId="53320D0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Se tu avessi camminato nella via di Dio, avresti abitato per sempre nella pace. </w:t>
      </w:r>
    </w:p>
    <w:p w14:paraId="422AC9A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Impara dov’è la prudenza, dov’è la forza, dov’è l’intelligenza, per comprendere anche dov’è la longevità e la vita, dov’è la luce degli occhi e la pace. </w:t>
      </w:r>
    </w:p>
    <w:p w14:paraId="7E867B5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Ma chi ha scoperto la sua dimora, chi è penetrato nei suoi tesori? Dove sono i capi delle nazioni, quelli che dominano le belve che sono sulla terra?</w:t>
      </w:r>
    </w:p>
    <w:p w14:paraId="0836552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Coloro che si divertono con gli uccelli del cielo, quelli che ammassano argento e oro, in cui hanno posto fiducia gli uomini, e non c’è un limite ai loro possessi?</w:t>
      </w:r>
    </w:p>
    <w:p w14:paraId="276D9AF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Coloro che lavorano l’argento e lo cesellano senza rivelare il segreto dei loro lavori?</w:t>
      </w:r>
    </w:p>
    <w:p w14:paraId="32DE37B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Sono scomparsi, sono scesi negli inferi e altri hanno preso il loro posto.</w:t>
      </w:r>
    </w:p>
    <w:p w14:paraId="120B4BD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Generazioni più giovani hanno visto la luce e hanno abitato sopra la terra, ma non hanno conosciuto la via della sapienza, non hanno compreso i suoi sentieri e non si sono occupate di essa; i loro figli si sono allontanati dalla loro via.</w:t>
      </w:r>
    </w:p>
    <w:p w14:paraId="5669E02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36C84E7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O Israele, quanto è grande la casa di Dio, quanto è esteso il luogo del suo dominio! È grande e non ha fine, è alto e non ha misura!</w:t>
      </w:r>
    </w:p>
    <w:p w14:paraId="3D7639F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Là nacquero i famosi giganti dei tempi antichi, alti di statura, esperti nella guerra; ma Dio non scelse costoro e non diede loro la via della sapienza: perirono perché non ebbero saggezza, perirono per la loro indolenza.</w:t>
      </w:r>
    </w:p>
    <w:p w14:paraId="7B9993C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Chi è salito al cielo e l’ha presa e l’ha fatta scendere dalle nubi? Chi ha attraversato il mare e l’ha trovata e l’ha comprata a prezzo d’oro </w:t>
      </w:r>
      <w:r w:rsidRPr="002A3163">
        <w:rPr>
          <w:rFonts w:ascii="Arial" w:eastAsia="Times New Roman" w:hAnsi="Arial"/>
          <w:i/>
          <w:iCs/>
          <w:kern w:val="2"/>
          <w:sz w:val="24"/>
          <w:szCs w:val="24"/>
          <w:lang w:eastAsia="it-IT"/>
        </w:rPr>
        <w:lastRenderedPageBreak/>
        <w:t>puro? Nessuno conosce la sua via, nessuno prende a cuore il suo sentiero.</w:t>
      </w:r>
    </w:p>
    <w:p w14:paraId="4DC8746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Ma colui che sa tutto, la conosce e l’ha scrutata con la sua intelligenza, colui che ha formato la terra per sempre e l’ha riempita di quadrupedi, colui che manda la luce ed essa corre, l’ha chiamata, ed essa gli ha obbedito con tremore.</w:t>
      </w:r>
    </w:p>
    <w:p w14:paraId="1E270F6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Le stelle hanno brillato nei loro posti di guardia e hanno gioito; egli le ha chiamate ed hanno risposto: «Eccoci!», e hanno brillato di gioia per colui che le ha create.</w:t>
      </w:r>
    </w:p>
    <w:p w14:paraId="5B86B6C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Egli è il nostro Dio, e nessun altro può essere confrontato con lui. Egli ha scoperto ogni via della sapienza e l’ha data a Giacobbe, suo servo, a Israele, suo amato. Per questo è apparsa sulla terra e ha vissuto fra gli uomini (Bar 3,9-38).</w:t>
      </w:r>
    </w:p>
    <w:p w14:paraId="5A1F2B1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Essa è il libro dei decreti di Dio e la legge che sussiste in eterno; tutti coloro che si attengono ad essa avranno la vita, quanti l’abbandonano moriranno.</w:t>
      </w:r>
    </w:p>
    <w:p w14:paraId="78C4E4A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Ritorna, Giacobbe, e accoglila, cammina allo splendore della sua luce. Non dare a un altro la tua gloria né i tuoi privilegi a una nazione straniera.</w:t>
      </w:r>
    </w:p>
    <w:p w14:paraId="34859A1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Beati siamo noi, o Israele, perché ciò che piace a Dio è da noi conosciuto.</w:t>
      </w:r>
    </w:p>
    <w:p w14:paraId="047524B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Coraggio, popolo mio, tu, memoria d’Israele! Siete stati venduti alle nazioni non per essere annientati, ma perché avete fatto adirare Dio siete stati consegnati ai nemici.</w:t>
      </w:r>
    </w:p>
    <w:p w14:paraId="1D0E81C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Avete irritato il vostro creatore, sacrificando a dèmoni e non a Dio. Avete dimenticato chi vi ha allevati, il Dio eterno, avete afflitto anche colei che vi ha nutriti, Gerusalemme.</w:t>
      </w:r>
    </w:p>
    <w:p w14:paraId="5096A94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Essa ha visto piombare su di voi l’ira divina e ha esclamato: «Ascoltate, città vicine di Sion, Dio mi ha mandato un grande dolore.</w:t>
      </w:r>
    </w:p>
    <w:p w14:paraId="3EE9FDA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Ho visto, infatti, la schiavitù in cui l’Eterno ha condotto i miei figli e le mie figlie. Io li avevo nutriti con gioia e li ho lasciati andare con pianto e dolore.</w:t>
      </w:r>
    </w:p>
    <w:p w14:paraId="31B42A1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67BE651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Venite, o città vicine di Sion, ricordatevi la schiavitù in cui l’Eterno ha condotto i miei figli e le mie figlie. Ha mandato contro di loro una nazione da lontano, una nazione malvagia di lingua straniera, che non ha avuto rispetto dei vecchi né pietà dei bambini.</w:t>
      </w:r>
    </w:p>
    <w:p w14:paraId="0E39869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 xml:space="preserve">Hanno strappato via i prediletti della vedova e l’hanno lasciata sola, senza figlie». </w:t>
      </w:r>
    </w:p>
    <w:p w14:paraId="4FEE0BA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7A41DE9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4C05D17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16410D6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58AC267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5F4BD12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7AA4D5E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Guarda a oriente, Gerusalemme, osserva la gioia che ti viene da Dio. Ecco, ritornano i figli che hai visto partire, ritornano insieme riuniti, dal sorgere del sole al suo tramonto, alla parola del Santo, esultanti per la gloria di Dio (Bar 4,1-37).</w:t>
      </w:r>
    </w:p>
    <w:p w14:paraId="20AE28D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54610BE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2A119FC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012BD53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w:t>
      </w:r>
    </w:p>
    <w:p w14:paraId="099E4CE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18F847A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07E1B6F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7933C82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5293444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La sapienza si estende vigorosa da un’estremità all’altra e governa a meraviglia l’universo. È lei che ho amato e corteggiato fin dalla mia giovinezza, ho bramato di farla mia sposa, mi sono innamorato della </w:t>
      </w:r>
      <w:r w:rsidRPr="002A3163">
        <w:rPr>
          <w:rFonts w:ascii="Arial" w:eastAsia="Times New Roman" w:hAnsi="Arial"/>
          <w:i/>
          <w:iCs/>
          <w:kern w:val="2"/>
          <w:sz w:val="24"/>
          <w:szCs w:val="24"/>
          <w:lang w:eastAsia="it-IT"/>
        </w:rPr>
        <w:lastRenderedPageBreak/>
        <w:t>sua bellezza. Ella manifesta la sua nobile origine vivendo in comunione con Dio, poiché il Signore dell’universo l’ha amata; infatti è iniziata alla scienza di Dio e discerne le sue opere.</w:t>
      </w:r>
    </w:p>
    <w:p w14:paraId="76AEEC1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2FA45D8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Se uno desidera anche un’esperienza molteplice, ella conosce le cose passate e intravede quelle future, conosce le sottigliezze dei discorsi e le soluzioni degli enigmi, comprende in anticipo segni e prodigi e anche le vicende dei tempi e delle epoche.</w:t>
      </w:r>
    </w:p>
    <w:p w14:paraId="4FA544A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1248C75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0D141F5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5801F73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5E75A07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w:t>
      </w:r>
      <w:r w:rsidRPr="002A3163">
        <w:rPr>
          <w:rFonts w:ascii="Arial" w:eastAsia="Times New Roman" w:hAnsi="Arial"/>
          <w:i/>
          <w:iCs/>
          <w:kern w:val="2"/>
          <w:sz w:val="24"/>
          <w:szCs w:val="24"/>
          <w:lang w:eastAsia="it-IT"/>
        </w:rPr>
        <w:lastRenderedPageBreak/>
        <w:t>leggi. Se qualcuno fra gli uomini fosse perfetto, privo della sapienza che viene da te, sarebbe stimato un nulla.</w:t>
      </w:r>
    </w:p>
    <w:p w14:paraId="6199EAD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 mi hai prescelto come re del tuo popolo e giudice dei tuoi figli e delle tue figlie; mi hai detto di costruirti un tempio sul tuo santo monte, un altare nella città della tua dimora, immagine della tenda santa che ti eri preparata fin da principio.</w:t>
      </w:r>
    </w:p>
    <w:p w14:paraId="68D4273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2DF1E17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Ella infatti tutto conosce e tutto comprende: mi guiderà con prudenza nelle mie azioni e mi proteggerà con la sua gloria. Così le mie opere ti saranno gradite; io giudicherò con giustizia il tuo popolo e sarò degno del trono di mio padre.</w:t>
      </w:r>
    </w:p>
    <w:p w14:paraId="3362922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678EB84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Chi avrebbe conosciuto il tuo volere, se tu non gli avessi dato la sapienza e dall’alto non gli avessi inviato il tuo santo spirito?</w:t>
      </w:r>
    </w:p>
    <w:p w14:paraId="6940D6F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Così vennero raddrizzati i sentieri di chi è sulla terra; gli uomini furono istruiti in ciò che ti è gradito e furono salvati per mezzo della sapienza» (Sap 9.1-18). </w:t>
      </w:r>
    </w:p>
    <w:p w14:paraId="77835A4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In tutti questi brani riportati si parla della sapienza come dono di Dio. Qualcosa di superiore si intravede quando si rivela il rapporto della sapienza con Dio. Si giunge quasi ad una personalizzazione di essa. Il Libri Sapienziali lasciano intravedere il mistero, ma non hanno una parola di purissima luce. Con questa profezia di Isaia si entra in un’altra verità della sapienza, o meglio di relazione con Dio. Finora per fare le cose di Dio bastava la sapienza. Ora essa non basta più. La sapienza da sola non aiuta a realizzare il progetto che Dio ha sul suo regno. Occorre qualcosa di nuovo, divinamente nuovo. È un nuovo inimmaginato, impensato prima. È un nuovo che viene rivelato solo con il profeta Isaia. È ben giusta su questo duplice nuovo una parola di luce.</w:t>
      </w:r>
    </w:p>
    <w:p w14:paraId="052C525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06035D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Su di lui si poserà lo spirito del Signore, spirito di sapienza e d’intelligenza, spirito di consiglio e di fortezza, spirito di conoscenza e di timore del Signore.</w:t>
      </w:r>
    </w:p>
    <w:p w14:paraId="55FD54B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Sappiamo che Salomone dalla sola sapienza non fu protetto contro l’idolatria. Occorre altro. Occorre molto altro. Occorre una molteplicità di forze celesti. Primo nuovo rivelato dal profeta Isaia. Il virgulto che spunta dal tronco di Iesse non sarà governato dalla sola sapienza, ma da ben sei doni celesti. Secondo nuovo di </w:t>
      </w:r>
      <w:r w:rsidRPr="002A3163">
        <w:rPr>
          <w:rFonts w:ascii="Arial" w:eastAsia="Times New Roman" w:hAnsi="Arial"/>
          <w:sz w:val="24"/>
          <w:szCs w:val="20"/>
          <w:lang w:eastAsia="it-IT"/>
        </w:rPr>
        <w:lastRenderedPageBreak/>
        <w:t xml:space="preserve">Isaia. Non si tratta di doni semplicemente. Si tratta invece dello Spirito del Signore. Il Signore lo farà condurre dal suo Santo Spirito. Il suo Spirito è Spirito di Sapienza, Spirito d’Intelligenza, Spirito di Consiglio, Spirito di Fortezza, Spirito di Conoscenza, Spirito di timore del Signore  È lo Spirito che si dona come dono, nella totalità delle sue capacità operative. Senza alcuna differenza. Come agisce in Dio, così agisce nel Virgulto. </w:t>
      </w:r>
    </w:p>
    <w:p w14:paraId="72A7B66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Lo Spirito guida Dio in tutte le sue azioni e lo fa essere perfetto in ogni cosa, nella carità e nella giustizia, nell’onnipotenza e nella grazia.  Lo Spirito guida Dio e facendolo rimanere sempre nel sublime delle virtù da vivere in favore degli uomini. Tutte le virtù in Dio sono vissute al sommo. Così sarà per il Virgulto che spunta dalla radice di Iesse. Verrà, si poserà su di Lui e lo guiderà perché viva le virtù al sommo della loro essenza. Non si tratta di un dono che l’uomo potrebbe anche interpretare male, comprendere male, esercitare male. Questo mai potrà avvenire. Sarà lo Spirito a interpretare, leggere, comprendere ogni cosa, in ogni momento e far sì che il Virgulto operi secondo la pienezza dell’obbedienza a Dio.</w:t>
      </w:r>
    </w:p>
    <w:p w14:paraId="270CDFD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tutto diverso. Tutto cambia. Entriamo in una nuova storia, una nuova relazione con Dio. Nulla è dall’uomo, tutto è dallo Spirito del Signore. È come se lo Spirito del Signore divenisse l’anima, la mente, il cuore, i desideri, la volontà, i sentimenti dello stesso uomo. È come se lo Spirito realmente, efficacemente, totalmente, fosse energia divina, questo soffio divino, questa </w:t>
      </w:r>
      <w:r w:rsidRPr="002A3163">
        <w:rPr>
          <w:rFonts w:ascii="Arial" w:eastAsia="Times New Roman" w:hAnsi="Arial"/>
          <w:i/>
          <w:sz w:val="24"/>
          <w:szCs w:val="20"/>
          <w:lang w:eastAsia="it-IT"/>
        </w:rPr>
        <w:t>“anima divina”</w:t>
      </w:r>
      <w:r w:rsidRPr="002A3163">
        <w:rPr>
          <w:rFonts w:ascii="Arial" w:eastAsia="Times New Roman" w:hAnsi="Arial"/>
          <w:sz w:val="24"/>
          <w:szCs w:val="20"/>
          <w:lang w:eastAsia="it-IT"/>
        </w:rPr>
        <w:t xml:space="preserve"> data all’uomo. Il mistero si svelerà tutto nel Nuovo Testamento. Solo allora sapremo che lo Spirito di Dio è Dio stesso, è persona in Dio e prende possesso del Messia.</w:t>
      </w:r>
    </w:p>
    <w:p w14:paraId="33F4EA5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t>Spirito di sapienza:</w:t>
      </w:r>
      <w:r w:rsidRPr="002A3163">
        <w:rPr>
          <w:rFonts w:ascii="Arial" w:eastAsia="Times New Roman" w:hAnsi="Arial"/>
          <w:sz w:val="24"/>
          <w:szCs w:val="20"/>
          <w:lang w:eastAsia="it-IT"/>
        </w:rPr>
        <w:t xml:space="preserve"> Quanto i Libri Sapienziali e il Libro di Baruc dicono della sapienza, bisogna moltiplicarlo per l’eternità, la divinità, la personalizzazione. Il Virgulto non riceve in dono la sapienza, dono creato. Riceve in dono lo stesso Spirito della Sapienza, l’Autore di essa, Colui che è l’albero divino di essa. Egli viene, prende il Virgulto, lo avvolge di sé e lo conduce allo stesso modo che conduce Dio in ogni sua decisione, opera, realizzazione. Lo Spirito di Sapienza fa sì che tra la mente, il cuore, i desideri, i pensieri del Virgulto e quelli di Dio non vi sia alcuna differenza. Il Virgulto è Luce di Dio.</w:t>
      </w:r>
    </w:p>
    <w:p w14:paraId="55CEE94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t>Spirito d’intelligenza</w:t>
      </w:r>
      <w:r w:rsidRPr="002A3163">
        <w:rPr>
          <w:rFonts w:ascii="Arial" w:eastAsia="Times New Roman" w:hAnsi="Arial"/>
          <w:sz w:val="24"/>
          <w:szCs w:val="20"/>
          <w:lang w:eastAsia="it-IT"/>
        </w:rPr>
        <w:t xml:space="preserve">: Come Dio conosce se stesso e l’intero universo da Lui creato di una conoscenza perfetta, così il Virgulto conosce Dio e se stesso. Non solo conosce Dio e se stesso, ma ogni cosa esistente nella creazione di Dio, nel cielo e sulla terra, nel visibile e nell’invisibile. Lo Spirito d’intelligenza fa sì che il Virgulto conosca dal di dentro, dalle fibre più recondite, più nascoste. Per lui non vi sono segreti. Tutto è alla luce del sole. Lui vede come in pieno giorno. Vede i cuori come se fosse dentro e i pensieri degli uomini e di Dio come se fosse lui stesso a pensarli. Questa è la stupenda opera che il Signore farà. Darà al Virgulto la sua stessa visione. Lui vedrà come vede Dio. Vedrà il bene e il male come Dio lo vede. Vedrà uomini e cose come Dio li vede. Li conosce come Dio li conosce. Senza alcuna differenza. Lui vede e conosce con lo stesso Spirito del Signore. </w:t>
      </w:r>
    </w:p>
    <w:p w14:paraId="7DD7B17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t>Spirito di consiglio</w:t>
      </w:r>
      <w:r w:rsidRPr="002A3163">
        <w:rPr>
          <w:rFonts w:ascii="Arial" w:eastAsia="Times New Roman" w:hAnsi="Arial"/>
          <w:sz w:val="24"/>
          <w:szCs w:val="20"/>
          <w:lang w:eastAsia="it-IT"/>
        </w:rPr>
        <w:t xml:space="preserve">: Qual è il bene più grande, più bello, più santo, il bene che piace al Signore? Come fare della vita un dono al Signore? Come agire in ogni cosa secondo il pensiero, il gusto, il desiderio del Signore? Come rimanere nella più alta verità, santità, giustizia, carità, misericordia? Il Virgulto potrà fare questo però sempre consigliato, guidato, illuminato, ammaestrato dallo Spirito del </w:t>
      </w:r>
      <w:r w:rsidRPr="002A3163">
        <w:rPr>
          <w:rFonts w:ascii="Arial" w:eastAsia="Times New Roman" w:hAnsi="Arial"/>
          <w:sz w:val="24"/>
          <w:szCs w:val="20"/>
          <w:lang w:eastAsia="it-IT"/>
        </w:rPr>
        <w:lastRenderedPageBreak/>
        <w:t>Signore. Lo Spirito del Signore è per il Virgulto il suo Maestro personale. Sarà su di lui fin dal primo istante della sua vita e lo condurrà sempre nella volontà di Dio.</w:t>
      </w:r>
    </w:p>
    <w:p w14:paraId="56C0F5C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t>Spirito di fortezza</w:t>
      </w:r>
      <w:r w:rsidRPr="002A3163">
        <w:rPr>
          <w:rFonts w:ascii="Arial" w:eastAsia="Times New Roman" w:hAnsi="Arial"/>
          <w:sz w:val="24"/>
          <w:szCs w:val="20"/>
          <w:lang w:eastAsia="it-IT"/>
        </w:rPr>
        <w:t>: L’uomo è debole, fragile, piccolo. Vede il bene, ma non lo compie. Sa cosa Dio vuole, ma rimane ancorato nel male, anche se di fragilità. Tutto questo mai avverrà con il Virgulto. Lui sarà avvolto dallo Spirito di Fortezza, la stessa fortezza di Dio, con la quale crea ogni cosa. Lo Spirito lo prende e farà di Lui un Virgulto forte, lo farà il Forte. Nessuna potenza di male lo potrà vincere. Lui sarà sempre il vittorioso. Lo Spirito lo guiderà di fortezza in fortezza, mai in lui vi sarà un solo attimo di debolezza o di fragilità. Anche la sua parola sarà forte come quella di Dio.</w:t>
      </w:r>
    </w:p>
    <w:p w14:paraId="43A2C12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t>Spirito di conoscenza</w:t>
      </w:r>
      <w:r w:rsidRPr="002A3163">
        <w:rPr>
          <w:rFonts w:ascii="Arial" w:eastAsia="Times New Roman" w:hAnsi="Arial"/>
          <w:sz w:val="24"/>
          <w:szCs w:val="20"/>
          <w:lang w:eastAsia="it-IT"/>
        </w:rPr>
        <w:t xml:space="preserve">: Lo Spirito del Signore scenderà, si poserà sul Virgulto e gli darà la stessa conoscenza di Dio. Lui conoscerà ogni cosa come Dio. Conoscerà Dio e gli uomini, il visibile e l’invisibile, non secondo le apparenze, la forma esteriore, ma secondo la verità o la falsità di essi. Dinanzi al Virgulto non potrà governare l’ipocrisia, l’adulazione, l’inganno, la menzogna, la falsità, tutte quelle maschere che l’uomo indossa. La maschere possono ingannare gli uomini, ma non il Virgulto del Signore. Lui conoscerà come Dio conosce. Possiamo dire di Lui ciò che è detto di Dio. </w:t>
      </w:r>
    </w:p>
    <w:p w14:paraId="55D9669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w:t>
      </w:r>
    </w:p>
    <w:p w14:paraId="10416BC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38D0584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w:t>
      </w:r>
    </w:p>
    <w:p w14:paraId="2BD6A0D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w:t>
      </w:r>
      <w:r w:rsidRPr="002A3163">
        <w:rPr>
          <w:rFonts w:ascii="Arial" w:eastAsia="Times New Roman" w:hAnsi="Arial"/>
          <w:i/>
          <w:iCs/>
          <w:kern w:val="2"/>
          <w:sz w:val="24"/>
          <w:szCs w:val="24"/>
          <w:lang w:eastAsia="it-IT"/>
        </w:rPr>
        <w:lastRenderedPageBreak/>
        <w:t xml:space="preserve">miei pensieri; vedi se percorro una via di dolore e guidami per una via di eternità (Sal 139 (138) 1-24). </w:t>
      </w:r>
    </w:p>
    <w:p w14:paraId="63E508C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Nessuno potrà mai ingannare il Virgulto con la sua ipocrisia, la sua apparenza. I profeti possono essere anche ingannati, se Dio lo permette, lui mai. Conoscerà se stesso, Dio e ogni altro con la stessa conoscenza dello Spirito. San Paolo ci può venire in aiuto. Leggiamo e comprenderemo meglio.</w:t>
      </w:r>
    </w:p>
    <w:p w14:paraId="648FC99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7B3557E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487A460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Quelle cose che occhio non vide, né orecchio udì, né mai entrarono in cuore di uomo, Dio le ha preparate per coloro che lo amano.</w:t>
      </w:r>
    </w:p>
    <w:p w14:paraId="15DC95C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4A6A4E4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questa la grandezza della conoscenza del Virgulto. Lui conoscerà con la stessa conoscenza di Dio. Le apparenze mai lo inganneranno.  Spirito di timore del Signore: con lo Spirito del timore del Signore, il Virgulto sarà condotto solo al compimento della volontà di Dio. Mai farà qualcosa dalla sua volontà o dalla volontà degli uomini. Mai agirà per convenienza umana e per sottile gioco psicologico o diplomatico. Lui sempre e solo dirà ciò che Dio vuole che dica e farà solo ciò che Dio vuole che faccia, non secondo la Legge, ma secondo la conoscenza attuale di Dio. Essendo in Lui lo Spirito agente ed operante in </w:t>
      </w:r>
      <w:r w:rsidRPr="002A3163">
        <w:rPr>
          <w:rFonts w:ascii="Arial" w:eastAsia="Times New Roman" w:hAnsi="Arial"/>
          <w:sz w:val="24"/>
          <w:szCs w:val="20"/>
          <w:lang w:eastAsia="it-IT"/>
        </w:rPr>
        <w:lastRenderedPageBreak/>
        <w:t xml:space="preserve">pienezza, senza alcun limite, ogni virtù dello Spirito è di aiuto alle altre virtù. Ognuna dona forza alle altre. Così la sapienza si completa nell’intelligenza, l’intelligenza nel consiglio, il consiglio nella fortezza, la fortezza nella conoscenza. La conoscenza trova la sua pienezza nel timore del Signore, il timore del Signore attinge ogni luce nella sapienza. Le virtù dello Spirito sono una sola cosa. Esse agiscono in perfetta armonia, comunione. Possiamo dire che agiscono all’unisono. Sono una cosa sola. </w:t>
      </w:r>
    </w:p>
    <w:p w14:paraId="6B49DDF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BD56DAE" w14:textId="77777777" w:rsidR="002A3163" w:rsidRPr="002A3163" w:rsidRDefault="002A3163" w:rsidP="002A3163">
      <w:pPr>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Si compiacerà del timore del Signore. Non giudicherà secondo le apparenze e non prenderà decisioni per sentito dire;</w:t>
      </w:r>
    </w:p>
    <w:p w14:paraId="15DD65F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ora i frutti storici che opera lo Spirito del Signore nel Virgulto, attraverso di Lui. Il Virgulto si compiacerà del timore del Signore. Egli cercherà sempre la volontà di Dio. Lui vive per la volontà di Dio. La conosce e la attua. La possiede e la realizza. Lui vive per fare la volontà di Dio. Non giudicherà secondo le apparenze, perché Lui possiede la conoscenza perfetta di tutte le cose. Lui vivrà solo di verità per la verità. Non è però la verità degli uomini che lo muoverà. Sarà sempre la verità di Dio. Non prenderà decisioni per sentito dire, perché lui possiede la scienza di tutto. Lui conosce le cose e gli uomini come Dio conosce. Mai si lascerà ingannare dagli uomini. Lo Spirito lo guiderà sempre di luce in luce. Lui verrà. Non vedrà la storia con gli occhi degli uomini, ma con gli stessi occhi di Dio. Giudicherà come giudica Dio. Deciderà come decide Dio. Nessuna differenza tra il giudizio e le decisioni del Virgulto e il giudizio e le decisioni di Dio. Quelle del Virgulto sono le stesse decisioni di Dio.</w:t>
      </w:r>
    </w:p>
    <w:p w14:paraId="699E29B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3B45CE0"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ma giudicherà con giustizia i miseri e prenderà decisioni eque per gli umili della terra. Percuoterà il violento con la verga della sua bocca, con il soffio delle sue labbra ucciderà l’empio.</w:t>
      </w:r>
    </w:p>
    <w:p w14:paraId="695BEB1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Virgulto giudicherà con giustizia i miseri e prenderà decisioni eque per gli umili della terra. Miseri e umili saranno giudicati con equità. Perché questo? Perché sappiamo che molti erano i decreti iniqui e le sentenze ingiuste contro i poveri e i miseri .Con il Virgulto questo non succederà. Ciò che è del misero dovrà essere del misero e ciò che è del povero dovrà rimanere al povero. Non potrà esse spogliato dalla cupidigia del ricco. È questa la prima regola basilare di ogni giustizia vera. Il povero va rispettato nella sua povertà e il misero nella sua miseria. Non dovrà essere derubato. Percuoterà il violento con la verga della sua bocca, con il soffio delle sue labbra ucciderà l’empio. Anche empi e violenti dovranno rientrare nella vera giustizia. Non c’è giustizia, mai ci sarà, se essa sarà parziale, riguarderà sempre e solo la parte debole del popolo. La giustizia dovrà essere esercitata verso tutti.</w:t>
      </w:r>
    </w:p>
    <w:p w14:paraId="0655E86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Le modalità per uccidere l’empio e per percuotere il violento saranno suggerite di volta in volta dallo Spirito del Signore che è sopra il Virgulto. Come concretamente questo verrà fatto, lo ignoriamo. Sappiamo però che la giustizia del Virgulto sarà plenaria, verso tutti, nessuno sarà escluso da essa. Mai vi potrà essere vera giustizia nella parzialità. Non è giustizia favorire il ricco a discapito del povero né il povero a discapito del ricco. La giustizia è giustizia. Solo Dio la </w:t>
      </w:r>
      <w:r w:rsidRPr="002A3163">
        <w:rPr>
          <w:rFonts w:ascii="Arial" w:eastAsia="Times New Roman" w:hAnsi="Arial"/>
          <w:sz w:val="24"/>
          <w:szCs w:val="20"/>
          <w:lang w:eastAsia="it-IT"/>
        </w:rPr>
        <w:lastRenderedPageBreak/>
        <w:t>potrà esercitare e chi è guidato dallo Spirito di Dio. Nessun altro potrà applicarla. Sarà sempre giustizia parziale.</w:t>
      </w:r>
    </w:p>
    <w:p w14:paraId="28C0BF16"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56F6D69"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La giustizia sarà fascia dei suoi lombi e la fedeltà cintura dei suoi fianchi.</w:t>
      </w:r>
    </w:p>
    <w:p w14:paraId="1EC5146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giustizia per il Virgulto sarà il dono agli uomini della purissima verità, luce, volontà di Dio su ciascuno di essi. La volontà di Dio è personale per ogni uomo. Il Virgulto la potrà esercitare, perché essa sarà fascia dei suoi lombi assieme alla fedeltà che sarà cintura dei suoi fianchi.</w:t>
      </w:r>
    </w:p>
    <w:p w14:paraId="09ABD92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cosa farà il Virgulto: vivrà per dare, rivelare, vivere tutta la volontà di Dio, tutta la sua luce, tutta la sua Parola attuale, di oggi. Potrà fare questo perché sarà lo Spirito del Signore con le sue virtù a condurlo nella conoscenza perfetta della volontà del suo Dio e Signore. Senza lo Spirito del Signore, Dio non si conosce e neanche la sua volontà si conosce. Si vivrà una giustizia umana che spesso è ingiustizia e anche iniquità. Possiamo dire che grazie allo Spirito del Signore che si poserà su di lui e lo governerà, il Virgulto sarà presenza viva, visibile, operatrice di Dio sulla terra. Per intenderci: se Dio venisse Lui, in persona, non potrebbe fare differentemente. Farebbe esattamente ciò che fa il Virgulto. </w:t>
      </w:r>
    </w:p>
    <w:p w14:paraId="20B5A58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Questo non può essere detto di nessun altro uomo sulla terra, di nessun profeta, nessun giusto, nessun santo, nessun fondatore di religione. Se Dio volesse trovare un altro solo uomo sulla terra, non lo potrebbe trovare, mai lo troverebbe. Semplicemente non esiste. Solo il Virgulto esiste. Parlare di Dio dalla rivelazione e parlare dal proprio cuore non è la stessa cosa. La differenza è più  che abissale. Dalla Scrittura tutto è diverso. </w:t>
      </w:r>
    </w:p>
    <w:p w14:paraId="739CCE8A"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1AC6670"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Il lupo dimorerà insieme con l’agnello; il leopardo si sdraierà accanto al capretto; il vitello e il leoncello pascoleranno insieme e un piccolo fanciullo li guiderà.</w:t>
      </w:r>
    </w:p>
    <w:p w14:paraId="2DE2BC8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Con il Virgulto avverrà una creazione nuova sulla terra. È una creazione per cambiamento, trasformazione, mutamento della stessa natura. Il lupo dimorerà insieme con l’agnello. Al lupo sarà data un’altra natura. Il leopardo si sdraierà accanto al capretto. Al leopardo sarà data un’altra natura.  Il vitello e il leoncello pascoleranno insieme. Al leoncello sarà data un’altra natura. E un piccolo fanciullo li guiderà. Al fanciullo sarà data un’altra natura.</w:t>
      </w:r>
    </w:p>
    <w:p w14:paraId="6E66E80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CE0005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La mucca e l’orsa pascoleranno insieme; i loro piccoli si sdraieranno insieme. Il leone si ciberà di paglia, come il bue.</w:t>
      </w:r>
    </w:p>
    <w:p w14:paraId="387B46C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mucca e l’orsa pascoleranno insieme. All’orsa sarà data un’altra natura. I loro piccoli si sdraieranno insieme. Ai piccoli sarà data un’altra natura. Il leone si ciberà di paglia, come il bue. Al leone sarà data un’altra natura. Solo per cambiamento di natura questo potrà avvenire. Mai per educazione. Per educazione non si potrà mai fare questo. L’istinto sarà sempre quello. Cambia la natura, cambia l’istinto, cambia il comportamento.</w:t>
      </w:r>
    </w:p>
    <w:p w14:paraId="6C5638E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2D1A0C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lastRenderedPageBreak/>
        <w:t>Il lattante si trastullerà sulla buca della vipera; il bambino metterà la mano nel covo del serpente velenoso.</w:t>
      </w:r>
    </w:p>
    <w:p w14:paraId="7F11C83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lattante si trastullerà sulla buca della vipera. Alla vipera sarà data un’altra natura. Il bambino metterà la mano nel covo del serpente velenoso.  Al serpente velenoso sarà data un’altra natura. Esso non morderà più. Non farà più il male per natura, perché la sua natura è diversa. Quando il Virgulto verrà, l’uomo riceverà una natura differente. Come questo avverrà non viene ora rivelato. Lo rivelerà Ezechiele.  Dio toglierà dal petto il nostro cuore di pietra e al suo posto ci darà un cuore di carne capace di amare. Non siamo più leoni, vipere, orsi, leopardi.</w:t>
      </w:r>
    </w:p>
    <w:p w14:paraId="683B8CBF"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F936B6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Non agiranno più iniquamente né saccheggeranno in tutto il mio santo monte, perché la conoscenza del Signore riempirà la terra come le acque ricoprono il mare.</w:t>
      </w:r>
    </w:p>
    <w:p w14:paraId="658C3D7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cosa avverrà con il Virgulto. Non agiranno più iniquamente né saccheggeranno in tutto il mio santo monte. Vi regnerà la perfetta giustizia. Con l’avvento del Virgulto la conoscenza del Signore riempirà la terra come le acque ricoprono il mare. Questo farà il Virgulto del Signore. Vi sarà con la sua venuta una nuova creazione dell’uomo. È questa la realtà che trasformerà lo stesso agire dell’uomo. Nuova natura, nuovo agire. Tutto questo il Virgulto lo potrà fare grazie allo Spirito del Signore che si è posato su di Lui con la pienezza delle sue virtù, delle sue qualità. È lo Spirito del Signore che fa il Virgulto creatore di questa natura nuova come Dio è creatore. O si crea la natura, o l’uomo rimane nei suoi peccati. È questa verità che fa la differenza tra il Virgulto e ogni altro uomo. Ogni altro uomo parla all’uomo pietra, sasso, leone, lupo, leoncello, orso. Il Virgulto viene e trasforma pietra, sasso, leone, lupo, leoncello, orso, vipera, serpente in uomo nuovo, in nuova creatura. La differenza è abissale.</w:t>
      </w:r>
    </w:p>
    <w:p w14:paraId="501EB90C"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0"/>
          <w:szCs w:val="20"/>
          <w:lang w:eastAsia="it-IT"/>
        </w:rPr>
      </w:pPr>
    </w:p>
    <w:p w14:paraId="45ADF1C0"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In quel giorno avverrà che la radice di Iesse sarà un vessillo per i popoli. Le nazioni la cercheranno con ansia. La sua dimora sarà gloriosa.</w:t>
      </w:r>
    </w:p>
    <w:p w14:paraId="3D203E4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Virgulto non verrà solo per i figli di Giacobbe, per la discendenza di Abramo. Verrà per ogni uomo. La sua missione è universale. In quel giorno avverrà che la radice di Iesse sarà un vessillo per i popoli. Le nazioni la cercheranno con ansia. La sua dimora sarà gloriosa. Ecco una duplice verità che va affermata: La radice di Iesse viene per tutti i popoli. Tutti i popoli cercano con ansia la radice di Iesse. Tutti i popoli sono cercatori di una speranza nuova. Ogni peccato è ricerca di una speranza nuova. Solo che il peccato genera una speranza di morte. </w:t>
      </w:r>
    </w:p>
    <w:p w14:paraId="1901D00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Virgulto viene e rivela ai popoli la vera speranza ed essi accorrono. Hanno bisogno della speranza vera, autentica, di salvezza, non di perdizione. La dimora del Virgulto sarà gloriosa perché in essa si trova e si vive di vera speranza. In essa si compiono tutte le attese dell’uomo. Duplice verità: Il Virgulto viene per tutti. Il Virgulto è cercato da tutti. Tutti cercano la speranza vera che lui porta e dona. Questo vale anche per noi. Noi che siamo virgulti nel Virgulto dobbiamo essere portatori di speranza vera. L’uomo solo di questa speranza necessita.</w:t>
      </w:r>
    </w:p>
    <w:p w14:paraId="7595A8A0"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973026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In quel giorno avverrà  che il Signore stenderà di nuovo la sua mano per riscattare il resto del suo popolo, superstite dall’Assiria e dall’Egitto, da Patros, dall’Etiopia e dall’Elam, da Sinar e da Camat e dalle isole del mare.</w:t>
      </w:r>
    </w:p>
    <w:p w14:paraId="1C30021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In quel giorno avverrà che il Signore stenderà di nuovo la sua mano per riscattare il resto del suo popolo. È questa una profezia di vera speranza. Il Signore riscatterà il suo popolo, superstite dall’Assiria e dall’Egitto, da Patros, dall’Etiopia e dall’Elam, da Sinar e da Camat e dalle isole del mare. Poiché il popolo del Signore è disperso su tutta la terra, anche nelle isole, da tutta la terra e dalle isole lo riscatterà. È vera profezia di speranza. La profezia, poiché parola di Dio, sempre si compie. Tempi e momenti e modalità non appartengono alla rivelazione. Sono nella mente di Dio. Noi sappiamo però che il Signore un giorno riscatterà il suo popolo. Questa è la sua profezia, il suo oracolo. Come questo avverrà, lo dirà solo la storia.</w:t>
      </w:r>
    </w:p>
    <w:p w14:paraId="78CBCEB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DC6377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Egli alzerà un vessillo tra le nazioni e raccoglierà gli espulsi d’Israele; radunerà i dispersi di Giuda dai quattro angoli della terra.</w:t>
      </w:r>
    </w:p>
    <w:p w14:paraId="7849D8B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vessillo tra le nazioni è il Virgulto della radice di Iesse. Questo Virgulto il Signore alzerà tra le nazioni. Sarà Lui il segno e la realtà della vera speranza. Quando il vessillo sarà alzato, il Signore raccoglierà gli espulsi d’Israele. Radunerà i dispersi di Giuda dai quattro angoli della terra. Chi vorrà radunarsi, essere riscattato dovrà radunarsi ed essere riscattato per mezzo del vessillo, della radice di Iesse. Tutto avverrà per Lui. Possiamo vedere il compimento di questa profezia anche dal racconto degli Atti degli Apostoli che narra quanto è avvenuto il giorno della Pentecoste.</w:t>
      </w:r>
    </w:p>
    <w:p w14:paraId="440BEF8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18F1AC7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2,1-14). </w:t>
      </w:r>
    </w:p>
    <w:p w14:paraId="0A73476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Tutti i figli di Israele sono riuniti in Gerusalemme, tutti attorno all’evento degli eventi, che segna la nascita del nuovo mondo e del nuovo uomo. Le modalità per il compimento di questa profezia mai potranno essere puntualizzate. Il compimento e le sue modalità sono in Dio sigillate. A noi interessa che la profezia lo dica. Israele e Giuda saranno riscattati. Essi saranno radunati. Centro unificatore nella loro divisione è il Virgulto. </w:t>
      </w:r>
    </w:p>
    <w:p w14:paraId="0387D86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D86671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Cesserà la gelosia di Èfraim e gli avversari di Giuda saranno sterminati; Èfraim non invidierà più Giuda e Giuda non sarà più ostile a Èfraim.</w:t>
      </w:r>
    </w:p>
    <w:p w14:paraId="782D147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Quando verrà il Virgulto, cesserà la gelosia di Èfraim e gli avversari di Giuda saranno sterminati. Come avverrà questo lo ignoriamo. Èfraim non invidierà più Giuda e Giuda non sarà più ostile a Èfraim. Neanche questo tempo conosciamo assieme alle modalità del compimento. La profezia ci sta rivelando in un momento particolare della vita del popolo del Signore, che il futuro non sarà come il presente.  Il presente oggi è di dispersione del popolo del Signore tra i molti popoli e di guerra, gelosia, contrapposizione tra Israele e Giuda. Il Signore vede per il suo popolo un ritorno nella verità della sua alleanza. Quando questo avverrà il popolo si ricomporrà e la pace trionferà in tutti. Poiché vera profezia, modalità e tempi storici non ci è dato di conoscerli. Sappiamo però che Dio promette un futuro di bene nuovo per il suo popolo. Siamo obbligati a limitarci a quello che il testo dice. Andare oltre il testo, è tradire il pensiero di Dio, che è nascosto e nascosto dovrà sempre rimanere.</w:t>
      </w:r>
    </w:p>
    <w:p w14:paraId="747663B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CDCE2C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Voleranno verso occidente contro i Filistei, insieme deprederanno i figli dell’oriente, stenderanno le mani su Edom e su Moab e i figli di Ammon saranno loro sudditi.</w:t>
      </w:r>
    </w:p>
    <w:p w14:paraId="40F426F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profezia non va letta in chiave materiale. Va letta e compresa in chiave spirituale. Sappiamo che con il Virgulto è conquista per evangelizzazione. Voleranno verso occidente contro i Filistei, insieme deprederanno i figli dell’oriente. Israele è annunziato come un popolo conquistatore, difensore. Sempre i figli del popolo del Signore stenderanno le mani su Edom e su Moab e i figli di Ammon saranno loro sudditi. Che significato dare a queste parole?</w:t>
      </w:r>
    </w:p>
    <w:p w14:paraId="71886AC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Stenderanno le mani su Edom e su Moab e  i figli di Ammon saranno loro sudditi. Si rivedono in questo versetto le gesta di Davide, le sue vittorie. Ciò che la profezia annunzia in chiave materiale, lo si dovrà leggere in chiave spirituale. Il Virgulto dominerà il mondo con la verità, non con le armi. Quanto è stato annunziato sulla persona del Virgulto mai dovrà essere dimenticato. Lui non camminerà con i suoi pensieri. Verrà con la luce di Dio.</w:t>
      </w:r>
    </w:p>
    <w:p w14:paraId="197587A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Non verrà per lasciare il vecchio mondo nella sua durezza di cuore e di mente. Verrà per cambiare la natura del vecchio mondo. Verrà per fare tutto nuovo. Secondo la profezia che si compirà su di lui si deve leggere ogni altra profezia. Le modalità non le conosciamo, mai le conosceremo. La profezia si compirà sempre secondo nuove modalità stabilite di volta in volta dal Signore. La profezia è perenne e perennemente nuove saranno le modalità.</w:t>
      </w:r>
    </w:p>
    <w:p w14:paraId="4CE2A5A1"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DF8EAA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Il Signore prosciugherà il golfo del mare d’Egitto e stenderà la mano contro il Fiume. Con la potenza del suo soffio lo dividerà in sette bracci, così che si possa attraversare con i sandali.</w:t>
      </w:r>
    </w:p>
    <w:p w14:paraId="414EE85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altra profezia dalle molteplici interpretazioni. Il Signore prosciugherà il golfo del mare d’Egitto e stenderà la mano contro il Fiume. Con la potenza del suo soffio lo dividerà in sette bracci, così che si possa attraversare con i sandali. Il difficile diventa facile, l’impossibile possibile. I figli del suo popolo potranno agevolmente venire dall’Egitto e dall’Assiria. Non vi sarà alcun ostacolo naturale che potrà impedire il rientro. È il Signore stesso che andrà avanti al suo popolo e gli spianerà la strada. Prosciugherà il mare, renderà attraversabile il grande Fiume. Non vi sono ostacoli, impedimenti, difficoltà per il suo popolo. Ci aiuterà in questo la lettura della profezia di Baruc. </w:t>
      </w:r>
    </w:p>
    <w:p w14:paraId="0B349CD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 </w:t>
      </w:r>
    </w:p>
    <w:p w14:paraId="7C70A26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w:t>
      </w:r>
    </w:p>
    <w:p w14:paraId="0813A7F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Poiché Dio ha deciso di spianare ogni alta montagna e le rupi perenni, di colmare le valli livellando il terreno, perché Israele proceda sicuro sotto la gloria di Dio.</w:t>
      </w:r>
    </w:p>
    <w:p w14:paraId="751F27C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Anche le selve e ogni albero odoroso hanno fatto ombra a Israele per comando di Dio. Perché Dio ricondurrà Israele con gioia alla luce della sua gloria, con la misericordia e la giustizia che vengono da lui (Bar 5,1-9). </w:t>
      </w:r>
    </w:p>
    <w:p w14:paraId="474541C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il Signore che si fa strada perché il suo popolo possa ritornare agevolmente, senza ostacoli e senza difficoltà, in Gerusalemme. </w:t>
      </w:r>
    </w:p>
    <w:p w14:paraId="46FA26E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5B3F039"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Si formerà una strada per il resto del suo popolo che sarà superstite dall’Assiria, come ce ne fu una per Israele quando uscì dalla terra d’Egitto.</w:t>
      </w:r>
    </w:p>
    <w:p w14:paraId="63136EE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Si formerà una strada per il resto del suo popolo che sarà superstite dall’Assiria, come ce ne fu una per Israele quando uscì dalla terra d’Egitto. Quando Israele uscì dalla terra d’Egitto il Signore ha diviso il mare. Oggi dividerà il grande fiume. Nel fiume farà la strada per il suo popolo.  Nulla è impossibile al Signore. Nessuno potrà ostacolare il compimento della sua volontà. Neanche la natura potrà porre ostacoli. Dio ha deciso e Dio tutto realizzerà. Non è l’uomo che spiana la strada. È il Signore. Non è l’uomo che traccia il cammino, è il Signore.</w:t>
      </w:r>
    </w:p>
    <w:p w14:paraId="7B93917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Nella profezia storia immediata e storia futura, fisicità e spiritualità si intrecciano fino a divenire una cosa sola.  Sarà la storia e il compimento di ogni verità contenuta nella profezia a separare gli elementi e le sue verità. A noi il dovere di dire con chiarezza ogni cosa. È questa la verità della profezia di Dio. Lui dice il futuro del suo popolo, dell’uomo, delle nazioni, del suo Virgulto. Non dice un istante di queste realtà. Dice il futuro nel suo insieme. Ora il futuro è composto di infinite realtà. La profezia le contiene tutte. Il suo compimento giorno dopo giorno le svelerà. È stoltezza pensare che la profezia, che abbraccia tutto il futuro della storia, possa essere ridotta ad un solo punto di essa. </w:t>
      </w:r>
    </w:p>
    <w:p w14:paraId="673FE5A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Molti errori nascono da questa visione angusta della profezia. Si vede di essa solo un punto, si tralascia la linea che dalla terra finisce nella stessa eternità.</w:t>
      </w:r>
    </w:p>
    <w:p w14:paraId="195B3CA0"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C3175A1" w14:textId="77777777" w:rsidR="002A3163" w:rsidRPr="002A3163" w:rsidRDefault="002A3163" w:rsidP="002A3163">
      <w:pPr>
        <w:spacing w:after="120" w:line="240" w:lineRule="auto"/>
        <w:rPr>
          <w:rFonts w:ascii="Arial" w:eastAsia="Times New Roman" w:hAnsi="Arial" w:cs="Arial"/>
          <w:sz w:val="24"/>
          <w:szCs w:val="24"/>
          <w:lang w:eastAsia="it-IT"/>
        </w:rPr>
      </w:pPr>
    </w:p>
    <w:p w14:paraId="707A8178" w14:textId="77777777" w:rsidR="002A3163" w:rsidRPr="002A3163" w:rsidRDefault="002A3163" w:rsidP="002A3163">
      <w:pPr>
        <w:keepNext/>
        <w:widowControl w:val="0"/>
        <w:tabs>
          <w:tab w:val="left" w:pos="1418"/>
          <w:tab w:val="left" w:pos="2268"/>
        </w:tabs>
        <w:spacing w:after="120" w:line="240" w:lineRule="auto"/>
        <w:ind w:left="851" w:hanging="851"/>
        <w:jc w:val="center"/>
        <w:outlineLvl w:val="0"/>
        <w:rPr>
          <w:rFonts w:ascii="Arial" w:eastAsia="Times New Roman" w:hAnsi="Arial" w:cs="Arial"/>
          <w:b/>
          <w:color w:val="000000"/>
          <w:sz w:val="40"/>
          <w:szCs w:val="40"/>
          <w:lang w:eastAsia="it-IT"/>
        </w:rPr>
      </w:pPr>
      <w:bookmarkStart w:id="234" w:name="_Toc430638373"/>
      <w:bookmarkStart w:id="235" w:name="_Toc62158961"/>
      <w:bookmarkStart w:id="236" w:name="_Toc179353539"/>
      <w:bookmarkStart w:id="237" w:name="_Toc180501449"/>
      <w:r w:rsidRPr="002A3163">
        <w:rPr>
          <w:rFonts w:ascii="Arial" w:eastAsia="Times New Roman" w:hAnsi="Arial" w:cs="Arial"/>
          <w:b/>
          <w:color w:val="000000"/>
          <w:sz w:val="40"/>
          <w:szCs w:val="40"/>
          <w:lang w:eastAsia="it-IT"/>
        </w:rPr>
        <w:t>LIRBO DEL PROFETA ISAIA CAPITOLO XL</w:t>
      </w:r>
      <w:bookmarkEnd w:id="234"/>
      <w:bookmarkEnd w:id="235"/>
      <w:bookmarkEnd w:id="236"/>
      <w:bookmarkEnd w:id="237"/>
    </w:p>
    <w:p w14:paraId="26C5CC96" w14:textId="77777777" w:rsidR="002A3163" w:rsidRPr="002A3163" w:rsidRDefault="002A3163" w:rsidP="002A3163">
      <w:pPr>
        <w:spacing w:after="120" w:line="240" w:lineRule="auto"/>
        <w:jc w:val="both"/>
        <w:rPr>
          <w:rFonts w:ascii="Arial" w:eastAsia="Times New Roman" w:hAnsi="Arial"/>
          <w:sz w:val="24"/>
          <w:szCs w:val="20"/>
          <w:lang w:eastAsia="it-IT"/>
        </w:rPr>
      </w:pPr>
      <w:bookmarkStart w:id="238" w:name="_Toc430638377"/>
      <w:bookmarkStart w:id="239" w:name="_Toc62158965"/>
      <w:bookmarkStart w:id="240" w:name="_Toc179353543"/>
    </w:p>
    <w:p w14:paraId="0D4650DD"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241" w:name="_Toc180501450"/>
      <w:r w:rsidRPr="002A3163">
        <w:rPr>
          <w:rFonts w:ascii="Arial" w:eastAsia="Times New Roman" w:hAnsi="Arial"/>
          <w:b/>
          <w:sz w:val="28"/>
          <w:szCs w:val="20"/>
          <w:lang w:eastAsia="it-IT"/>
        </w:rPr>
        <w:t>ANNUNCIO DELLA LIBERAZIONE</w:t>
      </w:r>
      <w:bookmarkEnd w:id="238"/>
      <w:bookmarkEnd w:id="239"/>
      <w:bookmarkEnd w:id="240"/>
      <w:bookmarkEnd w:id="241"/>
    </w:p>
    <w:p w14:paraId="5D98F4DE"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«Consolate, consolate il mio popolo – dice il vostro Dio.</w:t>
      </w:r>
    </w:p>
    <w:p w14:paraId="4FF6C68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Chi invita a consolare il suo popolo, è il Signore. Consolate, consolate il mio popolo – dice il vostro Dio. Dio vuole che il suo popolo sia riportato nella gioia. Il vostro Dio, non un Dio straniero. Il vostro Dio, il vostro Dio che sempre vi ha amato, invita cielo e terra a consolare voi, suo popolo. Il vostro Dio si preoccupa di voi. Vive per voi. Voi siete il suo pensiero fisso. Nella sua mente non vi è spazio per altri, se non per voi. Il Signore vuole la vostra pace, gioia, sicurezza, tranquillità, serenità, benedizione. Vuole solo il vostro più grande bene. Per questo chiede al cielo e alla terra che si mettano a vostra disposizione, a vostro servizio perché voi dal grande male passiate al più grande bene. Come il Signore ora è tutto a servizio per il bene del suo popolo, così tutta la creazione ed ogni uomo deve porsi a servizio del bene per il popolo di Dio. Che tutta la creazione è chiamata dal Signore a portare consolazione e aiuto al suo popolo lo rivela il Libro di Baruc. Anche le rupi sono a servizio di Israele.</w:t>
      </w:r>
    </w:p>
    <w:p w14:paraId="492B401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w:t>
      </w:r>
    </w:p>
    <w:p w14:paraId="1B46E01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w:t>
      </w:r>
    </w:p>
    <w:p w14:paraId="09109AF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 xml:space="preserve">Poiché Dio ha deciso di spianare ogni alta montagna e le rupi perenni, di colmare le valli livellando il terreno, perché Israele proceda sicuro sotto la gloria di Dio. Anche le selve e ogni albero odoroso hanno fatto ombra a Israele per comando di Dio. Perché Dio ricondurrà Israele con gioia alla luce della sua gloria, con la misericordia e la giustizia che vengono da lui (Bar 5,1-9). </w:t>
      </w:r>
    </w:p>
    <w:p w14:paraId="5D16CFA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Consolare è liberare il cuore da ogni angoscia, paura, timore, inquietudine perché venga ricolmato di pace, gioia, sicurezza, speranza. Consolare è liberare dalla tristezza, dall’affanno, dal male, dalla fatica spirituale, dalla pesantezza e affaticamento del cuore, dalla stanchezza dell’anima.  Consolare è riempire il cuore di speranza vera, prospettive di futuro vere, certezze vere di vita nuova. È liberare il cuore da ogni inferno storico.</w:t>
      </w:r>
    </w:p>
    <w:p w14:paraId="4F29EBAD"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Come una madre consola un figlio così io vi consolerò; in Gerusalemme sarete consolati (Is 66, 13). </w:t>
      </w:r>
    </w:p>
    <w:p w14:paraId="16431ECC"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Allora si allieterà la vergine della danza; i giovani e i vecchi gioiranno. Io cambierò il loro lutto in gioia, li consolerò e li renderò felici, senza afflizioni (Ger 31, 13). </w:t>
      </w:r>
    </w:p>
    <w:p w14:paraId="28012E82"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Se poi moriranno presto, non avranno speranza né consolazione nel giorno del giudizio (Sap 3, 18). </w:t>
      </w:r>
    </w:p>
    <w:p w14:paraId="5062061F"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Chi riverisce il padre vivrà a lungo; chi obbedisce al Signore da consolazione alla madre (Sir 3, 6). </w:t>
      </w:r>
    </w:p>
    <w:p w14:paraId="5B91A562"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Non si spezzerà il pane all'afflitto per consolarlo del morto e non gli si darà da bere il calice della consolazione per suo padre e per sua madre (Ger 16, 7). </w:t>
      </w:r>
    </w:p>
    <w:p w14:paraId="7D827D6F"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Riverserò sopra la casa di Davide e sopra gli abitanti di Gerusalemme uno spirito di grazia e di consolazione: guarderanno a colui che hanno trafitto. Ne faranno il lutto come si fa il lutto per un figlio unico, lo piangeranno come si piange il primogenito (Zc 12, 10). </w:t>
      </w:r>
    </w:p>
    <w:p w14:paraId="12130D8D"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Ma guai a voi, ricchi, perché avete già la vostra consolazione (Lc 6, 24). </w:t>
      </w:r>
    </w:p>
    <w:p w14:paraId="7FFBA85F"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E così possano giungere i tempi della consolazione da parte del Signore ed egli mandi quello che vi aveva destinato come Messia, cioè Gesù (At 3, 20). </w:t>
      </w:r>
    </w:p>
    <w:p w14:paraId="74772FA8"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Ora, tutto ciò che è stato scritto prima di noi, è stato scritto per nostra istruzione, perché in virtù della perseveranza e della consolazione che ci vengono dalle Scritture teniamo viva la nostra speranza (Rm 15, 4). </w:t>
      </w:r>
    </w:p>
    <w:p w14:paraId="1B6C36A5"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E il Dio della perseveranza e della consolazione vi conceda di avere gli uni verso gli altri gli stessi sentimenti ad esempio di Cristo Gesù (Rm 15, 5). </w:t>
      </w:r>
    </w:p>
    <w:p w14:paraId="21792019"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Sia benedetto Dio, Padre del Signore nostro Gesù Cristo, Padre misericordioso e Dio di ogni consolazione (2Cor 1, 3). </w:t>
      </w:r>
    </w:p>
    <w:p w14:paraId="3ED135D9"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lastRenderedPageBreak/>
        <w:t xml:space="preserve">Il quale ci consola in ogni nostra tribolazione perché possiamo anche noi consolare quelli che si trovano in qualsiasi genere di afflizione con la consolazione con cui siamo consolati noi stessi da Dio (2Cor 1, 4). </w:t>
      </w:r>
    </w:p>
    <w:p w14:paraId="7B0BACB5"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Infatti, come abbondano le sofferenze di Cristo in noi, così, per mezzo di Cristo, abbonda anche la nostra consolazione (2Cor 1, 5). </w:t>
      </w:r>
    </w:p>
    <w:p w14:paraId="09ED84A8"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Quando siamo tribolati, è per la vostra consolazione e salvezza; quando siamo confortati, è per la vostra consolazione, la quale si dimostra nel sopportare con forza le medesime sofferenze che anche noi sopportiamo (2Cor 1, 6). </w:t>
      </w:r>
    </w:p>
    <w:p w14:paraId="7806DFE5"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La nostra speranza nei vostri riguardi è ben salda, convinti che come siete partecipi delle sofferenze così lo siete anche della consolazione (2Cor 1, 7). </w:t>
      </w:r>
    </w:p>
    <w:p w14:paraId="3AC83D3E"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Sono molto franco con voi e ho molto da vantarmi di voi. Sono pieno di consolazione, pervaso di gioia in ogni nostra tribolazione (2Cor 7, 4). </w:t>
      </w:r>
    </w:p>
    <w:p w14:paraId="2EE2407A"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E non solo con la sua venuta, ma con la consolazione che ha ricevuto da voi. Egli ci ha annunziato infatti il vostro desiderio, il vostro dolore, il vostro affetto per me; cosicché la mia gioia si è ancora accresciuta (2Cor 7, 7). </w:t>
      </w:r>
    </w:p>
    <w:p w14:paraId="38D050B4"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Ecco quello che ci ha consolati. A questa nostra consolazione si è aggiunta una gioia ben più grande per la letizia di Tito, poiché il suo spirito è stato rinfrancato da tutti voi (2Cor 7, 13). </w:t>
      </w:r>
    </w:p>
    <w:p w14:paraId="2AB4CEB3"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Se c'è pertanto qualche consolazione in Cristo, se c'è conforto derivante dalla carità, se c'è qualche comunanza di spirito, se ci sono sentimenti di amore e di compassione (Fil 2, 1). </w:t>
      </w:r>
    </w:p>
    <w:p w14:paraId="756A838A"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E Gesù, chiamato Giusto. Di quelli venuti dalla circoncisione questi soli hanno collaborato con me per il regno di Dio e mi sono stati di consolazione (Col 4, 11). </w:t>
      </w:r>
    </w:p>
    <w:p w14:paraId="12452F29"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E lo stesso Signore nostro Gesù Cristo e Dio, Padre nostro, che ci ha amati e ci ha dato, per sua grazia, una consolazione eterna e una buona speranza (2Ts 2, 16). </w:t>
      </w:r>
    </w:p>
    <w:p w14:paraId="032EEC46"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La tua carità è stata per me motivo di grande gioia e consolazione, fratello, poiché il cuore dei credenti è stato confortato per opera tua (Fm 1, 7). </w:t>
      </w:r>
    </w:p>
    <w:p w14:paraId="3A2AEBA2"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Come una madre consola un figlio così io vi consolerò; in Gerusalemme sarete consolati (Is 66, 13). </w:t>
      </w:r>
    </w:p>
    <w:p w14:paraId="1B9E7428"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Beati gli afflitti, perché saranno consolati (Mt 5, 4). </w:t>
      </w:r>
    </w:p>
    <w:p w14:paraId="28DAE5E5"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Intanto avevano ricondotto il ragazzo vivo, e si sentirono molto consolati (At 20, 12). </w:t>
      </w:r>
    </w:p>
    <w:p w14:paraId="70B240FB"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Il quale ci consola in ogni nostra tribolazione perché possiamo anche noi consolare quelli che si trovano in qualsiasi genere di afflizione con la consolazione con cui siamo consolati noi stessi da Dio (2Cor 1, 4). </w:t>
      </w:r>
    </w:p>
    <w:p w14:paraId="0173BF45"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lastRenderedPageBreak/>
        <w:t xml:space="preserve">Ma Dio che consola gli afflitti ci ha consolati con la venuta di Tito (2Cor 7, 6). </w:t>
      </w:r>
    </w:p>
    <w:p w14:paraId="507D64B3"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Ecco quello che ci ha consolati. A questa nostra consolazione si è aggiunta una gioia ben più grande per la letizia di Tito, poiché il suo spirito è stato rinfrancato da tutti voi (2Cor 7, 13). </w:t>
      </w:r>
    </w:p>
    <w:p w14:paraId="758D0E6D"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Perché i loro cuori vengano consolati e così, strettamente congiunti nell'amore, essi acquistino in tutta la sua ricchezza la piena intelligenza, e giungano a penetrare nella perfetta conoscenza del mistero di Dio, cioè Cristo (Col 2, 2). </w:t>
      </w:r>
    </w:p>
    <w:p w14:paraId="3F6F6A60"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Ci sentiamo consolati, fratelli, a vostro riguardo, di tutta l'angoscia e tribolazione in cui eravamo per la vostra fede (1Ts 3, 7). </w:t>
      </w:r>
    </w:p>
    <w:p w14:paraId="3050CB9A"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Tutti i suoi figli e le sue figlie vennero a consolarlo, ma egli non volle essere consolato dicendo: "No, io voglio scendere in lutto al figlio mio nella tomba". E il padre suo lo pianse (Gen 37, 35). </w:t>
      </w:r>
    </w:p>
    <w:p w14:paraId="269FADE9"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Dammi un segno di benevolenza; vedano e siano confusi i miei nemici, perché tu, Signore, mi hai soccorso e consolato (Sal 85, 17). </w:t>
      </w:r>
    </w:p>
    <w:p w14:paraId="56DF8AC0"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Quand'ero oppresso dall'angoscia, il tuo conforto mi ha consolato (Sal 93, 19). </w:t>
      </w:r>
    </w:p>
    <w:p w14:paraId="58DAD00D"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Ricordo i tuoi giudizi di un tempo, Signore, e ne sono consolato (Sal 118, 52). </w:t>
      </w:r>
    </w:p>
    <w:p w14:paraId="5D6C5691"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Tu dirai in quel giorno: "Ti ringrazio, Signore; tu eri in collera con me, ma la tua collera si è calmata e tu mi hai consolato (Is 12, 1). </w:t>
      </w:r>
    </w:p>
    <w:p w14:paraId="2041DC55"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Prorompete insieme in canti di gioia, rovine di Gerusalemme, perché il Signore ha consolato il suo popolo, ha riscattato Gerusalemme (Is 52, 9). </w:t>
      </w:r>
    </w:p>
    <w:p w14:paraId="19AE72B0"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Ma Abramo rispose: Figlio, ricordati che hai ricevuto i tuoi beni durante la vita e Lazzaro parimenti i suoi mali; ora invece lui è consolato e tu sei in mezzo ai tormenti (Lc 16, 25). </w:t>
      </w:r>
    </w:p>
    <w:p w14:paraId="54727A31"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Perché dunque mi consolate invano, mentre delle vostre risposte non resta che inganno? (Gb 21, 34). </w:t>
      </w:r>
    </w:p>
    <w:p w14:paraId="46C682BE"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"Consolate, Consolate il mio popolo, dice il vostro Dio (Is 40, 1). </w:t>
      </w:r>
    </w:p>
    <w:p w14:paraId="48927DCD"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Essa gli disse: "Possa io trovar grazia ai tuoi occhi, o mio signore! Poiché tu mi hai consolata e hai parlato al cuore della tua serva, benché io non sia neppure come una delle tue schiave" (Rt 2, 13). </w:t>
      </w:r>
    </w:p>
    <w:p w14:paraId="36F105F4"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Così dice il Signore: "Una voce si ode da Rama, lamento e pianto amaro: Rachele piange i suoi figli, rifiuta d'essere consolata perché non sono più" (Ger 31, 15). </w:t>
      </w:r>
    </w:p>
    <w:p w14:paraId="577E2B5E"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Un grido è stato udito in Rama, un pianto e un lamento grande; Rachele piange i suoi figli e non vuole essere consolata, perché non sono più (Mt 2, 18). </w:t>
      </w:r>
    </w:p>
    <w:p w14:paraId="1E52AB2A"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lastRenderedPageBreak/>
        <w:t xml:space="preserve">Dunque non temete, io provvederò al sostentamento per voi e per i vostri bambini". Così li consolò e fece loro coraggio (Gen 50, 21). </w:t>
      </w:r>
    </w:p>
    <w:p w14:paraId="647D20F4"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Poi Davide consolò Betsabea sua moglie, andando da lei e unendosi: essa partorì un figlio, che egli chiamò Salomone (2Sam 12, 24). </w:t>
      </w:r>
    </w:p>
    <w:p w14:paraId="2F662169"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Con grande ispirazione vide gli ultimi tempi, e consolò gli afflitti di Sion (Sir 48, 24). </w:t>
      </w:r>
    </w:p>
    <w:p w14:paraId="7C1C7AC7"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Egli sarà il tuo consolatore e il sostegno della tua vecchiaia; perché lo ha partorito tua nuora che ti ama e che vale per te più di sette figli" (Rt 4, 15). </w:t>
      </w:r>
    </w:p>
    <w:p w14:paraId="6B9F28FD"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Indicavo loro la via da seguire e sedevo come capo, e vi rimanevo come un re fra i soldati o come un consolatore d'afflitti (Gb 29, 25). </w:t>
      </w:r>
    </w:p>
    <w:p w14:paraId="53F46620"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Io, io sono il tuo consolatore. Chi sei tu perché tema uomini che muoiono e un figlio dell'uomo che avrà la sorte dell'erba? (Is 51, 12). </w:t>
      </w:r>
    </w:p>
    <w:p w14:paraId="61FEA8F9"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Io pregherò il Padre ed egli vi darà un altro Consolatore perché rimanga con voi per sempre (Gv 14, 16). </w:t>
      </w:r>
    </w:p>
    <w:p w14:paraId="01A54003"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Ma il Consolatore, lo Spirito Santo che il Padre manderà nel mio nome, egli v'insegnerà ogni cosa e vi ricorderà tutto ciò che io vi ho detto (Gv 14, 26). </w:t>
      </w:r>
    </w:p>
    <w:p w14:paraId="3B95679D"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Quando verrà il Consolatore che io vi manderò dal Padre, lo Spirito di verità che procede dal Padre, egli mi renderà testimonianza (Gv 15, 26). </w:t>
      </w:r>
    </w:p>
    <w:p w14:paraId="6DB4D889"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Ora io vi dico la verità: è bene per voi che io me ne vada, perché, se non me ne vado, non verrà a voi il Consolatore; ma quando me ne sarò andato, ve lo manderò (Gv 16, 7). </w:t>
      </w:r>
    </w:p>
    <w:p w14:paraId="4DE3F7A7"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I capi degli Ammoniti dissero a Canun, loro signore: "Credi tu che Davide ti abbia mandato consolatori per onorare tuo padre? Non ha piuttosto mandato da te i suoi ministri per esplorare la città, per spiarla e distruggerla?" (2Sam 10, 3). </w:t>
      </w:r>
    </w:p>
    <w:p w14:paraId="3DA0B37C"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Ma i capi degli Ammoniti dissero a Canun: "Forse Davide intende onorare tuo padre ai tuoi occhi mandandoti consolatori? Questi suoi ministri non sono venuti forse da te per spiare, per informarsi e per esplorare la regione?" (1Cr 19, 3). </w:t>
      </w:r>
    </w:p>
    <w:p w14:paraId="59127283"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Ne ho udite già molte di simili cose! Siete tutti consolatori molesti (Gb 16, 2). </w:t>
      </w:r>
    </w:p>
    <w:p w14:paraId="33BFFCF5"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L'insulto ha spezzato il mio cuore e vengo meno. Ho atteso compassione, ma invano, consolatori, ma non ne ho trovati (Sal 68, 21). </w:t>
      </w:r>
    </w:p>
    <w:p w14:paraId="67581606"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A promulgare l'anno di misericordia del Signore, un giorno di vendetta per il nostro Dio, per consolare tutti gli afflitti (Is 61, 2).</w:t>
      </w:r>
    </w:p>
    <w:p w14:paraId="3951C7E9"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Il quale ci consola in ogni nostra tribolazione perché possiamo anche noi consolare quelli che si trovano in qualsiasi genere di afflizione con la consolazione con cui siamo consolati noi stessi da Dio (2Cor 1, 4).</w:t>
      </w:r>
    </w:p>
    <w:p w14:paraId="116F066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Il Signore chiede ad ogni essere creato che si metta a disposizione per il più grande bene del suo popolo. Il tempo del lutto e della sofferenza è finito.</w:t>
      </w:r>
    </w:p>
    <w:p w14:paraId="6B56095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Deve iniziare per il suo popolo un tempo di gioia, prosperità, benessere, nella piena libertà, nella propria terra, senza più neanche il ricordo della schiavitù. </w:t>
      </w:r>
    </w:p>
    <w:p w14:paraId="5EB23476"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593807C"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Parlate al cuore di Gerusalemme e gridatele che la sua tribolazione è compiuta, la sua colpa è scontata, perché ha ricevuto dalla mano del Signore il doppio per tutti i suoi peccati».</w:t>
      </w:r>
    </w:p>
    <w:p w14:paraId="36B50B4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come si deve consolare il popolo del Signore. Si deve parlare al cuore di Gerusalemme per annunziarle la nuova sentenza del Signore. Ecco la sentenza del Signore: la tribolazione di Gerusalemme è compiuta, la sua colpa è scontata. Non ha debiti verso il suo Dio. La sua colpa è scontata, perché ha ricevuto dalla mano del Signore il doppio per tutti i suoi peccati. Con l’esilio ogni debito è stato pagato. Ora Gerusalemme, non più obbligata a pene da scontare, può tornare nella sua terra, può godere la sua libertà. Il Signore fa di essa un popolo libero. Oggi nessuno più pensa a questo obbligo eterno contratto presso Dio. Ogni violazione della sua legge ci fa debitori ai suoi occhi.</w:t>
      </w:r>
    </w:p>
    <w:p w14:paraId="5A7EBB4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Ogni debito contratto va scontato, o sulla terra o dopo la morte. Se però non ci si pente, rimane anche la colpa e con essa si finisce nell’inferno eterno. Una intera vita non basta per scontare neanche un solo peccato veniale. L’amore del Signore per il nostro amore verso di Lui ci rimette anche la pena. Per questo siamo obbligati ad abbondare nell’amore. Esso deve essere sempre forte, anzi fortissimo, in modo che il Signore condoni le nostre pene.</w:t>
      </w:r>
    </w:p>
    <w:p w14:paraId="4AE3386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Su questo obbligo della carità finalizzata allo sconto delle pene dovute ai peccati un qualche ordine spirituale occorrerebbe che venisse fatto. Viviamo senza più alcuna verità teologica. Ci stiamo imbarbarendo in ordine alla conoscenza della verità che è sopra di noi e dalla quale dipendiamo. Oggi stiano abolendo la verità rivelata, la verità teologica, frutto di tanto sudore, tutto si sta cancellando. Ormai si procede solo a colpi di volontà.</w:t>
      </w:r>
    </w:p>
    <w:p w14:paraId="09F7CEA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2C0244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Una voce grida: «Nel deserto preparate la via al Signore, spianate nella steppa la strada per il nostro Dio.</w:t>
      </w:r>
    </w:p>
    <w:p w14:paraId="203C8D7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Si deve consolare il popolo del Signore preparando al Signore la via, spianando la strada a Lui che viene dal deserto alla testa del suo popolo. Come un Buon Pastore, Lui cammina avanti e il popolo dietro. È giusto che al Signore che viene venga preparata la via, venga spianata la strada. Lui è il nostro Dio, a Lui la strada va preparata, la via va spianata. La si spiana per Lui, ma dietro di Lui vi passa anche il popolo. La strada però è per il Signore che va appianata, preparata, liberata da ogni sasso e asperità. Lavorando per il Signore, si lavora per il popolo.</w:t>
      </w:r>
    </w:p>
    <w:p w14:paraId="4E0ACCC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Una voce grida: Nel deserto preparate la via al Signore, spianate nella steppa la strada per il nostro Dio. Tutto deve essere fatto per il Signore. Questa verità nel Nuovo Testamento trova la sua pienezza di applicazione e di concretizzazione in Cristo Gesù. Tutto deve essere fatto a Lui, per Lui.  Ma Lui viene nell’uomo, non fuori dell’uomo. In Lui, Dio viene nell’uomo, viene per l’uomo, viene per salvare </w:t>
      </w:r>
      <w:r w:rsidRPr="002A3163">
        <w:rPr>
          <w:rFonts w:ascii="Arial" w:eastAsia="Times New Roman" w:hAnsi="Arial"/>
          <w:sz w:val="24"/>
          <w:szCs w:val="20"/>
          <w:lang w:eastAsia="it-IT"/>
        </w:rPr>
        <w:lastRenderedPageBreak/>
        <w:t>l’uomo. A Lui va preparata la strada. Preparando la strada a Lui, la si prepara all’uomo. Preparando la strada nell’uomo perché venga il Signore, è anche l’uomo che viene all’uomo. Questa tematica o verità qui solamente accennata, è giusto che venga ripresa perché sia sviluppata in tutta la sua portata cristologica e antropologica.</w:t>
      </w:r>
    </w:p>
    <w:p w14:paraId="0F5E6C33"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46990B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Ogni valle sia innalzata, ogni monte e ogni colle siano abbassati; il terreno accidentato si trasformi in piano e quello scosceso in vallata.</w:t>
      </w:r>
    </w:p>
    <w:p w14:paraId="50E141B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Come si prepara la via del Signore nel deserto? Innalzando ogni valle, abbassando ogni monte e ogni valle. Così non si sale e non si scende. Per scendere e salire si consuma una vita. Colmando e abbassando tutto diviene più facile, più leggero, più rapido. Il Signore può venire agevolmente. Ecco ancora come si prepara la via al Signore: trasformando il terreno accidentato in piano e quello scosceso in vallata. Ancora una volta la via al Signore si prepara togliendo e abolendo tutte le asperità del terreno. Il Signore non deve incontrare fatica per venire. Non può stancarsi per poter giungere a Gerusalemme. Dovrà fare un viaggio agevole, confortevole, non stancante, anzi quasi riposante. Se si stancherà il Signore, anche il popolo si stancherà. Ora il popolo non dovrà stancarsi nel suo viaggio verso Gerusalemme.  Questa profezia di Isaia viene assunta da Giovanni il Battista e applicata al suo ministero di Precursore del Signore. È una applicazione per compimento.</w:t>
      </w:r>
    </w:p>
    <w:p w14:paraId="6CA34B7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 quei giorni venne Giovanni il Battista e predicava nel deserto della Giudea dicendo: «Convertitevi, perché il regno dei cieli è vicino!».</w:t>
      </w:r>
    </w:p>
    <w:p w14:paraId="4F931EB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Egli infatti è colui del quale aveva parlato il profeta Isaia quando disse:</w:t>
      </w:r>
    </w:p>
    <w:p w14:paraId="5A0D864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Voce di uno che grida nel deserto: Preparate la via del Signore, raddrizzate i suoi sentieri!</w:t>
      </w:r>
    </w:p>
    <w:p w14:paraId="53E5360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 lui, Giovanni, portava un vestito di peli di cammello e una cintura di pelle attorno ai fianchi; il suo cibo erano cavallette e miele selvatico. </w:t>
      </w:r>
    </w:p>
    <w:p w14:paraId="1B57458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Allora Gerusalemme, tutta la Giudea e tutta la zona lungo il Giordano accorrevano a lui e</w:t>
      </w:r>
      <w:r w:rsidRPr="002A3163">
        <w:rPr>
          <w:rFonts w:ascii="Arial" w:eastAsia="Times New Roman" w:hAnsi="Arial"/>
          <w:i/>
          <w:iCs/>
          <w:kern w:val="2"/>
          <w:sz w:val="24"/>
          <w:szCs w:val="32"/>
          <w:lang w:eastAsia="it-IT"/>
        </w:rPr>
        <w:t xml:space="preserve"> </w:t>
      </w:r>
      <w:r w:rsidRPr="002A3163">
        <w:rPr>
          <w:rFonts w:ascii="Arial" w:eastAsia="Times New Roman" w:hAnsi="Arial"/>
          <w:i/>
          <w:iCs/>
          <w:kern w:val="2"/>
          <w:sz w:val="24"/>
          <w:szCs w:val="24"/>
          <w:lang w:eastAsia="it-IT"/>
        </w:rPr>
        <w:t>si facevano battezzare da lui nel fiume Giordano, confessando i loro peccati.</w:t>
      </w:r>
    </w:p>
    <w:p w14:paraId="7E13E7D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w:t>
      </w:r>
    </w:p>
    <w:p w14:paraId="5CB331F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3,1-17).</w:t>
      </w:r>
    </w:p>
    <w:p w14:paraId="61900C5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Inizio del vangelo di Gesù, Cristo, Figlio di Dio.  Come sta scritto nel profeta Isaia:</w:t>
      </w:r>
    </w:p>
    <w:p w14:paraId="6E3585D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Ecco, dinanzi a te io mando il mio messaggero: egli preparerà la tua via. Voce di uno che grida nel deserto: Preparate la via del Signore, raddrizzate i suoi sentieri,</w:t>
      </w:r>
    </w:p>
    <w:p w14:paraId="165CAA6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w:t>
      </w:r>
    </w:p>
    <w:p w14:paraId="7C02F44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Ed ecco, in quei giorni, Gesù venne da Nàzaret di Galilea e fu battezzato nel Giordano da Giovanni. E subito, uscendo dall’acqua, vide squarciarsi i cieli e lo Spirito discendere verso di lui come una colomba. E venne una voce dal cielo: «Tu sei il Figlio mio, l’amato: in te ho posto il mio compiacimento» (Mc 1,1-11).</w:t>
      </w:r>
    </w:p>
    <w:p w14:paraId="1862627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Nell’anno quindicesimo dell’impero di Tiberio Cesare, mentre Ponzio Pilato era governatore della Giudea, Erode tetrarca della Galilea, e Filippo, suo fratello, tetrarca dell’Iturea e della Traconìtide, e Lisània tetrarca dell’Abilene, sotto i sommi sacerdoti Anna e Caifa, la parola di Dio venne su Giovanni, figlio di Zaccaria, nel deserto. Egli percorse tutta la regione del Giordano, predicando un battesimo di conversione per il perdono dei peccati, com’è scritto nel libro degli oracoli del profeta Isaia:</w:t>
      </w:r>
    </w:p>
    <w:p w14:paraId="116785A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Voce di uno che grida nel deserto: Preparate la via del Signore, raddrizzate i suoi sentieri! Ogni burrone sarà riempito, ogni monte e ogni colle sarà abbassato; le vie tortuose diverranno diritte e quelle impervie, spianate. Ogni uomo vedrà la salvezza di Dio!</w:t>
      </w:r>
    </w:p>
    <w:p w14:paraId="4B7F5A7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w:t>
      </w:r>
      <w:r w:rsidRPr="002A3163">
        <w:rPr>
          <w:rFonts w:ascii="Arial" w:eastAsia="Times New Roman" w:hAnsi="Arial"/>
          <w:i/>
          <w:iCs/>
          <w:kern w:val="2"/>
          <w:sz w:val="24"/>
          <w:szCs w:val="24"/>
          <w:lang w:eastAsia="it-IT"/>
        </w:rPr>
        <w:lastRenderedPageBreak/>
        <w:t>la scure è posta alla radice degli alberi; perciò ogni albero che non dà buon frutto viene tagliato e gettato nel fuoco».</w:t>
      </w:r>
    </w:p>
    <w:p w14:paraId="6FBF732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w:t>
      </w:r>
    </w:p>
    <w:p w14:paraId="1EB1A82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w:t>
      </w:r>
    </w:p>
    <w:p w14:paraId="208C220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Con molte altre esortazioni Giovanni evangelizzava il popolo.</w:t>
      </w:r>
    </w:p>
    <w:p w14:paraId="3B0336A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Ma il tetrarca Erode, rimproverato da lui a causa di Erodìade, moglie di suo fratello, e per tutte le malvagità che aveva commesso, aggiunse alle altre anche questa: fece rinchiudere Giovanni in prigione.</w:t>
      </w:r>
    </w:p>
    <w:p w14:paraId="0555382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w:t>
      </w:r>
    </w:p>
    <w:p w14:paraId="3159126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Gesù, quando cominciò il suo ministero, aveva circa trent’anni ed era figlio, come si riteneva, di Giuseppe, figlio di Eli, figlio di Mattat, figlio di Levi, figlio di Melchi, figlio di Innai, figlio di Giuseppe, figlio di Mattatia, figlio di Amos, figlio di Naum, figlio di Esli, figlio di Naggai, figlio di Maat, figlio di Mattatia, figlio di Semein, figlio di Iosec, figlio di Ioda, figlio di Ioanàn, figlio di Resa, figlio di Zorobabele, figlio di Salatièl, figlio di Neri, figlio di Melchi, figlio di Addi, figlio di Cosam, figlio di Elmadàm, figlio di Er, figlio di Gesù, figlio di Elièzer, figlio di Iorim, figlio di Mattat, figlio di Levi, figlio di Simeone, figlio di Giuda, figlio di Giuseppe, figlio di Ionam, figlio di Eliachìm, figlio di Melea, figlio di Menna, figlio di Mattatà, figlio di Natam, figlio di Davide, figlio di Iesse, figlio di Obed, figlio di Booz, figlio di Sala, figlio di Naassòn, figlio di Aminadàb, figlio di Admin, figlio di Arni, figlio di Esrom, figlio di Fares, figlio di Giuda, figlio di Giacobbe, figlio di Isacco, figlio di Abramo, figlio di Tare, figlio di Nacor, figlio di Seruc, figlio di Ragàu, figlio di Falek, figlio di Eber, figlio di Sala, figlio di Cainam, figlio di Arfacsàd, figlio di Sem, figlio di Noè, figlio di Lamec, figlio di Matusalemme, figlio di Enoc, figlio di Iaret, figlio di Maleleèl, figlio di Cainam, figlio di Enos, figlio di Set, figlio di Adamo, figlio di Dio (Lc 3,1-38). </w:t>
      </w:r>
    </w:p>
    <w:p w14:paraId="4124D80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w:t>
      </w:r>
    </w:p>
    <w:p w14:paraId="3D7F9A9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«Io sono voce di uno che grida nel deserto: Rendete diritta la via del Signore, come disse il profeta Isaia». </w:t>
      </w:r>
    </w:p>
    <w:p w14:paraId="635A993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25B42D8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0C4301B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1,19-34). </w:t>
      </w:r>
    </w:p>
    <w:p w14:paraId="01A4838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Dobbiamo tuttavia affermare che tra la profezia di Isaia e l’applicazione che ne fa Giovanni per la sua missione le differenze sono notevoli. Comprendiamo quanto dice Isaia, se ci lasceremo aiutare dalla profezia di Ezechiele. Il Signore era andato in esilio con il suo popolo.</w:t>
      </w:r>
    </w:p>
    <w:p w14:paraId="1F56633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Nell’anno trentesimo, nel quarto mese, il cinque del mese, mentre mi trovavo fra i deportati sulle rive del fiume Chebar, i cieli si aprirono ed ebbi visioni divine.</w:t>
      </w:r>
    </w:p>
    <w:p w14:paraId="50288C3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Era l’anno quinto della deportazione del re Ioiachìn, il cinque del mese: la parola del Signore fu rivolta al sacerdote Ezechiele, figlio di Buzì, nel paese dei Caldei, lungo il fiume Chebar. Qui fu sopra di lui la mano del Signore.</w:t>
      </w:r>
    </w:p>
    <w:p w14:paraId="3E982CE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w:t>
      </w:r>
      <w:r w:rsidRPr="002A3163">
        <w:rPr>
          <w:rFonts w:ascii="Arial" w:eastAsia="Times New Roman" w:hAnsi="Arial"/>
          <w:i/>
          <w:iCs/>
          <w:kern w:val="2"/>
          <w:sz w:val="24"/>
          <w:szCs w:val="24"/>
          <w:lang w:eastAsia="it-IT"/>
        </w:rPr>
        <w:lastRenderedPageBreak/>
        <w:t>avevano le proprie sembianze e le proprie ali, e queste ali erano unite l’una all’altra. Quando avanzavano, ciascuno andava diritto davanti a sé, senza voltarsi indietro.</w:t>
      </w:r>
    </w:p>
    <w:p w14:paraId="6EFE7E8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3448726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Tra quegli esseri si vedevano come dei carboni ardenti simili a torce, che si muovevano in mezzo a loro. Il fuoco risplendeva e dal fuoco si sprigionavano bagliori. Gli esseri andavano e venivano come una saetta.</w:t>
      </w:r>
    </w:p>
    <w:p w14:paraId="5A5AD62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69D5869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p>
    <w:p w14:paraId="3F99C14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w:t>
      </w:r>
    </w:p>
    <w:p w14:paraId="08977F0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36F1140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5999F3E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022F014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6051774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305ADC1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28BAD07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21DBA10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Non avevo finito di profetizzare quando Pelatia, figlio di Benaià, cadde morto. Io mi gettai con la faccia a terra e gridai ad alta voce: «Ohimè! Signore Dio, vuoi proprio distruggere quanto resta d’Israele?».</w:t>
      </w:r>
    </w:p>
    <w:p w14:paraId="01BE17F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74AA009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38E5CB5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w:t>
      </w:r>
      <w:r w:rsidRPr="002A3163">
        <w:rPr>
          <w:rFonts w:ascii="Arial" w:eastAsia="Times New Roman" w:hAnsi="Arial"/>
          <w:i/>
          <w:iCs/>
          <w:kern w:val="2"/>
          <w:sz w:val="24"/>
          <w:szCs w:val="24"/>
          <w:lang w:eastAsia="it-IT"/>
        </w:rPr>
        <w:lastRenderedPageBreak/>
        <w:t xml:space="preserve">avevo visto disparve davanti a me. E io raccontai ai deportati quanto il Signore mi aveva mostrato (Ez 11,1-25). </w:t>
      </w:r>
    </w:p>
    <w:p w14:paraId="62B5DC2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sta ritornando con il suo popolo. Lui torna, ma non più sul suo carro celeste. Torna a piedi con il suo popolo. Per questo chiede una strada. Isaia annunzia il ritorno del Signore in Sion e vuole una strada perché né Lui né il suo popolo si affatichino, si stanchino, camminino con difficoltà. Nel senso spirituale, il significato è assai evidente. Dio viene. Bisogna facilitare la sua venuta. Non deve venire tra valli, monti, rovi, spine, ogni altra asperità. Ogni cuore deve predisporsi ad accoglierlo. Questo è il significato pieno della profezia di Isaia. Si accoglie il Signore, togliendo dal cuore empietà e idolatria.</w:t>
      </w:r>
    </w:p>
    <w:p w14:paraId="75CCD74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Poiché con il Signore viene anche il popolo, anche il popolo va accolto. Si accoglie togliendo dal cuore empietà e idolatria, stoltezza e insipienza. Se questi vizi rimangono nel cuore, Dio mai vi potrà entrare in esso. La strada non è appianata e neanche il popolo vi potrà entrare. Dio e il popolo sono una cosa sola. Vi è spazio per l’uomo se vi è spazio per il Signore. Se non vi è spazio per il Signore, non ve ne sarà neanche per l’uomo.  Non si prepara la strada al popolo, ma al Signore. Preparandola al Signore che vuole ritornare in Gerusalemme, la si prepara anche per il popolo.</w:t>
      </w:r>
    </w:p>
    <w:p w14:paraId="4E6BC7B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Nel Nuovo Testamento, chi sta venendo è Cristo, il Figlio di Dio, viene nella sua umanità. Accogliendo Cristo nella sua umanità, si accoglie Dio. Nel Nuovo Testamento si capovolge la verità: dal Dio che viene con il popolo si passa al Dio che viene nella carne, o alla carne nella quale viene il Signore. Giovanni deve preparare una strada perché si accolga la carne nella quale viene il Signore. Se l’umanità non è accolta, neanche il Signore è accolto. È dalla carne che si giunge a Dio. Se prima dal Signore si giungeva al popolo, ora è dalla carne che si arriva al Signore. La carne è il nuovo carro di Dio. Questa verità è rivelata e manifestata nella Prima Lettera di San Giovanni Apostolo. Lui tocca la carne di Cristo, tocca Dio. Per la carne a Dio.</w:t>
      </w:r>
    </w:p>
    <w:p w14:paraId="17D87F6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679BA14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5886EFF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Se diciamo di essere senza peccato, inganniamo noi stessi e la verità non è in noi. Se confessiamo i nostri peccati, egli è fedele e giusto </w:t>
      </w:r>
      <w:r w:rsidRPr="002A3163">
        <w:rPr>
          <w:rFonts w:ascii="Arial" w:eastAsia="Times New Roman" w:hAnsi="Arial"/>
          <w:i/>
          <w:iCs/>
          <w:kern w:val="2"/>
          <w:sz w:val="24"/>
          <w:szCs w:val="24"/>
          <w:lang w:eastAsia="it-IT"/>
        </w:rPr>
        <w:lastRenderedPageBreak/>
        <w:t xml:space="preserve">tanto da perdonarci i peccati e purificarci da ogni iniquità. Se diciamo di non avere peccato, facciamo di lui un bugiardo e la sua parola non è in noi (1Gv 1,1-10). </w:t>
      </w:r>
    </w:p>
    <w:p w14:paraId="4BB1BCE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7CA8339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5BD033F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5D66A4B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45C9980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61D95FE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w:t>
      </w:r>
      <w:r w:rsidRPr="002A3163">
        <w:rPr>
          <w:rFonts w:ascii="Arial" w:eastAsia="Times New Roman" w:hAnsi="Arial"/>
          <w:i/>
          <w:iCs/>
          <w:kern w:val="2"/>
          <w:sz w:val="24"/>
          <w:szCs w:val="24"/>
          <w:lang w:eastAsia="it-IT"/>
        </w:rPr>
        <w:lastRenderedPageBreak/>
        <w:t>Dio, nell’osservare i suoi comandamenti; e i suoi comandamenti non sono gravosi. Chiunque è stato generato da Dio vince il mondo; e questa è la vittoria che ha vinto il mondo: la nostra fede.</w:t>
      </w:r>
    </w:p>
    <w:p w14:paraId="6B41700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48734BC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Questo vi ho scritto perché sappiate che possedete la vita eterna, voi che credete nel nome del Figlio di Dio.</w:t>
      </w:r>
    </w:p>
    <w:p w14:paraId="0A2E002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 questa è la fiducia che abbiamo in lui: qualunque cosa gli chiediamo secondo la sua volontà, egli ci ascolta. E se sappiamo che ci ascolta in tutto quello che gli chiediamo, sappiamo di avere già da lui quanto abbiamo chiesto.</w:t>
      </w:r>
    </w:p>
    <w:p w14:paraId="21C8DE9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32101B7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2EF9E76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Figlioli, guardatevi dai falsi dèi! (1Gv 5,1-21). </w:t>
      </w:r>
    </w:p>
    <w:p w14:paraId="442EAE4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la carne è quella del cristiano. O il mondo giunge a Dio attraverso la carne del cristiano, o le vie verso il Signore saranno tutte precluse. Il Signore ha una sola via da percorrere: la carne di ogni discepolo di Gesù. Si tocca la carne, si tocca Dio. Senza la carne non si giunge a Dio. Questo cambiamento è sostanziale. Non ci si può solo limitare a mostrare una sola differenza: </w:t>
      </w:r>
      <w:r w:rsidRPr="002A3163">
        <w:rPr>
          <w:rFonts w:ascii="Arial" w:eastAsia="Times New Roman" w:hAnsi="Arial"/>
          <w:i/>
          <w:sz w:val="24"/>
          <w:szCs w:val="20"/>
          <w:lang w:eastAsia="it-IT"/>
        </w:rPr>
        <w:t>“Voce che grida: nel deserto preparate la via al Signore”</w:t>
      </w:r>
      <w:r w:rsidRPr="002A3163">
        <w:rPr>
          <w:rFonts w:ascii="Arial" w:eastAsia="Times New Roman" w:hAnsi="Arial"/>
          <w:sz w:val="24"/>
          <w:szCs w:val="20"/>
          <w:lang w:eastAsia="it-IT"/>
        </w:rPr>
        <w:t xml:space="preserve">. </w:t>
      </w:r>
      <w:r w:rsidRPr="002A3163">
        <w:rPr>
          <w:rFonts w:ascii="Arial" w:eastAsia="Times New Roman" w:hAnsi="Arial"/>
          <w:i/>
          <w:sz w:val="24"/>
          <w:szCs w:val="20"/>
          <w:lang w:eastAsia="it-IT"/>
        </w:rPr>
        <w:t>“Voce che grida nel deserto: preparate la via al Signore”</w:t>
      </w:r>
      <w:r w:rsidRPr="002A3163">
        <w:rPr>
          <w:rFonts w:ascii="Arial" w:eastAsia="Times New Roman" w:hAnsi="Arial"/>
          <w:sz w:val="24"/>
          <w:szCs w:val="20"/>
          <w:lang w:eastAsia="it-IT"/>
        </w:rPr>
        <w:t>. Se fosse solo questa la differenza, sarebbe ben misera cosa. La differenza è sostanziale.</w:t>
      </w:r>
    </w:p>
    <w:p w14:paraId="4DE100E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Con Isaia il Signore viene alla testa del suo popolo. Preparando la via al Signore, la si prepara anche al popolo. Si accoglie Dio e il popolo. Con il Nuovo Testamento Dio viene nella carne di Cristo. Accogliendo la carne di Cristo, si </w:t>
      </w:r>
      <w:r w:rsidRPr="002A3163">
        <w:rPr>
          <w:rFonts w:ascii="Arial" w:eastAsia="Times New Roman" w:hAnsi="Arial"/>
          <w:sz w:val="24"/>
          <w:szCs w:val="20"/>
          <w:lang w:eastAsia="it-IT"/>
        </w:rPr>
        <w:lastRenderedPageBreak/>
        <w:t>accoglie Dio, perché Dio verrà solo nella carne, per la carne. La verità si allarga e diviene verità non solo cristologica, ma anche ecclesiologica e sacramentaria. Dio viene nella Chiesa, con la Chiesa. Dio viene nei segni sacramentali. Viene nel pane. Viene nel presbitero. Viene anche nell’uomo. Questa via antropologica non va sminuita.</w:t>
      </w:r>
    </w:p>
    <w:p w14:paraId="4BEBBA30"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D52A65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Allora si rivelerà la gloria del Signore e tutti gli uomini insieme la vedranno, perché la bocca del Signore ha parlato».</w:t>
      </w:r>
    </w:p>
    <w:p w14:paraId="56C44ED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Con il ritorno di Dio e del popolo in Gerusalemme, tutto il mondo vedrà la gloria del Signore, la sua Onnipotenza, la sua Signoria, il suo governo sulla storia. Allora si rivelerà la gloria del Signore e tutti gli uomini insieme la vedranno, perché la bocca del Signore ha parlato. Quando gli uomini vedranno il popolo del Signore che ritorna in Sion libero dalla schiavitù di Babilonia, allora tutti crederanno nella verità del Dio di Giacobbe. Veramente il Dio di Giacobbe è Dio sopra ogni Dio. È Onnipotente. È il Signore della storia. Tutto l’universo, uomini e cose, obbediscono al suo volere. Le opere manifestano quanto è grande il Signore. Attraverso il ritorno in patria del suo popolo, il Signore ha manifestato, rivelato che solo Lui è il Signore.</w:t>
      </w:r>
    </w:p>
    <w:p w14:paraId="44108164"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840AE8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Una voce dice: «Grida», e io rispondo: «Che cosa dovrò gridare?». Ogni uomo è come l’erba e tutta la sua grazia è come un fiore del campo.</w:t>
      </w:r>
    </w:p>
    <w:p w14:paraId="7474124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il Signore vuole mettere l’uomo dinanzi alla sua vera grandezza. Chiede al profeta di gridare. Ma il profeta non sa cosa gridare e chiede. La risposta è immediata. Il profeta deve gridare che ogni uomo è come l’erba e tutta la sua grandezza è come un fiore del campo. La grandezza dell’erba e la grazia del fiore del campo sono effimere, di un momento, passano veloci. Esistono e non esistono. Mancano di durata. L’uomo, come erba, entra nel campo della storia e poi scompare. Vive un giorno ed il secondo è già nella fossa, oppure dalla storia cacciato via. Questa verità accompagna tutta la rivelazione. Il Signore vuole che lui sappia qual è la sua consistenza: il nulla del nulla. </w:t>
      </w:r>
    </w:p>
    <w:p w14:paraId="23EF536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Vedrai, numerosa, la prole, i tuoi rampolli come l'erba dei prati (Gb 5, 25). </w:t>
      </w:r>
    </w:p>
    <w:p w14:paraId="2F5FE6F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Raglia forse il somaro con l'erba davanti o muggisce il bue sopra il suo foraggio? (Gb 6, 5). </w:t>
      </w:r>
    </w:p>
    <w:p w14:paraId="0D2B98C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 ancora verde, non buono per tagliarlo, e inaridisce prima d'ogn'altra erba (Gb 8, 12). </w:t>
      </w:r>
    </w:p>
    <w:p w14:paraId="5C919D8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Da lungo tempo regione desolata, raccogliendo l'erba salsa accanto ai cespugli e radici di ginestra per loro cibo (Gb 30, 4). </w:t>
      </w:r>
    </w:p>
    <w:p w14:paraId="59543E1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Ecco, l'ippopotamo, che io ho creato al pari di te, mangia l'erba come il bue (Gb 40, 15). </w:t>
      </w:r>
    </w:p>
    <w:p w14:paraId="0FDE1B1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Come fieno presto appassiranno, cadranno come erba del prato (Sal 36, 2). </w:t>
      </w:r>
    </w:p>
    <w:p w14:paraId="56C155E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 xml:space="preserve">Si dissolvano come acqua che si disperde, come erba calpestata inaridiscano (Sal 57, 8). </w:t>
      </w:r>
    </w:p>
    <w:p w14:paraId="5209935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Scenderà come pioggia sull'erba, come acqua che irrora la terra (Sal 71, 6). </w:t>
      </w:r>
    </w:p>
    <w:p w14:paraId="5466B70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Abbonderà il frumento nel paese, ondeggerà sulle cime dei monti; il suo frutto fiorirà come il Libano, la sua messe come l'erba della terra (Sal 71, 16). </w:t>
      </w:r>
    </w:p>
    <w:p w14:paraId="0387EDB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Li annienti: li sommergi nel sonno; sono come l'erba che germoglia al mattino (Sal 89, 5). </w:t>
      </w:r>
    </w:p>
    <w:p w14:paraId="10B685F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Se i peccatori germogliano come l'erba e fioriscono tutti i malfattori, li attende una rovina eterna (Sal 91, 8). </w:t>
      </w:r>
    </w:p>
    <w:p w14:paraId="453DB5A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Il mio cuore abbattuto come erba inaridisce, dimentico di mangiare il mio pane (Sal 101, 5). </w:t>
      </w:r>
    </w:p>
    <w:p w14:paraId="6B6DF97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 miei giorni sono come ombra che declina, e io come erba inaridisco (Sal 101, 12). </w:t>
      </w:r>
    </w:p>
    <w:p w14:paraId="75074BF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Come l'erba sono i giorni dell'uomo, come il fiore del campo, così egli fiorisce (Sal 102, 15). </w:t>
      </w:r>
    </w:p>
    <w:p w14:paraId="33FA8D4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Fai crescere il fieno per gli armenti e l'erba al servizio dell'uomo, perché tragga alimento dalla terra (Sal 103, 14). </w:t>
      </w:r>
    </w:p>
    <w:p w14:paraId="2E0A1C4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Divorarono tutta l'erba del paese e distrussero il frutto del loro suolo (Sal 104, 35). </w:t>
      </w:r>
    </w:p>
    <w:p w14:paraId="54EBC0E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Siano come l'erba dei tetti: prima che sia strappata, dissecca (Sal 128, 6).</w:t>
      </w:r>
    </w:p>
    <w:p w14:paraId="7355754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Egli copre il cielo di nubi, prepara la pioggia per la terra, fa germogliare l'erba sui monti (Sal 146, 8). </w:t>
      </w:r>
    </w:p>
    <w:p w14:paraId="3081FB1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Lo sdegno del re è simile al ruggito del leone e il suo favore è come la rugiada sull'erba (Pr 19, 12).</w:t>
      </w:r>
    </w:p>
    <w:p w14:paraId="05898AD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Si toglie il fieno, apparisce l'erba nuova e si raccolgono i foraggi dei monti (Pr 27, 25). </w:t>
      </w:r>
    </w:p>
    <w:p w14:paraId="089F9DB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Non li guarì né un'erba né un emolliente, ma la tua parola, o Signore, la quale tutto risana (Sap 16, 12). </w:t>
      </w:r>
    </w:p>
    <w:p w14:paraId="6E723FE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Il giunco su ogni corso d'acqua e sugli argini di un fiume sarà tagliato prima di ogni altra erba (Sir 40, 16). </w:t>
      </w:r>
    </w:p>
    <w:p w14:paraId="3009A91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Inaridisce i monti e brucia il deserto; divora l'erba come un fuoco (Sir 43, 21). </w:t>
      </w:r>
    </w:p>
    <w:p w14:paraId="7DA928C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Le acque di Nimrìm sono un deserto, l'erba si è seccata, finita è la pastura; non c'è più nulla di verde (Is 15, 6). </w:t>
      </w:r>
    </w:p>
    <w:p w14:paraId="5D8E4E6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 loro abitanti impotenti erano spaventati e confusi, erano come l'erba dei campi, come tenera verzura, come l'erba dei tetti, bruciata dal vento d'oriente (Is 37, 27). </w:t>
      </w:r>
    </w:p>
    <w:p w14:paraId="3763C0C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 xml:space="preserve">Una voce dice: "Grida" e io rispondo: "Che dovrò gridare?". Ogni uomo è come l'erba e tutta la sua gloria è come un fiore del campo (Is 40, 6). </w:t>
      </w:r>
    </w:p>
    <w:p w14:paraId="08E784F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Secca l'erba, il fiore appassisce quando il soffio del Signore spira su di essi (Is 40, 7). </w:t>
      </w:r>
    </w:p>
    <w:p w14:paraId="34E39B3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Secca l'erba, appassisce il fiore, ma la parola del nostro Dio dura sempre. Veramente il popolo è come l'erba (Is 40, 8). </w:t>
      </w:r>
    </w:p>
    <w:p w14:paraId="1AC6776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Renderò aridi monti e colli, farò seccare tutta la loro erba; trasformerò i fiumi in stagni e gli stagni farò inaridire (Is 42, 15). </w:t>
      </w:r>
    </w:p>
    <w:p w14:paraId="4ADE9B6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Cresceranno come erba in mezzo all'acqua, come salici lungo acque correnti (Is 44, 4). </w:t>
      </w:r>
    </w:p>
    <w:p w14:paraId="58FBBB9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Io, io sono il tuo consolatore. Chi sei tu perché tema uomini che muoiono e un figlio dell'uomo che avrà la sorte dell'erba? (Is 51, 12). </w:t>
      </w:r>
    </w:p>
    <w:p w14:paraId="4C588A8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Voi lo vedrete e gioirà il vostro cuore, le vostre ossa saranno rigogliose come erba fresca. La mano del Signore si farà manifesta ai suoi servi, ma si sdegnerà contro i suoi nemici (Is 66, 14).</w:t>
      </w:r>
    </w:p>
    <w:p w14:paraId="7BC6AAB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Fino a quando sarà in lutto la terra e seccherà tutta l'erba dei campi? Per la malvagità dei suoi abitanti le fiere e gli uccelli periscono, poiché essi dicono: "Dio non vede i nostri passi" (Ger 12, 4). </w:t>
      </w:r>
    </w:p>
    <w:p w14:paraId="0F8F1FB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La cerva partorisce nei campi e abbandona il parto, perché non c'è erba (Ger 14, 5). </w:t>
      </w:r>
    </w:p>
    <w:p w14:paraId="00C194F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 cresci come l'erba del campo. Crescesti e ti facesti grande e giungesti al fiore della giovinezza: il tuo petto divenne fiorente ed eri giunta ormai alla pubertà; ma eri nuda e scoperta (Ez 16, 7). </w:t>
      </w:r>
    </w:p>
    <w:p w14:paraId="1D7C928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Lasciate però nella terra il ceppo con le radici, legato con catene di ferro e di bronzo fra l'erba della campagna. Sia bagnato dalla rugiada del cielo e la sua sorte sia insieme con le bestie sui prati (Dn 4, 12). </w:t>
      </w:r>
    </w:p>
    <w:p w14:paraId="4F0D69B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Che il re abbia visto un vigilante, un santo che scendeva dal cielo e diceva: Tagliate l'albero, spezzatelo, però lasciate nella terra il ceppo delle sue radici legato con catene di ferro e di bronzo fra l'erba della campagna e sia bagnato dalla rugiada del cielo e abbia sorte comune con le bestie della terra, finché sette tempi siano passati su di lui (Dn 4, 20). </w:t>
      </w:r>
    </w:p>
    <w:p w14:paraId="509D19F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Tu sarai cacciato dal consorzio umano e la tua dimora sarà con le bestie della terra; ti pascerai d'erba come i buoi e sarai bagnato dalla rugiada del cielo; sette tempi passeranno su di te, finché tu riconosca che l'Altissimo domina sul regno degli uomini e che egli lo dà a chi vuole (Dn 4, 22). </w:t>
      </w:r>
    </w:p>
    <w:p w14:paraId="35FAB6C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Sarai cacciato dal consorzio umano e la tua dimora sarà con le bestie della terra; ti pascerai d'erba come i buoi e passeranno sette tempi su di te, finché tu riconosca che l'Altissimo domina sul regno degli uomini e che egli lo dà a chi vuole" (Dn 4, 29). </w:t>
      </w:r>
    </w:p>
    <w:p w14:paraId="6E43EA0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 xml:space="preserve">In quel momento stesso si adempì la parola sopra Nabucodònosor. Egli fu cacciato dal consorzio umano, mangiò l'erba come i buoi e il suo corpo fu bagnato dalla rugiada del cielo: il pelo gli crebbe come le penne alle aquile e le unghie come agli uccelli (Dn 4, 30). </w:t>
      </w:r>
    </w:p>
    <w:p w14:paraId="3E751B2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Fu cacciato dal consorzio umano e il suo cuore divenne simile a quello delle bestie; la sua dimora fu con gli ònagri e mangiò l'erba come i buoi; il suo corpo fu bagnato dalla rugiada del cielo, finché riconobbe che il Dio altissimo domina sul regno degli uomini, sul quale innalza chi gli piace (Dn 5, 21). </w:t>
      </w:r>
    </w:p>
    <w:p w14:paraId="2D9F8B8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Ecco ciò che mi fece vedere il Signore Dio: egli formava uno sciame di cavallette quando cominciava a germogliare la seconda erba, quella che spunta dopo la falciatura del re (Am 7, 1). </w:t>
      </w:r>
    </w:p>
    <w:p w14:paraId="5CB7694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Quando quelle stavano per finire di divorare l'erba della regione, io dissi: "Signore Dio, perdona, come potrà resistere Giacobbe? E' tanto piccolo" (Am 7, 2). </w:t>
      </w:r>
    </w:p>
    <w:p w14:paraId="034F3A2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Il resto di Giacobbe sarà, in mezzo a molti popoli, come rugiada mandata dal Signore e come pioggia che cade sull'erba, che non attende nulla dall'uomo e nulla spera dai figli dell'uomo (Mi 5, 6). </w:t>
      </w:r>
    </w:p>
    <w:p w14:paraId="11762D0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Chiedete al Signore la pioggia tardiva di primavera; è il Signore che forma i nembi, egli riversa pioggia abbondante dà il pane agli uomini, a ognuno l'erba dei campi (Zc 10, 1). </w:t>
      </w:r>
    </w:p>
    <w:p w14:paraId="7DAA36F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Ora se Dio veste così l'erba del campo, che oggi c'è e domani verrà gettata nel forno, non farà assai più per voi, gente di poca fede? (Mt 6, 30). </w:t>
      </w:r>
    </w:p>
    <w:p w14:paraId="060C89C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 dopo aver ordinato alla folla di sedersi sull'erba, prese i cinque pani e i due pesci e, alzati gli occhi al cielo, pronunziò la benedizione, spezzò i pani e li diede ai discepoli e i discepoli li distribuirono alla folla (Mt 14, 19). </w:t>
      </w:r>
    </w:p>
    <w:p w14:paraId="2A0DCF7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Allora ordinò loro di farli mettere tutti a sedere, a gruppi, sull'erba verde (Mc 6, 39). </w:t>
      </w:r>
    </w:p>
    <w:p w14:paraId="6EDBCE1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Se dunque Dio veste così l'erba del campo, che oggi c'è e domani si getta nel forno, quanto più voi, gente di poca fede? (Lc 12, 28). </w:t>
      </w:r>
    </w:p>
    <w:p w14:paraId="017EDA8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Rispose Gesù: "Fateli sedere". C'era molta erba in quel luogo. Si sedettero dunque ed erano circa cinquemila uomini (Gv 6, 10). </w:t>
      </w:r>
    </w:p>
    <w:p w14:paraId="7A91EBC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 il ricco della sua umiliazione, perché passerà come fiore d'erba (Gc 1, 10). </w:t>
      </w:r>
    </w:p>
    <w:p w14:paraId="4B0EBB0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Si leva il sole col suo ardore e fa seccare l'erba e il suo fiore cade, e la bellezza del suo aspetto svanisce. Così anche il ricco appassirà nelle sue imprese (Gc 1, 11). </w:t>
      </w:r>
    </w:p>
    <w:p w14:paraId="0F2A1ED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Poiché tutti i mortali sono come l'erba e ogni loro splendore è come fiore d'erba. L'erba inaridisce, i fiori cadono (1Pt 1, 24). </w:t>
      </w:r>
    </w:p>
    <w:p w14:paraId="5DECE38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 xml:space="preserve">Appena il primo suonò la tromba, grandine e fuoco mescolati a sangue scrosciarono sulla terra. Un terzo della terra fu arso, un terzo degli alberi andò bruciato e ogni erba verde si seccò (Ap 8, 7). </w:t>
      </w:r>
    </w:p>
    <w:p w14:paraId="63E1CDA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 fu detto loro di non danneggiare né erba né arbusti né alberi, ma soltanto gli uomini che non avessero il sigillo di Dio sulla fronte (Ap 9, 4). </w:t>
      </w:r>
    </w:p>
    <w:p w14:paraId="689BFD3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Come l'erba sono i giorni dell'uomo, come il fiore del campo, così egli fiorisce (Sal 102, 15). </w:t>
      </w:r>
    </w:p>
    <w:p w14:paraId="434E675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Una voce dice: "Grida" e io rispondo: "Che dovrò gridare?". Ogni uomo è come l'erba e tutta la sua gloria è come un fiore del campo (Is 40, 6). </w:t>
      </w:r>
    </w:p>
    <w:p w14:paraId="31DE990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Preghiera. Di Mosè, uomo di Dio.</w:t>
      </w:r>
    </w:p>
    <w:p w14:paraId="43A2162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Signore, tu sei stato per noi un rifugio di generazione in generazione.</w:t>
      </w:r>
    </w:p>
    <w:p w14:paraId="3C39E51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Prima che nascessero i monti e la terra e il mondo fossero generati, da sempre e per sempre tu sei, o Dio.</w:t>
      </w:r>
    </w:p>
    <w:p w14:paraId="141658E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 fai ritornare l’uomo in polvere, quando dici: «Ritornate, figli dell’uomo».</w:t>
      </w:r>
    </w:p>
    <w:p w14:paraId="385E776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Mille anni, ai tuoi occhi, sono come il giorno di ieri che è passato, come un turno di veglia nella notte.</w:t>
      </w:r>
    </w:p>
    <w:p w14:paraId="1B18900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 li sommergi: sono come un sogno al mattino, come l’erba che germoglia; al mattino fiorisce e germoglia, alla sera è falciata e secca.</w:t>
      </w:r>
    </w:p>
    <w:p w14:paraId="185B1B7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Sì, siamo distrutti dalla tua ira, atterriti dal tuo furore!</w:t>
      </w:r>
    </w:p>
    <w:p w14:paraId="7A3873E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Davanti a te poni le nostre colpe, i nostri segreti alla luce del tuo volto.</w:t>
      </w:r>
    </w:p>
    <w:p w14:paraId="62C4159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Tutti i nostri giorni svaniscono per la tua collera, consumiamo i nostri anni come un soffio.</w:t>
      </w:r>
    </w:p>
    <w:p w14:paraId="177C978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Gli anni della nostra vita sono settanta, ottanta per i più robusti, e il loro agitarsi è fatica e delusione; passano presto e noi voliamo via.</w:t>
      </w:r>
    </w:p>
    <w:p w14:paraId="21CDB17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Chi conosce l’impeto della tua ira e, nel timore di te, la tua collera?</w:t>
      </w:r>
    </w:p>
    <w:p w14:paraId="6B1E0E8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Insegnaci a contare i nostri giorni e acquisteremo un cuore saggio.</w:t>
      </w:r>
    </w:p>
    <w:p w14:paraId="7B1F306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Ritorna, Signore: fino a quando? Abbi pietà dei tuoi servi!</w:t>
      </w:r>
    </w:p>
    <w:p w14:paraId="7690821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Saziaci al mattino con il tuo amore: esulteremo e gioiremo per tutti i nostri giorni.</w:t>
      </w:r>
    </w:p>
    <w:p w14:paraId="20DC49E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Rendici la gioia per i giorni in cui ci hai afflitti, per gli anni in cui abbiamo visto il male.</w:t>
      </w:r>
    </w:p>
    <w:p w14:paraId="3E0C2C1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Si manifesti ai tuoi servi la tua opera e il tuo splendore ai loro figli.</w:t>
      </w:r>
    </w:p>
    <w:p w14:paraId="74051E6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Sia su di noi la dolcezza del Signore, nostro Dio: rendi salda per noi l’opera delle nostre mani, l’opera delle nostre mani rendi salda (Sal 90 (89) 1-17). </w:t>
      </w:r>
    </w:p>
    <w:p w14:paraId="036CA61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Oltre il Salmo vi è anche una stupenda immagine narrata dal Secondo Libro dei Re che rivela il nulla dell’erba, specie quando essa diviene superba.</w:t>
      </w:r>
    </w:p>
    <w:p w14:paraId="7A2CBB9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Nell’anno secondo di Ioas, figlio di Ioacàz, re d’Israele, Amasia, figlio di Ioas, divenne re di Giuda. Quando divenne re aveva venticinque anni; regnò ventinove anni a Gerusalemme. Sua madre era di Gerusalemme e si chiamava Ioaddàn. Egli fece ciò che è retto agli occhi del Signore, ma non come Davide, suo padre: fece come suo padre Ioas. Solo non scomparvero le alture; il popolo ancora sacrificava e offriva incenso sulle alture. Quando il regno fu saldo nelle sue mani, uccise i suoi ufficiali che avevano ucciso il re, suo padre. Ma non fece morire i figli degli uccisori, secondo quanto è scritto nel libro della legge di Mosè, ove il Signore prescrive: «Non si metteranno a morte i padri per una colpa dei figli, né si metteranno a morte i figli per una colpa dei padri. Ognuno sarà messo a morte per il proprio peccato». Egli sconfisse gli Edomiti nella valle del Sale, in tutto diecimila. In quella guerra occupò Sela e la chiamò Iokteèl, come è chiamata ancora oggi.</w:t>
      </w:r>
    </w:p>
    <w:p w14:paraId="2126482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Allora Amasia mandò messaggeri a Ioas, figlio di Ioacàz, figlio di Ieu, re d’Israele, per dirgli: «Vieni, affrontiamoci». Ioas, re d’Israele, fece rispondere ad Amasia, re di Giuda: «Il cardo del Libano mandò a dire al cedro del Libano: “Da’ in moglie tua figlia a mio figlio”. Ma passò una bestia selvatica del Libano e calpestò il cardo. Hai ben colpito Edom, e il tuo cuore ti ha esaltato. Sii glorioso, ma resta nella tua casa. Perché ti precipiti in una disfatta? Potresti soccombere tu e Giuda con te». Ma Amasia non lo ascoltò. </w:t>
      </w:r>
    </w:p>
    <w:p w14:paraId="54AB035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Allora Ioas, re d’Israele, si mosse; si affrontarono, lui e Amasia, re di Giuda, presso Bet-Semes, che appartiene a Giuda. Giuda fu sconfitto di fronte a Israele e ognuno fuggì nella propria tenda. Ioas, re d’Israele, fece prigioniero Amasia, re di Giuda, figlio di Ioas, figlio di Acazia, a Bet-Semes. Quindi, andato a Gerusalemme, aprì una breccia nelle mura di Gerusalemme dalla porta di Èfraim fino alla porta dell’Angolo, per quattrocento cubiti. Prese tutto l’oro e l’argento e tutti gli oggetti trovati nel tempio del Signore e nei tesori della reggia, e gli ostaggi, e tornò a Samaria.</w:t>
      </w:r>
    </w:p>
    <w:p w14:paraId="3FAD090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Le altre gesta che compì Ioas, la sua potenza e la guerra che combatté contro Amasia, re di Giuda, non sono forse descritte nel libro delle Cronache dei re d’Israele? Ioas si addormentò con i suoi padri, fu sepolto a Samaria con i re d’Israele e al suo posto divenne re suo figlio Geroboamo.</w:t>
      </w:r>
    </w:p>
    <w:p w14:paraId="6C3F861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Amasia, figlio di Ioas, re di Giuda, visse quindici anni dopo la morte di Ioas, figlio di Ioacàz, re d’Israele. Le altre gesta di Amasia non sono forse descritte nel libro delle Cronache dei re di Giuda? </w:t>
      </w:r>
    </w:p>
    <w:p w14:paraId="5C07FD9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Si ordì contro di lui una congiura a Gerusalemme. Egli fuggì a Lachis, ma lo fecero inseguire fino a Lachis, dove l’uccisero. Lo caricarono su cavalli e fu sepolto a Gerusalemme con i suoi padri nella Città di </w:t>
      </w:r>
      <w:r w:rsidRPr="002A3163">
        <w:rPr>
          <w:rFonts w:ascii="Arial" w:eastAsia="Times New Roman" w:hAnsi="Arial"/>
          <w:i/>
          <w:iCs/>
          <w:kern w:val="2"/>
          <w:sz w:val="24"/>
          <w:szCs w:val="24"/>
          <w:lang w:eastAsia="it-IT"/>
        </w:rPr>
        <w:lastRenderedPageBreak/>
        <w:t>Davide. Tutto il popolo di Giuda prese Azaria, che aveva sedici anni, e lo fece re al posto di suo padre Amasia. Egli ricostruì Elat, riannettendola a Giuda, dopo che il re si era addormentato con i suoi padri.</w:t>
      </w:r>
    </w:p>
    <w:p w14:paraId="39977C0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Nell’anno quindicesimo di Amasia, figlio di Ioas, re di Giuda, Geroboamo, figlio di Ioas, re d’Israele, divenne re a Samaria. Egli regnò quarantun anni. Egli fece ciò che è male agli occhi del Signore; non si allontanò da nessuno dei peccati che Geroboamo, figlio di Nebat, aveva fatto commettere a Israele. Egli recuperò a Israele il territorio dall’ingresso di Camat fino al mare dell’Araba, secondo la parola del Signore, Dio d’Israele, pronunciata per mezzo del suo servo, il profeta Giona, figlio di Amittài, di Gat-Chefer. Infatti il Signore aveva visto la miseria molto amara d’Israele: non c’era più né schiavo né libero e Israele non aveva chi l’aiutasse. Il Signore che aveva deciso di non cancellare il nome d’Israele sotto il cielo, li liberò per mezzo di Geroboamo, figlio di Ioas.</w:t>
      </w:r>
    </w:p>
    <w:p w14:paraId="037D853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Le altre gesta di Geroboamo, tutte le sue azioni e la potenza con cui combatté e con la quale recuperò a Israele Damasco e Camat, non sono forse descritte nel libro delle Cronache dei re d’Israele? Geroboamo si addormentò con i suoi padri, con i re d’Israele, e al suo posto divenne re suo figlio Zaccaria (2Re 14,1-29). </w:t>
      </w:r>
    </w:p>
    <w:p w14:paraId="016C47B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storia sempre calpesta ogni erba che non si lascia piantare nella Legge del Signore, rivestendosi di mitezza e grande umiltà dinanzi al Dio di Giacobbe.  L’erba è esposta ad ogni pericolo. Può essere divorata, calpestata, ricoperta anche da escrementi. Questa la sua sorte. La salvezza dell’erba è solo in Dio.</w:t>
      </w:r>
    </w:p>
    <w:p w14:paraId="32078B20"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671101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Secca l’erba, il fiore appassisce quando soffia su di essi il vento del Signore. Veramente il popolo è come l’erba.</w:t>
      </w:r>
    </w:p>
    <w:p w14:paraId="1A82E99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ora la sentenza del Signore sull’erba: secca l’erba, il fiore appassisce quando soffia su di essi il vento del Signore. Veramente il popolo è come l’erba. Ogni uomo deve convincersi che la sua esistenza è veramente effimera. In un istante uno si trova sulla sommità del monte e l’istante dopo è già nel burrone. Non è solo la brevità della vita che il Signore vuole insegnarci, ma soprattutto il cambiamento repentino di essa. L’istante di prima non è l’istante del dopo.</w:t>
      </w:r>
    </w:p>
    <w:p w14:paraId="2B47C32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Prima l’erba è rigogliosa. Passa un bue, una pecora, un capra, un qualsiasi altro animale e l’erba è brucata, divorata, calpestata, coperta di escrementi. Su questa repentinità urge che l’uomo mediti, pensi, rifletta. La stabilità l’uomo la può trovare solo nella Parola del Signore, nella sua Legge. Al Signore basta un nulla, veramente un nulla, perché un uomo venga ridotto in cenere in un istante. Tutto avviene in un istante.  La superbia dell’uomo è la cosa più stolta che possa esistere. Il superbo è privo di senno, intelligenza, sapienza, contatto con la realtà. È un cieco.</w:t>
      </w:r>
    </w:p>
    <w:p w14:paraId="7B16C10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2F902A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lastRenderedPageBreak/>
        <w:t>Secca l’erba, appassisce il fiore, ma la parola del nostro Dio dura per sempre.</w:t>
      </w:r>
    </w:p>
    <w:p w14:paraId="15E7FFD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Viene ancora ribadita l’istantaneità del cambiamento: secca l’erba, appassisce il fiore, ma la parola del nostro Dio dura per sempre. Dio è solo l’Eterno ed è l’Eternità. Tutta la sua creazione è travolta dall’effimero, dall’immediatezza, dall’istantaneità. Solo la Parola del Signore dura sempre. Questo significa che quanti entrano nella parola del Signore, divengono con essa una cosa sola, anche loro si rivestono di eternità.  Questa verità sull’eternità che appartiene solo a Dio è cantata dal Salmo che paragona gli uomini ad un vestito che si logora e si consuma.</w:t>
      </w:r>
    </w:p>
    <w:p w14:paraId="004D900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Preghiera di un povero che è sfinito ed effonde davanti al Signore il suo lamento.</w:t>
      </w:r>
    </w:p>
    <w:p w14:paraId="3A9C131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Signore, ascolta la mia preghiera, a te giunga il mio grido di aiuto.</w:t>
      </w:r>
    </w:p>
    <w:p w14:paraId="1096624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Non nascondermi il tuo volto nel giorno in cui sono nell’angoscia. Tendi verso di me l’orecchio, quando t’invoco, presto, rispondimi!</w:t>
      </w:r>
    </w:p>
    <w:p w14:paraId="74453A1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Svaniscono in fumo i miei giorni e come brace ardono le mie ossa.</w:t>
      </w:r>
    </w:p>
    <w:p w14:paraId="1ED2B80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Falciato come erba, inaridisce il mio cuore; dimentico di mangiare il mio pane.</w:t>
      </w:r>
    </w:p>
    <w:p w14:paraId="14EAFAE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 forza di gridare il mio lamento mi si attacca la pelle alle ossa.</w:t>
      </w:r>
    </w:p>
    <w:p w14:paraId="15A91EC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Sono come la civetta del deserto, sono come il gufo delle rovine.</w:t>
      </w:r>
    </w:p>
    <w:p w14:paraId="140E997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Resto a vegliare: sono come un passero solitario sopra il tetto.</w:t>
      </w:r>
    </w:p>
    <w:p w14:paraId="0F22A75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Tutto il giorno mi insultano i miei nemici, furenti imprecano contro di me.</w:t>
      </w:r>
    </w:p>
    <w:p w14:paraId="3F7AECD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Cenere mangio come fosse pane, alla mia bevanda mescolo il pianto; per il tuo sdegno e la tua collera mi hai sollevato e scagliato lontano.</w:t>
      </w:r>
    </w:p>
    <w:p w14:paraId="69DD5A2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 miei giorni declinano come ombra e io come erba inaridisco.</w:t>
      </w:r>
    </w:p>
    <w:p w14:paraId="6BD7BC9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Ma tu, Signore, rimani in eterno, il tuo ricordo di generazione in generazione.</w:t>
      </w:r>
    </w:p>
    <w:p w14:paraId="4E6BD35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Ti alzerai e avrai compassione di Sion: è tempo di averne pietà, l’ora è venuta!</w:t>
      </w:r>
    </w:p>
    <w:p w14:paraId="19967CB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Poiché ai tuoi servi sono care le sue pietre e li muove a pietà la sua polvere.</w:t>
      </w:r>
    </w:p>
    <w:p w14:paraId="3D3ADAA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Le genti temeranno il nome del Signore e tutti i re della terra la tua gloria, quando il Signore avrà ricostruito Sion e sarà apparso in tutto il suo splendore.</w:t>
      </w:r>
    </w:p>
    <w:p w14:paraId="15E353F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Egli si volge alla preghiera dei derelitti, non disprezza la loro preghiera.</w:t>
      </w:r>
    </w:p>
    <w:p w14:paraId="4D1A25D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Questo si scriva per la generazione futura e un popolo, da lui creato, darà lode al Signore: «Il Signore si è affacciato dall’alto del suo santuario, dal cielo ha guardato la terra, per ascoltare il sospiro del prigioniero, per liberare i condannati a morte, perché si proclami in </w:t>
      </w:r>
      <w:r w:rsidRPr="002A3163">
        <w:rPr>
          <w:rFonts w:ascii="Arial" w:eastAsia="Times New Roman" w:hAnsi="Arial"/>
          <w:i/>
          <w:iCs/>
          <w:kern w:val="2"/>
          <w:sz w:val="24"/>
          <w:szCs w:val="24"/>
          <w:lang w:eastAsia="it-IT"/>
        </w:rPr>
        <w:lastRenderedPageBreak/>
        <w:t>Sion il nome del Signore e la sua lode in Gerusalemme, quando si raduneranno insieme i popoli e i regni per servire il Signore».</w:t>
      </w:r>
    </w:p>
    <w:p w14:paraId="7F2B936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Lungo il cammino mi ha tolto le forze, ha abbreviato i miei giorni.</w:t>
      </w:r>
    </w:p>
    <w:p w14:paraId="45C1F95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Io dico: mio Dio, non rapirmi a metà dei miei giorni; i tuoi anni durano di generazione in generazione.</w:t>
      </w:r>
    </w:p>
    <w:p w14:paraId="3D88017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 principio tu hai fondato la terra, i cieli sono opera delle tue mani.</w:t>
      </w:r>
    </w:p>
    <w:p w14:paraId="25ADBB5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Essi periranno, tu rimani; si logorano tutti come un vestito, come un abito tu li muterai ed essi svaniranno.</w:t>
      </w:r>
    </w:p>
    <w:p w14:paraId="14F851B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Ma tu sei sempre lo stesso e i tuoi anni non hanno fine.</w:t>
      </w:r>
    </w:p>
    <w:p w14:paraId="1563CF4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 figli dei tuoi servi avranno una dimora, la loro stirpe vivrà sicura alla tua presenza (Sal 102 (101) 1-29). </w:t>
      </w:r>
    </w:p>
    <w:p w14:paraId="3113523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questa la verità che ogni uomo deve mettere nel cuore: la sua caducità, brevità, cambiamento repentino, il passaggio nella polvere in un istante. Se l’uomo vuole trovare stabilità, eternità, consistenza, verità, non la trova in Dio, ma nella Parola di Dio, divenendo una cosa sola con la Parola. L’errore di tutte le moderne e antiche religioni è uno solo: pensare di essere con Dio rimanendo fuori della sua parola.  Quando la parola è pensata dall’uomo, anche il Dio è pensato dall’uomo. Vi è differenza grande tra un dio pensato e il Dio che si rivela. Dio e la sua Parola sono una cosa sola. È nella sua Parola che Dio rivela se stesso all’uomo e anche rivela l’uomo a se stesso. Ci conosciamo dalla Parola. </w:t>
      </w:r>
    </w:p>
    <w:p w14:paraId="4D462B79"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7FEA7D6"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Sali su un alto monte, tu che annunci liete notizie a Sion! Alza la tua voce con forza, tu che annunci liete notizie a Gerusalemme. Alza la voce, non temere; annuncia alle città di Giuda: «Ecco il vostro Dio!</w:t>
      </w:r>
    </w:p>
    <w:p w14:paraId="1F797F4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Dopo aver chiesto al profeta di gridare che ogni uomo è come l’erba, ora viene chiesto sempre al profeta che proclami la venuta del Signore in Sion. Sali su un alto monte. Tu che annunci liete notizie a Sion! Alza la tua voce con forza, tu che annunci liete notizie a Gerusalemme. Chi porta liete notizie a Sion, a Gerusalemme è uno solo: il profeta del Dio vivente. Ora viene chiesto a Isaia di gridare, alzare la voce. Lui deve alzare la voce, non deve temere. Deve annunciare alle città di Giuda che il Signore sta venendo per prendere dimora in Sion: Ecco il vostro Dio!</w:t>
      </w:r>
    </w:p>
    <w:p w14:paraId="1314AC0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Evangelizzazione e profezia mai dovranno essere disgiunte. L’evangelizzatore deve sempre essere nel cuore di Dio per ascoltare ogni suo desiderio. L’evangelizzatore deve annunziare ogni decisione di Dio, del Signore verso l’uomo. Altrimenti è un ripetitore di dottrine che non salvano.</w:t>
      </w:r>
    </w:p>
    <w:p w14:paraId="1B1824D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profezia, anche se ricorda la Parola del Signore, la apre sempre verso un futuro nel quale il Signore manifesta tutta la sua Onnipotenza di salvezza.  Secondo quanto il Signore ha  manifestato al profeta Amos, Lui nulla fa senza prima comunicarlo ai suoi profeti, ai quali è dato mandato di annunziarli.</w:t>
      </w:r>
    </w:p>
    <w:p w14:paraId="084B257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Ascoltate questa parola, che il Signore ha detto riguardo a voi, figli d’Israele, e riguardo a tutta la stirpe che ho fatto salire dall’Egitto: </w:t>
      </w:r>
      <w:r w:rsidRPr="002A3163">
        <w:rPr>
          <w:rFonts w:ascii="Arial" w:eastAsia="Times New Roman" w:hAnsi="Arial"/>
          <w:i/>
          <w:iCs/>
          <w:kern w:val="2"/>
          <w:sz w:val="24"/>
          <w:szCs w:val="24"/>
          <w:lang w:eastAsia="it-IT"/>
        </w:rPr>
        <w:lastRenderedPageBreak/>
        <w:t>«Soltanto voi ho conosciuto tra tutte le stirpi della terra; perciò io vi farò scontare tutte le vostre colpe.</w:t>
      </w:r>
    </w:p>
    <w:p w14:paraId="45E88D9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w:t>
      </w:r>
    </w:p>
    <w:p w14:paraId="058C810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 verità, il Signore non fa cosa alcuna senza aver rivelato il suo piano ai suoi servitori, i profeti. Ruggisce il leone: chi non tremerà? Il Signore Dio ha parlato: chi non profeterà? Fatelo udire nei palazzi di Asdod e nei palazzi della terra d’Egitto e dite: “Adunatevi sui monti di Samaria e osservate quanti disordini sono in essa e quali violenze sono nel suo seno”.</w:t>
      </w:r>
    </w:p>
    <w:p w14:paraId="7A3F5CC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Non sanno agire con rettitudine – oracolo del Signore –; violenza e rapina accumulano nei loro palazzi». Perciò così dice il Signore Dio: «Il nemico circonderà il paese, sarà abbattuta la tua potenza e i tuoi palazzi saranno saccheggiati». Così dice il Signore: «Come il pastore strappa dalla bocca del leone due zampe o il lobo d’un orecchio, così scamperanno i figli d’Israele che siedono a Samaria nell’angolo di un letto, sulla sponda di un divano.</w:t>
      </w:r>
    </w:p>
    <w:p w14:paraId="6BD66F8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Ascoltate e attestatelo nella casa di Giacobbe, oracolo del Signore Dio, Dio degli eserciti: Quando colpirò Israele per i suoi misfatti, colpirò gli altari di Betel; saranno spezzati i corni dell’altare e cadranno a terra. Demolirò la casa d’inverno insieme con la casa d’estate, e andranno in rovina le case d’avorio e scompariranno i grandi palazzi». Oracolo del Signore (Am 3,1-15). </w:t>
      </w:r>
    </w:p>
    <w:p w14:paraId="1C82051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Dio viene. Viene a salvare il suo popolo. Viene a far risplendere la sua Parola in mezzo ai figli di Israele. Viene per rivelare che solo Lui è il Signore.</w:t>
      </w:r>
    </w:p>
    <w:p w14:paraId="4309CB86"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9D1A5C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Ecco, il Signore Dio viene con potenza, il suo braccio esercita il dominio. Ecco, egli ha con sé il premio e la sua ricompensa lo precede.</w:t>
      </w:r>
    </w:p>
    <w:p w14:paraId="2AD2864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Isaia dovrà annunziare che il Signore Dio viene con potenza e che il suo braccio esercita il dominio. Il Signore è il Signore e solo Lui è il Signore. Dovrà gridare al popolo che Egli ha con sé il premio e la sua ricompensa lo precede. Lui viene per portare il premio della liberazione al suo popolo. Il popolo si è convertito al Signore, ha abbandonato gli idoli, si è liberato della sua immoralità. Il Signore porta con sé il premio della liberazione. Anche questa verità è scomparsa dal nostro linguaggio teologico, di verità, di relazione con il nostro Dio. Tutto si vuole da Lui. Niente si dona a Lui. La salvezza è un premio che il Signore dona in ragione del nostro pentimento, della nostra conversione, dell’osservanza della Legge dell’Alleanza.</w:t>
      </w:r>
    </w:p>
    <w:p w14:paraId="6977608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Se il popolo non si converte e non  ascolta la Parola, il Signore non può ricompensarlo. Dovrà lasciarlo perire in esilio. Il Signore è giustizia eterna. Adorare un Dio senza giusta giustizia, è adorazione falsa, inutile, dannosa. È adorazione che ci consente di peccare e di essere immorali e idolatri. Dio è il Signore, esercita il dominio, viene per dare il premio, la ricompensa ad ogni uomo in relazione alle sue opere. Viene per la vita o per la morte. Quando verrà per il giudizio finale, verrà per darci il premio della vita eterna o ricompensa del Paradiso, ma anche il demerito della perdizione nell’inferno.</w:t>
      </w:r>
    </w:p>
    <w:p w14:paraId="23C04251"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1BCD44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Come un pastore egli fa pascolare il gregge e con il suo braccio lo raduna; porta gli agnellini sul petto e conduce dolcemente le pecore madri».</w:t>
      </w:r>
    </w:p>
    <w:p w14:paraId="642859C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cosa fa il Dio che viene. Viene come un pastore per far pascolare il suo gregge, per radunarlo con il suo braccio. È questa vera immagine di Dio. Il pastore governa il gregge. Il gregge si lascia governare dal pastore. Da lui condurre, radunare, portare nell’ovile. Il gregge obbedisce al pastore.  Il Signore è il Pastore d’Israele. Egli porta gli agnellini sul petto e conduce dolcemente le pecore madri. Agisce con il gregge secondo la sua forza. Il Signore cammina con i passi del gregge. Gli agnellini li porta sul petto. Le pecore madri le conduce con dolcezza. Ha pietà della loro condizione. È rivelata in questo versetto tutta la misericordia del Signore verso il suo popolo. Ogni persona è trattata secondo l’amore necessario, urgente. Ogni persona ha bisogno di un amore particolare, personale, storico. Questa è la grandezza del Signore. Sa quale amore è necessario per ogni persona. Sia il Salmo che il profeta Ezechiele rivelano la stupenda verità di Dio, Signore e Pastore del suo popolo. Anche l’esilio è amore particolare del Signore.</w:t>
      </w:r>
    </w:p>
    <w:p w14:paraId="7B08BA5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Signore è il mio pastore: non manco di nulla.</w:t>
      </w:r>
    </w:p>
    <w:p w14:paraId="18E0E13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Su pascoli erbosi mi fa riposare, ad acque tranquille mi conduce.</w:t>
      </w:r>
    </w:p>
    <w:p w14:paraId="062DA7F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Rinfranca l’anima mia,  mi guida per il giusto cammino a motivo del suo nome.</w:t>
      </w:r>
    </w:p>
    <w:p w14:paraId="2091A18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Anche se vado per una valle oscura, non temo alcun male, perché tu sei con me. Il tuo bastone e il tuo vincastro mi danno sicurezza.</w:t>
      </w:r>
    </w:p>
    <w:p w14:paraId="0DEE4FA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Davanti a me tu prepari una mensa sotto gli occhi dei miei nemici. Ungi di olio il mio capo; il mio calice trabocca.</w:t>
      </w:r>
    </w:p>
    <w:p w14:paraId="0A724F1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Sì, bontà e fedeltà mi saranno compagne tutti i giorni della mia vita, abiterò ancora nella casa del Signore per lunghi giorni (Sal 23 (22) 1-6). </w:t>
      </w:r>
    </w:p>
    <w:p w14:paraId="5E5149F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w:t>
      </w:r>
      <w:r w:rsidRPr="002A3163">
        <w:rPr>
          <w:rFonts w:ascii="Arial" w:eastAsia="Times New Roman" w:hAnsi="Arial"/>
          <w:i/>
          <w:iCs/>
          <w:kern w:val="2"/>
          <w:sz w:val="24"/>
          <w:szCs w:val="24"/>
          <w:lang w:eastAsia="it-IT"/>
        </w:rPr>
        <w:lastRenderedPageBreak/>
        <w:t xml:space="preserve">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w:t>
      </w:r>
    </w:p>
    <w:p w14:paraId="6F8FB1C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6A3A40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7ED7F20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3D6C3EB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Farò di loro e delle regioni attorno al mio colle una benedizione: manderò la pioggia a tempo opportuno e sarà pioggia di benedizione. </w:t>
      </w:r>
      <w:r w:rsidRPr="002A3163">
        <w:rPr>
          <w:rFonts w:ascii="Arial" w:eastAsia="Times New Roman" w:hAnsi="Arial"/>
          <w:i/>
          <w:iCs/>
          <w:kern w:val="2"/>
          <w:sz w:val="24"/>
          <w:szCs w:val="24"/>
          <w:lang w:eastAsia="it-IT"/>
        </w:rPr>
        <w:lastRenderedPageBreak/>
        <w:t>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7CAF0CC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6289483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Voi, mie pecore, siete il gregge del mio pascolo e io sono il vostro Dio». Oracolo del Signore Dio (Ez 34,1-31). </w:t>
      </w:r>
    </w:p>
    <w:p w14:paraId="47A53D6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Anche la Croce di Gesù Signore è amore particolare del Pastore verso il suo Figlio Unigenito. È amore particolare che prepara la gloriosa risurrezione. L’amore è sempre differente da persona a persona perché ogni persona vive momenti particolari. Particolarità e singolarità vanno rispettate. La persona è ammalata, sana, ricca, povera, piccola, grande, piena di forze, anziana, può badare a se stessa, bisognosa di molte cure. Il vero amore ama in condizione storica, nella particolarità della situazione. Non vi è l’amore assoluto indipendente dal momento storico. L’amore, che è universale, per tutti, deve essere però sempre particolare, speciale. Ogni persona va amata con un amore speciale, personale.</w:t>
      </w:r>
    </w:p>
    <w:p w14:paraId="2930775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L’amore speciale è il Signore che lo deve rivelare, manifestare, dettare al cuore. Senza la comunione dello Spirito Santo non si può amare. Si vive questo amore divino del Padre e del Figlio e dello Spirito Santo versato in noi, se noi viviamo in una comunione perfetta con Dio. Padre e Figlio e Spirito Santo vogliono amare con questo amore particolare attraverso il nostro cuore, eletto a strumento del loro amore. Se il nostro cuore non è nel cuore del Padre e del Figlio e dello Spirito Santo, mai esso potrà amare di amore divino. Amerà di amore umano. Ma ogni amore umano è amore imperfetto, lacunoso, malato. Manca della personalizzazione divina dell’amore dovuta ad ogni persona.  Il cristiano è quest’amore speciale, divino che dal cuore del Padre e del Figlio e dello Spirito Santo si versa per il suo cuore sul mondo. Chi è allora il cristiano, il vero Figlio di Dio, è il cuore nel mondo della Beata Trinità  perché tutto l’amore divino si riversi su ogni persona per la salvezza. </w:t>
      </w:r>
    </w:p>
    <w:p w14:paraId="435E70C3"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918B8DE"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242" w:name="_Toc430638378"/>
      <w:bookmarkStart w:id="243" w:name="_Toc62158966"/>
      <w:bookmarkStart w:id="244" w:name="_Toc179353544"/>
      <w:bookmarkStart w:id="245" w:name="_Toc180501451"/>
      <w:r w:rsidRPr="002A3163">
        <w:rPr>
          <w:rFonts w:ascii="Arial" w:eastAsia="Times New Roman" w:hAnsi="Arial"/>
          <w:b/>
          <w:sz w:val="28"/>
          <w:szCs w:val="20"/>
          <w:lang w:eastAsia="it-IT"/>
        </w:rPr>
        <w:t>LA GRANDEZZA DIVINA</w:t>
      </w:r>
      <w:bookmarkEnd w:id="242"/>
      <w:bookmarkEnd w:id="243"/>
      <w:bookmarkEnd w:id="244"/>
      <w:bookmarkEnd w:id="245"/>
    </w:p>
    <w:p w14:paraId="6478CFD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Chi ha misurato con il cavo della mano le acque del mare e ha calcolato l’estensione dei cieli con il palmo? Chi ha valutato con il moggio la polvere della terra e ha pesato con la stadera le montagne e i colli con la bilancia?</w:t>
      </w:r>
    </w:p>
    <w:p w14:paraId="09C9ADD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profeta ha gridato. Dio viene per portare il suo premio, la sua ricompensa. Viene come pastore amorevole e pieno di misericordia. Ma noi conosciamo chi è il Signore che viene. Sappiamo veramente qual è la sua grandezza? Abbiamo una sola idea della sua onnipotenza? Ora attraverso una serie di domande chiede al </w:t>
      </w:r>
      <w:r w:rsidRPr="002A3163">
        <w:rPr>
          <w:rFonts w:ascii="Arial" w:eastAsia="Times New Roman" w:hAnsi="Arial"/>
          <w:sz w:val="24"/>
          <w:szCs w:val="20"/>
          <w:lang w:eastAsia="it-IT"/>
        </w:rPr>
        <w:lastRenderedPageBreak/>
        <w:t>profeta alcune cose alle quali urge dare una risposta. Sarà il profeta ad esporre tutto al popolo. Dio, profeta, popolo. Popolo, profeta, Dio. La via della mediazione mai va eliminata. Essa va sempre conservata, anzi intensificata.</w:t>
      </w:r>
    </w:p>
    <w:p w14:paraId="191DEE7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Chi ha misurato con il cavo della mano le acque del mare e ha calcolato l’estensione dei cieli con il palmo? Con il cavo della mano si può appena prendere qualche goccia d’acqua e con grande difficoltà. Pensare di misurare le acque del mare è impossibile. Con il palmo della mano si può misurare qualche metro di stoffa o di altro. Come si fa con il palmo a misurare l’estensione illimitata dei cieli?</w:t>
      </w:r>
    </w:p>
    <w:p w14:paraId="2C510B6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Una sola domanda rivela chi è il Dio che viene. È l’Onnipotente e l’Onnisciente. Sa quante sono le gocce del mare e conosce l’estensione del cielo. Il Signore che viene ha il governo dell’intero universo. Nulla è fuori della sua portata. Lui tiene il mondo nel cavo della sua mano, lo misura con il palmo. Ora viene una seconda domanda: Chi ha valutato con il moggio la polvere della terra e ha pesato con la stadera le montagne e i colli con la bilancia? </w:t>
      </w:r>
    </w:p>
    <w:p w14:paraId="3C2FBB5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Si passa ora a valutare la polvere della terra e a pesare montagne e colli con moggio, stadera e bilancia. Nessuno potrà mai fare questo. Il Signore lo ha fatto, lo può fare in ogni istante. Lui conosce quanti sono i granelli di polvere e sa quanto pesano monti e colli. È come se tutto l’universo fosse sul palmo della sua mano come un solo chicco di grano, anzi meno che un chicco di grano e meno che un granello di polvere. Dinanzi alla grandezza di Dio non si può fare alcun paragone con altre grandezze. Tra la grandezza dell’universo e un granello di sabbia c’è paragone. Tra la grandezza di Dio e l’universo non c’è paragone. Nelle due prime grandezze vi era il finito. Tra Dio e l’universo vi è l’infinito. Per il Dio infinito tutto è meno che un granello di polvere. Nessun paragone regge. Manca il punto del confronto. Non vi è possibilità di equazione. </w:t>
      </w:r>
    </w:p>
    <w:p w14:paraId="0E331702"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9065AC0"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 xml:space="preserve">Chi ha diretto lo spirito del Signore e come suo consigliere lo ha istruito? </w:t>
      </w:r>
    </w:p>
    <w:p w14:paraId="63D46C5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Prima si sono presentate onniscienza e onnipotenza. Ora si passa alla presentazione della sapienza. Vi è sapienza sulla terra che possa aiutare Dio? Chi ha diretto lo spirito del Signore e come suo consigliere lo ha istruito? Vi è un qualche uomo capace di consigliare Dio, di istruirlo? Vi è qualche persona sulla terra che possa solamente immaginare di essere più sapiente del Signore, più saggia, più intelligente? La risposta anche in questo caso è negativa. È l’uomo che necessita della sapienza del Signore. Dio non ha bisogno di alcuna sapienza umana. Anche se necessitasse di sapienza, nessuno gliene può offrire. L’uomo manca di ogni sapienza, intelligenza, saggezza. Deve sempre attingerla in Dio. Il Libro del Siracide, il Libro della Sapienza, il Libro dei Proverbi rispondono a questa domanda presentando la Sapienza e definendone la natura.</w:t>
      </w:r>
    </w:p>
    <w:p w14:paraId="674D115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w:t>
      </w:r>
    </w:p>
    <w:p w14:paraId="129FC26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 xml:space="preserve">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w:t>
      </w:r>
    </w:p>
    <w:p w14:paraId="15F1A3F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w:t>
      </w:r>
    </w:p>
    <w:p w14:paraId="722B02B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 </w:t>
      </w:r>
    </w:p>
    <w:p w14:paraId="7713AF6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493CA73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w:t>
      </w:r>
    </w:p>
    <w:p w14:paraId="36E77D4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w:t>
      </w:r>
    </w:p>
    <w:p w14:paraId="69BE3BF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Ricchezza e onore sono con me, sicuro benessere e giustizia. Il mio frutto è migliore dell’oro più fino, il mio prodotto è migliore dell’argento pregiato. Sulla via della giustizia io cammino e per i sentieri dell’equità, per dotare di beni quanti mi amano e riempire i loro tesori. </w:t>
      </w:r>
    </w:p>
    <w:p w14:paraId="420FB33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Il Signore mi ha creato come inizio della sua attività, prima di ogni sua opera, all’origine. Dall’eternità sono stata formata, fin dal principio, </w:t>
      </w:r>
      <w:r w:rsidRPr="002A3163">
        <w:rPr>
          <w:rFonts w:ascii="Arial" w:eastAsia="Times New Roman" w:hAnsi="Arial"/>
          <w:i/>
          <w:iCs/>
          <w:kern w:val="2"/>
          <w:sz w:val="24"/>
          <w:szCs w:val="24"/>
          <w:lang w:eastAsia="it-IT"/>
        </w:rPr>
        <w:lastRenderedPageBreak/>
        <w:t>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6F5B5D8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1F2023B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2F07005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3AA3FF4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Anch’io sono un uomo mortale uguale a tutti, discendente del primo uomo plasmato con la terra. La mia carne fu modellata nel grembo di mia madre, nello spazio di dieci mesi ho preso consistenza nel sangue, dal seme d’un uomo e dal piacere compagno del sonno. </w:t>
      </w:r>
    </w:p>
    <w:p w14:paraId="408587E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14:paraId="5DBAC65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6156C36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Insieme a lei mi sono venuti tutti i beni; nelle sue mani è una ricchezza incalcolabile. Ho gioito di tutto ciò, perché lo reca la sapienza, ma ignoravo che ella è madre di tutto questo. Ciò che senza astuzia ho imparato, senza invidia lo comunico, non nascondo le sue ricchezze. </w:t>
      </w:r>
      <w:r w:rsidRPr="002A3163">
        <w:rPr>
          <w:rFonts w:ascii="Arial" w:eastAsia="Times New Roman" w:hAnsi="Arial"/>
          <w:i/>
          <w:iCs/>
          <w:kern w:val="2"/>
          <w:sz w:val="24"/>
          <w:szCs w:val="24"/>
          <w:lang w:eastAsia="it-IT"/>
        </w:rPr>
        <w:lastRenderedPageBreak/>
        <w:t>Ella è infatti un tesoro inesauribile per gli uomini; chi lo possiede ottiene l’amicizia con Dio, è a lui raccomandato dai frutti della sua educazione.</w:t>
      </w:r>
    </w:p>
    <w:p w14:paraId="5893262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w:t>
      </w:r>
    </w:p>
    <w:p w14:paraId="202C6B6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6322480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35332CE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w:t>
      </w:r>
    </w:p>
    <w:p w14:paraId="074EA8B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6FABEFB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32181AE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w:t>
      </w:r>
    </w:p>
    <w:p w14:paraId="61CC8DB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7F66A7F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20465E7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46A2A37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w:t>
      </w:r>
    </w:p>
    <w:p w14:paraId="6865FAD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2B544E6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w:t>
      </w:r>
      <w:r w:rsidRPr="002A3163">
        <w:rPr>
          <w:rFonts w:ascii="Arial" w:eastAsia="Times New Roman" w:hAnsi="Arial"/>
          <w:i/>
          <w:iCs/>
          <w:kern w:val="2"/>
          <w:sz w:val="24"/>
          <w:szCs w:val="24"/>
          <w:lang w:eastAsia="it-IT"/>
        </w:rPr>
        <w:lastRenderedPageBreak/>
        <w:t xml:space="preserve">guiderà con prudenza nelle mie azioni e mi proteggerà con la sua gloria. Così le mie opere ti saranno gradite; io giudicherò con giustizia il tuo popolo e sarò degno del trono di mio padre. </w:t>
      </w:r>
    </w:p>
    <w:p w14:paraId="5C500EB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0651921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w:t>
      </w:r>
    </w:p>
    <w:p w14:paraId="025F6A9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Invece dello sgorgare perenne di un fiume, reso torbido da putrido sangue in punizione di un decreto infanticida, contro ogni speranza tu desti loro acqua abbondante, mostrando attraverso la sete di allora come avevi punito i loro avversari.</w:t>
      </w:r>
    </w:p>
    <w:p w14:paraId="218990C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 </w:t>
      </w:r>
    </w:p>
    <w:p w14:paraId="35830AC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7F41CD9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14:paraId="1A78C40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Anche senza queste potevano cadere con un soffio, perseguitati dalla giustizia e dispersi dal tuo soffio potente, ma tu hai disposto ogni cosa con misura, calcolo e peso. Prevalere con la forza ti è sempre possibile; chi si opporrà alla potenza del tuo braccio?</w:t>
      </w:r>
    </w:p>
    <w:p w14:paraId="260597A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w:t>
      </w:r>
    </w:p>
    <w:p w14:paraId="3F981B0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4952370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 </w:t>
      </w:r>
    </w:p>
    <w:p w14:paraId="7215228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w:t>
      </w:r>
    </w:p>
    <w:p w14:paraId="2FDAE7A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w:t>
      </w:r>
    </w:p>
    <w:p w14:paraId="7BF6555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w:t>
      </w:r>
    </w:p>
    <w:p w14:paraId="34361DF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w:t>
      </w:r>
    </w:p>
    <w:p w14:paraId="1B2766E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 </w:t>
      </w:r>
    </w:p>
    <w:p w14:paraId="51A3F9F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w:t>
      </w:r>
    </w:p>
    <w:p w14:paraId="1AB98C9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5B52589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011E52E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w:t>
      </w:r>
      <w:r w:rsidRPr="002A3163">
        <w:rPr>
          <w:rFonts w:ascii="Arial" w:eastAsia="Times New Roman" w:hAnsi="Arial"/>
          <w:i/>
          <w:iCs/>
          <w:kern w:val="2"/>
          <w:sz w:val="24"/>
          <w:szCs w:val="24"/>
          <w:lang w:eastAsia="it-IT"/>
        </w:rPr>
        <w:lastRenderedPageBreak/>
        <w:t>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035E656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57649D7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49FAF34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La sapienza fa il proprio elogio, in mezzo al suo popolo proclama la sua gloria. Nell’assemblea dell’Altissimo apre la bocca, dinanzi alle sue schiere proclama la sua gloria: </w:t>
      </w:r>
    </w:p>
    <w:p w14:paraId="3B52BE3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w:t>
      </w:r>
    </w:p>
    <w:p w14:paraId="7058D16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Allora il creatore dell’universo mi diede un ordine, colui che mi ha creato mi fece piantare la tenda e mi disse: “Fissa la tenda in Giacobbe e prendi eredità in Israele”.</w:t>
      </w:r>
    </w:p>
    <w:p w14:paraId="1A66FCF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w:t>
      </w:r>
    </w:p>
    <w:p w14:paraId="7C037CB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Come cinnamòmo e balsamo di aromi, come mirra scelta ho sparso profumo, come gàlbano, ònice e storace, come nuvola d’incenso nella </w:t>
      </w:r>
      <w:r w:rsidRPr="002A3163">
        <w:rPr>
          <w:rFonts w:ascii="Arial" w:eastAsia="Times New Roman" w:hAnsi="Arial"/>
          <w:i/>
          <w:iCs/>
          <w:kern w:val="2"/>
          <w:sz w:val="24"/>
          <w:szCs w:val="24"/>
          <w:lang w:eastAsia="it-IT"/>
        </w:rPr>
        <w:lastRenderedPageBreak/>
        <w:t>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w:t>
      </w:r>
    </w:p>
    <w:p w14:paraId="2CD5B69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1DCB1EA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14644F1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673B6F2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w:t>
      </w:r>
    </w:p>
    <w:p w14:paraId="6E23719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w:t>
      </w:r>
    </w:p>
    <w:p w14:paraId="60CACDC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Non consigliarti con chi ti guarda di sbieco e nascondi le tue intenzioni a quanti ti invidiano. Non consigliarti con una donna sulla sua rivale e con un pauroso sulla guerra, con un mercante sul commercio e con </w:t>
      </w:r>
      <w:r w:rsidRPr="002A3163">
        <w:rPr>
          <w:rFonts w:ascii="Arial" w:eastAsia="Times New Roman" w:hAnsi="Arial"/>
          <w:i/>
          <w:iCs/>
          <w:kern w:val="2"/>
          <w:sz w:val="24"/>
          <w:szCs w:val="24"/>
          <w:lang w:eastAsia="it-IT"/>
        </w:rPr>
        <w:lastRenderedPageBreak/>
        <w:t>un compratore sulla vendita, con un invidioso sulla riconoscenza e con uno spietato sulla bontà di cuore, con un pigro su una iniziativa qualsiasi e con un salariato sul raccolto, con uno schiavo pigro su un lavoro importante. Non dipendere da costoro per nessun consiglio.</w:t>
      </w:r>
    </w:p>
    <w:p w14:paraId="5F45569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p>
    <w:p w14:paraId="021785A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Principio di ogni opera è la parola, prima di ogni azione c’è la riflessione. Radice di ogni mutamento è il cuore, da cui derivano quattro scelte: bene e male, vita e morte, ma su tutto domina sempre la lingua. 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14:paraId="5B6FCE6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Un uomo saggio è colmato di benedizioni, tutti quelli che lo vedono lo proclamano beato. La vita dell’uomo ha i giorni contati, ma i giorni d’Israele sono senza numero. Il saggio ottiene fiducia tra il suo popolo, e il suo nome vivrà per sempre.</w:t>
      </w:r>
    </w:p>
    <w:p w14:paraId="6B4E4B1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37,1-31). </w:t>
      </w:r>
    </w:p>
    <w:p w14:paraId="35A3A3F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Anche a questa terza domanda non vi sono risposte che possono venire dalla terra. Dio è il solo sapiente, il solo saggio, il solo intelligente. Anzi Dio è la stessa Sapienza, la stessa Intelligenza, la stessa Saggezza. Dio è Sapienza Eterna, Intelligenza Eterna, Saggezza Eterna.</w:t>
      </w:r>
    </w:p>
    <w:p w14:paraId="61D7442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1A5F6AA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A chi ha chiesto di consigliarlo, di istruirlo, di insegnargli il sentiero del diritto, di insegnargli la conoscenza e di fargli conoscere la via della prudenza?</w:t>
      </w:r>
    </w:p>
    <w:p w14:paraId="598C8A7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Ancora il Signore insiste con il suo profeta sulla sapienza. È infatti la sapienza che distingue il vero Dio da ogni idolo, chi adora il vero Dio e chi gli idoli. La Sapienza è l’essenza stessa di Dio, perché essa è la purissima Verità, la purissima Luce che è la natura divina. Essa è Sapienza, Luce, Verità eterna.  Può un essere creato dalla Sapienza Eterna Divina farsi consigliere di questa Sapienza dalla quale deriva? Può chi è dalla Sapienza consigliare la Sapienza? A chi ha chiesto di consigliarlo, di istruirlo, di insegnargli il sentiero del diritto, di insegnargli la conoscenza e di fargli conoscere la via della prudenza?</w:t>
      </w:r>
    </w:p>
    <w:p w14:paraId="7FA9280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Per fare un paragone al limite della stoltezza, sapendo la differenza eterna che distingue la Luce divina da ogni altra luce: può una candela illuminare il sole? Possiamo azzardare un altro paragone ancora più convincente: può uno specchio che riflette la luce del sole essere puntato sul sole per illuminarlo? Tutta la sapienza dell’uomo, quel poco che possiede, è sempre e solo un riflesso della Sapienza Eterna, della Luce divina, dell’Intelligenza celeste.</w:t>
      </w:r>
    </w:p>
    <w:p w14:paraId="1772BB1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Un altro esempio penso possa aiutarci a comprendere la relazione tra la luce eterna, divina, increata e la luce creata da Lui in noi.  Se dicessi che il Dio vivo e vero nel quale credo è luce eterna divina increata ed io al suo confronto una misera candela, lo offenderei. Farei con Lui un qualche paragone: Lui Luce ed io luce. Lui Sapienza eterna ed io sapiente. Lui Verità divina ed io verità umana. È falso.  Se voglio essere onesto con Lui e me stesso, c’è un solo paragone da fare: Lui è la fonte di ogni luce ed io un misero specchio riflettente. </w:t>
      </w:r>
    </w:p>
    <w:p w14:paraId="277F392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Lui mi dona la sua Luce Eterna ed io rifletto un scintilla di essa. Io mi sottraggo alla sua luce, rimango tenebra fitta, buio nerissimo. L’uomo è tenebra, non è luce, non è verità. Sempre deve attingere ogni luce nel suo Creatore. Se non attinge, se si rifiuta, rimane tenebra. Per noi che viviamo nel Nuovo Testamento è di obbligo aggiungere un’altra verità. Essa riguarda il Mediatore di ogni verità, ogni luce, ogni rivelazione. Dio ha stabilito per decreto eterno che unico e solo Mediatore della sua luce divina è Cristo Gesù. Lui è anche la sola fonte della verità, della rivelazione.  Chi distrugge Cristo, lo mette da parte, lo rifiuta, lo rinnega, si vergogna di Lui, manca di ogni sorgente di luce, verità, sapienza. </w:t>
      </w:r>
    </w:p>
    <w:p w14:paraId="56BFFC3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Noi siamo piccoli, miseri specchi. Se ci rivolgiamo verso il Sole Eterno, Divino, Infinito, un qualche raggio possiamo anche rifletterlo, altri è il buio. Questo non vuole dire che il Signore non faccia splendere la sua luce. Lui la fa splendere sempre. È l’uomo che mette un muro di bronzo tra sé e la sua Luce. Oggi questo muro è altissimo e spessissimo. Si vuole privare l’uomo anche della relazione più essenziale che è quella della natura definita. Se Dio è Luce Eterna, Divina, Infinita, Increata, Inaccessibile, vi potrà mai essere un solo uomo che possa dire al Signore cosa è giusto che faccia?</w:t>
      </w:r>
    </w:p>
    <w:p w14:paraId="1E3C61B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Vi potrà mai essere un uomo che possa accusarlo di ingiustizia, se la giustizia è purissima luce di verità e di sapienza, purissimo bene e amore? Vi potrà mai essere qualcuno che possa pensare che le sue idee, i suoi pensieri sono migliori di quelli del suo Creatore, anzi perfetti, santi?  Ma qual è il fine di questo versetto, di quest’appello alla sapienza per attestare la differenza  abissale, eterna, divina che separa l’uomo da Dio?</w:t>
      </w:r>
    </w:p>
    <w:p w14:paraId="0D7C794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Sono convinto che il Signore faccia appello alla Sapienza perché la Sapienza è il vero punto essenziale che distingue il vero Dio, dagli idoli, dagli uomini. L’uomo non è Sapienza, quindi non è Dio. L’idolo è privo di ogni sentimento, cuore, mente. Mai potrà essere Dio. Solo Dio è Dio perché Sapienza Eterna. Quando l’uomo si fa Dio, è falso. Manca della Sapienza Divina ed Eterna. Quando l’uomo vuole fare l’uomo, è falso. Manca della Sapienza Increata. Ecco perché questo versetto è importante. Il vero uomo, il vero Dio, si afferma solo sul fondamento della Sapienza Eterna e Divina.  L’uomo e gli idoli non sono dèi, perché sono fatti. L’uomo è fatto da Dio. L’idolo è fatto dall’uomo. Ma tutto ciò che è privo di sapienza, è idolo.</w:t>
      </w:r>
    </w:p>
    <w:p w14:paraId="7B445DB2"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8CB608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Ecco, le nazioni sono come una goccia che cade da un secchio, contano come polvere sulla bilancia; ecco, le isole pesano quanto un granello di sabbia.</w:t>
      </w:r>
    </w:p>
    <w:p w14:paraId="7D425C5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Attestata che la Sapienza Eterna e Divina è il sol punto di differenza tra l’idolo e il vero Dio, si passa ancora una volta a mettere in evidenza la grandezza di Dio. Ecco, le nazioni sono come una goccia che cade in un secchio, contano come polvere sulla bilancia. La polvere è senza peso e così le nazioni. Dinanzi al Signore tutte le nazioni della terra sono come polvere. Anzi la polvere potrebbe avere un qualche peso, se accumulata. Le nazioni sono un nulla. Ecco, le isole pesano quanto un granello di sabbia. Le nazioni valgono poco. Forse le isole varranno di più? Nient’affatto. Dinanzi al Signore sono poca cosa. È questa la grandezza del nostro Dio e Signore. Lui è l’Immenso, l’Infinito, l’Eterno, l’Onnipotente, il Signore, Colui che ha tutto nel cavo della sua mano. Tutto l’universo nella sua mano è meno che un chicco di grano, anzi meno che un granello di sabbia, meno che la stessa polvere. La grandezza del nostro Dio è infinita. Tutto ciò che è creato è finito, limitato, piccolo. Ciò che per noi è estremamente grande, per il Signore è piccolo. </w:t>
      </w:r>
    </w:p>
    <w:p w14:paraId="75DCDB14"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4CD8314" w14:textId="77777777" w:rsidR="002A3163" w:rsidRPr="002A3163" w:rsidRDefault="002A3163" w:rsidP="002A3163">
      <w:pPr>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 xml:space="preserve">Il Libano non basterebbe per accendere il rogo, né le sue bestie per l’olocausto. </w:t>
      </w:r>
    </w:p>
    <w:p w14:paraId="4B2A76F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Ancora il Signore insiste sulla differenza infinita tra Lui e le cose esistenti. Non tra Lui e una cosa esistente. Ma tra Lui e tutto ciò che esiste. Se si volesse offrire un sacrificio al Signore, il Libano non basterebbe per accendere il rogo, né le sue bestie per l’olocausto.  Dinanzi alla grandezza del Signore tutto il Libano sarebbe meno che un fiammifero e tutte le sue bestie meno che un minuscolo moscerino. Qualsiasi paragone con il Signore non regge. D’altronde vi potrà mai reggere un paragone tra l’infinito e il finito, tra ciò che è eterno e ciò che dura poco?</w:t>
      </w:r>
    </w:p>
    <w:p w14:paraId="3724019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Dio, il vero Dio, è oltre ogni nostra categoria di pensiero. Anzi, neanche vi sono per Lui categorie di pensiero. Possiamo parlare di Lui solo analogicamente.  La teologia medievale parlava di Dio, del nostro Dio, attraverso una triplice via: via dell’affermazione, via della negazione, via della sublimazione. Dio è Padre - via dell’affermazione. Dio non è padre come noi pensiamo – via della negazione. Dio è Padre al di là di ogni paternità – via della sublimazione.</w:t>
      </w:r>
    </w:p>
    <w:p w14:paraId="7B5D8F03"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F4456C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Tutte le nazioni sono come un niente davanti a lui, come nulla e vuoto sono da lui ritenute.</w:t>
      </w:r>
    </w:p>
    <w:p w14:paraId="0BC217B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un ulteriore paragone per affermare l’infinita superiorità del nostro Dio. Dio non è come un re di questo mondo che ha paura degli altri regni. Infatti tutte le nazioni sono come un niente davanti a lui, come un nulla e vuoto sono da lui ritenute. Dinanzi a Lui niente ha consistenza. Niente lo intimorisce. Questa verità nel Nuovo Testamento è tutta applicata a Cristo Signore. A Lui il Padre dona la chiave della storia, la chiave delle nazioni. Vediamo l’Apocalisse come un Libro di sventure. Non vediamo ancora questa stupenda rivelazione come </w:t>
      </w:r>
      <w:r w:rsidRPr="002A3163">
        <w:rPr>
          <w:rFonts w:ascii="Arial" w:eastAsia="Times New Roman" w:hAnsi="Arial"/>
          <w:sz w:val="24"/>
          <w:szCs w:val="20"/>
          <w:lang w:eastAsia="it-IT"/>
        </w:rPr>
        <w:lastRenderedPageBreak/>
        <w:t>l’attestazione della Signoria universale di Gesù.  In essa Cristo Signore è annunziato, presentato come il Signore, l’unico Signore della Chiesa, della storia, delle nazioni, del cielo e della terra.</w:t>
      </w:r>
    </w:p>
    <w:p w14:paraId="30139D6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7B89F91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7725D98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 Colui che ci ama e ci ha liberati dai nostri peccati con il suo sangue, che ha fatto di noi un regno, sacerdoti per il suo Dio e Padre, a lui la gloria e la potenza nei secoli dei secoli. Amen.</w:t>
      </w:r>
    </w:p>
    <w:p w14:paraId="0217A2C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Ecco, viene con le nubi e ogni occhio lo vedrà, anche quelli che lo trafissero, e per lui tutte le tribù della terra si batteranno il petto. Sì, Amen!</w:t>
      </w:r>
    </w:p>
    <w:p w14:paraId="5FCD95A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Dice il Signore Dio: Io sono l’Alfa e l’Omèga, Colui che è, che era e che viene, l’Onnipotente!</w:t>
      </w:r>
    </w:p>
    <w:p w14:paraId="6CF3C35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5E9A125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57BE416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w:t>
      </w:r>
      <w:r w:rsidRPr="002A3163">
        <w:rPr>
          <w:rFonts w:ascii="Arial" w:eastAsia="Times New Roman" w:hAnsi="Arial"/>
          <w:i/>
          <w:iCs/>
          <w:kern w:val="2"/>
          <w:sz w:val="24"/>
          <w:szCs w:val="24"/>
          <w:lang w:eastAsia="it-IT"/>
        </w:rPr>
        <w:lastRenderedPageBreak/>
        <w:t xml:space="preserve">questo: le sette stelle sono gli angeli delle sette Chiese, e i sette candelabri sono le sette Chiese (Ap 1,1-20). </w:t>
      </w:r>
    </w:p>
    <w:p w14:paraId="38DF4C2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All’angelo della Chiesa che è a Èfeso scrivi:</w:t>
      </w:r>
    </w:p>
    <w:p w14:paraId="69786DA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C14379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All’angelo della Chiesa che è a Smirne scrivi: </w:t>
      </w:r>
    </w:p>
    <w:p w14:paraId="3EA5D9C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BA1528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All’angelo della Chiesa che è a Pèrgamo scrivi: </w:t>
      </w:r>
    </w:p>
    <w:p w14:paraId="76E8FD8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354270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All’angelo della Chiesa che è a Tiàtira scrivi:</w:t>
      </w:r>
    </w:p>
    <w:p w14:paraId="2E6AD7F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w:t>
      </w:r>
      <w:r w:rsidRPr="002A3163">
        <w:rPr>
          <w:rFonts w:ascii="Arial" w:eastAsia="Times New Roman" w:hAnsi="Arial"/>
          <w:i/>
          <w:iCs/>
          <w:kern w:val="2"/>
          <w:sz w:val="24"/>
          <w:szCs w:val="24"/>
          <w:lang w:eastAsia="it-IT"/>
        </w:rPr>
        <w:lastRenderedPageBreak/>
        <w:t>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w:t>
      </w:r>
    </w:p>
    <w:p w14:paraId="53EB178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darò autorità sopra le nazioni: le governerà con scettro di ferro, come vasi di argilla si frantumeranno,</w:t>
      </w:r>
    </w:p>
    <w:p w14:paraId="7CF3AF1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con la stessa autorità che ho ricevuto dal Padre mio; e a lui darò la stella del mattino. Chi ha orecchi, ascolti ciò che lo Spirito dice alle Chiese” (Ap 2,1.29). </w:t>
      </w:r>
    </w:p>
    <w:p w14:paraId="2B905BD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All’angelo della Chiesa che è a Sardi scrivi:</w:t>
      </w:r>
    </w:p>
    <w:p w14:paraId="5C2055B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F845A8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All’angelo della Chiesa che è a Filadèlfia scrivi:</w:t>
      </w:r>
    </w:p>
    <w:p w14:paraId="739247E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w:t>
      </w:r>
      <w:r w:rsidRPr="002A3163">
        <w:rPr>
          <w:rFonts w:ascii="Arial" w:eastAsia="Times New Roman" w:hAnsi="Arial"/>
          <w:i/>
          <w:iCs/>
          <w:kern w:val="2"/>
          <w:sz w:val="24"/>
          <w:szCs w:val="24"/>
          <w:lang w:eastAsia="it-IT"/>
        </w:rPr>
        <w:lastRenderedPageBreak/>
        <w:t>Gerusalemme che discende dal cielo, dal mio Dio, insieme al mio nome nuovo. Chi ha orecchi, ascolti ciò che lo Spirito dice alle Chiese”.</w:t>
      </w:r>
    </w:p>
    <w:p w14:paraId="4DDD7F1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All’angelo della Chiesa che è a Laodicèa scrivi:</w:t>
      </w:r>
    </w:p>
    <w:p w14:paraId="4560D60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F002B2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34854C9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«Santo, santo, santo il Signore Dio, l’Onnipotente, Colui che era, che è e che viene!».</w:t>
      </w:r>
    </w:p>
    <w:p w14:paraId="78D9191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3BA59E4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«Tu sei degno, o Signore e Dio nostro, di ricevere la gloria, l’onore e la potenza, perché tu hai creato tutte le cose, per la tua volontà esistevano e furono create» (Ap 4,1-11). </w:t>
      </w:r>
    </w:p>
    <w:p w14:paraId="5BB6699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7FFE284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Uno degli anziani mi disse: «Non piangere; ha vinto il leone della tribù di Giuda, il Germoglio di Davide, e aprirà il libro e i suoi sette sigilli».</w:t>
      </w:r>
    </w:p>
    <w:p w14:paraId="545C759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7A17686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F0C6B9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 vidi, e udii voci di molti angeli attorno al trono e agli esseri viventi e agli anziani. Il loro numero era miriadi di miriadi e migliaia di migliaia e dicevano a gran voce:</w:t>
      </w:r>
    </w:p>
    <w:p w14:paraId="4A88609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«L’Agnello, che è stato immolato, è degno di ricevere potenza e ricchezza, sapienza e forza, onore, gloria e benedizione».</w:t>
      </w:r>
    </w:p>
    <w:p w14:paraId="6CEE478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Tutte le creature nel cielo e sulla terra, sotto terra e nel mare, e tutti gli esseri che vi si trovavano, udii che dicevano:</w:t>
      </w:r>
    </w:p>
    <w:p w14:paraId="0C3A517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 Colui che siede sul trono e all’Agnello lode, onore, gloria e potenza, nei secoli dei secoli».</w:t>
      </w:r>
    </w:p>
    <w:p w14:paraId="345348C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 i quattro esseri viventi dicevano: «Amen». E gli anziani si prostrarono in adorazione (Ap 5,1-14). </w:t>
      </w:r>
    </w:p>
    <w:p w14:paraId="7A1B9CE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105F6D5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37F25C3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Quando l’Agnello aprì il terzo sigillo, udii il terzo essere vivente che diceva: «Vieni». E vidi: ecco, un cavallo nero. Colui che lo cavalcava aveva una bilancia in mano. E udii come una voce in mezzo ai quattro </w:t>
      </w:r>
      <w:r w:rsidRPr="002A3163">
        <w:rPr>
          <w:rFonts w:ascii="Arial" w:eastAsia="Times New Roman" w:hAnsi="Arial"/>
          <w:i/>
          <w:iCs/>
          <w:kern w:val="2"/>
          <w:sz w:val="24"/>
          <w:szCs w:val="24"/>
          <w:lang w:eastAsia="it-IT"/>
        </w:rPr>
        <w:lastRenderedPageBreak/>
        <w:t>esseri viventi, che diceva: «Una misura di grano per un denaro, e tre misure d’orzo per un denaro! Olio e vino non siano toccati».</w:t>
      </w:r>
    </w:p>
    <w:p w14:paraId="67C8EAB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21E08F6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Quando l’Agnello aprì il quinto sigillo, vidi sotto l’altare le anime di coloro che furono immolati a causa della parola di Dio e della testimonianza che gli avevano reso. E gridarono a gran voce:</w:t>
      </w:r>
    </w:p>
    <w:p w14:paraId="3EEA02A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«Fino a quando, Sovrano, tu che sei santo e veritiero, non farai giustizia e non vendicherai il nostro sangue contro gli abitanti della terra?».</w:t>
      </w:r>
    </w:p>
    <w:p w14:paraId="3274051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Allora venne data a ciascuno di loro una veste candida e fu detto loro di pazientare ancora un poco, finché fosse completo il numero dei loro compagni di servizio e dei loro fratelli, che dovevano essere uccisi come loro.</w:t>
      </w:r>
    </w:p>
    <w:p w14:paraId="27F480C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69FD0CF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Per ogni sigillo che si apre, tutta la Signoria di Cristo risplende sullo sfondo della falsa potenza di Satana. Quest’ultimo solo apparentemente è potente. Potremmo definire l’Apocalisse come la concretizzazione per Cristo Gesù di quanto il Padre sta affermando di se stesso per bocca del profeta. Cristo Gesù si è rivelato nella pienezza della sua Signoria al suo Servo Giovanni, quando era prigioniero nell’isola di Patmos.</w:t>
      </w:r>
    </w:p>
    <w:p w14:paraId="2BE71BD3"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C233B0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A chi potreste paragonare Dio e quale immagine mettergli a confronto?</w:t>
      </w:r>
    </w:p>
    <w:p w14:paraId="4E9D53EA" w14:textId="77777777" w:rsidR="002A3163" w:rsidRPr="002A3163" w:rsidRDefault="002A3163" w:rsidP="002A3163">
      <w:pPr>
        <w:spacing w:after="120" w:line="240" w:lineRule="auto"/>
        <w:jc w:val="both"/>
        <w:rPr>
          <w:rFonts w:ascii="Roboto" w:eastAsia="Times New Roman" w:hAnsi="Roboto" w:cs="Helvetica"/>
          <w:color w:val="333333"/>
          <w:sz w:val="24"/>
          <w:szCs w:val="24"/>
          <w:lang w:eastAsia="it-IT"/>
        </w:rPr>
      </w:pPr>
      <w:r w:rsidRPr="002A3163">
        <w:rPr>
          <w:rFonts w:ascii="Arial" w:eastAsia="Times New Roman" w:hAnsi="Arial"/>
          <w:sz w:val="24"/>
          <w:szCs w:val="20"/>
          <w:lang w:eastAsia="it-IT"/>
        </w:rPr>
        <w:t xml:space="preserve">Ora il Signore per mezzo del profeta sfida il suo popolo, sfida l’umanità intera, sfida ogni uomo, ogni intelligenza, ogni mente. A chi potreste paragonare Dio e quale immagine mettergli a confronto. Dio non ha immagine, non ha immagini. Lui è purissimo spirito.  </w:t>
      </w:r>
      <w:r w:rsidRPr="002A3163">
        <w:rPr>
          <w:rFonts w:ascii="Arial" w:eastAsia="Times New Roman" w:hAnsi="Arial"/>
          <w:sz w:val="24"/>
          <w:szCs w:val="24"/>
          <w:lang w:eastAsia="it-IT"/>
        </w:rPr>
        <w:t>Ad immagine di Dio era l’uomo prima del peccato. Con il peccato questa immagine è stata frantumata. Si hanno solo delle “straci” (</w:t>
      </w:r>
      <w:r w:rsidRPr="002A3163">
        <w:rPr>
          <w:rFonts w:ascii="Roboto" w:eastAsia="Times New Roman" w:hAnsi="Roboto" w:cs="Helvetica"/>
          <w:color w:val="333333"/>
          <w:sz w:val="24"/>
          <w:szCs w:val="24"/>
          <w:lang w:eastAsia="it-IT"/>
        </w:rPr>
        <w:t>ὄστρακον).</w:t>
      </w:r>
    </w:p>
    <w:p w14:paraId="04A90AF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64160F6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Dio non ha alcuna immagine perché è Lui stesso che ha vietato ogni immagine di Lui. Egli è purissimo spirito, luce inaccessibile, eterna, divina, immortale.</w:t>
      </w:r>
    </w:p>
    <w:p w14:paraId="3D59B75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(Es 20,1-7). </w:t>
      </w:r>
    </w:p>
    <w:p w14:paraId="35DA4A2F" w14:textId="77777777" w:rsidR="002A3163" w:rsidRPr="002A3163" w:rsidRDefault="002A3163" w:rsidP="002A3163">
      <w:pPr>
        <w:spacing w:after="120" w:line="240" w:lineRule="auto"/>
        <w:jc w:val="both"/>
        <w:rPr>
          <w:rFonts w:ascii="Roboto" w:eastAsia="Times New Roman" w:hAnsi="Roboto" w:cs="Helvetica"/>
          <w:color w:val="333333"/>
          <w:sz w:val="24"/>
          <w:szCs w:val="24"/>
          <w:lang w:eastAsia="it-IT"/>
        </w:rPr>
      </w:pPr>
      <w:r w:rsidRPr="002A3163">
        <w:rPr>
          <w:rFonts w:ascii="Arial" w:eastAsia="Times New Roman" w:hAnsi="Arial"/>
          <w:sz w:val="24"/>
          <w:szCs w:val="20"/>
          <w:lang w:eastAsia="it-IT"/>
        </w:rPr>
        <w:t xml:space="preserve">È questa la grandezza del nostro Dio la sua spiritualità, l’infinita trascendenza, la non trasposizione in immagini o in figure. Una pallida immagine era l’uomo. Poi l’uomo è caduto nel peccato e di questa immagine restano dei rottami, come quando si rompe una pentola di terracotta </w:t>
      </w:r>
      <w:r w:rsidRPr="002A3163">
        <w:rPr>
          <w:rFonts w:ascii="Arial" w:eastAsia="Times New Roman" w:hAnsi="Arial"/>
          <w:sz w:val="24"/>
          <w:szCs w:val="24"/>
          <w:lang w:eastAsia="it-IT"/>
        </w:rPr>
        <w:t>(</w:t>
      </w:r>
      <w:r w:rsidRPr="002A3163">
        <w:rPr>
          <w:rFonts w:ascii="Roboto" w:eastAsia="Times New Roman" w:hAnsi="Roboto" w:cs="Helvetica"/>
          <w:color w:val="333333"/>
          <w:sz w:val="24"/>
          <w:szCs w:val="24"/>
          <w:lang w:eastAsia="it-IT"/>
        </w:rPr>
        <w:t>ὄστρακον).</w:t>
      </w:r>
    </w:p>
    <w:p w14:paraId="125CC9EA" w14:textId="77777777" w:rsidR="002A3163" w:rsidRPr="002A3163" w:rsidRDefault="002A3163" w:rsidP="002A3163">
      <w:pPr>
        <w:spacing w:after="120" w:line="240" w:lineRule="auto"/>
        <w:jc w:val="both"/>
        <w:rPr>
          <w:rFonts w:ascii="Roboto" w:eastAsia="Times New Roman" w:hAnsi="Roboto" w:cs="Helvetica"/>
          <w:color w:val="333333"/>
          <w:sz w:val="24"/>
          <w:szCs w:val="24"/>
          <w:lang w:eastAsia="it-IT"/>
        </w:rPr>
      </w:pPr>
    </w:p>
    <w:p w14:paraId="0CBACB8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Il fabbro fonde l’idolo, l’orafo lo riveste d’oro, e fonde catenelle d’argento.</w:t>
      </w:r>
    </w:p>
    <w:p w14:paraId="751E083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L’idolo è fatto dall’uomo. Ma può l’uomo fare un essere più grande di lui, infinitamente più grande dal quale dipende la sua stessa vita? È questa la stoltezza dell’idolatria: l’uomo si fabbrica il suo Signore, il suo Salvatore, si fabbrica colui al quale consegna la propria vita.  Il fabbro fonde l’idolo, l’orafo lo riveste d’oro, e fonde catenelle d’argento. Può mai un pezzo d’oro trasformarsi in un Dio? Un pezzo di legno può essere Dio?  Che lo si copra d’oro o che lo si abbellisca è sempre un pezzo di legno abbellito, al quale si è data una immagine. Ma nulla di più.  Stupenda descrizione della stoltezza dell’idolatria è quanto fa Baruc nella Lettera scritta a quanti sono in esilio in Babilonia.  È una lettera che rivela la stoltezza non degli idoli, ma di coloro che li adorano. L’adoratore degli idoli è un adoratore di nullità.</w:t>
      </w:r>
    </w:p>
    <w:p w14:paraId="1C2E764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Lettera di Geremia: Copia della lettera che Geremia mandò a coloro che stavano per essere condotti prigionieri a Babilonia dal re dei Babilonesi, per annunciare loro quanto era stato ordinato a lui da Dio.</w:t>
      </w:r>
    </w:p>
    <w:p w14:paraId="3D7C807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Per i peccati da voi commessi di fronte a Dio sarete condotti prigionieri a Babilonia da Nabucodònosor, re dei Babilonesi. Giunti dunque a Babilonia, vi resterete molti anni e per lungo tempo fino a sette </w:t>
      </w:r>
      <w:r w:rsidRPr="002A3163">
        <w:rPr>
          <w:rFonts w:ascii="Arial" w:eastAsia="Times New Roman" w:hAnsi="Arial"/>
          <w:i/>
          <w:iCs/>
          <w:kern w:val="2"/>
          <w:sz w:val="24"/>
          <w:szCs w:val="24"/>
          <w:lang w:eastAsia="it-IT"/>
        </w:rPr>
        <w:lastRenderedPageBreak/>
        <w:t>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6C5A67E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63509B4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2661B99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0E1A156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19B2C1D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79C3374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512BDD3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1AD2FCD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2B39DCB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65D4CC1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È migliore dunque un uomo giusto che non abbia idoli, perché sarà lontano dal disonore (Bar 6,1-72). </w:t>
      </w:r>
    </w:p>
    <w:p w14:paraId="2FA775D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Anche il Libro di Daniele contiene una pungente satira contro gli adoratori degli idoli. La Scrittura sempre mette in guardia perché non si cada nell’idolatria. </w:t>
      </w:r>
    </w:p>
    <w:p w14:paraId="4661666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21A1F2A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w:t>
      </w:r>
      <w:r w:rsidRPr="002A3163">
        <w:rPr>
          <w:rFonts w:ascii="Arial" w:eastAsia="Times New Roman" w:hAnsi="Arial"/>
          <w:i/>
          <w:iCs/>
          <w:kern w:val="2"/>
          <w:sz w:val="24"/>
          <w:szCs w:val="24"/>
          <w:lang w:eastAsia="it-IT"/>
        </w:rPr>
        <w:lastRenderedPageBreak/>
        <w:t>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5CE5DE5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798F468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0891BF9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Allora Nabucodònosor, sdegnato e adirato, comandò che gli si conducessero Sadrac, Mesac e Abdènego,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5A6F411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p w14:paraId="792115A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w:t>
      </w:r>
      <w:r w:rsidRPr="002A3163">
        <w:rPr>
          <w:rFonts w:ascii="Arial" w:eastAsia="Times New Roman" w:hAnsi="Arial"/>
          <w:i/>
          <w:iCs/>
          <w:kern w:val="2"/>
          <w:sz w:val="24"/>
          <w:szCs w:val="24"/>
          <w:lang w:eastAsia="it-IT"/>
        </w:rPr>
        <w:lastRenderedPageBreak/>
        <w:t>fuoco ardente. Essi passeggiavano in mezzo alle fiamme, lodavano Dio e benedicevano il Signore.</w:t>
      </w:r>
    </w:p>
    <w:p w14:paraId="0547882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Azaria si alzò e fece questa preghiera in mezzo al fuoco e aprendo la bocca disse:</w:t>
      </w:r>
    </w:p>
    <w:p w14:paraId="243ED85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w:t>
      </w:r>
    </w:p>
    <w:p w14:paraId="19FF81B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Ora, quanto hai fatto ricadere su di noi, tutto ciò che ci hai fatto, l’hai fatto con retto giudizio: ci hai dato in potere dei nostri nemici, ingiusti, i peggiori fra gli empi, e di un re iniquo, il più malvagio su tutta la terra.</w:t>
      </w:r>
    </w:p>
    <w:p w14:paraId="7A1F1A3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163DDC0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Ora invece, Signore, noi siamo diventati più piccoli di qualunque altra nazione, oggi siamo umiliati per tutta la terra a causa dei nostri peccati.</w:t>
      </w:r>
    </w:p>
    <w:p w14:paraId="5E2E611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Ora non abbiamo più né principe né profeta né capo né olocausto né sacrificio né oblazione né incenso né luogo per presentarti le primizie e trovare misericordia. </w:t>
      </w:r>
    </w:p>
    <w:p w14:paraId="344F8ED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Potessimo essere accolti con il cuore contrito e con lo spirito umiliato, come olocausti di montoni e di tori, come migliaia di grassi agnelli. Tale sia oggi il nostro sacrificio davanti a te e ti sia gradito, perché non c’è delusione per coloro che confidano in te.</w:t>
      </w:r>
    </w:p>
    <w:p w14:paraId="6B26AB2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458034E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 servi del re, che li avevano gettati dentro, non cessarono di aumentare il fuoco nella fornace, con bitume, stoppa, pece e sarmenti. La fiamma si alzava quarantanove cubiti sopra la fornace e uscendo bruciò quei Caldei che si trovavano vicino alla fornace. Ma l’angelo del </w:t>
      </w:r>
      <w:r w:rsidRPr="002A3163">
        <w:rPr>
          <w:rFonts w:ascii="Arial" w:eastAsia="Times New Roman" w:hAnsi="Arial"/>
          <w:i/>
          <w:iCs/>
          <w:kern w:val="2"/>
          <w:sz w:val="24"/>
          <w:szCs w:val="24"/>
          <w:lang w:eastAsia="it-IT"/>
        </w:rPr>
        <w:lastRenderedPageBreak/>
        <w:t>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w:t>
      </w:r>
    </w:p>
    <w:p w14:paraId="627B78C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Allora quei tre giovani, a una sola voce, si misero a lodare, a glorificare, a benedire Dio nella fornace dicendo:</w:t>
      </w:r>
    </w:p>
    <w:p w14:paraId="35D5873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w:t>
      </w:r>
    </w:p>
    <w:p w14:paraId="5BB04A4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Benedetto sei tu che penetri con lo sguardo gli abissi e siedi sui cherubini, degno di lode e di gloria nei secoli. </w:t>
      </w:r>
    </w:p>
    <w:p w14:paraId="151E59B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Benedetto sei tu nel firmamento del cielo, degno di lode e di gloria nei secoli.</w:t>
      </w:r>
    </w:p>
    <w:p w14:paraId="486485B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opere tutte del Signore, il Signore, lodatelo ed esaltatelo nei secoli.</w:t>
      </w:r>
    </w:p>
    <w:p w14:paraId="536B8FB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angeli del Signore, il Signore, lodatelo ed esaltatelo nei secoli.</w:t>
      </w:r>
    </w:p>
    <w:p w14:paraId="6074E9B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cieli, il Signore, lodatelo ed esaltatelo nei secoli.</w:t>
      </w:r>
    </w:p>
    <w:p w14:paraId="003819C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acque tutte, che siete sopra i cieli, il Signore, lodatelo ed esaltatelo nei secoli.</w:t>
      </w:r>
    </w:p>
    <w:p w14:paraId="0342D06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potenze tutte del Signore, il Signore, lodatelo ed esaltatelo nei secoli.</w:t>
      </w:r>
    </w:p>
    <w:p w14:paraId="3540B2D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sole e luna, il Signore, lodatelo ed esaltatelo nei secoli.</w:t>
      </w:r>
    </w:p>
    <w:p w14:paraId="0E1AB52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stelle del cielo, il Signore, lodatelo ed esaltatelo nei secoli.</w:t>
      </w:r>
    </w:p>
    <w:p w14:paraId="31A4237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piogge e rugiade, il Signore, lodatelo ed esaltatelo nei secoli.</w:t>
      </w:r>
    </w:p>
    <w:p w14:paraId="00F19EA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o venti tutti, il Signore, lodatelo ed esaltatelo nei secoli.</w:t>
      </w:r>
    </w:p>
    <w:p w14:paraId="5061408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fuoco e calore, il Signore, lodatelo ed esaltatelo nei secoli.</w:t>
      </w:r>
    </w:p>
    <w:p w14:paraId="3DF47B6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freddo e caldo, il Signore, lodatelo ed esaltatelo nei secoli.</w:t>
      </w:r>
    </w:p>
    <w:p w14:paraId="672F06A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rugiada e brina, il Signore, lodatelo ed esaltatelo nei secoli.</w:t>
      </w:r>
    </w:p>
    <w:p w14:paraId="121EB4D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gelo e freddo, il Signore, lodatelo ed esaltatelo nei secoli.</w:t>
      </w:r>
    </w:p>
    <w:p w14:paraId="3F0B9DB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ghiacci e nevi, il Signore, lodatelo ed esaltatelo nei secoli.</w:t>
      </w:r>
    </w:p>
    <w:p w14:paraId="3BADCBD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notti e giorni, il Signore, lodatelo ed esaltatelo nei secoli.</w:t>
      </w:r>
    </w:p>
    <w:p w14:paraId="1571116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luce e tenebre, il Signore, lodatelo ed esaltatelo nei secoli.</w:t>
      </w:r>
    </w:p>
    <w:p w14:paraId="2DB6702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folgori e nubi, il Signore, lodatelo ed esaltatelo nei secoli.</w:t>
      </w:r>
    </w:p>
    <w:p w14:paraId="4AF9045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Benedica la terra il Signore, lo lodi e lo esalti nei secoli.</w:t>
      </w:r>
    </w:p>
    <w:p w14:paraId="4E289A0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Benedite, monti e colline, il Signore, lodatelo ed esaltatelo nei secoli.</w:t>
      </w:r>
    </w:p>
    <w:p w14:paraId="06AAEF1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creature tutte che germinate sulla terra, il Signore, lodatelo ed esaltatelo nei secoli.</w:t>
      </w:r>
    </w:p>
    <w:p w14:paraId="66A4182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sorgenti, il Signore, lodatelo ed esaltatelo nei secoli.</w:t>
      </w:r>
    </w:p>
    <w:p w14:paraId="4040851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mari e fiumi, il Signore, lodatelo ed esaltatelo nei secoli.</w:t>
      </w:r>
    </w:p>
    <w:p w14:paraId="063E77C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mostri marini e quanto si muove nell’acqua, il Signore, lodatelo ed esaltatelo nei secoli.</w:t>
      </w:r>
    </w:p>
    <w:p w14:paraId="2586F95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uccelli tutti dell’aria, il Signore, lodatelo ed esaltatelo nei secoli.</w:t>
      </w:r>
    </w:p>
    <w:p w14:paraId="46197BB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animali tutti, selvaggi e domestici, il Signore, lodatelo ed esaltatelo nei secoli.</w:t>
      </w:r>
    </w:p>
    <w:p w14:paraId="5AAB086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figli dell’uomo, il Signore, lodatelo ed esaltatelo nei secoli.</w:t>
      </w:r>
    </w:p>
    <w:p w14:paraId="6E6DF56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figli d’Israele, il Signore, lodatelo ed esaltatelo nei secoli.</w:t>
      </w:r>
    </w:p>
    <w:p w14:paraId="0B6BC9F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sacerdoti del Signore, il Signore, lodatelo ed esaltatelo nei secoli.</w:t>
      </w:r>
    </w:p>
    <w:p w14:paraId="4130752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servi del Signore, il Signore, lodatelo ed esaltatelo nei secoli.</w:t>
      </w:r>
    </w:p>
    <w:p w14:paraId="7B0A4FB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spiriti e anime dei giusti, il Signore, lodatelo ed esaltatelo nei secoli.</w:t>
      </w:r>
    </w:p>
    <w:p w14:paraId="55A24DA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santi e umili di cuore, il Signore, lodatelo ed esaltatelo nei secoli.</w:t>
      </w:r>
    </w:p>
    <w:p w14:paraId="4E89852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Anania, Azaria e Misaele, il Signore, lodatelo ed esaltatelo nei secoli, perché ci ha liberati dagl’inferi, e salvati dalla mano della morte, ci ha liberati dalla fiamma ardente, ci ha liberati dal fuoco.</w:t>
      </w:r>
    </w:p>
    <w:p w14:paraId="0CC5738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Lodate il Signore, perché egli è buono, perché il suo amore è per sempre.</w:t>
      </w:r>
    </w:p>
    <w:p w14:paraId="0DED8D1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voi tutti che temete il Signore, il Dio degli dèi, lodatelo e celebratelo, perché il suo amore è per sempre».</w:t>
      </w:r>
    </w:p>
    <w:p w14:paraId="6D4946D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Allora il re Nabucodònosor rimase stupito e alzatosi in fretta si rivolse ai suoi ministri: «Non abbiamo noi gettato tre uomini legati in mezzo al fuoco?». «Certo, o re», risposero. Egli soggiunse: «Ecco, io vedo quattro uomini sciolti, i quali camminano in mezzo al fuoco, senza subirne alcun danno; anzi il quarto è simile nell’aspetto a un figlio di dèi». Allora Nabucodònosor si accostò alla bocca della fornace di fuoco ardente e prese a dire: «Sadrac, Mesac, Abdènego, servi del Dio altissimo, uscite, venite fuori». Allora Sadrac, Mesac e Abdènego uscirono dal fuoco. Quindi i sàtrapi, i governatori, i prefetti e i ministri del re si radunarono e, guardando quegli uomini, videro che sopra i loro corpi il fuoco non aveva avuto nessun potere, che neppure un capello del loro capo era stato bruciato e i loro mantelli non erano stati toccati e neppure l’odore del fuoco era penetrato in essi.</w:t>
      </w:r>
    </w:p>
    <w:p w14:paraId="2F2EE65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Nabucodònosor prese a dire: «Benedetto il Dio di Sadrac, Mesac e Abdènego, il quale ha mandato il suo angelo e ha liberato i servi che hanno confidato in lui; hanno trasgredito il comando del re e hanno esposto i loro corpi per non servire e per non adorare alcun altro dio all’infuori del loro Dio. Perciò io decreto che chiunque, a qualsiasi popolo, nazione o lingua appartenga, proferirà offesa contro il Dio di Sadrac, Mesac e Abdènego, sia fatto a pezzi e la sua casa sia ridotta a letamaio, poiché non c’è nessun altro dio che possa liberare allo stesso modo».</w:t>
      </w:r>
    </w:p>
    <w:p w14:paraId="354781C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Da allora il re diede autorità a Sadrac, Mesac e Abdènego nella provincia di Babilonia.</w:t>
      </w:r>
    </w:p>
    <w:p w14:paraId="134A97E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re Nabucodònosor a tutti i popoli, nazioni e lingue, che abitano in tutta la terra: «Abbondi la vostra pace! Mi è parso opportuno rendervi noti i prodigi e le meraviglie che il Dio altissimo ha fatto per me.</w:t>
      </w:r>
    </w:p>
    <w:p w14:paraId="2FB1F58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Quanto sono grandi i suoi prodigi e quanto potenti le sue meraviglie! Il suo regno è un regno eterno e il suo dominio di generazione in generazione» (Dn 3,1-100). </w:t>
      </w:r>
    </w:p>
    <w:p w14:paraId="5925CF0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re Astiage si riunì ai suoi padri e gli succedette nel regno Ciro, il Persiano. Ora Daniele era intimo del re, ed era il più onorato di tutti gli amici del re. I Babilonesi avevano un idolo chiamato Bel, al quale offrivano ogni giorno dodici sacchi di fior di farina, quaranta pecore e sei barili di vino. Anche il re venerava questo idolo e andava ogni giorno ad adorarlo. Daniele però adorava il suo Dio e perciò il re gli disse: «Perché non adori Bel?». Daniele rispose: «Io non adoro idoli fatti da mani d’uomo, ma soltanto il Dio vivo che ha fatto il cielo e la terra e che ha potere su ogni essere vivente». «Non credi tu – aggiunse il re – che Bel sia un dio vivo? Non vedi quanto beve e mangia ogni giorno?». Rispose Daniele ridendo: «Non t’ingannare, o re: quell’idolo di dentro è d’argilla e di fuori è di bronzo e non ha mai mangiato né bevuto».</w:t>
      </w:r>
    </w:p>
    <w:p w14:paraId="1A84313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re s’indignò e convocati i sacerdoti di Bel disse loro: «Se voi non mi dite chi è che mangia tutto questo cibo, morirete; se invece mi proverete che è Bel che lo mangia, morirà Daniele, perché ha insultato Bel». Daniele disse al re: «Sia fatto come tu hai detto». I sacerdoti di Bel erano settanta, senza contare le mogli e i figli. Il re si recò insieme con Daniele al tempio di Bel e i sacerdoti di Bel gli dissero: «Ecco, noi usciamo di qui e tu, o re, disponi le vivande e mesci il vino temperato; poi chiudi la porta e sigillala con il tuo anello. Se domani mattina, venendo, tu riscontrerai che tutto non è stato mangiato da Bel, moriremo noi, altrimenti morirà Daniele che ci ha calunniati». Essi però non erano preoccupati, perché avevano praticato un passaggio segreto sotto la tavola, per il quale passavano abitualmente e consumavano tutto.</w:t>
      </w:r>
    </w:p>
    <w:p w14:paraId="5C60AD2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Dopo che essi se ne furono andati, il re fece porre i cibi davanti a Bel. Daniele ordinò ai servi del re di portare un po’ di cenere e la sparsero </w:t>
      </w:r>
      <w:r w:rsidRPr="002A3163">
        <w:rPr>
          <w:rFonts w:ascii="Arial" w:eastAsia="Times New Roman" w:hAnsi="Arial"/>
          <w:i/>
          <w:iCs/>
          <w:kern w:val="2"/>
          <w:sz w:val="24"/>
          <w:szCs w:val="24"/>
          <w:lang w:eastAsia="it-IT"/>
        </w:rPr>
        <w:lastRenderedPageBreak/>
        <w:t>su tutto il pavimento del tempio alla presenza soltanto del re; poi uscirono, chiusero la porta, la sigillarono con l’anello del re e se ne andarono. I sacerdoti vennero di notte, secondo il loro consueto, con le mogli, i figli, e mangiarono e bevvero tutto. Di buon mattino il re si alzò, come anche Daniele. Il re domandò: «Sono intatti i sigilli, Daniele?». «Intatti, o re», rispose. Aperta la porta, il re guardò la tavola ed esclamò: «Tu sei grande, Bel, e nessun inganno è in te!». Daniele sorrise e, trattenendo il re perché non entrasse, disse: «Guarda il pavimento ed esamina di chi sono quelle orme». Il re disse: «Vedo orme di uomini, di donne e di ragazzi!». Acceso d’ira, fece arrestare i sacerdoti con le mogli e i figli, e gli mostrarono le porte segrete per le quali entravano a consumare quanto si trovava sulla tavola. Quindi il re li fece uccidere, consegnò Bel in potere di Daniele, che lo distrusse insieme con il tempio.</w:t>
      </w:r>
    </w:p>
    <w:p w14:paraId="03DF5E0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Vi era un grande drago e i Babilonesi lo veneravano. Il re disse a Daniele: «Non potrai dire che questo non è un dio vivente; adoralo, dunque». Daniele rispose: «Io adoro il Signore, mio Dio, perché egli è il Dio vivente; se tu me lo permetti, o re, io, senza spada e senza bastone, ucciderò il drago». Soggiunse il re: «Te lo permetto». Daniele prese allora pece, grasso e peli e li fece cuocere insieme, poi preparò delle polpette e le gettò in bocca al drago che le inghiottì e scoppiò; quindi soggiunse: «Ecco che cosa adoravate!».</w:t>
      </w:r>
    </w:p>
    <w:p w14:paraId="2B27EAF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Quando i Babilonesi lo seppero, ne furono molto indignati e insorsero contro il re, dicendo: «Il re è diventato giudeo: ha distrutto Bel, ha ucciso il drago, ha messo a morte i sacerdoti». Andarono da lui dicendo: «Consegnaci Daniele, altrimenti uccidiamo te e la tua famiglia!». Quando il re vide che lo assalivano con violenza, costretto dalla necessità consegnò loro Daniele. Ed essi lo gettarono nella fossa dei leoni, dove rimase sei giorni. Nella fossa vi erano sette leoni, ai quali venivano dati ogni giorno due cadaveri e due pecore: ma quella volta non fu dato loro niente, perché divorassero Daniele.</w:t>
      </w:r>
    </w:p>
    <w:p w14:paraId="356EFD0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Si trovava allora in Giudea il profeta Abacuc, il quale aveva fatto una minestra e aveva spezzettato il pane in un recipiente e ora andava a portarli nel campo ai mietitori. L’angelo del Signore gli disse: «Porta questo cibo a Daniele a Babilonia nella fossa dei leoni». Ma Abacuc rispose: «Signore, Babilonia non l’ho mai vista e la fossa non la conosco». Allora l’angelo del Signore lo prese per la cima della testa e sollevandolo per i capelli lo portò a Babilonia, sull’orlo della fossa dei leoni, con l’impeto del suo soffio. Gridò Abacuc: «Daniele, Daniele, prendi il cibo che Dio ti ha mandato». Daniele esclamò: «Dio, ti sei ricordato di me e non hai abbandonato coloro che ti amano». Alzatosi, Daniele si mise a mangiare. L’angelo di Dio riportò subito Abacuc nella sua terra.</w:t>
      </w:r>
    </w:p>
    <w:p w14:paraId="7DEE88F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Il settimo giorno il re andò per piangere Daniele e, giunto alla fossa, guardò e vide Daniele seduto. Allora esclamò ad alta voce: «Grande tu sei, Signore, Dio di Daniele, e non c’è altro dio all’infuori di te!». Poi </w:t>
      </w:r>
      <w:r w:rsidRPr="002A3163">
        <w:rPr>
          <w:rFonts w:ascii="Arial" w:eastAsia="Times New Roman" w:hAnsi="Arial"/>
          <w:i/>
          <w:iCs/>
          <w:kern w:val="2"/>
          <w:sz w:val="24"/>
          <w:szCs w:val="24"/>
          <w:lang w:eastAsia="it-IT"/>
        </w:rPr>
        <w:lastRenderedPageBreak/>
        <w:t xml:space="preserve">fece uscire Daniele dalla fossa e vi fece gettare coloro che volevano la sua rovina, ed essi furono subito divorati sotto i suoi occhi (Dn 14,1-42). </w:t>
      </w:r>
    </w:p>
    <w:p w14:paraId="4309D3E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 Salmi esprimono la fede di Israele nell’unico e vero Signore. Dichiarano la nullità degli idoli. Solo il Dio di Abramo è il vero Dio. Ogni altro Dio è un idolo.</w:t>
      </w:r>
    </w:p>
    <w:p w14:paraId="6B144E1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Non a noi, Signore, non a noi, ma al tuo nome da’ gloria, per il tuo amore, per la tua fedeltà.</w:t>
      </w:r>
    </w:p>
    <w:p w14:paraId="0503BEA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Perché le genti dovrebbero dire: «Dov’è il loro Dio?».</w:t>
      </w:r>
    </w:p>
    <w:p w14:paraId="7BB552B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nostro Dio è nei cieli: tutto ciò che vuole, egli lo compie.</w:t>
      </w:r>
    </w:p>
    <w:p w14:paraId="763459E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 loro idoli sono argento e oro, opera delle mani dell’uomo.</w:t>
      </w:r>
    </w:p>
    <w:p w14:paraId="516AD2B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Hanno bocca e non parlano, hanno occhi e non vedono, hanno orecchi e non odono, hanno narici e non odorano.</w:t>
      </w:r>
    </w:p>
    <w:p w14:paraId="0A223C1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Le loro mani non palpano, i loro piedi non camminano; dalla loro gola non escono suoni!</w:t>
      </w:r>
    </w:p>
    <w:p w14:paraId="5E687CD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Diventi come loro chi li fabbrica e chiunque in essi confida!</w:t>
      </w:r>
    </w:p>
    <w:p w14:paraId="69897A2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Israele, confida nel Signore: egli è loro aiuto e loro scudo.</w:t>
      </w:r>
    </w:p>
    <w:p w14:paraId="5A1FF94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Casa di Aronne, confida nel Signore: egli è loro aiuto e loro scudo.</w:t>
      </w:r>
    </w:p>
    <w:p w14:paraId="17AB84E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Voi che temete il Signore, confidate nel Signore: egli è loro aiuto e loro scudo.</w:t>
      </w:r>
    </w:p>
    <w:p w14:paraId="2A16061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Signore si ricorda di noi, ci benedice: benedice la casa d’Israele, benedice la casa di Aronne.</w:t>
      </w:r>
    </w:p>
    <w:p w14:paraId="29F412A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Benedice quelli che temono il Signore, i piccoli e i grandi.</w:t>
      </w:r>
    </w:p>
    <w:p w14:paraId="137C149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Vi renda numerosi il Signore, voi e i vostri figli.</w:t>
      </w:r>
    </w:p>
    <w:p w14:paraId="1A2DC33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Siate benedetti dal Signore, che ha fatto cielo e terra.</w:t>
      </w:r>
    </w:p>
    <w:p w14:paraId="68A7B65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 cieli sono i cieli del Signore, ma la terra l’ha data ai figli dell’uomo.</w:t>
      </w:r>
    </w:p>
    <w:p w14:paraId="050B879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Non i morti lodano il Signore né quelli che scendono nel silenzio, ma noi benediciamo il Signore da ora e per sempre. Alleluia (115 (113 B), 1-18). </w:t>
      </w:r>
    </w:p>
    <w:p w14:paraId="265C9C9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Alleluia. Lodate il nome del Signore, lodatelo, servi del Signore, </w:t>
      </w:r>
      <w:r w:rsidRPr="002A3163">
        <w:rPr>
          <w:rFonts w:ascii="Arial" w:eastAsia="Times New Roman" w:hAnsi="Arial"/>
          <w:i/>
          <w:iCs/>
          <w:kern w:val="2"/>
          <w:sz w:val="24"/>
          <w:szCs w:val="24"/>
          <w:lang w:eastAsia="it-IT"/>
        </w:rPr>
        <w:tab/>
        <w:t>voi che state nella casa del Signore, negli atri della casa del nostro Dio.</w:t>
      </w:r>
    </w:p>
    <w:p w14:paraId="49F041A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Lodate il Signore, perché il Signore è buono; cantate inni al suo nome, perché è amabile.</w:t>
      </w:r>
    </w:p>
    <w:p w14:paraId="21141DC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Signore si è scelto Giacobbe, Israele come sua proprietà.</w:t>
      </w:r>
    </w:p>
    <w:p w14:paraId="1BC7414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Sì, riconosco che il Signore è grande, il Signore nostro più di tutti gli dèi.</w:t>
      </w:r>
    </w:p>
    <w:p w14:paraId="461FD61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Tutto ciò che vuole il Signore lo compie in cielo e sulla terra, nei mari e in tutti gli abissi.</w:t>
      </w:r>
    </w:p>
    <w:p w14:paraId="4E6460D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Fa salire le nubi dall’estremità della terra, produce le folgori per la pioggia, dalle sue riserve libera il vento.</w:t>
      </w:r>
    </w:p>
    <w:p w14:paraId="7BE4961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Egli colpì i primogeniti d’Egitto, dagli uomini fino al bestiame.</w:t>
      </w:r>
    </w:p>
    <w:p w14:paraId="0B5FA73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Mandò segni e prodigi in mezzo a te, Egitto, contro il faraone e tutti i suoi ministri.</w:t>
      </w:r>
    </w:p>
    <w:p w14:paraId="6F9F746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Colpì numerose nazioni e uccise sovrani potenti:</w:t>
      </w:r>
    </w:p>
    <w:p w14:paraId="5341517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Sicon, re degli Amorrei, Og, re di Basan, e tutti i regni di Canaan.</w:t>
      </w:r>
    </w:p>
    <w:p w14:paraId="0BDEDEA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Diede in eredità la loro terra, in eredità a Israele suo popolo.</w:t>
      </w:r>
    </w:p>
    <w:p w14:paraId="000F9A4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Signore, il tuo nome è per sempre; Signore, il tuo ricordo di generazione in generazione.</w:t>
      </w:r>
    </w:p>
    <w:p w14:paraId="719DB2A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Sì, il Signore fa giustizia al suo popolo e dei suoi servi ha compassione.</w:t>
      </w:r>
    </w:p>
    <w:p w14:paraId="49DBF1A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Gli idoli delle nazioni sono argento e oro, opera delle mani dell’uomo.</w:t>
      </w:r>
    </w:p>
    <w:p w14:paraId="15D3AA9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Hanno bocca e non parlano, hanno occhi e non vedono, hanno orecchi e non odono; no, non c’è respiro nella loro bocca.</w:t>
      </w:r>
    </w:p>
    <w:p w14:paraId="7444C29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Diventi come loro chi li fabbrica e chiunque in essi confida.</w:t>
      </w:r>
    </w:p>
    <w:p w14:paraId="0CEA033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Benedici il Signore, casa d’Israele; benedici il Signore, casa di Aronne; benedici il Signore, casa di Levi; voi che temete il Signore, benedite il Signore.</w:t>
      </w:r>
    </w:p>
    <w:p w14:paraId="088AC95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Da Sion, benedetto il Signore, che abita in Gerusalemme! Alleluia (135 (134) 1-21). </w:t>
      </w:r>
    </w:p>
    <w:p w14:paraId="4F5A354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Dio non si è fatto, perché nessuno può farsi da sé. Dio è in eterno, da sempre e per sempre. Questo è il suo mistero.  Dio ha fatto ogni cosa. Tutto viene dalle sue mani. Nessun uomo può fare se stesso. Nessun uomo può fare un altro uomo. Lo può generare, ma non fare. Tutto ciò che l’uomo fa e che poi adora è idolo. Potrà mai una cosa fatta dalle mani dell’uomo essere invocato, pregato perché lo salvi, lo aiuti, lo protegga? Questa verità sta insegnando all’uomo il Signore. Solo Dio è il Salvatore, perché solo Lui è l’Onnipotente, il Sapiente, il Signore, il Creatore. Nessuno è come Lui, né sulla terra e né nei cieli. Tutto è da Lui, mentre Lui non è da nessuno. Sempre tutto è da Lui. Sempre anche l’uomo è da Lui, per Lui.</w:t>
      </w:r>
    </w:p>
    <w:p w14:paraId="52BB444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Purtroppo, questa verità va sempre insegnata all’uomo. Sempre infatti l’uomo subisce il fascino della tentazione di pensarsi da se stesso e non da Dio. Sempre subisce il fascino di Satana che vuole che pensi che lui sia il signore del mondo, mentre in realtà non è neanche signore di se stesso. Ogni giorno il Signore, il Creatore, l’Onnipotente mette l’uomo dinanzi a questa semplicissima verità: la vita dell’uomo non è nelle mani dell’uomo. L’istante prima l’uomo è nella vita e l’istante dopo è nella morte. In un solo istante si passa dall’essere grandi all’essere niente.</w:t>
      </w:r>
    </w:p>
    <w:p w14:paraId="753837C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8C1C10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lastRenderedPageBreak/>
        <w:t>Chi ha poco da offrire sceglie un legno che non marcisce; si cerca un artista abile, perché gli faccia una statua che non si muova.</w:t>
      </w:r>
    </w:p>
    <w:p w14:paraId="0C166E9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Perché vi sono dèi di legno, di argilla, d’oro, d’argento? Perché vi sono dèi più preziosi e dèi meno preziosi? Perché vi è il ricco e vi è il povero. Chi ha poco da offrire sceglie un legno che non marcisce. Si cerca un artista abile, perché gli faccia una statua che non si muova. Che l’idolo sia di natura nobile o di un semplice pezzo di legno, il suo statuto non cambia. Lui è sempre opera delle mani dell’uomo. Lo statuto di Dio, del vero Dio è differente. Lui non è fatto, non si è fatto. Lui ha fatto il cielo e la terra. Lui fa perennemente cielo e terra. Lui è.  Questa verità dell’origine degli dèi delle genti è mirabilmente descritta nel Libro della Sapienza. Essa ci rivela l’origine ma anche le tristi conseguenze.</w:t>
      </w:r>
    </w:p>
    <w:p w14:paraId="539CD91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w:t>
      </w:r>
    </w:p>
    <w:p w14:paraId="434213F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Tuttavia per costoro leggero è il rimprovero, perché essi facilmente s’ingannano cercando Dio e volendolo trovare. Vivendo in mezzo alle sue opere, ricercano con cura e si lasciano prendere dall’apparenza perché le cose viste sono belle. </w:t>
      </w:r>
    </w:p>
    <w:p w14:paraId="5904A9D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Neppure costoro però sono scusabili, perché, se sono riusciti a conoscere tanto da poter esplorare il mondo, come mai non ne hanno trovato più facilmente il sovrano? </w:t>
      </w:r>
    </w:p>
    <w:p w14:paraId="22F3B4E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Infelici anche coloro le cui speranze sono in cose morte e che chiamarono dèi le opere di mani d’uomo, oro e argento, lavorati con arte, e immagini di animali, oppure una pietra inutile, opera di mano antica.</w:t>
      </w:r>
    </w:p>
    <w:p w14:paraId="7A6F028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w:t>
      </w:r>
      <w:r w:rsidRPr="002A3163">
        <w:rPr>
          <w:rFonts w:ascii="Arial" w:eastAsia="Times New Roman" w:hAnsi="Arial"/>
          <w:i/>
          <w:iCs/>
          <w:kern w:val="2"/>
          <w:sz w:val="24"/>
          <w:szCs w:val="24"/>
          <w:lang w:eastAsia="it-IT"/>
        </w:rPr>
        <w:lastRenderedPageBreak/>
        <w:t>cada, ben sapendo che non è in grado di aiutarsi da sé; infatti è solo un’immagine e ha bisogno di aiuto.</w:t>
      </w:r>
    </w:p>
    <w:p w14:paraId="0FC14A1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0543313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w:t>
      </w:r>
    </w:p>
    <w:p w14:paraId="7DC4BA7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w:t>
      </w:r>
    </w:p>
    <w:p w14:paraId="7F314D4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w:t>
      </w:r>
    </w:p>
    <w:p w14:paraId="216D861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w:t>
      </w:r>
    </w:p>
    <w:p w14:paraId="01BED5B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w:t>
      </w:r>
    </w:p>
    <w:p w14:paraId="111A66E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 estendere il culto anche presso quanti non lo conoscevano, spinse l’ambizione dell’artista. Questi infatti, desideroso senz’altro di piacere al potente, si sforzò con l’arte di renderne più bella l’immagine; ma la </w:t>
      </w:r>
      <w:r w:rsidRPr="002A3163">
        <w:rPr>
          <w:rFonts w:ascii="Arial" w:eastAsia="Times New Roman" w:hAnsi="Arial"/>
          <w:i/>
          <w:iCs/>
          <w:kern w:val="2"/>
          <w:sz w:val="24"/>
          <w:szCs w:val="24"/>
          <w:lang w:eastAsia="it-IT"/>
        </w:rPr>
        <w:lastRenderedPageBreak/>
        <w:t>folla, attratta dal fascino dell’opera, considerò oggetto di adorazione colui che poco prima onorava come uomo. Divenne un’insidia alla vita il fatto che uomini, resi schiavi della disgrazia e del potere, abbiano attribuito a pietre o a legni il nome incomunicabile.</w:t>
      </w:r>
    </w:p>
    <w:p w14:paraId="3CEADBC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w:t>
      </w:r>
    </w:p>
    <w:p w14:paraId="18FE37B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6BAB1EF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 frutti e conseguenze dell’idolatria sono stati così sintetizzati da San Paolo nella Lettera ai Romani. Il quadro che ne viene fuori è buio ed è tetro.</w:t>
      </w:r>
    </w:p>
    <w:p w14:paraId="1ED00D9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2EA68A0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w:t>
      </w:r>
      <w:r w:rsidRPr="002A3163">
        <w:rPr>
          <w:rFonts w:ascii="Arial" w:eastAsia="Times New Roman" w:hAnsi="Arial"/>
          <w:i/>
          <w:iCs/>
          <w:kern w:val="2"/>
          <w:sz w:val="24"/>
          <w:szCs w:val="24"/>
          <w:lang w:eastAsia="it-IT"/>
        </w:rPr>
        <w:lastRenderedPageBreak/>
        <w:t>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4609705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73280FA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62EE37A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7DA4A1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1,32). </w:t>
      </w:r>
    </w:p>
    <w:p w14:paraId="3C599D0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L’idolatria è veramente fonte, sorgente, causa di ogni male che esiste sulla terra. Essa si fonda sul non timore del Signore. Conseguenze ancora più pesanti dell’idolatria sono quelle che nascono dalla decisione dello stolto che va ben oltre l’idolatria. La negazione di Dio è il sommo dell’empietà e della stoltezza, dell’insipienza e dell’empietà in cui può cadere l’uomo. È l’abisso degli abissi.</w:t>
      </w:r>
    </w:p>
    <w:p w14:paraId="54E9669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Perché, Signore, ti tieni lontano, nei momenti di pericolo ti nascondi?</w:t>
      </w:r>
    </w:p>
    <w:p w14:paraId="1910806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Con arroganza il malvagio perseguita il povero: cadano nelle insidie che hanno tramato!</w:t>
      </w:r>
    </w:p>
    <w:p w14:paraId="291B8E7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malvagio si vanta dei suoi desideri, l’avido benedice se stesso.</w:t>
      </w:r>
    </w:p>
    <w:p w14:paraId="2135664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Nel suo orgoglio il malvagio disprezza il Signore: «Dio non ne chiede conto, non esiste!»; questo è tutto il suo pensiero.</w:t>
      </w:r>
    </w:p>
    <w:p w14:paraId="18A0FBE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Le sue vie vanno sempre a buon fine, troppo in alto per lui sono i tuoi giudizi: con un soffio spazza via i suoi avversari.</w:t>
      </w:r>
    </w:p>
    <w:p w14:paraId="72ED4F9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Egli pensa: «Non sarò mai scosso, vivrò sempre senza sventure».</w:t>
      </w:r>
    </w:p>
    <w:p w14:paraId="15126EC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 spergiuri, di frodi e d’inganni ha piena la bocca, sulla sua lingua sono cattiveria e prepotenza.</w:t>
      </w:r>
    </w:p>
    <w:p w14:paraId="7F30A0E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Sta in agguato dietro le siepi, dai nascondigli uccide l’innocente.</w:t>
      </w:r>
    </w:p>
    <w:p w14:paraId="079AC61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 suoi occhi spiano il misero, sta in agguato di nascosto come un leone nel covo. Sta in agguato per ghermire il povero, ghermisce il povero attirandolo nella rete.</w:t>
      </w:r>
    </w:p>
    <w:p w14:paraId="57AE557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Si piega e si acquatta, cadono i miseri sotto i suoi artigli.</w:t>
      </w:r>
    </w:p>
    <w:p w14:paraId="5611B2C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Egli pensa: «Dio dimentica, nasconde il volto, non vede più nulla».</w:t>
      </w:r>
    </w:p>
    <w:p w14:paraId="0003B85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Sorgi, Signore Dio, alza la tua mano, non dimenticare i poveri.</w:t>
      </w:r>
    </w:p>
    <w:p w14:paraId="29C3786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Perché il malvagio disprezza Dio e pensa: «Non ne chiederai conto»?</w:t>
      </w:r>
    </w:p>
    <w:p w14:paraId="4AEE29D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Eppure tu vedi l’affanno e il dolore, li guardi e li prendi nelle tue mani. A te si abbandona il misero, dell’orfano tu sei l’aiuto.</w:t>
      </w:r>
    </w:p>
    <w:p w14:paraId="2DC7BD1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Spezza il braccio del malvagio e dell’empio, cercherai il suo peccato e più non lo troverai.</w:t>
      </w:r>
    </w:p>
    <w:p w14:paraId="62ACE78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Signore è re in eterno, per sempre: dalla sua terra sono scomparse le genti.</w:t>
      </w:r>
    </w:p>
    <w:p w14:paraId="1E3B024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Tu accogli, Signore, il desiderio dei poveri, rafforzi i loro cuori, porgi l’orecchio, perché sia fatta giustizia all’orfano e all’oppresso, e non continui più a spargere terrore l’uomo fatto di terra (Sal 10 (9) 1-18). </w:t>
      </w:r>
    </w:p>
    <w:p w14:paraId="58D34EA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Lo stolto pensa: «Dio non c’è». Sono corrotti, fanno cose abominevoli: non c’è chi agisca bene. </w:t>
      </w:r>
    </w:p>
    <w:p w14:paraId="3D7C8BD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Signore dal cielo si china sui figli dell’uomo per vedere se c’è un uomo saggio, uno che cerchi Dio.</w:t>
      </w:r>
    </w:p>
    <w:p w14:paraId="6E0CD18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Sono tutti traviati, tutti corrotti; non c’è chi agisca bene, neppure uno.</w:t>
      </w:r>
    </w:p>
    <w:p w14:paraId="7CCE100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Non impareranno dunque tutti i malfattori, che divorano il mio popolo come il pane e non invocano il Signore?</w:t>
      </w:r>
    </w:p>
    <w:p w14:paraId="08492E5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Ecco, hanno tremato di spavento, perché Dio è con la stirpe del giusto.</w:t>
      </w:r>
    </w:p>
    <w:p w14:paraId="7A828A3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Voi volete umiliare le speranze del povero, ma il Signore è il suo rifugio.</w:t>
      </w:r>
    </w:p>
    <w:p w14:paraId="7CFCD03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 xml:space="preserve">Chi manderà da Sion la salvezza d’Israele? Quando il Signore ristabilirà la sorte del suo popolo, esulterà Giacobbe e gioirà Israele (Sal 14 (13) 1-7). </w:t>
      </w:r>
    </w:p>
    <w:p w14:paraId="09CDD55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Lo stolto pensa: «Dio non c’è». Sono corrotti, fanno cose abominevoli: non c’è chi agisca bene. </w:t>
      </w:r>
    </w:p>
    <w:p w14:paraId="387DECA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Dio dal cielo si china sui figli dell’uomo per vedere se c’è un uomo saggio, uno che cerchi Dio.</w:t>
      </w:r>
    </w:p>
    <w:p w14:paraId="51EBB2A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Sono tutti traviati, tutti corrotti; non c’è chi agisca bene, neppure uno.</w:t>
      </w:r>
    </w:p>
    <w:p w14:paraId="5A31AC8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Non impareranno dunque tutti i malfattori che divorano il mio popolo come il pane e non invocano Dio?</w:t>
      </w:r>
    </w:p>
    <w:p w14:paraId="3EB4742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Ecco, hanno tremato di spavento là dove non c’era da tremare. Sì, Dio ha disperso le ossa degli aggressori, sono confusi perché Dio li ha respinti.</w:t>
      </w:r>
    </w:p>
    <w:p w14:paraId="2BDA114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Chi manderà da Sion la salvezza d’Israele? Quando Dio ristabilirà la sorte del suo popolo, esulterà Giacobbe e gioirà Israele (Sal 53 (52) 1-7). </w:t>
      </w:r>
    </w:p>
    <w:p w14:paraId="67D6BC3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Quando si giunge alla proclamazione della non esistenza di Dio è segno che l’uomo ha raggiunto il sommo della sua disumanizzazione. Più si avanza in questa negazione e più l’uomo si disumanizza. L’uomo è uomo perché da Dio. Se non è da Dio, non è più uomo. Non vive da uomo. Vive come se fosse dio ed è questa la più grande sua falsità e menzogna. Lui che è uomo, si spaccia per Dio. Mentre lui in verità non è altro che uomo.</w:t>
      </w:r>
    </w:p>
    <w:p w14:paraId="33FEA25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AA74EE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 xml:space="preserve">Non lo sapete forse? Non lo avete udito? Non vi fu forse annunciato dal principio? Non avete riflettuto sulle fondamenta della terra? </w:t>
      </w:r>
    </w:p>
    <w:p w14:paraId="0F89F51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Attestata la nullità degli idoli, ora il Signore ritorna a mostrare, rivelare, dire in cosa consiste il suo essere, la sua verità, la sua essenza, il suo tutto. È giusto che ogni figlio di Israele sappia veramente chi è il loro Dio. Non per sentito dire, non per immaginazione, ma perché il Signore lo rivela loro. Non lo sapete forse? Non lo avete udito? Non vi fu forse annunziato dal principio? Non avete riflettuto sulle fondamenta della terra? Questo versetto ci vuole insegnare che sarebbe sufficiente che l’uomo usasse solo un grammo della sua intelligenza per confessare la grandezza di Dio. Dio ha dato all’uomo tanta sapienza, tanta saggezza, tanta intelligenza da poter in ogni istante, osservando la realtà, proclamare la bellezza del suo Dio.</w:t>
      </w:r>
    </w:p>
    <w:p w14:paraId="3A8B532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In questo versetto vi è anche un altro principio da cogliere e mettere in evidenza: chi conosce deve aiutare a conoscere, chi vede a vedere. È questa vera legge di vita. Dio conosce se stesso. Aiuta l’uomo, con la rivelazione, perché venga conosciuto. La rivelazione è ininterrotta nel dono.  L’uomo giunge alla conoscenza di Dio per rivelazione, per riflessione, per apprendimento. Deve aiutare ogni altro uomo nel processo della conoscenza. Il bene più grande che un uomo possa fare ad un altro uomo è aiutarlo nella conoscenza del vero Dio. Non vi è dono più alto di questo. Il vero Dio è il vero tesoro, la vera ricchezza, la </w:t>
      </w:r>
      <w:r w:rsidRPr="002A3163">
        <w:rPr>
          <w:rFonts w:ascii="Arial" w:eastAsia="Times New Roman" w:hAnsi="Arial"/>
          <w:sz w:val="24"/>
          <w:szCs w:val="20"/>
          <w:lang w:eastAsia="it-IT"/>
        </w:rPr>
        <w:lastRenderedPageBreak/>
        <w:t>vera vita per ogni uomo. Per questo è giusto che chi lo ha trovato aiuti chi ancora non lo ha trovato. È questo l’amore primario, essenziale da offrire ad ogni uomo. Chi trova una sorgente d’acqua in un deserto è giusto che la indichi ad ogni altro.</w:t>
      </w:r>
    </w:p>
    <w:p w14:paraId="0E021866"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16EC5FE"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Egli siede sopra la volta del mondo, da dove gli abitanti sembrano cavallette. Egli stende il cielo come un velo, lo dispiega come una tenda dove abitare;</w:t>
      </w:r>
    </w:p>
    <w:p w14:paraId="11AE58F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Chi è il Dio vivo e vero? Il Dio che il profeta Isaia sta rivelando al suo popolo perché lo conosca, si innamori di Lui, lo serva, lo adori, lo sposi? Egli siede sopra la volta del mondo, da dove gli abitanti sembrano cavallette. Dio è alto, grande, sublime, trascendente, sovrasta il cielo e la terra. La sua altezza è così alta da far sembrare ai suoi occhi gli uomini più piccoli di cavallette. Ad un Dio così alto cosa mai potrà fare un uomo? Egli stende il cielo come un velo, lo dispiega come una tenda dove abitare. Anche questo è un altro segno della grandezza del Signore. Il cielo per Lui è come un velo, un semplice velo. È come un tenda nella quale abitare. È questa una immagine riduttiva assai del nostro Dio.</w:t>
      </w:r>
    </w:p>
    <w:p w14:paraId="6897142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Sappiamo che i cieli dei cieli non riescono a contenerlo. Il nostro Dio è oltre il cielo, oltre la terra, oltre il tempo, oltre ogni cosa. Il nostro Dio è trascendenza eterna, divina, immortale, infinita. Lui tutto contiene. Nulla però lo contiene. Lui è sopra tutto l’universo visibile e invisibile. Le immagini di cui il profeta si serve hanno non uno scopo comparativo – non vi è comparazione alcuna tra il finito e l’infinito – ma di grandezza immensa. Chi è il nostro Dio? È il grande, l’immensamente grande, il divinamente grande, l’eternamente grande, l’infinitamente grande. È grande sopra ogni grandezza. Il nostro Dio non è un idolo che un uomo può contenere nelle sue mani o collocare all’interno della sua casa. Lui è ben oltre ogni nostra grandezza.</w:t>
      </w:r>
    </w:p>
    <w:p w14:paraId="06EE0D02"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575AAE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egli riduce a nulla i potenti e annienta i signori della terra.</w:t>
      </w:r>
    </w:p>
    <w:p w14:paraId="3E29CA4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Oltre che infinitamente grande, il nostro Dio è anche infinitamente potente. Non vi è potenza umana sulla terra, né naturale né artificiale, che possa vincerlo. Il nostro Dio riduce a nulla i potenti e annienta i signori della terra. Non vi è potenza umana che possa resistergli, né signoria che possa contrastarlo. I potenti regnano finché Lui vuole che regnino e stanno sui loro troni finché Lui vuole che rimangano. Dalla sera alla mattina sono scalzati. Questa verità è cantata dalla Regina dei profeti che è la Madre di Dio nel suo cantico di lode e di celebrazione della grandezza del Dio di Abramo.</w:t>
      </w:r>
    </w:p>
    <w:p w14:paraId="644159A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p>
    <w:p w14:paraId="3A1982C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Ha spiegato la potenza del suo braccio, ha disperso i superbi nei pensieri del loro cuore; ha rovesciato i potenti dai troni, ha innalzato </w:t>
      </w:r>
      <w:r w:rsidRPr="002A3163">
        <w:rPr>
          <w:rFonts w:ascii="Arial" w:eastAsia="Times New Roman" w:hAnsi="Arial"/>
          <w:i/>
          <w:iCs/>
          <w:kern w:val="2"/>
          <w:sz w:val="24"/>
          <w:szCs w:val="24"/>
          <w:lang w:eastAsia="it-IT"/>
        </w:rPr>
        <w:lastRenderedPageBreak/>
        <w:t xml:space="preserve">gli umili; ha ricolmato di beni gli affamati, ha rimandato i ricchi a mani vuote. Ha soccorso Israele, suo servo, ricordandosi della sua misericordia, come aveva detto ai nostri padri, per Abramo e la sua discendenza, per sempre» (Lc 1,46-55). </w:t>
      </w:r>
    </w:p>
    <w:p w14:paraId="7FBA288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Sia il profeta Isaia che la Madre di Dio non vogliono esprimere alcun giudizio morale sugli uomini. Rivelano la grandezza della misericordia del Signore. Dicono al mondo intero che nulla è impossibile a Dio. Non è impossibile abbattere un tiranno e non è impossibile innalzare dalla polvere un misero. Dio è veramente il Signore dei signori. Ciò che vuole sulla terra e nei cieli lo compie. La sua è vera onnipotenza senza alcun limite. Altra cosa è il giusto giudizio di Dio, la sua misericordia, la sua pietà, le sue modalità di governo. Lui può governare perché è l’Onnipotente. L’Onnipotenza è però sempre governata dalla sua sapienza, misericordia, giusto giudizio. In Dio vi è l’armonia, anzi la sinfonia di ogni sua virtù.</w:t>
      </w:r>
    </w:p>
    <w:p w14:paraId="23B2FF3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4F5D83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Sono appena piantati, appena seminati, appena i loro steli hanno messo radici nella terra, egli soffia su di loro ed essi seccano e l’uragano li strappa via come paglia.</w:t>
      </w:r>
    </w:p>
    <w:p w14:paraId="0673A94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L’Onnipotenza del Signore viene ora paragonata ad un uragano distrutto e la potenza dei potenti ad un filo d’erba. Non vi è confronto. Sono appena piantati, appena seminati, appena i loro steli hanno messo radici sulla terra. Dinanzi ad un uragano potrà resistere una tenera pianticella? Il Signore soffia su queste tenere pianticelle ed esse seccano e l’urgano li strappa via come paglia. La grandezza del Signore è infinitamente grande. L’esempio è solo descrittivo, non comparativo della grandezza del Dio vivo e vero. Esso ha un solo significato: dire che nulla resiste dinanzi al Signore.</w:t>
      </w:r>
    </w:p>
    <w:p w14:paraId="1E316AE6"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8DEC12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«A chi potreste paragonarmi, quasi che io gli sia pari?» dice il Santo.</w:t>
      </w:r>
    </w:p>
    <w:p w14:paraId="44A61AC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Vi è una qualche grandezza creata con la quale possiamo mettere in confronto la grandezza di Dio? La grandezza di Dio non è creata. A chi potreste paragonarmi, quasi che io gli sia pari? Dice il Santo. Se Lui è il creatore di ogni cosa, vi potrà essere qualcosa più grande di Lui? Se tutto l’universo appartiene all’ordine della creazione, da Lui è stato fatto, vi potrà essere qualcosa più grande di Lui? Ontologicamente è impossibile.  Chi crea è più grande della cosa creata. Nessuno potrà mai fare qualcosa più grande di se stesso. Nessuno potrà creare qualcosa uguale a se stesso.</w:t>
      </w:r>
    </w:p>
    <w:p w14:paraId="335E94B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Dio non può creare un Dio uguale a se stesso. Sarebbe un Dio creato e non eterno. Sarebbe un Dio fatto, non un Dio che fa ogni cosa. Così neanche l’uomo può creare qualcosa di uguale a lui. Mai un uomo potrà creare un uomo in laboratorio. Lo può solo generare, natura da natura. L’uomo potrà domani creare un robot perfettissimo. Sarà però sempre materia senz’anima. Mai potrà creare l’anima, perché l’anima solo Dio la crea. Così Dio non potrà mai creare la divinità per un altro Dio. La divinità è eterna e increata. Per questa ragione Padre, Figlio, Spirito Santo sono un solo Dio. Sono una sola natura divina. Dio non può </w:t>
      </w:r>
      <w:r w:rsidRPr="002A3163">
        <w:rPr>
          <w:rFonts w:ascii="Arial" w:eastAsia="Times New Roman" w:hAnsi="Arial"/>
          <w:sz w:val="24"/>
          <w:szCs w:val="20"/>
          <w:lang w:eastAsia="it-IT"/>
        </w:rPr>
        <w:lastRenderedPageBreak/>
        <w:t>generare un’altra natura divina. Neanche la natura umana potrà mai generare un’altra natura umana completa.</w:t>
      </w:r>
    </w:p>
    <w:p w14:paraId="4E7D234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Infatti l’uomo dona la materia per la creazione di un nuovo uomo. L’anima la dona il Signore. L’anima è creata da Dio al momento del concepimento.  Lo spirito non può creare se stesso, non si può auto generare. Se è spirito creato, può essere creato solo da Dio. Se è Spirito increato non può generarsi. Infatti non viene generata la natura divina dal Padre, ma la Persona del Figlio Unigenito, del suo Logos eterno. Questo è mistero indicibile in Dio. Accenniamo solamente a queste verità, non essendo il luogo appropriato per una loro approfondita trattazione. Il creato è infinitamente piccolo.  Il Creatore invece è infinitamente grande. Non vi è comparazione tra le due grandezze. Sono la prima di ordine creato, la seconda di ordine eterno.</w:t>
      </w:r>
    </w:p>
    <w:p w14:paraId="31C0187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178533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Levate in alto i vostri occhi e guardate: chi ha creato tali cose? Egli fa uscire in numero preciso il loro esercito e le chiama tutte per nome; per la sua onnipotenza e il vigore della sua forza non ne manca alcuna.</w:t>
      </w:r>
    </w:p>
    <w:p w14:paraId="701E579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il profeta invita il suo popolo a riflettere, pensare, meditare. Levate in alto i vostri occhi e guardate: chi ha creato tali cose? L’universo non si è fatto da sé. È stato fatto. Chi lo ha fatto? È giusto che il popolo del Signore si interroghi. Lui non è senza intelletto. All’uomo è stata data l’intelligenza, la saggezza, la sapienza per discernere, distinguere, cogliere la verità delle cose. L’uomo è sapienza e intelligenza. Egli fa uscire in numero preciso il loro esercito e le chiama tutte per nome. Per la sua onnipotenza e il vigore della sua forza non ne manca alcuna.</w:t>
      </w:r>
    </w:p>
    <w:p w14:paraId="57128B6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Signore vuole che il suo popolo sappia che ogni creatura, ogni essere esistente è stato chiamato direttamente da Dio all’esistenza. Questa verità verrà poi messa come introduzione, come verità di apertura di tutta la Scrittura. La Prima Pagina della Genesi è questa verità.</w:t>
      </w:r>
    </w:p>
    <w:p w14:paraId="7D79CE2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 principio Dio creò il cielo e la terra. La terra era informe e deserta e le tenebre ricoprivano l’abisso e lo spirito di Dio aleggiava sulle acque.</w:t>
      </w:r>
    </w:p>
    <w:p w14:paraId="44E64D5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Dio disse: «Sia la luce!». E la luce fu. Dio vide che la luce era cosa buona e Dio separò la luce dalle tenebre. Dio chiamò la luce giorno, mentre chiamò le tenebre notte. E fu sera e fu mattina: giorno primo.</w:t>
      </w:r>
    </w:p>
    <w:p w14:paraId="5231CBA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5B5EF00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w:t>
      </w:r>
      <w:r w:rsidRPr="002A3163">
        <w:rPr>
          <w:rFonts w:ascii="Arial" w:eastAsia="Times New Roman" w:hAnsi="Arial"/>
          <w:i/>
          <w:iCs/>
          <w:kern w:val="2"/>
          <w:sz w:val="24"/>
          <w:szCs w:val="24"/>
          <w:lang w:eastAsia="it-IT"/>
        </w:rPr>
        <w:lastRenderedPageBreak/>
        <w:t>propria specie, e alberi che fanno ciascuno frutto con il seme, secondo la propria specie. Dio vide che era cosa buona. E fu sera e fu mattina: terzo giorno.</w:t>
      </w:r>
    </w:p>
    <w:p w14:paraId="642C24D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0C8F6C6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753EB31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016A378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Dio disse: «Facciamo l’uomo a nostra immagine, secondo la nostra somiglianza: dòmini sui pesci del mare e sugli uccelli del cielo, sul bestiame, su tutti gli animali selvatici e su tutti i rettili che strisciano sulla terra».</w:t>
      </w:r>
    </w:p>
    <w:p w14:paraId="62E00CE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 Dio creò l’uomo a sua immagine; a immagine di Dio lo creò:  maschio e femmina li creò. </w:t>
      </w:r>
    </w:p>
    <w:p w14:paraId="485CE1B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Dio li benedisse e Dio disse loro: «Siate fecondi e moltiplicatevi, riempite la terra e soggiogatela, dominate sui pesci del mare e sugli uccelli del cielo e su ogni essere vivente che striscia sulla terra».</w:t>
      </w:r>
    </w:p>
    <w:p w14:paraId="2E4C64A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w:t>
      </w:r>
    </w:p>
    <w:p w14:paraId="43BE2A7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Questa verità è anche mirabilmente narrata e fatta preghiera di esaltazione, celebrazione della grandezza di Dio nei Salmi.</w:t>
      </w:r>
    </w:p>
    <w:p w14:paraId="7170023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O Signore, Signore nostro, quanto è mirabile il tuo nome su tutta la terra! Voglio innalzare sopra i cieli la tua magnificenza, con la bocca </w:t>
      </w:r>
      <w:r w:rsidRPr="002A3163">
        <w:rPr>
          <w:rFonts w:ascii="Arial" w:eastAsia="Times New Roman" w:hAnsi="Arial"/>
          <w:i/>
          <w:iCs/>
          <w:kern w:val="2"/>
          <w:sz w:val="24"/>
          <w:szCs w:val="24"/>
          <w:lang w:eastAsia="it-IT"/>
        </w:rPr>
        <w:lastRenderedPageBreak/>
        <w:t>di bambini e di lattanti: hai posto una difesa contro i tuoi avversari, per ridurre al silenzio nemici e ribelli.</w:t>
      </w:r>
    </w:p>
    <w:p w14:paraId="7112539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Quando vedo i tuoi cieli, opera delle tue dita, la luna e le stelle che tu hai fissato, che cosa è mai l’uomo perché di lui ti ricordi, il figlio dell’uomo, perché te ne curi?</w:t>
      </w:r>
    </w:p>
    <w:p w14:paraId="671DD70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Davvero l’hai fatto poco meno di un dio, di gloria e di onore lo hai coronato.</w:t>
      </w:r>
    </w:p>
    <w:p w14:paraId="7ECF9F5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Gli hai dato potere sulle opere delle tue mani, tutto hai posto sotto i suoi piedi: tutte le greggi e gli armenti e anche le bestie della campagna, gli uccelli del cielo e i pesci del mare, ogni essere che percorre le vie dei mari.</w:t>
      </w:r>
    </w:p>
    <w:p w14:paraId="7E204DA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O Signore, Signore nostro, quanto è mirabile il tuo nome su tutta la terra! (Sal 8,1-10). </w:t>
      </w:r>
    </w:p>
    <w:p w14:paraId="384FEE7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Esultate, o giusti, nel Signore; per gli uomini retti è bella la lode. </w:t>
      </w:r>
    </w:p>
    <w:p w14:paraId="6D7CFDC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Lodate il Signore con la cetra, con l’arpa a dieci corde a lui cantate.</w:t>
      </w:r>
    </w:p>
    <w:p w14:paraId="6F1FFF3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Cantate al Signore un canto nuovo, con arte suonate la cetra e acclamate, perché retta è la parola del Signore e fedele ogni sua opera.</w:t>
      </w:r>
    </w:p>
    <w:p w14:paraId="398E2DF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Egli ama la giustizia e il diritto; dell’amore del Signore è piena la terra.</w:t>
      </w:r>
    </w:p>
    <w:p w14:paraId="1E85CF2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Dalla parola del Signore furono fatti i cieli, dal soffio della sua bocca ogni loro schiera.</w:t>
      </w:r>
    </w:p>
    <w:p w14:paraId="0E69832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Come in un otre raccoglie le acque del mare, chiude in riserve gli abissi.</w:t>
      </w:r>
    </w:p>
    <w:p w14:paraId="00DA5E6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Tema il Signore tutta la terra, tremino davanti a lui gli abitanti del mondo, perché egli parlò e tutto fu creato, comandò e tutto fu compiuto.</w:t>
      </w:r>
    </w:p>
    <w:p w14:paraId="546404A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Signore annulla i disegni delle nazioni, rende vani i progetti dei popoli.</w:t>
      </w:r>
    </w:p>
    <w:p w14:paraId="1C12A0A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Ma il disegno del Signore sussiste per sempre, i progetti del suo cuore per tutte le generazioni.</w:t>
      </w:r>
    </w:p>
    <w:p w14:paraId="11AB12B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Beata la nazione che ha il Signore come Dio, il popolo che egli ha scelto come sua eredità.</w:t>
      </w:r>
    </w:p>
    <w:p w14:paraId="6AFAF39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Signore guarda dal cielo: egli vede tutti gli uomini; dal trono dove siede scruta tutti gli abitanti della terra, lui, che di ognuno ha plasmato il cuore e ne comprende tutte le opere.</w:t>
      </w:r>
    </w:p>
    <w:p w14:paraId="385ED4C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re non si salva per un grande esercito né un prode scampa per il suo grande vigore.</w:t>
      </w:r>
    </w:p>
    <w:p w14:paraId="2915745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Un’illusione è il cavallo per la vittoria, e neppure un grande esercito può dare salvezza.</w:t>
      </w:r>
    </w:p>
    <w:p w14:paraId="371D013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Ecco, l’occhio del Signore è su chi lo teme, su chi spera nel suo amore, per liberarlo dalla morte e nutrirlo in tempo di fame.</w:t>
      </w:r>
    </w:p>
    <w:p w14:paraId="6EC4DCD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L’anima nostra attende il Signore: egli è nostro aiuto e nostro scudo.</w:t>
      </w:r>
    </w:p>
    <w:p w14:paraId="11583A7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È in lui che gioisce il nostro cuore, nel suo santo nome noi confidiamo.</w:t>
      </w:r>
    </w:p>
    <w:p w14:paraId="00C7702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Su di noi sia il tuo amore, Signore, come da te noi speriamo (Sal 33 (32) 1-22). </w:t>
      </w:r>
    </w:p>
    <w:p w14:paraId="7E262CE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Per te il silenzio è lode, o Dio, in Sion, a te si sciolgono i voti.</w:t>
      </w:r>
    </w:p>
    <w:p w14:paraId="1994B41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 te, che ascolti la preghiera, viene ogni mortale.</w:t>
      </w:r>
    </w:p>
    <w:p w14:paraId="78CDC19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Pesano su di noi le nostre colpe, ma tu perdoni i nostri delitti.</w:t>
      </w:r>
    </w:p>
    <w:p w14:paraId="088821D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Beato chi hai scelto perché ti stia vicino: abiterà nei tuoi atri. Ci sazieremo dei beni della tua casa, delle cose sacre del tuo tempio.</w:t>
      </w:r>
    </w:p>
    <w:p w14:paraId="6986C4E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Con i prodigi della tua giustizia, tu ci rispondi, o Dio, nostra salvezza, fiducia degli estremi confini della terra e dei mari più lontani.</w:t>
      </w:r>
    </w:p>
    <w:p w14:paraId="723D2B5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 rendi saldi i monti con la tua forza, cinto di potenza.</w:t>
      </w:r>
    </w:p>
    <w:p w14:paraId="2FB546E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 plachi il fragore del mare, il fragore dei suoi flutti, il tumulto dei popoli.</w:t>
      </w:r>
    </w:p>
    <w:p w14:paraId="586E0E1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Gli abitanti degli estremi confini sono presi da timore davanti ai tuoi segni: tu fai gridare di gioia  le soglie dell’oriente e dell’occidente.</w:t>
      </w:r>
    </w:p>
    <w:p w14:paraId="111E8F9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 visiti la terra e la disseti, la ricolmi di ricchezze. Il fiume di Dio è gonfio di acque; tu prepari il frumento per gli uomini.</w:t>
      </w:r>
    </w:p>
    <w:p w14:paraId="5C76B55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Così prepari la terra: ne irrighi i solchi, ne spiani le zolle, la bagni con le piogge e benedici i suoi germogli.</w:t>
      </w:r>
    </w:p>
    <w:p w14:paraId="5118D57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Coroni l’anno con i tuoi benefici, i tuoi solchi stillano abbondanza.</w:t>
      </w:r>
    </w:p>
    <w:p w14:paraId="40C28C9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Stillano i pascoli del deserto e le colline si cingono di esultanza.</w:t>
      </w:r>
    </w:p>
    <w:p w14:paraId="0298BD4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 prati si coprono di greggi, le valli si ammantano di messi: gridano e cantano di gioia! (Sal 65 (64) 1-14). </w:t>
      </w:r>
    </w:p>
    <w:p w14:paraId="38A1EB4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Acclamate Dio, voi tutti della terra, cantate la gloria del suo nome, dategli gloria con la lode.</w:t>
      </w:r>
    </w:p>
    <w:p w14:paraId="36CC4CF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Dite a Dio: «Terribili sono le tue opere! Per la grandezza della tua potenza ti lusingano i tuoi nemici. </w:t>
      </w:r>
    </w:p>
    <w:p w14:paraId="56B0F9A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 te si prostri tutta la terra, a te canti inni, canti al tuo nome».</w:t>
      </w:r>
    </w:p>
    <w:p w14:paraId="5E66E47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Venite e vedete le opere di Dio, terribile nel suo agire sugli uomini.</w:t>
      </w:r>
    </w:p>
    <w:p w14:paraId="2C57B72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Egli cambiò il mare in terraferma; passarono a piedi il fiume: per questo in lui esultiamo di gioia.</w:t>
      </w:r>
    </w:p>
    <w:p w14:paraId="3C19E15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Con la sua forza domina in eterno, il suo occhio scruta le genti; contro di lui non si sollevino i ribelli.</w:t>
      </w:r>
    </w:p>
    <w:p w14:paraId="47E63A0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Popoli, benedite il nostro Dio, fate risuonare la voce della sua lode; è lui che ci mantiene fra i viventi e non ha lasciato vacillare i nostri piedi.</w:t>
      </w:r>
    </w:p>
    <w:p w14:paraId="664C97D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O Dio, tu ci hai messi alla prova; ci hai purificati come si purifica l’argento.</w:t>
      </w:r>
    </w:p>
    <w:p w14:paraId="236B3FD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Ci hai fatto cadere in un agguato, hai stretto i nostri fianchi in una morsa.</w:t>
      </w:r>
    </w:p>
    <w:p w14:paraId="647D28A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Hai fatto cavalcare uomini sopra le nostre teste; siamo passati per il fuoco e per l’acqua, poi ci hai fatto uscire verso l’abbondanza.</w:t>
      </w:r>
    </w:p>
    <w:p w14:paraId="308D205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Entrerò nella tua casa con olocausti, a te scioglierò i miei voti, pronunciati dalle mie labbra, promessi dalla mia bocca nel momento dell’angoscia.</w:t>
      </w:r>
    </w:p>
    <w:p w14:paraId="311EF17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Ti offrirò grassi animali in olocausto con il fumo odoroso di arieti, ti immolerò tori e capri.</w:t>
      </w:r>
    </w:p>
    <w:p w14:paraId="0B21403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Venite, ascoltate, voi tutti che temete Dio, e narrerò quanto per me ha fatto.</w:t>
      </w:r>
    </w:p>
    <w:p w14:paraId="15AA22E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 lui gridai con la mia bocca, lo esaltai con la mia lingua. </w:t>
      </w:r>
    </w:p>
    <w:p w14:paraId="3B08C67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Se nel mio cuore avessi cercato il male, il Signore non mi avrebbe ascoltato.</w:t>
      </w:r>
    </w:p>
    <w:p w14:paraId="5AB37E7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Ma Dio ha ascoltato, si è fatto attento alla voce della mia preghiera.</w:t>
      </w:r>
    </w:p>
    <w:p w14:paraId="3307083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Sia benedetto Dio, che non ha respinto la mia preghiera, non mi ha negato la sua misericordia (Sal 66 (65) 1-20). </w:t>
      </w:r>
    </w:p>
    <w:p w14:paraId="2FD2611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Signore non solo ha creato ogni cosa chiamandola per nome. Di ogni cosa possiede il perfetto governo sempre. Ogni cosa gli deve obbedienza eterna. È questa l’infinita differenza tra ciò che crea Dio e ciò che invece crea l’uomo. Dio crea dal nulla, non da materia preesistente. Il nulla è assoluto. L’uomo crea sempre da materia già esistente. Lui trasforma la materia. Da una cosa trae un’altra cosa. Dio trae solo il bene. L’uomo trae anche il male. Inoltre a Dio la cosa creata mai sfugge di mano. All’uomo sovente la cosa da lui creata gli sfugge di mano. Segue le sue leggi ed è il disastro, la distruzione.</w:t>
      </w:r>
    </w:p>
    <w:p w14:paraId="34E4BEE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L’uomo non ha il governo della creazione. Per la sua malvagità la può solo distruggere. Mai la potrà fare risuscitare. Non è nelle sue capacità. Il Signore in un istante può rivoltare sotto sopra la sua creazione e in un istante darle un nuovo ordine. La sua onnipotenza è sempre creatrice e rinnovatrice. L’uomo non è Dio. Lui a Dio deve ogni obbedienza, se vuole vivere. Nella disobbedienza vi è solo morte, infinita morte, nel tempo, nell’eternità.</w:t>
      </w:r>
    </w:p>
    <w:p w14:paraId="467B5E5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5DEBD3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Perché dici, Giacobbe, e tu, Israele, ripeti: «La mia via è nascosta al Signore e il mio diritto è trascurato dal mio Dio»?</w:t>
      </w:r>
    </w:p>
    <w:p w14:paraId="4D0ECF9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il Signore si rivolge per mezzo del suo profeta direttamente al suo popolo. Deve correggere i suoi pensieri. Essi non sono giusti, non sono veri. Perché dici, Giacobbe, e tu, Israele, ripeti: La mia sorte è nascosta al Signore e il mio diritto è trascurato dal mio Dio? Questo pensiero riflette due grandi falsità sul nostro Dio. Prima falsità: lo si priva della sua onniscienza. Dio tutto sa e tutto conosce.</w:t>
      </w:r>
    </w:p>
    <w:p w14:paraId="4C3F769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Dio sa qual è la sorte del suo popolo. Sa la sorte che nasce dall’obbedienza alla sua Parola, ma anche quella che nasce dalla disobbedienza.  Dio conosce il presente, il passato, il futuro. Le cose ancora non sono e Dio già le conosce tutte. L’uomo non ha ancora pensato e Lui conosce il suo pensiero. Nulla è nascosto al Signore. Se qualcosa gli fosse nascosta, Lui non sarebbe Dio. Non sarebbe onnisciente. Mancherebbe della vera sapienza. </w:t>
      </w:r>
    </w:p>
    <w:p w14:paraId="39B4DC9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Altra falsità sul nostro Dio è affermare che il diritto è trascurato dal Signore. Potrà mai il giusto giudice trascurare il diritto di una sola sua creatura? Mai questo potrà avvenire. Anche i dannati dell’inferno confesseranno in eterno che si trovano in quel luogo di tormento a causa della giusta giustizia di Dio. È verità divina, eterna, incontrovertibile. L’essenza di Dio è la verità, la giustizia, la carità, la misericordia, il perdono, la fedeltà ad ogni sua Parola. Nessuno potrà mai dire che il Signore è giudice ingiusto, giudice che trascura il diritto di qualcuno. Dio è infinitamente oltre il nostro mondo umano. Il Signore guarda ogni cosa dalla sua santità, verità, fedeltà. Accusare Dio di ingiustizia è non conoscere la verità del nostro Signore. </w:t>
      </w:r>
    </w:p>
    <w:p w14:paraId="6A804C7F"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7039FB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Non lo sai forse? Non l’hai udito? Dio eterno è il Signore, che ha creato i confini della terra. Egli non si affatica né si stanca, la sua intelligenza è inscrutabile.</w:t>
      </w:r>
    </w:p>
    <w:p w14:paraId="4112374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la risposta al pensiero falso del suo popolo. Ma sempre ogni falsità nostra su Dio ci fa dire cose false sul suo comportamento. Non lo sai forse? Non l’hai udito? Questo significa che il popolo avrebbe dovuto già conoscere la verità del suo Dio. È fortemente in ritardo nella verità. Dio eterno è il Signore, che ha creato i confini della terra. Dio guarda ogni cosa dalla sua eternità. Non vede la storia così come la vede l’uomo. L’uomo vede dal tempo, dalla parzialità, dal limite, da ciò che è settoriale. Dio invece vede dall’eternità, dalla verità, dall’universalità, dalla completezza. Dio è prima dell’uomo ed è dopo l’uomo. È avanti a lui, attorno a lui, dentro di lui, fuori di lui. È prima della sua stessa creazione e lo conosce dall’eternità. Dire che la sorte dell’uomo è nascosta al Signore è grande falsità. Come grande falsità è accusare Dio di ingiustizia. Lui è giustizia eterna.</w:t>
      </w:r>
    </w:p>
    <w:p w14:paraId="72E02AF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Signore non si affatica né si stanca, la sua intelligenza è inscrutabile. Un giudice umano si stanca e omette di rendere giustizia. Non riesce. Dio mai si stanca. Un giudice umano può essere anche ingannato. La sua intelligenza è poca. Dio è dall’intelligenza inscrutabile. Non la si conosce. Si parla di Dio quasi sempre per falsità, menzogna, sentito dire. Di Dio si parla male perché ognuno se lo dipinge secondo i suoi gusti di peccato e stoltezza. Dio è infinitamente oltre l’uomo. Vedere Dio come si vede l’uomo, pensare di Dio come si pensa dell’uomo, è somma stoltezza, oltre che somma falsità.</w:t>
      </w:r>
    </w:p>
    <w:p w14:paraId="1CDCFCB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4D851F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Egli dà forza allo stanco e moltiplica il vigore allo spossato.</w:t>
      </w:r>
    </w:p>
    <w:p w14:paraId="59CE891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Non solo Dio non si stanca e non si affatica, è anche Colui che dà forza allo stanco e moltiplica il vigore allo spossato.  Il nostro Dio è il Signore di ogni forza. Se non manchiamo di forza è per lui. Se riprendiamo le forze è sempre per Lui. È Lui la forza, l’energia di ogni forza.  È in Lui che l’uomo sempre deve attingere la sua vita. Non c’è vita se non in Lui, per Lui, con Lui. Per questo l’uomo è </w:t>
      </w:r>
      <w:r w:rsidRPr="002A3163">
        <w:rPr>
          <w:rFonts w:ascii="Arial" w:eastAsia="Times New Roman" w:hAnsi="Arial"/>
          <w:sz w:val="24"/>
          <w:szCs w:val="20"/>
          <w:lang w:eastAsia="it-IT"/>
        </w:rPr>
        <w:lastRenderedPageBreak/>
        <w:t>obbligato a conoscere il suo Dio. Non solo è obbligato a conoscerlo. È anche obbligato a possedere la pienezza della sua verità in modo che possa parlare secondo pienezza d giustizia. Tutti i pensieri falsi dell’uomo sul suo Dio sono turbatori della sua pace e della sua quiete. Una verità su Dio dona verità alla nostra vita. Più verità di Lui ricolmano il cuore e più la nostra vita si riempie di vera pace, serenità, gioia. È dalla verità di Dio la verità della nostra vita. Quanti sono nell’ignoranza di Dio, sono anche nell’ignoranza della loro vita. Questa ignoranza non dona pace, perché la vita è privata della vera luce.</w:t>
      </w:r>
    </w:p>
    <w:p w14:paraId="636E0EF2"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04040B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Anche i giovani faticano e si stancano, gli adulti inciampano e cadono;</w:t>
      </w:r>
    </w:p>
    <w:p w14:paraId="0BFF8E6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Dio non si stanca, non si affatica. Lui non invecchia. Non cambia. Non si trasforma. Lui è eternamente se stesso. La teologia dice che Lui è Atto Puro. Anche i giovani faticano e si stancano, gli adulti inciampano e cadono. È la nostra umana condizione. Ogni forza si esaurisce e la si deve recuperare. Da quando l’uomo è caduto nel peccato e più cade nel peccato e più la sua stanchezza è grande. Gli manca l’anima che lo sorregga.</w:t>
      </w:r>
    </w:p>
    <w:p w14:paraId="66073B7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E82397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ma quanti sperano nel Signore riacquistano forza, mettono ali come aquile, corrono senza affannarsi, camminano senza stancarsi.</w:t>
      </w:r>
    </w:p>
    <w:p w14:paraId="24E2C11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Più l’uomo si allontana da Dio e più si stanca, perché la sua anima cade nella morte e non può sorreggere il corpo, che diviene come un sasso. Invece avvicinandosi a Dio, crescendo nella sua grazia, alimentandosi di ogni virtù, l’anima diviene motore potente per il corpo. Ma quanti sperano nel Signore riacquistano forza, mettono ali come aquile, corrono senza affannarsi, camminano senza stancarsi. Più l’anima cresce in grazia e in virtù, più il corpo viene trascinato in alto. Perde quella pesantezza che è il frutto del peccato. </w:t>
      </w:r>
    </w:p>
    <w:p w14:paraId="2A16D17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Per comprendere quanto il Signore sta rivelando al suo popolo è sufficiente osservare un corpo schiavo del vizio. È un corpo pesante, molto pesante. Sperare nel Signore è porsi sotto la sua Legge, la sua grazia, le sue virtù. È camminare alla luce della sua sapienza e intelligenza. Quando si cammina nella speranza del Signore, si acquisisce una leggerezza grande. È la leggerezza della grazia che si riversa tutta sul nostro corpo. Gesù fa interamente suo questo versetto della Scrittura, promettendo ristoro e leggerezza a quanti spereranno in Lui, nella sua verità e nella sua grazia.</w:t>
      </w:r>
    </w:p>
    <w:p w14:paraId="486FC0D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0244D6F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Venite a me, voi tutti che siete stanchi e oppressi, e io vi darò ristoro. Prendete il mio giogo sopra di voi e imparate da me, che sono mite e umile di cuore, e troverete ristoro per la vostra vita. Il mio giogo infatti è dolce e il mio peso leggero» (Mt 11,25-20). </w:t>
      </w:r>
    </w:p>
    <w:p w14:paraId="25F673D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Anche la verità del nostro corpo è dalla verità del nostro Dio. Più si conosce Dio e più conosciamo noi stessi e troviamo forza, energia, vita.</w:t>
      </w:r>
    </w:p>
    <w:p w14:paraId="7AC66029" w14:textId="77777777" w:rsidR="002A3163" w:rsidRPr="002A3163" w:rsidRDefault="002A3163" w:rsidP="002A3163">
      <w:pPr>
        <w:spacing w:after="120" w:line="240" w:lineRule="auto"/>
        <w:rPr>
          <w:rFonts w:ascii="Arial" w:eastAsia="Times New Roman" w:hAnsi="Arial" w:cs="Arial"/>
          <w:sz w:val="24"/>
          <w:szCs w:val="24"/>
          <w:lang w:eastAsia="it-IT"/>
        </w:rPr>
      </w:pPr>
    </w:p>
    <w:p w14:paraId="2763F510" w14:textId="77777777" w:rsidR="002A3163" w:rsidRPr="002A3163" w:rsidRDefault="002A3163" w:rsidP="002A3163">
      <w:pPr>
        <w:spacing w:after="120" w:line="240" w:lineRule="auto"/>
        <w:rPr>
          <w:rFonts w:ascii="Arial" w:eastAsia="Times New Roman" w:hAnsi="Arial" w:cs="Arial"/>
          <w:sz w:val="24"/>
          <w:szCs w:val="24"/>
          <w:lang w:eastAsia="it-IT"/>
        </w:rPr>
      </w:pPr>
    </w:p>
    <w:p w14:paraId="40BD3D81"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246" w:name="_Toc430638385"/>
      <w:bookmarkStart w:id="247" w:name="_Toc62158973"/>
      <w:bookmarkStart w:id="248" w:name="_Toc179353545"/>
      <w:bookmarkStart w:id="249" w:name="_Toc180501452"/>
      <w:r w:rsidRPr="002A3163">
        <w:rPr>
          <w:rFonts w:ascii="Arial" w:eastAsia="Times New Roman" w:hAnsi="Arial" w:cs="Arial"/>
          <w:b/>
          <w:sz w:val="36"/>
          <w:szCs w:val="12"/>
          <w:lang w:val="la-Latn" w:eastAsia="it-IT"/>
        </w:rPr>
        <w:t>LIBRO DEL PROFETA ISAIA CAPITOLO XLII</w:t>
      </w:r>
      <w:bookmarkEnd w:id="246"/>
      <w:bookmarkEnd w:id="247"/>
      <w:bookmarkEnd w:id="248"/>
      <w:bookmarkEnd w:id="249"/>
    </w:p>
    <w:p w14:paraId="36ED5DC6" w14:textId="77777777" w:rsidR="002A3163" w:rsidRPr="002A3163" w:rsidRDefault="002A3163" w:rsidP="002A3163">
      <w:pPr>
        <w:spacing w:after="120" w:line="240" w:lineRule="auto"/>
        <w:rPr>
          <w:rFonts w:ascii="Times New Roman" w:eastAsia="Times New Roman" w:hAnsi="Times New Roman"/>
          <w:sz w:val="20"/>
          <w:szCs w:val="20"/>
          <w:lang w:eastAsia="it-IT"/>
        </w:rPr>
      </w:pPr>
    </w:p>
    <w:p w14:paraId="4B333B96"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250" w:name="_Toc430638388"/>
      <w:bookmarkStart w:id="251" w:name="_Toc62158976"/>
      <w:bookmarkStart w:id="252" w:name="_Toc179353548"/>
      <w:bookmarkStart w:id="253" w:name="_Toc180501453"/>
      <w:r w:rsidRPr="002A3163">
        <w:rPr>
          <w:rFonts w:ascii="Arial" w:eastAsia="Times New Roman" w:hAnsi="Arial"/>
          <w:b/>
          <w:sz w:val="28"/>
          <w:szCs w:val="20"/>
          <w:lang w:eastAsia="it-IT"/>
        </w:rPr>
        <w:t>PRIMO CANTO DEL SERVO DEL SIGNORE</w:t>
      </w:r>
      <w:bookmarkEnd w:id="250"/>
      <w:bookmarkEnd w:id="251"/>
      <w:bookmarkEnd w:id="252"/>
      <w:bookmarkEnd w:id="253"/>
    </w:p>
    <w:p w14:paraId="0781CE59" w14:textId="77777777" w:rsidR="002A3163" w:rsidRPr="002A3163" w:rsidRDefault="002A3163" w:rsidP="002A3163">
      <w:pPr>
        <w:spacing w:after="120" w:line="240" w:lineRule="auto"/>
        <w:rPr>
          <w:rFonts w:ascii="Times New Roman" w:eastAsia="Times New Roman" w:hAnsi="Times New Roman"/>
          <w:sz w:val="20"/>
          <w:szCs w:val="20"/>
          <w:lang w:eastAsia="it-IT"/>
        </w:rPr>
      </w:pPr>
    </w:p>
    <w:p w14:paraId="19D5F28B"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 xml:space="preserve">Ecco il mio servo che io sostengo, il mio eletto di cui mi compiaccio. Ho posto il mio spirito su di lui; egli porterà il diritto alle nazioni. </w:t>
      </w:r>
    </w:p>
    <w:p w14:paraId="3FC6798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servo del Signore, di cui si è parlato nel precedente Capitolo, è persona storica che deve solamente attuare un progetto momentaneo del Signore. In questo Capitolo il Servo del Signore necessariamente deve essere identificato con il Messia. È Messia ed anche Servo del Signore. Prima di procedere nella riflessione del testo, ritengo sia giusto riprendere le profezie sul Messia già proferite, in modo che vi sia una visione completa.</w:t>
      </w:r>
    </w:p>
    <w:p w14:paraId="3C31821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Messaggio che Isaia, figlio di Amoz, ricevette in visione su Giuda e su Gerusalemme.</w:t>
      </w:r>
    </w:p>
    <w:p w14:paraId="5257A55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w:t>
      </w:r>
    </w:p>
    <w:p w14:paraId="076EA1F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w:t>
      </w:r>
    </w:p>
    <w:p w14:paraId="3A47824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w:t>
      </w:r>
    </w:p>
    <w:p w14:paraId="645CBA1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Entra fra le rocce, nasconditi nella polvere, di fronte al terrore che desta il Signore e allo splendore della sua maestà, quando si alzerà a scuotere la terra. L’uomo abbasserà gli occhi superbi, l’alterigia umana si piegherà; sarà esaltato il Signore, lui solo, in quel giorno. </w:t>
      </w:r>
    </w:p>
    <w:p w14:paraId="545B492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Poiché il Signore degli eserciti ha un giorno  contro ogni superbo e altero, contro chiunque si innalza, per abbatterlo, contro tutti i cedri del </w:t>
      </w:r>
      <w:r w:rsidRPr="002A3163">
        <w:rPr>
          <w:rFonts w:ascii="Arial" w:eastAsia="Times New Roman" w:hAnsi="Arial"/>
          <w:i/>
          <w:iCs/>
          <w:kern w:val="2"/>
          <w:sz w:val="24"/>
          <w:szCs w:val="24"/>
          <w:lang w:eastAsia="it-IT"/>
        </w:rPr>
        <w:lastRenderedPageBreak/>
        <w:t xml:space="preserve">Libano alti ed elevati, contro tutte le querce del Basan, contro tutti gli alti monti, contro tutti i colli elevati, contro ogni torre eccelsa, contro ogni muro fortificato, contro tutte le navi di Tarsis e contro tutte le imbarcazioni di lusso. </w:t>
      </w:r>
    </w:p>
    <w:p w14:paraId="4D12971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w:t>
      </w:r>
    </w:p>
    <w:p w14:paraId="5D3A339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1CDA7F4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0551829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popolo che camminava nelle tenebre ha visto una grande luce; su coloro che abitavano in terra tenebrosa una luce rifulse. Hai moltiplicato la gioia,  hai aumentato la letizia. Gioiscono davanti a te come si gioisce quando si miete e come si esulta quando si divide la preda.</w:t>
      </w:r>
    </w:p>
    <w:p w14:paraId="230B8C6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Perché tu hai spezzato il giogo che l’opprimeva, la sbarra sulle sue spalle, e il bastone del suo aguzzino, come nel giorno di Madian.</w:t>
      </w:r>
    </w:p>
    <w:p w14:paraId="0D1567E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Perché ogni calzatura di soldato che marciava rimbombando e ogni mantello intriso di sangue saranno bruciati, dati in pasto al fuoco.</w:t>
      </w:r>
    </w:p>
    <w:p w14:paraId="09404D7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Perché un bambino è nato per noi, ci è stato dato un figlio. Sulle sue spalle è il potere e il suo nome sarà: Consigliere mirabile, Dio potente, Padre per sempre, Principe della pace. </w:t>
      </w:r>
    </w:p>
    <w:p w14:paraId="02E845F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Grande sarà il suo potere e la pace non avrà fine  sul trono di Davide e sul suo regno, che egli viene a consolidare e rafforzare con il diritto e la giustizia, ora e per sempre. Questo farà lo zelo del Signore degli eserciti.</w:t>
      </w:r>
    </w:p>
    <w:p w14:paraId="23D1D58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w:t>
      </w:r>
    </w:p>
    <w:p w14:paraId="43F85A2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Signore suscitò contro questo popolo i suoi nemici, eccitò i suoi avversari: gli Aramei dall’oriente, da occidente i Filistei, che divorano Israele a grandi bocconi. Con tutto ciò non si calma la sua ira e ancora la sua mano rimane stesa.</w:t>
      </w:r>
    </w:p>
    <w:p w14:paraId="29A6918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w:t>
      </w:r>
    </w:p>
    <w:p w14:paraId="7629FDA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Perciò il Signore non avrà clemenza verso i suoi giovani, non avrà pietà degli orfani e delle vedove, perché tutti sono empi e perversi; ogni bocca proferisce parole stolte. Con tutto ciò non si calma la sua ira e ancora la sua mano rimane stesa. </w:t>
      </w:r>
    </w:p>
    <w:p w14:paraId="43F5A59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Sì, brucia l’iniquità come fuoco che divora rovi e pruni, divampa nel folto della selva, da dove si sollevano colonne di fumo. Per l’ira del Signore degli eserciti brucia la terra e il popolo è dato in pasto al fuoco; nessuno ha pietà del proprio fratello. </w:t>
      </w:r>
    </w:p>
    <w:p w14:paraId="41DDB61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719E96D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w:t>
      </w:r>
    </w:p>
    <w:p w14:paraId="6C0CDEA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Percuoterà il violento con la verga della sua bocca, con il soffio delle sue labbra ucciderà l’empio. La giustizia sarà fascia dei suoi lombi e la fedeltà cintura dei suoi fianchi. </w:t>
      </w:r>
    </w:p>
    <w:p w14:paraId="44C6FAA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w:t>
      </w:r>
    </w:p>
    <w:p w14:paraId="208A728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Non agiranno più iniquamente né saccheggeranno in tutto il mio santo monte, perché la conoscenza del Signore riempirà la terra come le acque ricoprono il mare.</w:t>
      </w:r>
    </w:p>
    <w:p w14:paraId="7A58255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In quel giorno avverrà che la radice di Iesse sarà un vessillo per i popoli. Le nazioni la cercheranno con ansia. La sua dimora sarà gloriosa. </w:t>
      </w:r>
    </w:p>
    <w:p w14:paraId="229D705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 quel giorno avverrà  che il Signore stenderà di nuovo la sua mano per riscattare il resto del suo popolo, superstite dall’Assiria e dall’Egitto, da Patros, dall’Etiopia e dall’Elam, da Sinar e da Camat e dalle isole del mare.</w:t>
      </w:r>
    </w:p>
    <w:p w14:paraId="0CEABB0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w:t>
      </w:r>
    </w:p>
    <w:p w14:paraId="2416C39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Voleranno verso occidente contro i Filistei, insieme deprederanno i figli dell’oriente, stenderanno le mani su Edom e su Moab e i figli di Ammon saranno loro sudditi.</w:t>
      </w:r>
    </w:p>
    <w:p w14:paraId="1859E72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4C05633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w:t>
      </w:r>
    </w:p>
    <w:p w14:paraId="05BCEB1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p>
    <w:p w14:paraId="3B9463B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 si dirà in quel giorno: «Ecco il nostro Dio; in lui abbiamo sperato perché ci salvasse. Questi è il Signore in cui abbiamo sperato; rallegriamoci, esultiamo per la sua salvezza, poiché la mano del Signore si poserà su questo monte». </w:t>
      </w:r>
    </w:p>
    <w:p w14:paraId="46C3504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4DECA9D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Virgulto che spunterà dalla radice di Iesse e sul quale si poserà lo Spirito del Signore e il Servo di cui si parla in questo Capitolo, sono la stessa persona. Più profezie si aggiungono e più chiara si rivela la figura del Messia del Signore. Già sappiamo che è Figlio di Davide e che è pieno dello Spirito del Signore. Sappiamo anche che con Lui avverrà un cambiamento radicale nella stessa natura dell’uomo. Il Signore ritorna a viver nell’uomo. Ora è giusto che ci si dedichi interamente a cogliere anche le più piccole verità sul Messia che viene annunziato come il Servo del Signore.</w:t>
      </w:r>
    </w:p>
    <w:p w14:paraId="0B3C46F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i/>
          <w:sz w:val="24"/>
          <w:szCs w:val="20"/>
          <w:lang w:eastAsia="it-IT"/>
        </w:rPr>
        <w:t>Ecco il mio servo che io sostengo</w:t>
      </w:r>
      <w:r w:rsidRPr="002A3163">
        <w:rPr>
          <w:rFonts w:ascii="Arial" w:eastAsia="Times New Roman" w:hAnsi="Arial"/>
          <w:sz w:val="24"/>
          <w:szCs w:val="20"/>
          <w:lang w:eastAsia="it-IT"/>
        </w:rPr>
        <w:t>: Il Messia del Signore è il Servo del Signore. Il Servo è tutto dedito al compimento della volontà di Dio. Il Servo che viene per fare tutta e solo la volontà di Dio, è sostenuto dal Signore. Non è lasciato solo. Dio è sempre con Lui. Il Servo è l’Emmanuele. Senza il pieno, totale, perenne sostegno del Signore nessuno mai potrà fare la sua volontà. L’uomo non è capace di obbedire a Dio con le sole sue forze. Dio è con il suo Servo. Non lo lascia solo neanche per un istante. Lo avvolge con il suo Santo Spirito e perennemente lo guida e lo conduce.</w:t>
      </w:r>
    </w:p>
    <w:p w14:paraId="227C465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i/>
          <w:sz w:val="24"/>
          <w:szCs w:val="20"/>
          <w:lang w:eastAsia="it-IT"/>
        </w:rPr>
        <w:t>Il mio eletto di cui mi compiaccio</w:t>
      </w:r>
      <w:r w:rsidRPr="002A3163">
        <w:rPr>
          <w:rFonts w:ascii="Arial" w:eastAsia="Times New Roman" w:hAnsi="Arial"/>
          <w:sz w:val="24"/>
          <w:szCs w:val="20"/>
          <w:lang w:eastAsia="it-IT"/>
        </w:rPr>
        <w:t>: Il Servo è l’eletto del Signore, il suo eletto, il suo amato, colui che è stato da Lui scelto. Dio lo ha scelto e mandato. Il suo servo, che è il suo eletto, non viene da se stesso. Viene da Dio. Viene perché Dio lo ha costituito suo Servo, suo Eletto, suo Strumento di luce. Del suo Eletto, del suo Servo il Signore si compiace. Perché? Si compiace perché il suo Eletto fa solo e sempre la volontà del Signore che lo ha mandato. Vi è tra il Servo e il Signore una perfetta sincronizzazione delle due volontà. La volontà del Signore è tutta nel Servo, quella del Servo tutta nel Signore.</w:t>
      </w:r>
    </w:p>
    <w:p w14:paraId="14A3E0D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i/>
          <w:sz w:val="24"/>
          <w:szCs w:val="20"/>
          <w:lang w:eastAsia="it-IT"/>
        </w:rPr>
        <w:t>Ho posto il mio spirito su di Lui</w:t>
      </w:r>
      <w:r w:rsidRPr="002A3163">
        <w:rPr>
          <w:rFonts w:ascii="Arial" w:eastAsia="Times New Roman" w:hAnsi="Arial"/>
          <w:sz w:val="24"/>
          <w:szCs w:val="20"/>
          <w:lang w:eastAsia="it-IT"/>
        </w:rPr>
        <w:t>: Comprenderemo questa frase se avremo chiaro nella mente e nel cuore chi è lo Spirito del Signore o la sua Eterna Sapienza.  Lasciamoci aiutare dal Libro del Proverbi, dal Libro della Sapienza, dal Libro del Siracide. Sapremo chi è lo Spirito di Dio, chi è la sua Sapienza.</w:t>
      </w:r>
    </w:p>
    <w:p w14:paraId="6DF61C8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 sapienza forse non chiama e l’intelligenza non fa udire la sua voce? In cima alle alture, lungo la via, nei crocicchi delle strade si apposta, presso le porte, all’ingresso della città, sulle soglie degli usci essa grida:</w:t>
      </w:r>
    </w:p>
    <w:p w14:paraId="15B25C1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768486F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Tutte le parole della mia bocca sono giuste, niente in esse è tortuoso o perverso; sono tutte chiare per chi le comprende e rette per chi possiede la scienza. Accettate la mia istruzione e non l’argento, la </w:t>
      </w:r>
      <w:r w:rsidRPr="002A3163">
        <w:rPr>
          <w:rFonts w:ascii="Arial" w:eastAsia="Times New Roman" w:hAnsi="Arial"/>
          <w:i/>
          <w:iCs/>
          <w:kern w:val="2"/>
          <w:sz w:val="24"/>
          <w:szCs w:val="24"/>
          <w:lang w:eastAsia="it-IT"/>
        </w:rPr>
        <w:lastRenderedPageBreak/>
        <w:t>scienza anziché l’oro fino, perché la sapienza vale più delle perle e quanto si può desiderare non l’eguaglia.</w:t>
      </w:r>
    </w:p>
    <w:p w14:paraId="553BC2E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Io, la sapienza, abito con la prudenza e possiedo scienza e riflessione. Temere il Signore è odiare il male: io detesto la superbia e l’arroganza, la cattiva condotta e la bocca perversa. A me appartengono consiglio e successo, mia è l’intelligenza, mia è la potenza.</w:t>
      </w:r>
    </w:p>
    <w:p w14:paraId="70B0B88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Per mezzo mio regnano i re e i prìncipi promulgano giusti decreti; per mezzo mio i capi comandano e i grandi governano con giustizia. Io amo coloro che mi amano, e quelli che mi cercano mi trovano. Ricchezza e onore sono con me, sicuro benessere e giustizia.</w:t>
      </w:r>
    </w:p>
    <w:p w14:paraId="46A353F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mio frutto è migliore dell’oro più fino, il mio prodotto è migliore dell’argento pregiato. Sulla via della giustizia io cammino e per i sentieri dell’equità, per dotare di beni quanti mi amano e riempire i loro tesori.</w:t>
      </w:r>
    </w:p>
    <w:p w14:paraId="02D893E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Signore mi ha creato come inizio della sua attività, prima di ogni sua opera, all’origine. Dall’eternità sono stata formata, fin dal principio, dagli inizi della terra.</w:t>
      </w:r>
    </w:p>
    <w:p w14:paraId="49ADE93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2FD8D1F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2BFB487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6218F53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 sapienza si è costruita la sua casa, ha intagliato le sue sette colonne. Ha ucciso il suo bestiame, ha preparato il suo vino e ha imbandito la sua tavola.</w:t>
      </w:r>
    </w:p>
    <w:p w14:paraId="7284515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5930607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Ogni sapienza viene dal Signore e con lui rimane per sempre. La sabbia del mare, le gocce della pioggia e i giorni dei secoli chi li potrà </w:t>
      </w:r>
      <w:r w:rsidRPr="002A3163">
        <w:rPr>
          <w:rFonts w:ascii="Arial" w:eastAsia="Times New Roman" w:hAnsi="Arial"/>
          <w:i/>
          <w:iCs/>
          <w:kern w:val="2"/>
          <w:sz w:val="24"/>
          <w:szCs w:val="24"/>
          <w:lang w:eastAsia="it-IT"/>
        </w:rPr>
        <w:lastRenderedPageBreak/>
        <w:t>contare? L’altezza del cielo, la distesa della terra e le profondità dell’abisso chi le potrà esplorare?</w:t>
      </w:r>
    </w:p>
    <w:p w14:paraId="2FF0F55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Prima d’ogni cosa fu creata la sapienza e l’intelligenza prudente è da sempre. Fonte della sapienza è la parola di Dio nei cieli, le sue vie sono i comandamenti eterni.</w:t>
      </w:r>
    </w:p>
    <w:p w14:paraId="4A00009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 radice della sapienza a chi fu rivelata? E le sue sottigliezze chi le conosce? Ciò che insegna la sapienza a chi fu manifestato? La sua grande esperienza chi la comprende?</w:t>
      </w:r>
    </w:p>
    <w:p w14:paraId="7D23645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51CE36E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6F1C093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Principio di sapienza è temere il Signore; essa fu creata con i fedeli nel seno materno. Ha posto il suo nido tra gli uomini con fondamenta eterne, abiterà fedelmente con i loro discendenti.</w:t>
      </w:r>
    </w:p>
    <w:p w14:paraId="219A54A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Pienezza di sapienza è temere il Signore; essa inebria di frutti i propri fedeli. Riempirà loro la casa di beni desiderabili e le dispense dei suoi prodotti.</w:t>
      </w:r>
    </w:p>
    <w:p w14:paraId="38AE643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1547216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Radice di sapienza è temere il Signore, i suoi rami sono abbondanza di giorni. Il timore del Signore tiene lontani i peccati, chi vi persevera respinge ogni moto di collera.</w:t>
      </w:r>
    </w:p>
    <w:p w14:paraId="64D9C96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 collera ingiusta non si potrà scusare, il traboccare della sua passione sarà causa di rovina. Il paziente sopporta fino al momento giusto, ma alla fine sgorgherà la sua gioia.</w:t>
      </w:r>
    </w:p>
    <w:p w14:paraId="120F815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Fino al momento opportuno terrà nascoste le sue parole e le labbra di molti celebreranno la sua saggezza.</w:t>
      </w:r>
    </w:p>
    <w:p w14:paraId="77E14D5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w:t>
      </w:r>
      <w:r w:rsidRPr="002A3163">
        <w:rPr>
          <w:rFonts w:ascii="Arial" w:eastAsia="Times New Roman" w:hAnsi="Arial"/>
          <w:i/>
          <w:iCs/>
          <w:kern w:val="2"/>
          <w:sz w:val="24"/>
          <w:szCs w:val="24"/>
          <w:lang w:eastAsia="it-IT"/>
        </w:rPr>
        <w:lastRenderedPageBreak/>
        <w:t xml:space="preserve">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19616DB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La sapienza fa il proprio elogio, in mezzo al suo popolo proclama la sua gloria. Nell’assemblea dell’Altissimo apre la bocca, dinanzi alle sue schiere proclama la sua gloria: </w:t>
      </w:r>
    </w:p>
    <w:p w14:paraId="49BB787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«Io sono uscita dalla bocca dell’Altissimo e come nube ho ricoperto la terra. Io ho posto la mia dimora lassù, il mio trono era su una colonna di nubi. Ho percorso da sola il giro del cielo, ho passeggiato nelle profondità degli abissi.</w:t>
      </w:r>
    </w:p>
    <w:p w14:paraId="3809961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Sulle onde del mare e su tutta la terra, su ogni popolo e nazione ho preso dominio. Fra tutti questi ho cercato un luogo di riposo, qualcuno nel cui territorio potessi risiedere.</w:t>
      </w:r>
    </w:p>
    <w:p w14:paraId="62D0E6C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Allora il creatore dell’universo mi diede un ordine, colui che mi ha creato mi fece piantare la tenda e mi disse: “Fissa la tenda in Giacobbe e prendi eredità in Israele”.</w:t>
      </w:r>
    </w:p>
    <w:p w14:paraId="033206A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Prima dei secoli, fin dal principio, egli mi ha creato, per tutta l’eternità non verrò meno. Nella tenda santa davanti a lui ho officiato e così mi sono stabilita in Sion.</w:t>
      </w:r>
    </w:p>
    <w:p w14:paraId="313634D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Nella città che egli ama mi ha fatto abitare e in Gerusalemme è il mio potere.</w:t>
      </w:r>
    </w:p>
    <w:p w14:paraId="079720B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Ho posto le radici in mezzo a un popolo glorioso, nella porzione del Signore è la mia eredità.</w:t>
      </w:r>
    </w:p>
    <w:p w14:paraId="4BCDC9F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Sono cresciuta come un cedro sul Libano, come un cipresso sui monti dell’Ermon. Sono  cresciuta come una palma in Engàddi e come le piante di rose in Gerico, come un ulivo maestoso nella pianura e come un platano mi sono elevata.</w:t>
      </w:r>
    </w:p>
    <w:p w14:paraId="30C9F44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Come cinnamòmo e balsamo di aromi, come mirra scelta ho sparso profumo, come gàlbano, ònice e storace, come nuvola d’incenso nella tenda. </w:t>
      </w:r>
    </w:p>
    <w:p w14:paraId="4EAC2E3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Come un terebinto io ho esteso i miei rami e i miei rami sono piacevoli e belli.</w:t>
      </w:r>
    </w:p>
    <w:p w14:paraId="3E74D9B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Io come vite ho prodotto splendidi germogli e i miei fiori danno frutti di gloria e ricchezza. Io sono la madre del bell’amore e del timore, della conoscenza e della santa speranza; eterna, sono donata a tutti i miei figli, a coloro che sono scelti da lui.</w:t>
      </w:r>
    </w:p>
    <w:p w14:paraId="23D0A84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16D590F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1A279C1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7C9BECF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04DE3B3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w:t>
      </w:r>
    </w:p>
    <w:p w14:paraId="5C934A8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Se tu avessi camminato nella via di Dio, avresti abitato per sempre nella pace. </w:t>
      </w:r>
    </w:p>
    <w:p w14:paraId="199F262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Impara dov’è la prudenza, dov’è la forza, dov’è l’intelligenza, per comprendere anche dov’è la longevità e la vita, dov’è la luce degli occhi e la pace. </w:t>
      </w:r>
    </w:p>
    <w:p w14:paraId="0987DC2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Ma chi ha scoperto la sua dimora, chi è penetrato nei suoi tesori? Dove sono i capi delle nazioni, quelli che dominano le belve che sono sulla terra?</w:t>
      </w:r>
    </w:p>
    <w:p w14:paraId="3C163F5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Coloro che si divertono con gli uccelli del cielo, quelli che ammassano argento e oro, in cui hanno posto fiducia gli uomini, e non c’è un limite ai loro possessi?</w:t>
      </w:r>
    </w:p>
    <w:p w14:paraId="3C884DF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Coloro che lavorano l’argento e lo cesellano senza rivelare il segreto dei loro lavori?</w:t>
      </w:r>
    </w:p>
    <w:p w14:paraId="5423A50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Sono scomparsi, sono scesi negli inferi e altri hanno preso il loro posto.</w:t>
      </w:r>
    </w:p>
    <w:p w14:paraId="767F663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Generazioni più giovani hanno visto la luce e hanno abitato sopra la terra, ma non hanno conosciuto la via della sapienza, non hanno compreso i suoi sentieri e non si sono occupate di essa; i loro figli si sono allontanati dalla loro via.</w:t>
      </w:r>
    </w:p>
    <w:p w14:paraId="108065C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Non se n’è sentito parlare in Canaan, non si è vista in Teman. I figli di Agar, che cercano la sapienza sulla terra, i mercanti di Merra e di </w:t>
      </w:r>
      <w:r w:rsidRPr="002A3163">
        <w:rPr>
          <w:rFonts w:ascii="Arial" w:eastAsia="Times New Roman" w:hAnsi="Arial"/>
          <w:i/>
          <w:iCs/>
          <w:kern w:val="2"/>
          <w:sz w:val="24"/>
          <w:szCs w:val="24"/>
          <w:lang w:eastAsia="it-IT"/>
        </w:rPr>
        <w:lastRenderedPageBreak/>
        <w:t>Teman, i narratori di favole, i ricercatori dell’intelligenza non hanno conosciuto la via della sapienza, non si sono ricordati dei suoi sentieri.</w:t>
      </w:r>
    </w:p>
    <w:p w14:paraId="28CD666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O Israele, quanto è grande la casa di Dio, quanto è esteso il luogo del suo dominio! È grande e non ha fine, è alto e non ha misura!</w:t>
      </w:r>
    </w:p>
    <w:p w14:paraId="6ADF22F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Là nacquero i famosi giganti dei tempi antichi, alti di statura, esperti nella guerra; ma Dio non scelse costoro e non diede loro la via della sapienza: perirono perché non ebbero saggezza, perirono per la loro indolenza.</w:t>
      </w:r>
    </w:p>
    <w:p w14:paraId="0D4E110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Chi è salito al cielo e l’ha presa e l’ha fatta scendere dalle nubi? Chi ha attraversato il mare e l’ha trovata e l’ha comprata a prezzo d’oro puro? Nessuno conosce la sua via, nessuno prende a cuore il suo sentiero.</w:t>
      </w:r>
    </w:p>
    <w:p w14:paraId="06EF767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Ma colui che sa tutto, la conosce e l’ha scrutata con la sua intelligenza, colui che ha formato la terra per sempre e l’ha riempita di quadrupedi, colui che manda la luce ed essa corre, l’ha chiamata, ed essa gli ha obbedito con tremore.</w:t>
      </w:r>
    </w:p>
    <w:p w14:paraId="2BA1371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Le stelle hanno brillato nei loro posti di guardia e hanno gioito; egli le ha chiamate ed hanno risposto: «Eccoci!», e hanno brillato di gioia per colui che le ha create.</w:t>
      </w:r>
    </w:p>
    <w:p w14:paraId="62CAF7C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Egli è il nostro Dio, e nessun altro può essere confrontato con lui. Egli ha scoperto ogni via della sapienza e l’ha data a Giacobbe, suo servo, a Israele, suo amato. Per questo è apparsa sulla terra e ha vissuto fra gli uomini (Bar 3,9-38).</w:t>
      </w:r>
    </w:p>
    <w:p w14:paraId="1F9023E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Essa è il libro dei decreti di Dio e la legge che sussiste in eterno; tutti coloro che si attengono ad essa avranno la vita, quanti l’abbandonano moriranno.</w:t>
      </w:r>
    </w:p>
    <w:p w14:paraId="77BEE90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Ritorna, Giacobbe, e accoglila, cammina allo splendore della sua luce. Non dare a un altro la tua gloria né i tuoi privilegi a una nazione straniera.</w:t>
      </w:r>
    </w:p>
    <w:p w14:paraId="71FE98A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Beati siamo noi, o Israele, perché ciò che piace a Dio è da noi conosciuto.</w:t>
      </w:r>
    </w:p>
    <w:p w14:paraId="4F32C96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Coraggio, popolo mio, tu, memoria d’Israele! Siete stati venduti alle nazioni non per essere annientati, ma perché avete fatto adirare Dio siete stati consegnati ai nemici.</w:t>
      </w:r>
    </w:p>
    <w:p w14:paraId="6A648D8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Avete irritato il vostro creatore, sacrificando a dèmoni e non a Dio. Avete dimenticato chi vi ha allevati, il Dio eterno, avete afflitto anche colei che vi ha nutriti, Gerusalemme.</w:t>
      </w:r>
    </w:p>
    <w:p w14:paraId="2E96D84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Essa ha visto piombare su di voi l’ira divina e ha esclamato: «Ascoltate, città vicine di Sion, Dio mi ha mandato un grande dolore.</w:t>
      </w:r>
    </w:p>
    <w:p w14:paraId="6BF3D9E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Ho visto, infatti, la schiavitù in cui l’Eterno ha condotto i miei figli e le mie figlie. Io li avevo nutriti con gioia e li ho lasciati andare con pianto e dolore.</w:t>
      </w:r>
    </w:p>
    <w:p w14:paraId="04FB896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40D1F78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Venite, o città vicine di Sion, ricordatevi la schiavitù in cui l’Eterno ha condotto i miei figli e le mie figlie. Ha mandato contro di loro una nazione da lontano, una nazione malvagia di lingua straniera, che non ha avuto rispetto dei vecchi né pietà dei bambini.</w:t>
      </w:r>
    </w:p>
    <w:p w14:paraId="5211ACB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Hanno strappato via i prediletti della vedova e l’hanno lasciata sola, senza figlie». </w:t>
      </w:r>
    </w:p>
    <w:p w14:paraId="0B1CBF6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68E8A09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3F65EBE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4418642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76C6CE1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43DDECE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33D52C0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Guarda a oriente, Gerusalemme, osserva la gioia che ti viene da Dio. Ecco, ritornano i figli che hai visto partire, ritornano insieme riuniti, dal sorgere del sole al suo tramonto, alla parola del Santo, esultanti per la gloria di Dio (Bar 4,1-37).</w:t>
      </w:r>
    </w:p>
    <w:p w14:paraId="1406326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4CC76B0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196304A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06B64B3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w:t>
      </w:r>
    </w:p>
    <w:p w14:paraId="1A7060F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6443968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0FF1990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4287491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5B0B40F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59C7D5C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6261779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Se uno desidera anche un’esperienza molteplice, ella conosce le cose passate e intravede quelle future, conosce le sottigliezze dei discorsi e le soluzioni degli enigmi, comprende in anticipo segni e prodigi e anche le vicende dei tempi e delle epoche.</w:t>
      </w:r>
    </w:p>
    <w:p w14:paraId="50364B4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4DF1BD3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4DF43D6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2DE42CC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w:t>
      </w:r>
      <w:r w:rsidRPr="002A3163">
        <w:rPr>
          <w:rFonts w:ascii="Arial" w:eastAsia="Times New Roman" w:hAnsi="Arial"/>
          <w:i/>
          <w:iCs/>
          <w:kern w:val="2"/>
          <w:sz w:val="24"/>
          <w:szCs w:val="24"/>
          <w:lang w:eastAsia="it-IT"/>
        </w:rPr>
        <w:lastRenderedPageBreak/>
        <w:t xml:space="preserve">viene tale dono – mi rivolsi al Signore e lo pregai, dicendo con tutto il mio cuore: (Sap 8,1-21). </w:t>
      </w:r>
    </w:p>
    <w:p w14:paraId="2597778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3ED18C0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 mi hai prescelto come re del tuo popolo e giudice dei tuoi figli e delle tue figlie; mi hai detto di costruirti un tempio sul tuo santo monte, un altare nella città della tua dimora, immagine della tenda santa che ti eri preparata fin da principio.</w:t>
      </w:r>
    </w:p>
    <w:p w14:paraId="07F69AE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1AA2458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Ella infatti tutto conosce e tutto comprende: mi guiderà con prudenza nelle mie azioni e mi proteggerà con la sua gloria. Così le mie opere ti saranno gradite; io giudicherò con giustizia il tuo popolo e sarò degno del trono di mio padre.</w:t>
      </w:r>
    </w:p>
    <w:p w14:paraId="5E51EDD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081E018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Chi avrebbe conosciuto il tuo volere, se tu non gli avessi dato la sapienza e dall’alto non gli avessi inviato il tuo santo spirito?</w:t>
      </w:r>
    </w:p>
    <w:p w14:paraId="022CBF1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Così vennero raddrizzati i sentieri di chi è sulla terra; gli uomini furono istruiti in ciò che ti è gradito e furono salvati per mezzo della sapienza» (Sap 9.1-18). </w:t>
      </w:r>
    </w:p>
    <w:p w14:paraId="09AC315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Dio nulla opera se non per mezzo della sua sapienza. Così il Servo del Signore, pieno dello Spirito di Dio, nulla opera se non per mezzo dello Spirito. Lo Spirito del Signore crea una perfettissima comunione di volontà e di opera tra il Servo del Signore e il Signore, senza alcuna differenza di volontà. Questa verità ci viene annunziata dallo stesso Servo del Signore nel Vangelo secondo Giovanni. Lui opera allo stesso modo del Padre. </w:t>
      </w:r>
    </w:p>
    <w:p w14:paraId="2DEDE23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Dopo questi fatti, ricorreva una festa dei Giudei e Gesù salì a Gerusalemme. A Gerusalemme, presso la porta delle Pecore, vi è una piscina, chiamata in ebraico Betzatà, con cinque portici, sotto i quali </w:t>
      </w:r>
      <w:r w:rsidRPr="002A3163">
        <w:rPr>
          <w:rFonts w:ascii="Arial" w:eastAsia="Times New Roman" w:hAnsi="Arial"/>
          <w:i/>
          <w:iCs/>
          <w:kern w:val="2"/>
          <w:sz w:val="24"/>
          <w:szCs w:val="24"/>
          <w:lang w:eastAsia="it-IT"/>
        </w:rPr>
        <w:lastRenderedPageBreak/>
        <w:t>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1A0B983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49DB041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72394FA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1BB1483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Se fossi io a testimoniare di me stesso, la mia testimonianza non sarebbe vera. C’è un altro che dà testimonianza di me, e so che la </w:t>
      </w:r>
      <w:r w:rsidRPr="002A3163">
        <w:rPr>
          <w:rFonts w:ascii="Arial" w:eastAsia="Times New Roman" w:hAnsi="Arial"/>
          <w:i/>
          <w:iCs/>
          <w:kern w:val="2"/>
          <w:sz w:val="24"/>
          <w:szCs w:val="24"/>
          <w:lang w:eastAsia="it-IT"/>
        </w:rPr>
        <w:lastRenderedPageBreak/>
        <w:t>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7B2BD60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5BBE639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31FEA54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  </w:t>
      </w:r>
    </w:p>
    <w:p w14:paraId="1117EC2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Padre opera e Lui opera. Il Padre lavora e Lui lavora. Di sabato il Padre ama e Lui ama. Il Padre guarisce e Lui guarisce. Una sola volontà. Una sola opera. Senza lo Spirito del Signore che viene e che avvolge non è possibile compiere le opere di Dio. Neanche Dio compie le sue opere senza il suo Santo Spirito.</w:t>
      </w:r>
    </w:p>
    <w:p w14:paraId="5DCAD5E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i/>
          <w:sz w:val="24"/>
          <w:szCs w:val="20"/>
          <w:lang w:eastAsia="it-IT"/>
        </w:rPr>
        <w:t>Egli porterà il diritto alle nazioni</w:t>
      </w:r>
      <w:r w:rsidRPr="002A3163">
        <w:rPr>
          <w:rFonts w:ascii="Arial" w:eastAsia="Times New Roman" w:hAnsi="Arial"/>
          <w:sz w:val="24"/>
          <w:szCs w:val="20"/>
          <w:lang w:eastAsia="it-IT"/>
        </w:rPr>
        <w:t>: Il Servo del Signore non viene per curare solo il popolo del Signore. Viene per portare il diritto alle nazioni. Cosa è il diritto che Lui deve portare? La perfetta rivelazione di Dio, la piena conoscenza della volontà del suo Signore. Questo è il solo vero diritto. È sempre dal diritto di Dio che nasce il diritto tra gli uomini. Quando si esclude il diritto di Dio, anche il diritto degli uomini viene escluso.</w:t>
      </w:r>
    </w:p>
    <w:p w14:paraId="497CDAE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Qual è il diritto del vero Dio? Che ognuno lo conosca nella sua verità. Questo può avvenire solo per il Servo del Signore che ce lo rivela. Conosciuto il diritto di Dio, la sua verità, all’istante si conosce il diritto dell’uomo che è tutto nella verità di Dio. Solo nella verità di Dio è la verità dell’uomo. Ogni carenza nella verità di Dio si fa carenza nella verità dell’uomo e quindi nel suo diritto. Non vi è diritto senza verità.  La verità che crea il diritto è solo quella di Dio. Mai potrà essere fonte di diritto la verità che si crea l’uomo. La verità dell’uomo è fonte di iniquità e ingiustizia. Il Servo del Signore viene mandato in ogni luogo della terra per far conoscere il diritto, la giustizia, la verità di Dio dalla quale è la verità dell’uomo.</w:t>
      </w:r>
    </w:p>
    <w:p w14:paraId="55E7B86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verità dell’uomo, o verità antropologica, è verità derivata, non primaria. Essendo verità derivata, la sua soluzione è dalla verità primaria.  La verità </w:t>
      </w:r>
      <w:r w:rsidRPr="002A3163">
        <w:rPr>
          <w:rFonts w:ascii="Arial" w:eastAsia="Times New Roman" w:hAnsi="Arial"/>
          <w:sz w:val="24"/>
          <w:szCs w:val="20"/>
          <w:lang w:eastAsia="it-IT"/>
        </w:rPr>
        <w:lastRenderedPageBreak/>
        <w:t>primaria è quella teologica e dopo la venuta di Cristo Gesù è verità cristologica. Nessuna verità antropologica si risolverà senza la verità di Cristo.</w:t>
      </w:r>
    </w:p>
    <w:p w14:paraId="3599F606"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E801D4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Non griderà né alzerà il tono, non farà udire in piazza la sua voce,</w:t>
      </w:r>
    </w:p>
    <w:p w14:paraId="43EFB8C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vengono descritte le modalità della missione del Servo del Signore. Lui verrà, ma non griderà né alzerà il tono, non farà udire in piazza la sua voce. Cosa ci vuole rivelare il profeta sulle modalità che sono differenti da ogni altra modalità di cui si serve l’uomo per affermare il suo pensiero? Gridare e alzare il tono significa difendere, imporre, obbligare alla propria verità. Il Servo del Signore non difende, non impone, non obbliga alla sua verità. Lui la testimonia, la mostra, la dice semplicemente, la vive. L’uomo la vede interamente vissuta e se vuole l’accoglie, la fa sua, la vive. La stessa cosa significa: non farà udire in piazza la sua voce. Lui non si presenterà dove si difendono le proprie idee per gridare la sua verità.</w:t>
      </w:r>
    </w:p>
    <w:p w14:paraId="5E90ACE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Lui passa per le strade, per le vie, per i sentieri e mostra la verità di Dio con la sua vita. Non la impone per argomentazioni di giustizia, ma per ostensione. Le modalità del Servo del Signore sono diverse da ogni altra modalità. Sono modalità di visione, ostensione, vita, manifestazione. Il Servo del Signore quando verrà manifesterà la sua verità dalla croce, rimanendo sulla croce, operando la verità dalla croce.</w:t>
      </w:r>
    </w:p>
    <w:p w14:paraId="6F4597A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BD86A1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non spezzerà una canna incrinata, non spegnerà uno stoppino dalla fiamma smorta; proclamerà il diritto con verità.</w:t>
      </w:r>
    </w:p>
    <w:p w14:paraId="186ACEA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altre modalità della missione del Servo del Signore. Non spezzerà la canna incrinata. Spezzare vuol dire privare di ogni speranza. Lui non viene per privare della speranza quanti ne sono già privi. Viene per riaccendere la speranza in ogni cuore. Ogni cuore può entrare nella verità. Non spegnerà uno stoppino dalla fiamma smorta. Spegnere lo stoppino significa privare il cuore di ogni luce. Invece il Servo riaccende la luce. Lo stoppino sta per spegnersi e lui lo riaccende. Sempre dove vi è possibilità di riaccendere la speranza, Lui sempre la riaccende e la rimette in forze. Proclamerà il diritto con verità. Lo proclamerà con la pienezza della verità di Dio. È la verità di Dio la fonte di ogni diritto che esiste sulla terre e nei cieli. Il Servo del Signore non viene per togliere ciò che è già mancante. Viene per prendere tutto ciò che è mancante e ricolmarlo della pienezza della verità. Lui viene per riaccendere ogni più piccolo filo di speranza. Questo è il suo grande amore. Non viene per giudicare il mondo, ma per vivificarlo. Questa verità Gesù così l’annunzia a Nicodemo, che è venuto a trovarlo di notte, per paura dei Giudei. Anche il suo stoppino Gesù riaccende.</w:t>
      </w:r>
    </w:p>
    <w:p w14:paraId="5486650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42DFD77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205A33C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3F81CFB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720B22B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30404C0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Tutto il Vangelo ci rivela Gesù che sempre rialza le canne incrinate e ridona vera fiamma ad ogni stoppino che già sta per spegnersi. Vera immagine di questa azione missionaria del Servo del Signore è il racconto di Gesù Risorto con i discepoli di Emmaus, vero stoppino che sta spegnendosi.</w:t>
      </w:r>
    </w:p>
    <w:p w14:paraId="2DB2931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w:t>
      </w:r>
      <w:r w:rsidRPr="002A3163">
        <w:rPr>
          <w:rFonts w:ascii="Arial" w:eastAsia="Times New Roman" w:hAnsi="Arial"/>
          <w:i/>
          <w:iCs/>
          <w:kern w:val="2"/>
          <w:sz w:val="24"/>
          <w:szCs w:val="24"/>
          <w:lang w:eastAsia="it-IT"/>
        </w:rPr>
        <w:lastRenderedPageBreak/>
        <w:t xml:space="preserve">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36C2E48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 (Lc 24,13-35). </w:t>
      </w:r>
    </w:p>
    <w:p w14:paraId="6DC5E7D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Sempre la canna incrinata va rialzata. Sempre lo stoppino dalla fiamma smorta va riacceso. È questa l’opera del Messia ed è questa l’opera di ogni discepolo.</w:t>
      </w:r>
    </w:p>
    <w:p w14:paraId="5C5BB99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5EB75D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Non verrà meno e non si abbatterà, finché non avrà stabilito il diritto sulla terra, e le isole attendono il suo insegnamento.</w:t>
      </w:r>
    </w:p>
    <w:p w14:paraId="7514F52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Altra caratteristica del Servo del Signore. Essa però riguarda la stessa persona del Servo. Il Servo del Signore è forte, molto forte. Non verrà meno e non si abbatterà, finché non avrà stabilito il diritto sulla terra, e le isole attendono il suo insegnamento. Il Servo del Signore, poiché avvolto dallo Spirito del Signore, da Lui riceve ogni forza per portare a compimento la missione che gli è stata affidata. È lo Spirito di Dio che gli dona ogni forza, che lo spinge, lo muove, lo guida, lo conduce, lo afferra, lo porta. Portato dallo Spirito, non viene meno.  Portato dallo Spirito di Dio, non si abbatte. Dona compimento alla sua missione. Stabilisce il diritto sulla terra. Dona il suo insegnamento alle isole.</w:t>
      </w:r>
    </w:p>
    <w:p w14:paraId="400E960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Mosè si scoraggia. Elia si stanca. Geremia vuole arrendersi. Il Servo del Signore non si scoraggia, non si stanca, non si arrende.  La sua missione è portata a compimento. Nulla rimane da compiere. Tutto è compiuto. È quanto Gesù dirà sulla croce, prima di dare lo spirito al Padre. Niente rimane da compiere. Tutto è stato fatto. L’obbedienza è stata perfetta. Mai un solo istante in cui il Servo non sia stato tutto e pienamente del suo Dio. Nulla il Signore deve più rivelarci, comunicarci, offrirci. Il suo Servo tutto ha detto e tutto compiuto. Ora sappiamo </w:t>
      </w:r>
      <w:r w:rsidRPr="002A3163">
        <w:rPr>
          <w:rFonts w:ascii="Arial" w:eastAsia="Times New Roman" w:hAnsi="Arial"/>
          <w:sz w:val="24"/>
          <w:szCs w:val="20"/>
          <w:lang w:eastAsia="it-IT"/>
        </w:rPr>
        <w:lastRenderedPageBreak/>
        <w:t>cosa fare e come farla. Conosciamo il diritto, la giustizia, la verità, la carità, la speranza, la misericordia, la pace. Sappiamo ogni modalità secondo le quali la missione va assolta.</w:t>
      </w:r>
    </w:p>
    <w:p w14:paraId="0A9EDD9F"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BA8C40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Così dice il Signore Dio, che crea i cieli e li dispiega, distende la terra con ciò che vi nasce, dà il respiro alla gente che la abita e l’alito a quanti camminano su di essa:</w:t>
      </w:r>
    </w:p>
    <w:p w14:paraId="6474FAE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Dopo aver presentato la persona, la missione, le modalità, il risultato del lavoro del suo Servo Fedele, ora nuovamente il Signore interviene e si rivela. Tutto il mondo, compreso il suo popolo, deve sapere che è Lui, il Signore, il Creatore, che ha stabilito tutto questo. È il Signore che chiamato il suo Servo. Ma chi è il Signore che ha chiamato il suo Servo e che gli ha indicato anche le più piccole modalità secondo le quali la missione va vissuta? Chi parla, chi si presenta, chi si rivela, chi si attribuisce la paternità dell’invio del Servo è il Signore Dio, che crea i cieli e li dispiega. È il Signore Dio che distende la terra con ciò che vi nasce. È il Signore Dio che dà il respiro alla gente che la abita e l’alito a quanti camminano su di essa. Chi chiama il Servo è il Creatore del cielo e della terra e di tutto ciò che nei cieli e sulla terra vive. È il Signore che dona il respiro ad ogni essere vivente. Il Dio che ha creato l’universo, il Dio che dona vita all’universo, è lo stesso Dio che ha chiamato il suo Servo perché manifesti ad ogni uomo il diritto. È diritto di Dio che Dio sia riconosciuto nella sua eterna e divina verità. Per questo il Servo viene: per rivelarci chi è il vero Dio e qual è la sua opera.</w:t>
      </w:r>
    </w:p>
    <w:p w14:paraId="76CAA996"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7D8E3B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«Io, il Signore, ti ho chiamato per la giustizia e ti ho preso per mano; ti ho formato e ti ho stabilito come alleanza del popolo e luce delle nazioni,</w:t>
      </w:r>
    </w:p>
    <w:p w14:paraId="36A5BA6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il Dio che è Creatore e Fonte di ogni vita, perché Datore di ogni respiro si sofferma ancora a rivelarci qual è la missione del Servo. Io, il Signore, ti ho chiamato, per la giustizia e ti ho preso per mano. Io, il Signore  che crea i cieli e la terra e li dispiega, ti ho chiamato, ti ho voluto. Perché ti ho chiamato e ti ho voluto? Per la giustizia, per il diritto, per la verità. Ti ho voluto perché tu riveli ad ogni uomo qual è la mia verità. Quando l’uomo conoscerà la mia verità, conoscerà anche la sua verità. Ma finché non conoscerà la mia verità, mai potrà conoscere la sua. Perché ti ho preso per mano? Perché tu sia sempre dalla mia volontà, dai miei desideri, dal mio diritto, dalla mia giustizia. Sono io che ti conduco. Io ti ho chiamato, ti ho formato, ti ho stabilito come alleanza del popolo e luce delle nazioni. Il Signore non solo lo ha chiamato, lo ha anche formato. Lo ha istruito. Gli ha manifestato tutto di sé. Ma la formazione non è solo questa: una semplice o anche dotta conoscenza della verità di Dio.</w:t>
      </w:r>
    </w:p>
    <w:p w14:paraId="0EEDCF9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formazione presso Dio è tutt’altra cosa. Formare è dare la forma della verità, la forma di Dio, la forma della giustizia, la forma del diritto, la forma della luce.  Dio forma donando al corpo, all’anima, allo spirito la forma, cioè l’essenza della verità, della giustizia, del diritto, della carità, dell’amore. Dio forma creando il suo Servo nel suo corpo, nella sua anima, nel suo spirito, con la verità, la giustizia, il diritto, la carità, l’amore. E il Servo non dice la giustizia, il diritto, la verità, la carità del suo Dio. Lui è la carità, la giustizia, la verità, il diritto, la Legge, la Parola.</w:t>
      </w:r>
    </w:p>
    <w:p w14:paraId="5441FEE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Il Signore lo ha formato, gli ha dato la forma della verità. Chi vede Lui vede la verità, la giustizia, la pace, il diritto. La vita del Servo è la verità di Dio. Il Servo da Dio è stato stabilito come alleanza del popolo. L’alleanza tra Dio e il popolo avviene in Lui. Senza di Lui, fuori di Lui, non vi è più alleanza. Il Servo da Dio è stato stabilito luce delle nazioni. Se le nazioni vorranno vedere la luce di Dio, è nel Servo che la devono vedere.  È il Servo la forma, l’essenza, la verità della luce del Signore. Dove il Servo non illumina, Dio non illumina. Dove il Servo non è alleanza, l’alleanza non esiste.</w:t>
      </w:r>
    </w:p>
    <w:p w14:paraId="02DD4B2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Queste parole sono cariche di altissimo significato. Il Servo è la forma fisica di Dio, la forma visibile, la forma corporea. Dio non ha corpo, non ha forma visibile, non ha fisicità. Il Servo è il corpo, il fisico, la visibilità, la manifestazione sulla terra del Dio che è nel cielo. Questa formazione è così alta, potente, forte, indistruttibile, perfetta da far sì che il Servo sia vera </w:t>
      </w:r>
      <w:r w:rsidRPr="002A3163">
        <w:rPr>
          <w:rFonts w:ascii="Arial" w:eastAsia="Times New Roman" w:hAnsi="Arial"/>
          <w:i/>
          <w:sz w:val="24"/>
          <w:szCs w:val="20"/>
          <w:lang w:eastAsia="it-IT"/>
        </w:rPr>
        <w:t>“immagine sulla terra”</w:t>
      </w:r>
      <w:r w:rsidRPr="002A3163">
        <w:rPr>
          <w:rFonts w:ascii="Arial" w:eastAsia="Times New Roman" w:hAnsi="Arial"/>
          <w:sz w:val="24"/>
          <w:szCs w:val="20"/>
          <w:lang w:eastAsia="it-IT"/>
        </w:rPr>
        <w:t xml:space="preserve"> dell’invisibile Dio. Questa verità è cantata da San Paolo. I suoi inni cristologici rivelano la vera grandezza del Servo del Signore. Non vi è altra grandezza. Essa è la sola.</w:t>
      </w:r>
    </w:p>
    <w:p w14:paraId="7E98B91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Benedetto Dio, Padre del Signore nostro Gesù Cristo, che ci ha benedetti con ogni benedizione spirituale nei cieli in Cristo. </w:t>
      </w:r>
    </w:p>
    <w:p w14:paraId="44024BE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2725C61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6F2D218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In lui siamo stati fatti anche eredi, predestinati – secondo il progetto di colui che tutto opera secondo la sua volontà – a essere lode della sua gloria, noi, che già prima abbiamo sperato nel Cristo. </w:t>
      </w:r>
    </w:p>
    <w:p w14:paraId="316CAC6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311E122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1,2-14.20-23).</w:t>
      </w:r>
    </w:p>
    <w:p w14:paraId="69AC3BB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0F7C910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È lui che ci ha liberati dal potere delle tenebre e ci ha trasferiti nel regno del Figlio del suo amore, per mezzo del quale abbiamo la redenzione, il perdono dei peccati.</w:t>
      </w:r>
    </w:p>
    <w:p w14:paraId="38D3E14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33763BA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Egli è prima di tutte le cose e tutte in lui sussistono. </w:t>
      </w:r>
    </w:p>
    <w:p w14:paraId="59DC68B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Egli è anche il capo del corpo, della Chiesa. </w:t>
      </w:r>
    </w:p>
    <w:p w14:paraId="77A9FA8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Egli è principio, primogenito di quelli che risorgono dai morti, perché sia lui ad avere il primato su tutte le cose.</w:t>
      </w:r>
    </w:p>
    <w:p w14:paraId="4EFD539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677D224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sommo della grandezza del Servo del Signore è quella che ci canta l’Apostolo Giovanni nel prologo del suo Vangelo.</w:t>
      </w:r>
    </w:p>
    <w:p w14:paraId="46989D6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67DBB80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Venne un uomo mandato da Dio: il suo nome era Giovanni. Egli venne come testimone per dare testimonianza alla luce, perché tutti credessero per mezzo di lui. Non era lui la luce, ma doveva dare testimonianza alla luce.</w:t>
      </w:r>
    </w:p>
    <w:p w14:paraId="732F100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6F86943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 il Verbo si fece carne e venne ad abitare in mezzo a noi; e noi abbiamo contemplato la sua gloria, gloria come del Figlio unigenito che viene dal Padre, pieno di grazia e di verità.</w:t>
      </w:r>
    </w:p>
    <w:p w14:paraId="18F0DA5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Giovanni gli dà testimonianza e proclama: «Era di lui che io dissi: Colui che viene dopo di me è avanti a me, perché era prima di me».</w:t>
      </w:r>
    </w:p>
    <w:p w14:paraId="6AF45B9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Dalla sua pienezza noi tutti abbiamo ricevuto: grazia su grazia. Perché la Legge fu data per mezzo di Mosè, la grazia e la verità vennero per mezzo di Gesù Cristo.</w:t>
      </w:r>
    </w:p>
    <w:p w14:paraId="3B6BC8D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Dio, nessuno lo ha mai visto: il Figlio unigenito, che è Dio ed è nel seno del Padre, è lui che lo ha rivelato (Gv 1,1-18). </w:t>
      </w:r>
    </w:p>
    <w:p w14:paraId="3103BCB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Servo che è eternamente Dio, anche nella sua umanità ha assunto la forma della verità, della carità, del diritto, dell’essenza di Dio. Dio lo ha formato così. Nessun altro uomo è come il Servo del Signore, non solo in ragione della divinità, ma anche in ragione di formazione. Nessun altro uomo è stato preso per mano dal Signore per ricevere una formazione simile alla sua. Dio nella carne del Servo ha impresso se stesso.</w:t>
      </w:r>
    </w:p>
    <w:p w14:paraId="776A7FB4"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BB21F7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perché tu apra gli occhi ai ciechi e faccia uscire dal carcere i prigionieri, dalla reclusione coloro che abitano nelle tenebre.</w:t>
      </w:r>
    </w:p>
    <w:p w14:paraId="0B6D000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Signore che lo ha formato, che lo ha reso purissima immagine di sé sulla nostra terra, ora gli conferisce una missione unica, mai data ad altri. Lui è stato formato e preso per mano perché apra li occhi ai ciechi e faccia uscire dal carcere i prigionieri, dalla reclusione coloro che abitano nelle tenebre. I ciechi sono quelli che non vedono Dio. I prigionieri sono tutti coloro che sono schiavi della loro falsità e menzogna esistenziale. Ciechi e prigionieri sono tutti coloro che vivono nell’ignoranza di Dio, che non lo conoscono, non sanno chi è il vero Dio.  L’ignoranza è fonte di ogni empietà. Questa missione così è stata presentata sia dal Vangelo secondo Matteo che da quello secondo Luca, proprio all’inizio della missione di Gesù.</w:t>
      </w:r>
    </w:p>
    <w:p w14:paraId="6FA7CFEE" w14:textId="77777777" w:rsidR="002A3163" w:rsidRPr="002A3163" w:rsidRDefault="002A3163" w:rsidP="002A3163">
      <w:pPr>
        <w:spacing w:after="120" w:line="240" w:lineRule="auto"/>
        <w:jc w:val="both"/>
        <w:rPr>
          <w:rFonts w:ascii="Arial" w:eastAsia="Times New Roman" w:hAnsi="Arial"/>
          <w:i/>
          <w:iCs/>
          <w:sz w:val="20"/>
          <w:szCs w:val="20"/>
          <w:lang w:eastAsia="it-IT"/>
        </w:rPr>
      </w:pPr>
      <w:r w:rsidRPr="002A3163">
        <w:rPr>
          <w:rFonts w:ascii="Arial" w:eastAsia="Times New Roman" w:hAnsi="Arial"/>
          <w:i/>
          <w:iCs/>
          <w:sz w:val="20"/>
          <w:szCs w:val="20"/>
          <w:lang w:eastAsia="it-IT"/>
        </w:rPr>
        <w:t>Quando Gesù seppe che Giovanni era stato arrestato, si ritirò nella Galilea, lasciò Nàzaret e andò ad abitare a Cafàrnao, sulla riva del mare, nel territorio di Zàbulon e di Nèftali, perché si compisse ciò che era stato detto per mezzo del profeta Isaia:</w:t>
      </w:r>
    </w:p>
    <w:p w14:paraId="13E0DC2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Terra di Zàbulon e terra di Nèftali, sulla via del mare, oltre il Giordano, Galilea delle genti! Il popolo che abitava nelle tenebre vide una grande luce, per quelli che abitavano in regione e ombra di morte una luce è sorta.</w:t>
      </w:r>
    </w:p>
    <w:p w14:paraId="346B171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Da allora Gesù cominciò a predicare e a dire: «Convertitevi, perché il regno dei cieli è vicino» (Mt 4,12-17). </w:t>
      </w:r>
    </w:p>
    <w:p w14:paraId="0B61B36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Venne a Nàzaret, dove era cresciuto, e secondo il suo solito, di sabato, entrò nella sinagoga e si alzò a leggere. Gli fu dato il rotolo del profeta Isaia; aprì il rotolo e trovò il passo dove era scritto:</w:t>
      </w:r>
    </w:p>
    <w:p w14:paraId="3E2C85C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4D14294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 xml:space="preserve">Riavvolse il rotolo, lo riconsegnò all’inserviente e sedette. Nella sinagoga, gli occhi di tutti erano fissi su di lui. Allora cominciò a dire loro: «Oggi si è compiuta questa Scrittura che voi avete ascoltato» (Lc 4,16-21). </w:t>
      </w:r>
    </w:p>
    <w:p w14:paraId="1981A0A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Da puntualizzare che mai questa missione è stata affidata ad altri in tutto l’antico Testamento. Aprire gli occhi dei ciechi è solo del Messia. Proprio a questa profezia fa riferimento Gesù quando gli inviati di Giovanni il Battista chiesero informazione sull’identità e verità della sua missione.</w:t>
      </w:r>
    </w:p>
    <w:p w14:paraId="1CFC0DA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11,2-6). </w:t>
      </w:r>
    </w:p>
    <w:p w14:paraId="0CA5100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Giovanni ora può esserne pienamente certo, anche per via storica, per via dell’adempimento della profezia. Gesù è il Servo del Signore.</w:t>
      </w:r>
    </w:p>
    <w:p w14:paraId="3365554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1866CF9"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Io sono il Signore: questo è il mio nome; non cederò la mia gloria ad altri, né il mio onore agli idoli.</w:t>
      </w:r>
    </w:p>
    <w:p w14:paraId="2D0F6BE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Ancora una volta il Signore sigilla la sua parola con l’attestazione della sua verità. La verità eterna del Signore è posta come firma alla sua verità. Io sono il Signore: questo è il mio nome. Non cederò la mia gloria ad altri, né il mio onore agli idoli.  Non vi è nessuno che possa dire il passato, nessuno che possa rivelare il futuro. Questa è la gloria che è solo di Dio e di nessun altro. Dio non permetterà mai che un solo uomo possa dire ciò che accade fra un istante. Lo potrà dire solo se è sua purissima profezia. Dovrà essere però profezia attestata anche dalla forma: Dice il Signore. Oracolo del Signore. Profezia del mio Dio. Parola del mio Signore.  Mai la scienza dell’uomo potrà profetizzare sulla storia. La storia del prima e del  dopo, del presente e del futuro appartiene al Signore. Questa gloria è solo di Dio ed ogni giorno si fa l’esperienza, spesso anche amara. Nessuna scienza dirà il domani. Nessuna scienza lo programmerà. Questa verità è anche affermata dal Nuovo Testamento. La storia è un libro sigillato. Chi potrà aprire i suoi sigilli è l’Agnello Immolato che è il Risorto.</w:t>
      </w:r>
    </w:p>
    <w:p w14:paraId="43ABD99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32C7005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Uno degli anziani mi disse: «Non piangere; ha vinto il leone della tribù di Giuda, il Germoglio di Davide, e aprirà il libro e i suoi sette sigilli».</w:t>
      </w:r>
    </w:p>
    <w:p w14:paraId="17651A4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Poi vidi, in mezzo al trono, circondato dai quattro esseri viventi e dagli anziani, un Agnello, in piedi, come immolato; aveva sette corna e sette </w:t>
      </w:r>
      <w:r w:rsidRPr="002A3163">
        <w:rPr>
          <w:rFonts w:ascii="Arial" w:eastAsia="Times New Roman" w:hAnsi="Arial"/>
          <w:i/>
          <w:iCs/>
          <w:kern w:val="2"/>
          <w:sz w:val="24"/>
          <w:szCs w:val="24"/>
          <w:lang w:eastAsia="it-IT"/>
        </w:rPr>
        <w:lastRenderedPageBreak/>
        <w:t>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1CAE7F6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D5B135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 vidi, e udii voci di molti angeli attorno al trono e agli esseri viventi e agli anziani. Il loro numero era miriadi di miriadi e migliaia di migliaia e dicevano a gran voce:</w:t>
      </w:r>
    </w:p>
    <w:p w14:paraId="5A02114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«L’Agnello, che è stato immolato, è degno di ricevere potenza e ricchezza, sapienza e forza, onore, gloria e benedizione».</w:t>
      </w:r>
    </w:p>
    <w:p w14:paraId="1C5CAEE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Tutte le creature nel cielo e sulla terra, sotto terra e nel mare, e tutti gli esseri che vi si trovavano, udii che dicevano:</w:t>
      </w:r>
    </w:p>
    <w:p w14:paraId="2AAD8D0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 Colui che siede sul trono e all’Agnello lode, onore, gloria e potenza, nei secoli dei secoli».</w:t>
      </w:r>
    </w:p>
    <w:p w14:paraId="5F094F7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 i quattro esseri viventi dicevano: «Amen». E gli anziani si prostrarono in adorazione (Ap 5,1-14).  </w:t>
      </w:r>
    </w:p>
    <w:p w14:paraId="0339777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4EA9132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74FBF5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596C621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2DFC055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Quando l’Agnello aprì il quinto sigillo, vidi sotto l’altare le anime di coloro che furono immolati a causa della parola di Dio e della testimonianza che gli avevano reso. E gridarono a gran voce:</w:t>
      </w:r>
    </w:p>
    <w:p w14:paraId="3866A80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«Fino a quando, Sovrano, tu che sei santo e veritiero, non farai giustizia e non vendicherai il nostro sangue contro gli abitanti della terra?».</w:t>
      </w:r>
    </w:p>
    <w:p w14:paraId="554946A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Allora venne data a ciascuno di loro una veste candida e fu detto loro di pazientare ancora un poco, finché fosse completo il numero dei loro compagni di servizio e dei loro fratelli, che dovevano essere uccisi come loro.</w:t>
      </w:r>
    </w:p>
    <w:p w14:paraId="77281EE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5937550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Questa parola del Signore è verità eterna. Tutti i falsi profeti saranno sempre smentiti dalla storia. Solo gli stolti e insipienti non vedono la smentita.</w:t>
      </w:r>
    </w:p>
    <w:p w14:paraId="3AC58273"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62A434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 primi fatti, ecco, sono avvenuti e i nuovi io preannuncio; prima che spuntino, ve li faccio sentire».</w:t>
      </w:r>
    </w:p>
    <w:p w14:paraId="5E62E76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la gloria del Signore: sua onniscienza e perfetta signoria sull’intero corso della storia. Passato, presente, futuro, tempo, eternità sono nelle sue mani. I primi fatti, ecco, sono avvenuti e i nuovi io preannuncio. Prima che spuntino, ve li faccio sentire. Solo Lui è il Signore della storia. Nessun altro lo è. Questa gloria mai darà ad alcun uomo. Mai un solo idolo potrà possedere questa scienza e questa signoria. La storia è la prova di ogni uomo. È questa la stoltezza dell’uomo: pensare che con la sua scienza possa governare la storia. La scienza non governa, perché essa è cieca.</w:t>
      </w:r>
    </w:p>
    <w:p w14:paraId="135475F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Anche la scienza, se vuole vedere, deve lasciarsi aprire gli occhi da Cristo Gesù. Sulla cieca scienza non si può costruire la storia.  Vale anche per la scienza cieca ciò che dice Gesù: Se un cieco guida un altro cieco, tutti e due andranno a finire in un fosso. L’uomo cieco crea la scienza cieca. Alla scienza cieca affida la sua storia, consegna il suo presente e il suo futuro. È sublime stoltezza. La scienza cieca condurrà l’uomo cieco nel baratro del dissolvimento umano. Oggi alla scienza si vuole dare il posto di Dio. </w:t>
      </w:r>
    </w:p>
    <w:p w14:paraId="2A3E883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Signore lo afferma con divina chiarezza, infinita fermezza. Questa gloria non sarà mai data a nessun uomo, nessun dio, nessun idolo, nessuna scienza. La Signoria sulla storia sarà sempre sua, eternamente sua. È questa Signoria che fa sì che l’uomo sia e rimanga uomo e Dio sia Dio e rimanga Dio. Se Dio non fosse il solo Signore della storia, non sarebbe Dio. Anche l’uomo sarebbe Signore e Governatore della storia. Sono ciechi tutti coloro che pensano di poter </w:t>
      </w:r>
      <w:r w:rsidRPr="002A3163">
        <w:rPr>
          <w:rFonts w:ascii="Arial" w:eastAsia="Times New Roman" w:hAnsi="Arial"/>
          <w:sz w:val="24"/>
          <w:szCs w:val="20"/>
          <w:lang w:eastAsia="it-IT"/>
        </w:rPr>
        <w:lastRenderedPageBreak/>
        <w:t>governare la storia. Non appena essi prendono il timone della storia, sanno che è ingovernabile. Tutti sanno governare la storia quando non hanno il timone in mano. Non appena viene loro dato il timore, attestano di non essere Dio. Veramente a nessuno il Signore dona questa gloria. Nessuno potrà mai aprire un solo sigillo, neanche per un solo istante. Dio è il solo Signore.</w:t>
      </w:r>
    </w:p>
    <w:p w14:paraId="3BFD10C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67A92B6"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254" w:name="_Toc430638389"/>
      <w:bookmarkStart w:id="255" w:name="_Toc62158977"/>
      <w:bookmarkStart w:id="256" w:name="_Toc179353549"/>
      <w:bookmarkStart w:id="257" w:name="_Toc180501454"/>
      <w:r w:rsidRPr="002A3163">
        <w:rPr>
          <w:rFonts w:ascii="Arial" w:eastAsia="Times New Roman" w:hAnsi="Arial"/>
          <w:b/>
          <w:sz w:val="28"/>
          <w:szCs w:val="20"/>
          <w:lang w:eastAsia="it-IT"/>
        </w:rPr>
        <w:t>INNO DI VITTORIA</w:t>
      </w:r>
      <w:bookmarkEnd w:id="254"/>
      <w:bookmarkEnd w:id="255"/>
      <w:bookmarkEnd w:id="256"/>
      <w:bookmarkEnd w:id="257"/>
    </w:p>
    <w:p w14:paraId="575B5530"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Cantate al Signore un canto nuovo, lodatelo dall’estremità della terra; voi che andate per mare e quanto esso contiene, isole e loro abitanti.</w:t>
      </w:r>
    </w:p>
    <w:p w14:paraId="65E0030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Al Signore, al solo Signore della storia, al solo che conosce il passato, il presente, il futuro, tempo ed eternità, è giusto che si innalzi un canto nuovo. Ogni verità che Dio ci rivela di se stesso merita un canto nuovo. Cosa è il canto nuovo? È l’accoglienza della verità rivelata fatta inno di ringraziamento. Poiché ogni verità rivelata non è solo per chi la conosce, ma per ogni uomo. Ogni uomo è invitato ad innalzare un canto nuovo al Signore. Cantate al Signore un canto nuovo, lodatelo dall’estremità della terra. Voi che andate per mare e quanto esso contiene, isole e loro abitanti.</w:t>
      </w:r>
    </w:p>
    <w:p w14:paraId="5DE20A2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Nessuno può astenersi dal cantare un canto nuovo al Signore. Tutta la terra in ogni sua estremità, tutto il mare e quanto esso contiene, isole e loro abitanti. Ogni essere creato, a causa di questa nuova rivelazione del loro Dio e Signore, è invitato ad innalzare un canto nuovo. Il Signore è il solo Signore. Il Signore è il solo Signore che possiede tutta la storia nelle sue mani: dall’inizio della sua creazione fino all’ultimo respiro di essa.</w:t>
      </w:r>
    </w:p>
    <w:p w14:paraId="43AC3A62"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1488EA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Esultino il deserto e le sue città, i villaggi dove abitano quelli di Kedar; acclamino gli abitanti di Sela, dalla cima dei monti alzino grida.</w:t>
      </w:r>
    </w:p>
    <w:p w14:paraId="179485D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Sono invitati a lodare il Signore tutte le tribù della terra, non solo quanti abitano nelle grandi città, ma anche coloro che abitano nei piccoli villaggi. Esultino il deserto e le sue città, i villaggi dove abitano quelli di Kedar. Acclamino gli abitanti di Sela, dalla cima dei monti alzino grida. Non deve esserci alcun luogo della terra, dal quale non si deve innalzare questo canto nuovo. Il Signore ha rivelato una verità che è solo sua. Ora tutto il mondo deve sapere che Dio è il Signore e tutto il mondo lo deve proclamare, esaltare come il solo Signore. Non vi sono altri Signori.</w:t>
      </w:r>
    </w:p>
    <w:p w14:paraId="37DF4A4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C31FA2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Diano gloria al Signore e nelle isole narrino la sua lode.</w:t>
      </w:r>
    </w:p>
    <w:p w14:paraId="7455D0D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Tutti devono dare gloria al Signore. Anche nelle isole si devono narrare le sue lodi. Lui è il Signore. È il solo Signore nelle cui mani vi è tutta la storia. È questa la gloria del nostro Dio. Nessun altro è Signore. Sarebbe sufficiente questa sola verità per dare un volto nuovo alla terra. Quando l’uomo si convincerà che non è lui il Signore della storia, allora anche la sua vita riceverà una nuova storia. Sarà perennemente affidata a Dio.</w:t>
      </w:r>
    </w:p>
    <w:p w14:paraId="1B3A279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10EABF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lastRenderedPageBreak/>
        <w:t>Il Signore avanza come un prode, come un guerriero eccita il suo ardore; urla e lancia il grido di guerra, si mostra valoroso contro i suoi nemici.</w:t>
      </w:r>
    </w:p>
    <w:p w14:paraId="4AE72AB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il Signore avanza come il vero Signore, il Signore onnipotente, il Signore vittorioso, il Signore invincibile, il Signore onnisciente. Il Signore avanza come un prode, come un guerriero eccita il suo ardore. Urla e lancia il grido di guerra. Si mostra valoroso contro i suoi nemici. Non vi è uomo sulla terra che possa sconfiggere il Signore. Non vi è forza della natura che possa abbatterlo. Non vi è tempesta che possa sopprimerlo. Il Signore è il Signore degli uomini, delle tempeste, degli uragani, degli eserciti, degli elementi della natura. Il Signore è il Signore di ogni cosa. Tutto è sotto il suo comando che è di creazione. Lui comanda e ogni cosa obbedisce. Lui vuole e tutto si compie. Lui dice e le cose sono. A volte il Signore deve manifestare la sua Signoria, altrimenti l’uomo cade in una stoltezza più che infinita. Il Signore viene e l’uomo sa di non essere uomo.</w:t>
      </w:r>
    </w:p>
    <w:p w14:paraId="215DC8F4"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5F30DC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«Per molto tempo ho taciuto, ho fatto silenzio, mi sono contenuto; ora griderò come una partoriente, gemerò e mi affannerò insieme.</w:t>
      </w:r>
    </w:p>
    <w:p w14:paraId="7863B28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è il tempo in cui il Signore deve manifestarsi in tutta la sua potenza, la sua forza, la sua divina energia. L’uomo deve ritornare a ridimensionare se stesso. Per molto tempo ho taciuto, ho fatto silenzio, mi sono contenuto. Ora griderò come una partoriente, gemerò e mi affannerò insieme. Per un tempo, anzi per molto tempo il Signore ha taciuto, ha fatto silenzio, si è contenuto. Attendeva il ritorno dell’uomo nella sua umanità, ma invano. Poiché ora l’uomo è andato ben oltre i limiti consentiti alla sua umanità, il Signore ha deciso di essere presente nella storia in modo forte, sostenuto. Ora tutti sentiranno la sua voce, tutti l’ascolteranno. Sarà più forte di una donna che sta per partorire. Gemerà e si affannerà insieme. Tutti dovranno ascoltare. A volte il Signore si riveste di infinita pazienza. È come se stesse a guardare fin dove è capace di giungere la sua malvagità, superbia, cattiveria. Quando i limiti sono ben oltre, allora il Signore per amore dell’uomo deve intervenire, deve manifestare all’uomo che solo Lui è il Signore.</w:t>
      </w:r>
    </w:p>
    <w:p w14:paraId="23C3CF5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9F5F36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Renderò aridi monti e colli, farò seccare tutta la loro erba; trasformerò i fiumi in terraferma e prosciugherò le paludi.</w:t>
      </w:r>
    </w:p>
    <w:p w14:paraId="5B86A19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l’opera potente che dovrà manifestare che solo il Signore è il Signore e non vi sono altri Signori nell’intero universo. Uno è il Signore Onnipotente. Renderò aridi monti e colli, farò seccare tutta la loro erba. Trasformerò i fiumi in terraferma e prosciugherò le paludi. Questa è opera strepitosa. Il Signore toglierà all’uomo la fonte della vita. Priverà di ogni erba monti e colli. Senza erba, tutto l’eco sistema è nella morte. Anche l’uomo è nella morte. Anche ogni risorsa di acqua il Signore farà scomparire. Senza acqua non si vive. L’acqua è l’elemento essenziale della vita. La terra vive di acqua.</w:t>
      </w:r>
    </w:p>
    <w:p w14:paraId="56F2C18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Senza erba verde e senza acqua la terra diverrà un deserto. L’uomo non potrà vivere più su di essa. Basta un diluvio al contrario per distruggere la terra. Sarebbe sufficiente un diluvio di sole per quaranta giorni e quaranta notti e la terra si prosciugherebbe. Sarebbe la morte. L’uomo non è Signore. Nulla </w:t>
      </w:r>
      <w:r w:rsidRPr="002A3163">
        <w:rPr>
          <w:rFonts w:ascii="Arial" w:eastAsia="Times New Roman" w:hAnsi="Arial"/>
          <w:sz w:val="24"/>
          <w:szCs w:val="20"/>
          <w:lang w:eastAsia="it-IT"/>
        </w:rPr>
        <w:lastRenderedPageBreak/>
        <w:t>potrebbe l’uomo dinanzi ad un tale evento. Solo il Signore è il Signore e tutta la terra obbedisce ad ogni comando. Il Signore è il Signore.</w:t>
      </w:r>
    </w:p>
    <w:p w14:paraId="39F81CEF"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E7AC71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Farò camminare i ciechi per vie che non conoscono, li guiderò per sentieri sconosciuti; trasformerò davanti a loro le tenebre in luce, i luoghi aspri in pianura. Tali cose io ho fatto e non cesserò di fare».</w:t>
      </w:r>
    </w:p>
    <w:p w14:paraId="4734245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ancora cosa farà il Signore per attestare ad ogni uomo che non è Signore, perché solo il Signore è il Signore. Non vi sono altri Signori. Farò camminare i ciechi per vie che non conoscono. Li guiderò per sentieri sconosciuti. Con Lui non vi è cecità. Con Lui i ciechi possono camminare. Con il Signore i ciechi possono camminare anche senza ricevere il dono della vista. Tanto grande è il Signore. Lui può veramente tutto. Trasformerò davanti a loro le tenebre in luce, i luoghi aspri in pianura. Tali cose io ho fatto e non cesserò di fare. Il Signore sarà sempre il Signore. Lui può trasformare le tenebre in luce. Lui può far divenire pianura i luoghi aspri. Lo può in un istante. In un istante le tenebre diventano luce.</w:t>
      </w:r>
    </w:p>
    <w:p w14:paraId="3662913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Signore attesta che Lui sempre si è manifestato come il Signore e sempre si manifesterà. Non vuole che l’uomo si perda nella sua stoltezza infinita. Per il Signore l’impossibile diviene in un istante possibile. Erba ed acqua in un istante scompaiono. La vita diviene morte. Le tenebre luce. Egli tutto può e tutto compie per manifestare all’uomo la sua stoltezza. Tutto compie per amore dell’uomo. Gli vuole rivelare che lui è solo un uomo. </w:t>
      </w:r>
    </w:p>
    <w:p w14:paraId="7E6AD27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319CC8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Retrocedono pieni di vergogna quanti sperano in un idolo, quanti dicono alle statue: «Voi siete i nostri dèi».</w:t>
      </w:r>
    </w:p>
    <w:p w14:paraId="6FC7CC5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Per questo il Signore viene, per svergognare tutti gli adoratori di idoli. Nulla è più stolto e più insipiente dell’adorazione degli idoli.  Retrocedano pieni di vergogna quanti sperano in un idolo, quanti dicono alle statue: Voi siete i nostri dèi. Ecco il significato di tutta la rivelazione del Signore. Il Signore ha deciso di venire, rivelare tutta la sua onnipotenza, ma solo per svergognare gli adoratori degli idoli. Questi devono sapere che nessuno è Dio. Solo Dio è Dio e nessun altro. Solo il Signore è il Signore e nessun altro. Solo il Signore ha in mano il governo della storia e nessun altro. Solo al Signore tutta la creazione obbedisce e a nessun altro. Solo il Signore può capovolgere l’ordine creato e nessun altro.  Solo Lui è il Signore.  Tutto questo il Signore lo compie, anche se doloroso, per liberare l’uomo dalla sua stoltezza. La stoltezza è un idolo di morte, mai di vera vita.</w:t>
      </w:r>
    </w:p>
    <w:p w14:paraId="5EF68D54"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398AF0D"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258" w:name="_Toc430638390"/>
      <w:bookmarkStart w:id="259" w:name="_Toc62158978"/>
      <w:bookmarkStart w:id="260" w:name="_Toc179353550"/>
      <w:bookmarkStart w:id="261" w:name="_Toc180501455"/>
      <w:r w:rsidRPr="002A3163">
        <w:rPr>
          <w:rFonts w:ascii="Arial" w:eastAsia="Times New Roman" w:hAnsi="Arial"/>
          <w:b/>
          <w:sz w:val="28"/>
          <w:szCs w:val="20"/>
          <w:lang w:eastAsia="it-IT"/>
        </w:rPr>
        <w:t>L’accecamento di Israele</w:t>
      </w:r>
      <w:bookmarkEnd w:id="258"/>
      <w:bookmarkEnd w:id="259"/>
      <w:bookmarkEnd w:id="260"/>
      <w:bookmarkEnd w:id="261"/>
    </w:p>
    <w:p w14:paraId="03804FE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Sordi, ascoltate, ciechi, volgete lo sguardo per vedere.</w:t>
      </w:r>
    </w:p>
    <w:p w14:paraId="6C86240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il Signore invita i sordi ad ascoltare, i ciechi a vedere. Perché questo invito? Sordi e ciechi sono le nazioni pagane. Sono i popoli che non conoscono Dio. Sordi, ascoltate, ciechi, volgete lo sguardo per vedere. Per vedere cosa? Quanto il Signore sta per compiere nella storia.  Lui sta per venire. Manifesterà tutta la sua onnipotenza. Le nazioni pagane dovranno ascoltare e vedere. Vedranno e </w:t>
      </w:r>
      <w:r w:rsidRPr="002A3163">
        <w:rPr>
          <w:rFonts w:ascii="Arial" w:eastAsia="Times New Roman" w:hAnsi="Arial"/>
          <w:sz w:val="24"/>
          <w:szCs w:val="20"/>
          <w:lang w:eastAsia="it-IT"/>
        </w:rPr>
        <w:lastRenderedPageBreak/>
        <w:t>ascolteranno. Perché il Signore parlerà alle nazioni pagane, ai popoli che non lo conoscono? Il perché è rivelato dal versetto che segue. In esso è contenuta la verità.</w:t>
      </w:r>
    </w:p>
    <w:p w14:paraId="712071C9"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4BA1F0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Chi è cieco, se non il mio servo? Chi è sordo come il messaggero che io invio? Chi è cieco come il mio privilegiato? Chi è cieco come il servo del Signore?</w:t>
      </w:r>
    </w:p>
    <w:p w14:paraId="73456F3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Dio ha parlato spesse volte al suo popolo con la sua onnipotenza, la sua onniscienza, la sua profezia, con la stessa natura. Ma sempre invano. Chi è cieco, se non il mio servo? Chi è sordo come il messaggero che io invio? Chi è cieco come il mio privilegiato? Chi è cieco come il servo del Signore? Israele era stato costituito servo, messaggero, privilegiato, servo del Signore perché per mezzo di esso tutti i popoli conoscessero Lui, vero Dio e Signore.  Invece se leggiamo alcuni Salmi e lo stesso Cantico di Mosè, il popolo del Signore sempre rimaneva sordo e cieco. Vedeva ma non capiva.</w:t>
      </w:r>
    </w:p>
    <w:p w14:paraId="49C86DB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Ascolta, popolo mio, la mia legge, porgi l’orecchio alle parole della mia bocca. Aprirò la mia bocca con una parabola, rievocherò gli enigmi dei tempi antichi. Ciò che abbiamo udito e conosciuto e i nostri padri ci hanno raccontato non lo terremo nascosto ai nostri figli, raccontando alla generazione futura le azioni gloriose e potenti del Signore e le meraviglie che egli ha compiuto.</w:t>
      </w:r>
    </w:p>
    <w:p w14:paraId="2926E71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Ha stabilito un insegnamento in Giacobbe, ha posto una legge in Israele, che ha comandato ai nostri padri di far conoscere ai loro figli, perché la conosca la generazione futura, i figli che nasceranno. Essi poi si alzeranno a raccontarlo ai loro figli,  perché ripongano in Dio la loro fiducia e non dimentichino le opere di Dio, ma custodiscano i suoi comandi.</w:t>
      </w:r>
    </w:p>
    <w:p w14:paraId="547B573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Non siano come i loro padri, generazione ribelle e ostinata, generazione dal cuore incostante e dallo spirito infedele a Dio. I figli di Èfraim, arcieri valorosi, voltarono le spalle nel giorno della battaglia. Non osservarono l’alleanza di Dio e si rifiutarono di camminare nella sua legge. Dimenticarono le sue opere, le meraviglie che aveva loro mostrato.</w:t>
      </w:r>
    </w:p>
    <w:p w14:paraId="1ACE6D6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Cose meravigliose aveva fatto davanti ai loro padri nel paese d’Egitto, nella regione di Tanis. Divise il mare e li fece passare, e fermò le acque come un argine. Li guidò con  una nube di giorno e tutta la notte con un bagliore di fuoco. Spaccò rocce nel deserto e  diede loro da bere come dal grande abisso. Fece sgorgare ruscelli dalla rupe e scorrere l’acqua a fiumi.</w:t>
      </w:r>
    </w:p>
    <w:p w14:paraId="7C4771F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Eppure continuarono a peccare contro di lui, a ribellarsi all’Altissimo in luoghi aridi. Nel loro cuore tentarono Dio, chiedendo cibo per la loro gola. Parlarono contro Dio, dicendo: «Sarà capace Dio di preparare una tavola nel deserto?».</w:t>
      </w:r>
    </w:p>
    <w:p w14:paraId="5BEAF18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Certo! Egli percosse la rupe e ne scaturì acqua e strariparono torrenti. «Saprà dare anche pane o procurare carne al suo popolo?». Perciò il Signore udì e ne fu adirato; un fuoco divampò contro Giacobbe e la sua ira si levò contro Israele, perché non ebbero fede in Dio e non confidarono nella sua salvezza.</w:t>
      </w:r>
    </w:p>
    <w:p w14:paraId="5F3FE2A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Diede ordine alle nubi dall’alto e aprì le porte del cielo; fece piovere su di loro la manna per cibo e diede loro pane del cielo: l’uomo mangiò il pane dei forti; diede loro cibo in abbondanza. Scatenò nel cielo il vento orientale, con la sua forza fece soffiare il vento australe; su di loro fece piovere carne come polvere e uccelli come sabbia del mare, li  fece cadere in mezzo ai loro accampamenti, tutt’intorno alle loro tende.</w:t>
      </w:r>
    </w:p>
    <w:p w14:paraId="30E776D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Mangiarono fino a saziarsi ed egli appagò il loro desiderio. Il loro desiderio non era ancora scomparso, avevano ancora il cibo in bocca, quando l’ira di Dio si levò contro di loro, uccise i più robusti e abbatté i migliori d’Israele. Con tutto questo, peccarono ancora e non ebbero fede nelle sue meraviglie.</w:t>
      </w:r>
    </w:p>
    <w:p w14:paraId="3AC5E85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Allora consumò in un soffio i loro giorni e i loro anni nel terrore. Quando li uccideva, lo cercavano e tornavano a rivolgersi a lui, ricordavano che Dio è la loro roccia e Dio, l’Altissimo, il loro redentore; lo lusingavano con la loro bocca, ma gli mentivano con la lingua: il loro cuore non era costante verso di lui e non erano fedeli alla sua alleanza.</w:t>
      </w:r>
    </w:p>
    <w:p w14:paraId="556F6F8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Ma lui, misericordioso, perdonava la colpa, invece di distruggere. Molte volte trattenne la sua ira e non scatenò il suo furore; ricordava che essi sono di carne, un soffio che va e non ritorna. Quante volte si ribellarono a lui nel deserto, lo rattristarono in quei luoghi solitari!</w:t>
      </w:r>
    </w:p>
    <w:p w14:paraId="2F17708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Ritornarono a tentare Dio, a esasperare il Santo d’Israele. Non si ricordarono più della sua mano, del giorno in cui li aveva riscattati dall’oppressione, quando operò in Egitto i suoi segni, i suoi prodigi nella regione di Tanis. Egli mutò in sangue i loro fiumi e i loro ruscelli, perché non bevessero. Mandò contro di loro tafani a divorarli e rane a distruggerli. Diede ai bruchi il loro raccolto, alle locuste la loro fatica. Devastò le loro vigne con la grandine, i loro sicomòri con la brina. Consegnò alla peste il loro bestiame, ai fulmini le loro greggi. Scatenò contro di loro l’ardore della sua ira, la collera, lo sdegno, la tribolazione, e inviò messaggeri di sventure.</w:t>
      </w:r>
    </w:p>
    <w:p w14:paraId="3144D1F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Spianò la strada alla sua ira: non li risparmiò dalla morte e diede in preda alla peste la loro vita. Colpì ogni primogenito in Egitto, nelle tende di Cam la primizia del loro vigore. Fece partire come pecore il suo popolo e li condusse come greggi nel deserto. Li guidò con sicurezza e non ebbero paura, ma i loro nemici li sommerse il mare. Li fece entrare nei confini del suo santuario, questo monte che la sua destra si è acquistato.</w:t>
      </w:r>
    </w:p>
    <w:p w14:paraId="3838ED2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Scacciò davanti a loro le genti e sulla loro eredità gettò la sorte, facendo abitare nelle loro tende le tribù d’Israele. Ma essi lo tentarono, si ribellarono a Dio, l’Altissimo, e non osservarono i suoi insegnamenti. </w:t>
      </w:r>
    </w:p>
    <w:p w14:paraId="7AEE5F2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Deviarono e tradirono come i loro padri, fallirono come un arco allentato. Lo provocarono con le loro alture sacre e con i loro idoli lo resero geloso. Dio udì e s’infiammò, e respinse duramente Israele. Abbandonò la dimora di Silo, la tenda che abitava tra gli uomini; ridusse in schiavitù la sua forza, il suo splendore in potere del nemico.</w:t>
      </w:r>
    </w:p>
    <w:p w14:paraId="25C6778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Diede il suo popolo in preda alla spada e s’infiammò contro la sua eredità. Il fuoco divorò i suoi giovani migliori, le sue fanciulle non ebbero canti nuziali. I suoi sacerdoti caddero di spada e le loro vedove non fecero il lamento. Ma poi il Signore si destò come da un sonno, come un eroe assopito dal vino. Colpì alle spalle i suoi avversari, inflisse loro una vergogna eterna.</w:t>
      </w:r>
    </w:p>
    <w:p w14:paraId="49E332D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Rifiutò la tenda di Giuseppe, non scelse la tribù di Èfraim, ma scelse la tribù di Giuda, il monte Sion che egli ama. Costruì il suo tempio alto come il cielo, e come la terra, fondata per sempre. Egli scelse Davide suo servo e lo prese dagli ovili delle pecore. Lo allontanò dalle pecore madri per farne il pastore di Giacobbe, suo popolo, d’Israele, sua eredità. Fu per loro un pastore dal cuore integro e li guidò con mano intelligente (Sal 78 (77) 1-72). </w:t>
      </w:r>
    </w:p>
    <w:p w14:paraId="2C22CEB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O Dio, nella tua eredità sono entrate le genti: hanno profanato il tuo santo tempio, hanno ridotto Gerusalemme in macerie. Hanno abbandonato i cadaveri dei tuoi servi in pasto agli uccelli del cielo, la carne dei tuoi fedeli agli animali selvatici. Hanno versato il loro sangue come acqua intorno a Gerusalemme e nessuno seppelliva.</w:t>
      </w:r>
    </w:p>
    <w:p w14:paraId="4E61A73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Siamo divenuti il disprezzo dei nostri vicini, lo scherno e la derisione di chi ci sta intorno. Fino a quando sarai adirato, Signore: per sempre? Arderà come fuoco la tua gelosia? Riversa il tuo sdegno sulle genti che non ti riconoscono e sui regni che non invocano il tuo nome, perché hanno divorato Giacobbe, hanno devastato la sua dimora.</w:t>
      </w:r>
    </w:p>
    <w:p w14:paraId="135997B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Non imputare a noi le colpe dei nostri antenati: presto ci venga incontro la tua misericordia, perché siamo così poveri! Aiutaci, o Dio, nostra salvezza, per la gloria del tuo nome; liberaci e perdona i nostri peccati a motivo del tuo nome.</w:t>
      </w:r>
    </w:p>
    <w:p w14:paraId="6F1D348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Perché le genti dovrebbero dire: «Dov’è il loro Dio?». Si conosca tra le genti, sotto i nostri occhi, la vendetta per il sangue versato dei tuoi servi. Giunga fino a te il gemito dei prigionieri; con la grandezza del tuo braccio salva i condannati a morte. Fa’ ricadere sette volte sui nostri vicini, dentro di loro, l’insulto con cui ti hanno insultato, Signore. E noi, tuo popolo e gregge del tuo pascolo, ti renderemo grazie per sempre; di generazione in generazione narreremo la tua lode (Sal 79 (78) 1-13). </w:t>
      </w:r>
    </w:p>
    <w:p w14:paraId="4E75B12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 pastore d’Israele, ascolta, tu che guidi Giuseppe come un gregge. Seduto sui cherubini, risplendi davanti a Èfraim, Beniamino e Manasse. Risveglia la tua potenza e vieni a salvarci. O Dio, fa’ che ritorniamo, fa’ splendere il tuo volto e noi saremo salvi.</w:t>
      </w:r>
    </w:p>
    <w:p w14:paraId="141929E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Signore, Dio degli eserciti, fino a quando fremerai di sdegno contro le preghiere del tuo popolo? Tu ci nutri con pane di lacrime, ci fai bere lacrime in abbondanza. Ci hai fatto motivo di contesa per i vicini e i nostri nemici ridono di noi.</w:t>
      </w:r>
    </w:p>
    <w:p w14:paraId="2469B13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Dio degli eserciti, fa’ che ritorniamo, fa’ splendere il tuo volto e noi saremo salvi. 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w:t>
      </w:r>
    </w:p>
    <w:p w14:paraId="05BFDE6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w:t>
      </w:r>
    </w:p>
    <w:p w14:paraId="2CC3C5F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 (79) 1-20). </w:t>
      </w:r>
    </w:p>
    <w:p w14:paraId="6D8EAFE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w:t>
      </w:r>
    </w:p>
    <w:p w14:paraId="15FF37F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Ricordate le meraviglie che ha compiuto, i suoi prodigi e i giudizi della sua bocca, voi, stirpe di Abramo, suo servo, figli di Giacobbe, suo eletto. È lui il Signore, nostro Dio: su tutta la terra i suoi giudizi. Si è sempre ricordato della sua alleanza, parola data per mille generazioni, dell’alleanza stabilita con Abramo e del suo giuramento a Isacco.</w:t>
      </w:r>
    </w:p>
    <w:p w14:paraId="7B11D85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L’ha stabilita per Giacobbe come decreto, per Israele come alleanza eterna, quando disse: «Ti darò il paese di Canaan come parte della vostra eredità».  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76A4650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Chiamò la carestia su quella terra, togliendo il sostegno del pane. </w:t>
      </w:r>
      <w:r w:rsidRPr="002A3163">
        <w:rPr>
          <w:rFonts w:ascii="Arial" w:eastAsia="Times New Roman" w:hAnsi="Arial"/>
          <w:i/>
          <w:iCs/>
          <w:kern w:val="2"/>
          <w:sz w:val="24"/>
          <w:szCs w:val="24"/>
          <w:lang w:eastAsia="it-IT"/>
        </w:rPr>
        <w:tab/>
        <w:t>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w:t>
      </w:r>
    </w:p>
    <w:p w14:paraId="1BC3BF9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E Israele venne in Egitto, Giacobbe emigrò nel paese di Cam. Ma Dio rese molto fecondo il suo popolo, lo rese più forte dei suoi oppressori. Cambiò il loro cuore perché odiassero il suo popolo e agissero con inganno contro i suoi servi. Mandò Mosè, suo servo, e Aronne, che si era scelto: misero in atto contro di loro i suoi segni e i suoi prodigi nella terra di Cam.</w:t>
      </w:r>
    </w:p>
    <w:p w14:paraId="3F99D0C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Mandò le tenebre e si fece buio, ma essi resistettero alle sue parole. Cambiò le loro acque in sangue e fece morire i pesci. La loro terra brulicò di rane fino alle stanze regali. 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divorarono il frutto del loro suolo.</w:t>
      </w:r>
    </w:p>
    <w:p w14:paraId="0AEC5D9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Colpì ogni primogenito nella loro terra, la primizia di ogni loro vigore. Allora li fece uscire con argento e oro; nelle tribù nessuno vacillava. Quando uscirono, gioì l’Egitto, che era stato colpito dal loro terrore. Distese una nube per proteggerli e un fuoco per illuminarli di notte.</w:t>
      </w:r>
    </w:p>
    <w:p w14:paraId="28CEE27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Alla loro richiesta fece venire le quaglie e li saziò con il pane del cielo. Spaccò una rupe e ne sgorgarono acque: scorrevano come fiumi nel deserto. Così si è ricordato della sua parola santa, data ad Abramo suo servo. Ha fatto uscire il suo popolo con esultanza, i  suoi eletti con canti di gioia. Ha dato loro le terre delle nazioni e hanno ereditato il frutto della fatica dei popoli, perché osservassero i suoi decreti e custodissero le sue leggi. Alleluia (Sal 105 (104) 1-45). </w:t>
      </w:r>
    </w:p>
    <w:p w14:paraId="23D1BD3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Alleluia. Rendete grazie al Signore, perché è buono, perché il suo amore è per sempre. Chi può narrare le prodezze del Signore, far risuonare tutta la sua lode?  Beati coloro che osservano il diritto e agiscono con giustizia in ogni tempo. Ricòrdati di me, Signore, per amore del tuo popolo, visitami con la tua salvezza, perché io veda il bene dei tuoi eletti, gioisca della gioia del tuo popolo, mi vanti della tua eredità.</w:t>
      </w:r>
    </w:p>
    <w:p w14:paraId="4054378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Abbiamo peccato con i nostri padri, delitti e malvagità abbiamo commesso. I nostri padri, in Egitto, non compresero le tue meraviglie, non si ricordarono della grandezza del tuo amore e si ribellarono presso il mare, presso il Mar Rosso.</w:t>
      </w:r>
    </w:p>
    <w:p w14:paraId="79E3F6E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Ma Dio li salvò per il suo nome, per far conoscere la sua potenza. Minacciò il Mar Rosso e fu prosciugato, li fece camminare negli abissi come nel deserto. Li salvò dalla mano di chi li odiava, li riscattò dalla mano del nemico. L’acqua sommerse i loro avversari, non ne sopravvisse neppure uno.</w:t>
      </w:r>
    </w:p>
    <w:p w14:paraId="3983341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Allora credettero alle sue parole e cantarono la sua lode. Presto dimenticarono le sue opere, non ebbero fiducia nel suo progetto, arsero di desiderio nel deserto e tentarono Dio nella steppa. Concesse loro quanto chiedevano e li saziò fino alla nausea. Divennero gelosi di Mosè nell’accampamento e di Aronne, il consacrato del Signore.</w:t>
      </w:r>
    </w:p>
    <w:p w14:paraId="79711C4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Allora si spalancò la terra e inghiottì Datan e ricoprì la gente di Abiràm. Un fuoco divorò quella gente e una fiamma consumò quei malvagi. Si fabbricarono un vitello sull’Oreb, si prostrarono a una statua di metallo; scambiarono la loro gloria con la figura di un toro che mangia erba.</w:t>
      </w:r>
    </w:p>
    <w:p w14:paraId="0357DC0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Dimenticarono Dio che li aveva salvati, che aveva operato in Egitto cose grandi, meraviglie nella terra di Cam, cose terribili presso il Mar Rosso. Ed egli li avrebbe sterminati, se Mosè, il suo eletto, non si fosse posto sulla breccia davanti a lui per impedire alla sua collera di distruggerli.</w:t>
      </w:r>
    </w:p>
    <w:p w14:paraId="5CA04CB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Rifiutarono una terra di delizie, non credettero alla sua parola. Mormorarono nelle loro tende, non ascoltarono la voce del Signore. Allora egli alzò la mano contro di loro, giurando di abbatterli nel deserto, di disperdere la loro discendenza tra le nazioni e disseminarli nelle loro terre. Adorarono Baal-Peor e mangiarono i sacrifici dei morti.</w:t>
      </w:r>
    </w:p>
    <w:p w14:paraId="0CABB1F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Lo provocarono con tali azioni, e tra loro scoppiò la peste. Ma Fineès si alzò per fare giustizia: allora la peste cessò. Ciò fu considerato per lui un atto di giustizia di generazione in generazione, per sempre. Lo irritarono anche alle acque di Merìba e  Mosè fu punito per causa loro: poiché avevano amareggiato il suo spirito ed egli aveva parlato senza riflettere.</w:t>
      </w:r>
    </w:p>
    <w:p w14:paraId="31D828E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Non sterminarono i popoli come aveva ordinato il Signore, ma si mescolarono con le genti e impararono ad agire come loro. Servirono i loro idoli e questi furono per loro un tranello. Immolarono i loro figli e le loro figlie ai falsi dèi. Versarono sangue innocente, il sangue dei loro figli e delle loro figlie, sacrificàti agli idoli di Canaan, e la terra fu profanata dal sangue. </w:t>
      </w:r>
    </w:p>
    <w:p w14:paraId="4CA4FDC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Si contaminarono con le loro opere, si prostituirono con le loro azioni. L’ira del Signore si accese contro il suo popolo ed egli ebbe in orrore la sua eredità. Li consegnò in mano alle genti, li dominarono quelli che li odiavano. Li oppressero i loro nemici: essi dovettero piegarsi sotto la loro mano. </w:t>
      </w:r>
    </w:p>
    <w:p w14:paraId="70A8A46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Molte volte li aveva liberati, eppure si ostinarono nei loro progetti e furono abbattuti per le loro colpe; ma egli vide la loro angustia, quando udì il loro grido. Si ricordò della sua alleanza con loro e si mosse a compassione, per il suo grande amore. Li affidò alla misericordia di quelli che li avevano deportati.</w:t>
      </w:r>
    </w:p>
    <w:p w14:paraId="10B870A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Salvaci, Signore Dio nostro, radunaci dalle genti, perché ringraziamo il tuo nome santo: lodarti sarà la nostra gloria. Benedetto il Signore, Dio d’Israele, da sempre e per sempre. Tutto il popolo dica: Amen. Alleluia (Sal 106 (105) 1-48). </w:t>
      </w:r>
    </w:p>
    <w:p w14:paraId="0EC6206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w:t>
      </w:r>
      <w:r w:rsidRPr="002A3163">
        <w:rPr>
          <w:rFonts w:ascii="Arial" w:eastAsia="Times New Roman" w:hAnsi="Arial"/>
          <w:i/>
          <w:iCs/>
          <w:kern w:val="2"/>
          <w:sz w:val="24"/>
          <w:szCs w:val="24"/>
          <w:lang w:eastAsia="it-IT"/>
        </w:rPr>
        <w:lastRenderedPageBreak/>
        <w:t>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 Siate forti, fatevi animo, non temete e non vi spaventate di loro, perché il Signore, tuo Dio, cammina con te; non ti lascerà e non ti abbandonerà».</w:t>
      </w:r>
    </w:p>
    <w:p w14:paraId="61D65E5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Poi Mosè chiamò Giosuè e gli disse alla presenza di tutto Israele: «Sii forte e fatti animo, perché tu condurrai questo popolo nella terra che il Signore giurò ai loro padri di darvi: tu gliene darai il possesso. Il Signore stesso cammina davanti a te. Egli sarà con te, non ti lascerà e non ti abbandonerà. Non temere e non perderti d’animo!».</w:t>
      </w:r>
    </w:p>
    <w:p w14:paraId="77EF308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w:t>
      </w:r>
    </w:p>
    <w:p w14:paraId="2E24EEC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14:paraId="59EA06D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Signore disse a Mosè: «Ecco, tu stai per addormentarti con i tuoi padri. Questo popolo si alzerà e si leverà per prostituirsi con dèi stranieri nella terra dove sta per entrare. Mi abbandonerà e infrangerà l’alleanza che io ho stabilito con lui. In quel giorno, la mia ira si accenderà contro di lui: io li abbandonerò, nasconderò loro il volto e saranno divorati. Lo colpiranno malanni numerosi e angosciosi e in quel giorno dirà: “Questi mali non mi hanno forse colpito per il fatto che il mio Dio non è più in mezzo a me?”. Io, in quel giorno, nasconderò il mio volto a causa di tutto il male che avranno fatto rivolgendosi ad altri dèi.</w:t>
      </w:r>
    </w:p>
    <w:p w14:paraId="0214395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w:t>
      </w:r>
      <w:r w:rsidRPr="002A3163">
        <w:rPr>
          <w:rFonts w:ascii="Arial" w:eastAsia="Times New Roman" w:hAnsi="Arial"/>
          <w:i/>
          <w:iCs/>
          <w:kern w:val="2"/>
          <w:sz w:val="24"/>
          <w:szCs w:val="24"/>
          <w:lang w:eastAsia="it-IT"/>
        </w:rPr>
        <w:lastRenderedPageBreak/>
        <w:t>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Mosè scrisse quel giorno questo cantico e lo insegnò agli Israeliti.</w:t>
      </w:r>
    </w:p>
    <w:p w14:paraId="5CE7DDD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Poi comunicò i suoi ordini a Giosuè, figlio di Nun, e gli disse: «Sii forte e coraggioso, poiché tu introdurrai gli Israeliti nella terra che ho giurato di dar loro, e io sarò con te».</w:t>
      </w:r>
    </w:p>
    <w:p w14:paraId="4637A11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w:t>
      </w:r>
    </w:p>
    <w:p w14:paraId="5F2C8BA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31,1-30). </w:t>
      </w:r>
    </w:p>
    <w:p w14:paraId="4AF5A53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4CD0D16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w:t>
      </w:r>
    </w:p>
    <w:p w14:paraId="01FE37C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w:t>
      </w:r>
    </w:p>
    <w:p w14:paraId="10ADD11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Come un’aquila che veglia la sua nidiata, che vola sopra i suoi nati, egli spiegò le ali e lo prese,  lo sollevò sulle sue ali. Il Signore, lui solo lo ha guidato, non c’era con lui alcun dio straniero. Lo fece salire sulle </w:t>
      </w:r>
      <w:r w:rsidRPr="002A3163">
        <w:rPr>
          <w:rFonts w:ascii="Arial" w:eastAsia="Times New Roman" w:hAnsi="Arial"/>
          <w:i/>
          <w:iCs/>
          <w:kern w:val="2"/>
          <w:sz w:val="24"/>
          <w:szCs w:val="24"/>
          <w:lang w:eastAsia="it-IT"/>
        </w:rPr>
        <w:lastRenderedPageBreak/>
        <w:t>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773A268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w:t>
      </w:r>
    </w:p>
    <w:p w14:paraId="0CE435F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w:t>
      </w:r>
    </w:p>
    <w:p w14:paraId="29F6745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6ED9BE8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w:t>
      </w:r>
    </w:p>
    <w:p w14:paraId="326F8FE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Come può un uomo solo inseguirne mille o due soli metterne in fuga diecimila?  Non è forse perché la loro Roccia li ha venduti,  il Signore li ha consegnati? Perché la loro roccia non è come la nostra  e i nostri nemici ne sono giudici. </w:t>
      </w:r>
    </w:p>
    <w:p w14:paraId="7CF117D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w:t>
      </w:r>
    </w:p>
    <w:p w14:paraId="482C7B6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Sì, vicino è il giorno della loro rovina  e il loro destino si affretta a venire”. Perché il Signore farà giustizia al suo popolo  e dei suoi servi avrà compassione;  quando vedrà che ogni forza è svanita e non è rimasto né schiavo né libero.</w:t>
      </w:r>
    </w:p>
    <w:p w14:paraId="6D8718A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Allora dirà: “Dove sono i loro dèi,  la roccia in cui cercavano rifugio, quelli che mangiavano il grasso dei loro sacrifici,  che bevevano il vino delle loro libagioni? Sorgano ora e vi soccorrano,  siano il riparo per voi!</w:t>
      </w:r>
    </w:p>
    <w:p w14:paraId="72C895C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w:t>
      </w:r>
    </w:p>
    <w:p w14:paraId="1426E39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w:t>
      </w:r>
    </w:p>
    <w:p w14:paraId="32F6BC4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Mosè venne con Giosuè, figlio di Nun, e pronunciò agli orecchi del popolo tutte le parole di questo cantico.</w:t>
      </w:r>
    </w:p>
    <w:p w14:paraId="3EA2ADA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01EC33F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14:paraId="5D93285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Vi era nel popolo di Dio come una cecità di natura. Questa cecità è tutta espressa nel Vangelo secondo Giovanni nel Capitolo del Cieco nato.</w:t>
      </w:r>
    </w:p>
    <w:p w14:paraId="718014C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w:t>
      </w:r>
      <w:r w:rsidRPr="002A3163">
        <w:rPr>
          <w:rFonts w:ascii="Arial" w:eastAsia="Times New Roman" w:hAnsi="Arial"/>
          <w:i/>
          <w:iCs/>
          <w:kern w:val="2"/>
          <w:sz w:val="24"/>
          <w:szCs w:val="24"/>
          <w:lang w:eastAsia="it-IT"/>
        </w:rPr>
        <w:lastRenderedPageBreak/>
        <w:t>lavarti nella piscina di Sìloe» – che significa Inviato. Quegli andò, si lavò e tornò che ci vedeva.</w:t>
      </w:r>
    </w:p>
    <w:p w14:paraId="59AA38D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72525CA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5CB94B6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4B8DCAD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w:t>
      </w:r>
      <w:r w:rsidRPr="002A3163">
        <w:rPr>
          <w:rFonts w:ascii="Arial" w:eastAsia="Times New Roman" w:hAnsi="Arial"/>
          <w:i/>
          <w:iCs/>
          <w:kern w:val="2"/>
          <w:sz w:val="24"/>
          <w:szCs w:val="24"/>
          <w:lang w:eastAsia="it-IT"/>
        </w:rPr>
        <w:lastRenderedPageBreak/>
        <w:t>nulla». Gli replicarono: «Sei nato tutto nei peccati e insegni a noi?». E lo cacciarono fuori.</w:t>
      </w:r>
    </w:p>
    <w:p w14:paraId="19AB649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Gesù seppe che l’avevano cacciato fuori; quando lo trovò, gli disse: «Tu, credi nel Figlio dell’uomo?». Egli rispose: «E chi è, Signore, perché io creda in lui?». Gli disse Gesù: «Lo hai visto: è colui che parla con te». Ed egli disse: «Credo, Signore!». E si prostrò dinanzi a lui.</w:t>
      </w:r>
    </w:p>
    <w:p w14:paraId="5F3E971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1,1-41). </w:t>
      </w:r>
    </w:p>
    <w:p w14:paraId="7F37744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cieco nato è immagine del mondo, che si lascia sanare da Gesù. I Giudei invece rimangono nella loro cecità di natura. Non vedono Dio.</w:t>
      </w:r>
    </w:p>
    <w:p w14:paraId="0D7555C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6967DEB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Hai visto molte cose, ma senza farvi attenzione, hai aperto gli orecchi, ma senza sentire.</w:t>
      </w:r>
    </w:p>
    <w:p w14:paraId="50D7501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cosa ha fatto il suo popolo – quanto è stato riportato lo attesta con pienezza di verità – è stato con il suo Dio da sordo e da cieco. Hai visto molte cose, ma senza farvi attenzione. Hai aperto gli orecchi, ma senza sentire. È un popolo che non sa leggere la sua stessa storia. Israele è un miracolo permanente del suo Dio, una sua continua creazione, eppure di questa presenza di amore del Signore nulla ha compreso. Vi sono due mondi: quello sconfinato del suo Dio Onnipotente e Signore che sempre crea la storia e quello di Israele che nulla vede e nulla comprende. Questa confessione fa lo stesso Mosè riguardo al suo popolo. Fino ad oggi non avete intelligenza per comprendere le grandi opere compiute dal Signore. </w:t>
      </w:r>
    </w:p>
    <w:p w14:paraId="6F28851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w:t>
      </w:r>
    </w:p>
    <w:p w14:paraId="0087353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Osservate dunque le parole di questa alleanza e mettetele in pratica, perché abbiate successo in tutto ciò che farete.</w:t>
      </w:r>
    </w:p>
    <w:p w14:paraId="5E11B26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Oggi voi state tutti davanti al Signore, vostro Dio, i vostri capi, le vostre tribù, i vostri anziani, i vostri scribi, tutti gli Israeliti, i vostri bambini, le vostre mogli, il forestiero che sta in mezzo al tuo accampamento, da chi ti spacca la legna a chi ti attinge l’acqua, per entrare nell’alleanza del Signore, tuo Dio, e nel giuramento imprecatorio che il Signore, tuo Dio, stabilisce oggi con te, per costituirti oggi suo popolo e per essere egli il tuo Dio, come ti ha detto e come ha giurato ai tuoi padri, ad Abramo, a Isacco e a Giacobbe. Non soltanto con voi io stabilisco quest’alleanza e questo giuramento imprecatorio, ma con chi oggi sta qui con noi davanti al Signore, nostro Dio, e con chi non è oggi qui con noi.</w:t>
      </w:r>
    </w:p>
    <w:p w14:paraId="67F7274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Davvero voi sapete come abbiamo abitato nella terra d’Egitto, come siamo passati in mezzo alle nazioni che avete attraversato. Avete visto i loro abomini e gli idoli di legno, di pietra, d’argento e d’oro, che sono presso di loro. Non vi sia tra voi uomo o donna o famiglia o tribù che volga oggi il cuore lontano dal Signore, nostro Dio, per andare a servire gli dèi di quelle nazioni. Non vi sia tra voi radice alcuna che produca veleno e assenzio. Se qualcuno, udendo le parole di questo giuramento imprecatorio, si lusinga in cuor suo dicendo: “Avrò benessere, anche se mi regolerò secondo l’ostinazione del mio cuore”, pensando che il terreno irrigato faccia sparire quello arido, il Signore non consentirà a perdonarlo. Anzi, in tal caso l'ira del Signore e la sua gelosia si accenderanno contro quell’uomo e ricadrà sopra di lui ogni giuramento imprecatorio scritto in questo libro e il Signore cancellerà il suo nome sotto il cielo. Il Signore lo segregherà, per sua sventura, da tutte le tribù d’Israele, secondo tutti i giuramenti imprecatori dell’alleanza scritta in questo libro della legge. </w:t>
      </w:r>
    </w:p>
    <w:p w14:paraId="0FAB147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Allora la generazione futura, i vostri figli che sorgeranno dopo di voi e lo straniero che verrà da una terra lontana, vedranno i flagelli di quella terra e le malattie che il Signore le avrà inflitto. Tutta la sua terra sarà zolfo, sale, arsura, non sarà seminata e non germoglierà, né erba di sorta vi crescerà, come dopo lo sconvolgimento di Sòdoma, di Gomorra, di Adma e di Seboìm, distrutte dalla sua ira e dal suo furore. Diranno, dunque, tutte le nazioni: “Perché il Signore ha trattato così questa terra? Perché l’ardore di questa grande collera?”. E si risponderà: “Perché hanno abbandonato l’alleanza del Signore, Dio dei loro padri, che egli aveva stabilito con loro, quando li ha fatti uscire dalla terra d’Egitto, e perché sono andati a servire altri dèi, prostrandosi dinanzi a loro: dèi che essi non avevano conosciuto e che egli non aveva dato loro in sorte. Per questo si è accesa l’ira del Signore contro questa terra, mandandovi contro ogni maledizione scritta in questo libro. Il Signore li ha strappati dal loro paese con ira, con furore e con grande sdegno e li ha gettati in un'altra terra, come avviene oggi”. Le cose occulte appartengono al Signore, nostro Dio, ma le cose rivelate sono per noi e per i nostri figli, per sempre, affinché pratichiamo tutte le parole di questa legge (Dt 29,1-28). </w:t>
      </w:r>
    </w:p>
    <w:p w14:paraId="313C866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È una confessione che serve a tutti coloro che lavorano con Dio perché mai si scoraggino e mai vengano meno nella loro missione. L’uomo è cecità.</w:t>
      </w:r>
    </w:p>
    <w:p w14:paraId="79FDC6B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7BDEA8C"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Il Signore si compiacque, per amore della sua giustizia, di dare una legge grande e gloriosa.</w:t>
      </w:r>
    </w:p>
    <w:p w14:paraId="6BDBC50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legge grande e gloriosa è la legge del Sinai. Nessuna Legge è perfetta come quella consegnata dal Signore a Israele. È legge di vita, pace, benedizione. Il Signore si compiacque, per amore della sua giustizia, di dare una legge grande e gloriosa. È una legge che mostra ai popoli quanto è sapiente Dio. Anche questa verità è rivelata dal Signore al suo popolo per mezzo di Mosè. I popoli avrebbero riconosciuto Dio solo vedendo Israele vivere la Legge.</w:t>
      </w:r>
    </w:p>
    <w:p w14:paraId="6922013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 (Dt 4,1-8). </w:t>
      </w:r>
    </w:p>
    <w:p w14:paraId="5895A85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vita di Israele nella Legge era la più grande profezia della verità del suo Dio presso tutti i popoli. Nessuna profezia è più grande della legge vissuta. Mettendo in pratica la Legge del Signore, il Signore avrebbe per sempre custodito, protetto, salvato, benedetto, ricoperto di vita il suo popolo.</w:t>
      </w:r>
    </w:p>
    <w:p w14:paraId="006914F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A56E48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Eppure questo è un popolo saccheggiato e spogliato; sono tutti presi con il laccio nelle caverne, sono rinchiusi in prigioni. Sono divenuti preda e non c’era un liberatore, saccheggio e non c’era chi dicesse: «Restituisci».</w:t>
      </w:r>
    </w:p>
    <w:p w14:paraId="528A1F3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Invece il popolo è stato calpestato, umiliato, divelto, estirpato, annientato, distrutto, saccheggiato, rapinato, smembrato, divorato. Perché? Eppure questo è un popolo saccheggiato e spogliato. Sono tutti presi con il laccio nelle caverne, sono rinchiusi in prigioni. Perché? Sono divenuti preda e non c’era un liberatore, saccheggio e non c’era chi dicesse: Restituisci. Perché? Perché tutto questo è avvenuto? È avvenuto tutto questo perché il popolo non ha compreso che la sua vita era Dio. Non ha compreso che Dio era tutto nella Legge osservata.</w:t>
      </w:r>
    </w:p>
    <w:p w14:paraId="17DC086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F3B0A3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Chi fra voi porge l’orecchio a questo, vi fa attenzione e ascolta per il futuro?</w:t>
      </w:r>
    </w:p>
    <w:p w14:paraId="4703E60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passato è passato. Gli errori sono stati errori. Israele ha pagato un prezzo altissimo. Ma vi è un futuro da costruire. Vi è una fede da rifondare. Chi fra voi porge l’orecchio a questo, vi fa attenzione e ascolta per il futuro? Il futuro va sempre costruito. Su cosa lo si costruisce? Sulla Parola del Signore. L’alleanza tra Dio e il suo popolo è sul fondamento della Parola osservata. Non è sulla verità di Dio solamente creduta. Si crede nella Parola di Dio.</w:t>
      </w:r>
    </w:p>
    <w:p w14:paraId="7B9C72B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BEA681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Chi abbandonò Giacobbe al saccheggio, Israele ai predoni? Non è stato forse il Signore contro cui peccò, non avendo voluto camminare per le sue vie e non avendo osservato la sua legge?</w:t>
      </w:r>
    </w:p>
    <w:p w14:paraId="2AA92E3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è il Signore stesso che dona la risposta sul perché dello stato miserevole di Israele. Chi abbandonò Giacobbe al saccheggio, Israele ai predoni? Non è stato forse il Signore contro cui peccò, non avendo voluto camminare per le sue vie e non avendo osservato la sua legge? Nella legge è la vita di Israele. Se Israele sta nella legge, sta nella vita. Se non sta nella legge, subito passa nella morte. Non c’è vita per esso. Poiché il Signore è nella Parola, se Israele è nella Parola, è nella vita del suo Signore. Se esce dalla Parola, subito incorre nella morte.</w:t>
      </w:r>
    </w:p>
    <w:p w14:paraId="375F2D0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9503E96"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Egli, perciò, ha riversato su di lui la sua ira ardente e la violenza della guerra, che lo ha avvolto nelle sue fiamme senza che egli se ne accorgesse, lo ha bruciato, senza che vi facesse attenzione.</w:t>
      </w:r>
    </w:p>
    <w:p w14:paraId="767DEBC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Ancora il Signore insiste nello spiegare a Israele perché è nella morte. È nella morte perché è uscito dalla fortezza della sua Parola. Egli, perciò, ha riversato su di lui la sua ira ardente e la violenza della guerra. Ira ardente del Signore e guerra degli uomini non lasciano scampo. L’ira ardente del Signore ha avvolto Israele nelle sue fiamme senza che egli se ne accorgesse, lo ha bruciato, senza che vi facesse attenzione. È come se Israele fosse andato da se stesso al macello senza neanche accorgersene. È nella morte e se ne accorge solo quando è in essa. Questa verità va ben scritta in ogni cuore. Quando si abbandona la Parola del Signore sempre ci si mette nelle braccia della morte distrattamente. Senza Dio si procede di rovina in rovina fino alla rovina senza ritorno e l’uomo neanche se ne accorge, neanche vi presta attenzione. È questa la triste realtà del peccato. Come cancro invisibile divora la nostra vita e noi ce ne accorgiamo quando siamo nell’inferno. Tutto invece cambia quando si è con Dio. Il Signore sempre ci rivela anche i più piccoli errori perché mai si cade nel peccato, nella morte, uscendo dalla Parola.</w:t>
      </w:r>
    </w:p>
    <w:p w14:paraId="57CB826B" w14:textId="77777777" w:rsidR="002A3163" w:rsidRPr="002A3163" w:rsidRDefault="002A3163" w:rsidP="002A3163">
      <w:pPr>
        <w:spacing w:after="120" w:line="240" w:lineRule="auto"/>
        <w:rPr>
          <w:rFonts w:ascii="Arial" w:eastAsia="Times New Roman" w:hAnsi="Arial" w:cs="Arial"/>
          <w:sz w:val="24"/>
          <w:szCs w:val="24"/>
          <w:lang w:eastAsia="it-IT"/>
        </w:rPr>
      </w:pPr>
    </w:p>
    <w:p w14:paraId="35571B36" w14:textId="77777777" w:rsidR="002A3163" w:rsidRPr="002A3163" w:rsidRDefault="002A3163" w:rsidP="002A3163">
      <w:pPr>
        <w:spacing w:after="120" w:line="240" w:lineRule="auto"/>
        <w:rPr>
          <w:rFonts w:ascii="Arial" w:eastAsia="Times New Roman" w:hAnsi="Arial" w:cs="Arial"/>
          <w:sz w:val="24"/>
          <w:szCs w:val="24"/>
          <w:lang w:eastAsia="it-IT"/>
        </w:rPr>
      </w:pPr>
    </w:p>
    <w:p w14:paraId="69BBC660" w14:textId="77777777" w:rsidR="002A3163" w:rsidRPr="002A3163" w:rsidRDefault="002A3163" w:rsidP="002A3163">
      <w:pPr>
        <w:spacing w:after="120" w:line="240" w:lineRule="auto"/>
        <w:rPr>
          <w:rFonts w:ascii="Times New Roman" w:eastAsia="Times New Roman" w:hAnsi="Times New Roman"/>
          <w:sz w:val="20"/>
          <w:szCs w:val="20"/>
          <w:lang w:eastAsia="it-IT"/>
        </w:rPr>
      </w:pPr>
    </w:p>
    <w:p w14:paraId="63B62FF5"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262" w:name="_Toc430638430"/>
      <w:bookmarkStart w:id="263" w:name="_Toc62159018"/>
      <w:bookmarkStart w:id="264" w:name="_Toc179353551"/>
      <w:bookmarkStart w:id="265" w:name="_Toc180501456"/>
      <w:r w:rsidRPr="002A3163">
        <w:rPr>
          <w:rFonts w:ascii="Arial" w:eastAsia="Times New Roman" w:hAnsi="Arial" w:cs="Arial"/>
          <w:b/>
          <w:sz w:val="36"/>
          <w:szCs w:val="12"/>
          <w:lang w:val="la-Latn" w:eastAsia="it-IT"/>
        </w:rPr>
        <w:lastRenderedPageBreak/>
        <w:t>LIBRO DEL PROFETA ISAIA CAPITOLO XLIX</w:t>
      </w:r>
      <w:bookmarkEnd w:id="262"/>
      <w:bookmarkEnd w:id="263"/>
      <w:bookmarkEnd w:id="264"/>
      <w:bookmarkEnd w:id="265"/>
    </w:p>
    <w:p w14:paraId="5F5AB719" w14:textId="77777777" w:rsidR="002A3163" w:rsidRPr="002A3163" w:rsidRDefault="002A3163" w:rsidP="002A3163">
      <w:pPr>
        <w:tabs>
          <w:tab w:val="left" w:pos="851"/>
          <w:tab w:val="left" w:pos="2268"/>
        </w:tabs>
        <w:spacing w:after="120" w:line="240" w:lineRule="auto"/>
        <w:ind w:left="851" w:firstLine="1417"/>
        <w:jc w:val="both"/>
        <w:rPr>
          <w:rFonts w:ascii="Times New Roman" w:eastAsia="Times New Roman" w:hAnsi="Times New Roman"/>
          <w:color w:val="000000"/>
          <w:sz w:val="24"/>
          <w:szCs w:val="20"/>
          <w:lang w:eastAsia="it-IT"/>
        </w:rPr>
      </w:pPr>
    </w:p>
    <w:p w14:paraId="362F25E8"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266" w:name="_Toc180501457"/>
      <w:r w:rsidRPr="002A3163">
        <w:rPr>
          <w:rFonts w:ascii="Arial" w:eastAsia="Times New Roman" w:hAnsi="Arial"/>
          <w:b/>
          <w:sz w:val="28"/>
          <w:szCs w:val="20"/>
          <w:lang w:eastAsia="it-IT"/>
        </w:rPr>
        <w:t>SECONDO CANTO DEL SERVO DEL SIGNORE</w:t>
      </w:r>
      <w:bookmarkEnd w:id="266"/>
    </w:p>
    <w:p w14:paraId="49CDF75E"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Ascoltatemi, o isole, udite attentamente, nazioni lontane; il Signore dal seno materno mi ha chiamato, fino dal grembo di mia madre ha pronunciato il mio nome.</w:t>
      </w:r>
    </w:p>
    <w:p w14:paraId="7D97B2E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è il Servo del Signore che chiede di essere ascoltato. Lo chiede alle isole e alle nazioni lontane: Ascoltatemi, o isole, udite attentamente, nazioni lontane.  Il Servo del Signore non viene solo per il popolo del Signore, viene per l’umanità intera. Viene per ogni nazione, ogni isola, ogni territorio più remoto. Comprendiamo quest’invito alle isole e alle nazioni lontane, se ricordiamo per quale motivo il Servo del Signore viene.</w:t>
      </w:r>
    </w:p>
    <w:p w14:paraId="3FB82FE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18116EE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6FD9700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22,9-18). </w:t>
      </w:r>
    </w:p>
    <w:p w14:paraId="03ABDF5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Le isole e le nazioni lo dovranno ascoltare perché il Servo del Signore che viene porta con sé la benedizione del loro Creatore e Dio. Il Servo del Signore non viene da se stesso: Il Signore dal seno materno mi ha chiamato, fin dal grembo di mia madre ha pronunciato il mio nome. La vocazione fin dal grembo della madre indica che è il Signore che sceglie e che chiama, indipendentemente dalle opere o dai meriti del chiamato. I meriti vengono dopo. Tutto invece è dalla libera volontà del Signore che chiama chi vuole, sceglie chi vuole, manda chi vuole.</w:t>
      </w:r>
    </w:p>
    <w:p w14:paraId="73A4C16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Nel mistero della salvezza tutto è dalla volontà del Signore. Essa è sempre preveniente, mai susseguente. È ancor prima del concepimento e della nascita. Questa verità è detta per Geremia, per Paolo, per gli stessi doni o carismi dello Spirito Santo. La volontà del Signore è eternamente sovrana.</w:t>
      </w:r>
    </w:p>
    <w:p w14:paraId="129BBB3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 (Ger 1,4-10).</w:t>
      </w:r>
    </w:p>
    <w:p w14:paraId="7B694AE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Se si eccettuano Davide, Ezechia e Giosia, tutti agirono perversamente; poiché avevano abbandonato la legge dell’Altissimo, i re di Giuda scomparvero. Lasciarono infatti il loro potere ad altri, la loro gloria a una nazione straniera. I nemici incendiarono l’eletta città del santuario, resero deserte le sue strade, secondo la parola di Geremia, che essi però maltrattarono, benché fosse stato consacrato profeta nel seno materno, per estirpare, distruggere e mandare in rovina, ma anche per costruire e piantare (Sir 49,4-7).</w:t>
      </w:r>
    </w:p>
    <w:p w14:paraId="116B3C5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1,11-17).</w:t>
      </w:r>
    </w:p>
    <w:p w14:paraId="59F58C1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(1Cor 12,4-11).</w:t>
      </w:r>
    </w:p>
    <w:p w14:paraId="3C0D70E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Tutto è dal Signore che sceglie chi vuole, ricolma dei suoi doni come vuole, affida una missione secondo i desideri del suo cuore. Niente è dall’uomo. Dio è il Signore del suo Messia fin da sempre. Il Messia è investito di una missione universale. Lui è per il suo popolo, le isole, le nazioni lontane.</w:t>
      </w:r>
    </w:p>
    <w:p w14:paraId="6AB1407B"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2D03A479"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Ha reso la mia bocca come spada affilata, mi ha nascosto all’ombra della sua mano, mi ha reso freccia appuntita, mi ha riposto nella sua faretra.</w:t>
      </w:r>
    </w:p>
    <w:p w14:paraId="7FC97E1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Non solo il Servo è stato scelto, chiamato, con una speciale, personale vocazione fin dal grembo della madre, in più mai ha lasciato la mano di Dio. Possiamo dire con delle immagini che è come la pietra nelle mani di Davide, come freccia appuntita nelle mani del combattente. Ha reso la mia bocca come spada affilata, mi ha nascosto all’ombra della sua mano, mi ha reso freccia appuntita, mi ha riposto nella sua faretra. Tutte queste immagini rivelano una sola verità: il Servo è interamente e in ogni istante nelle mani del Signore. Niente è dalla sua volontà o perizia, o bravura. Ciò che fa, lo fa il Signore per mezzo di Lui. Ciò che compie, lo compie il Signore per suo tramite. Lui è tutto nelle mani del suo Signore.</w:t>
      </w:r>
    </w:p>
    <w:p w14:paraId="6FF7F54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Poiché è nelle mani del Signore, nessuno ha potere su di Lui. Lui è solo e sempre del suo Dio per compiere solo la sua missione. La sua parola, cioè la parola del Servo, gode della stessa onnipotenza creatrice del Signore. È il Signore che parla per mezzo di Lui. La parola del Servo è parola del Signore. La parola del Signore è parola del servo. Una sola parola, non due parole, una del Servo e l’altra del Signore.  La bocca del servo è la bocca del Signore e la bocca del Signore è la bocca del Servo. Una sola bocca, non due bocche, una del Servo e l’altra del Signore. La parola del Servo possiede la stessa efficacia che la Lettera agli Ebrei rivela che è della Parola di Dio. Nessuna differenza. Una è la Parola.</w:t>
      </w:r>
    </w:p>
    <w:p w14:paraId="168A720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58443A8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parola del Servo va ascoltata come parola proveniente direttamente da Dio. La sua è parola purissima, verissima, divina, eterna, efficace, onnipotente. </w:t>
      </w:r>
    </w:p>
    <w:p w14:paraId="4C86F0D0"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FD1413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Mi ha detto: «Mio servo tu sei, Israele, sul quale manifesterò la mia gloria».</w:t>
      </w:r>
    </w:p>
    <w:p w14:paraId="49C0ADA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cosa dice il Signore al suo Servo: Mi ha detto: Mio servo tu sei, Israele, sul quale manifesterò la mia gloria. Il Servo viene identificato con Israele. O meglio, Israele si identifica tutto nel Servo. È il Servo il vero Israele di Dio, il vero Figlio di Dio, la vera discendenza di Abramo. È attraverso questo Servo, che diviene il vero Israele, che il Signore manifesterà tutta la sua  gloria, compirà tutto il suo volere, si mostrerò vero Dio. La gloria di Dio è la sua verità manifestata tutta attraverso la vita del Servo che compie in tutto e sempre la sua volontà.  Riprendendo la profezia di Osea, l’evangelista Matteo vede Gesù come il Figlio che Dio chiama dall’Egitto perché manifesti per mezzo di Lui la sua gloria.</w:t>
      </w:r>
    </w:p>
    <w:p w14:paraId="7FD2E07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w:t>
      </w:r>
    </w:p>
    <w:p w14:paraId="57FA3EA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w:t>
      </w:r>
    </w:p>
    <w:p w14:paraId="3642453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Il mio popolo è duro a convertirsi: chiamato a guardare in alto, nessuno sa sollevare lo sguardo. Come potrei abbandonarti, Èfraim, come consegnarti ad altri, Israele? Come potrei trattarti al pari di Adma, ridurti allo stato di Seboìm? </w:t>
      </w:r>
    </w:p>
    <w:p w14:paraId="2767145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w:t>
      </w:r>
    </w:p>
    <w:p w14:paraId="38835B7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Essi erano appena partiti, quando un angelo del Signore apparve in sogno a Giuseppe e gli disse: «Àlzati, prendi con te il bambino e sua madre, fuggi in Egitto e resta là finché non ti avvertirò: Erode infatti vuole cercare il bambino per ucciderlo».</w:t>
      </w:r>
    </w:p>
    <w:p w14:paraId="2259B21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Egli si alzò, nella notte, prese il bambino e sua madre e si rifugiò in Egitto, dove rimase fino alla morte di Erode, perché si compisse ciò che era stato detto dal Signore per mezzo del profeta: Dall’Egitto ho chiamato mio figlio.</w:t>
      </w:r>
    </w:p>
    <w:p w14:paraId="6612C4F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791C48E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w:t>
      </w:r>
      <w:r w:rsidRPr="002A3163">
        <w:rPr>
          <w:rFonts w:ascii="Arial" w:eastAsia="Times New Roman" w:hAnsi="Arial"/>
          <w:i/>
          <w:iCs/>
          <w:spacing w:val="-2"/>
          <w:kern w:val="2"/>
          <w:sz w:val="24"/>
          <w:szCs w:val="24"/>
          <w:lang w:eastAsia="it-IT"/>
        </w:rPr>
        <w:lastRenderedPageBreak/>
        <w:t xml:space="preserve">città chiamata Nàzaret, perché si compisse ciò che era stato detto per mezzo dei profeti: «Sarà chiamato Nazareno» (Mt 2,13-23). </w:t>
      </w:r>
    </w:p>
    <w:p w14:paraId="4D25665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L’Apostolo Giovanni nel suo Vangelo presenta Gesù come il vero glorificatore del Padre. Lui vive per rendere gloria al Padre suo. </w:t>
      </w:r>
    </w:p>
    <w:p w14:paraId="2ED4CA4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34613DD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118D58F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w:t>
      </w:r>
    </w:p>
    <w:p w14:paraId="769AADA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Sebbene avesse compiuto segni così grandi davanti a loro, non credevano in lui, perché si compisse la parola detta dal profeta Isaia: Signore, chi ha creduto alla nostra parola? E la forza del Signore, a chi è stata rivelata?</w:t>
      </w:r>
    </w:p>
    <w:p w14:paraId="2703F8A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w:t>
      </w:r>
    </w:p>
    <w:p w14:paraId="5E668ED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Gesù allora esclamò: «Chi crede in me, non crede in me ma in colui che mi ha mandato; chi vede me, vede colui che mi ha mandato. Io sono </w:t>
      </w:r>
      <w:r w:rsidRPr="002A3163">
        <w:rPr>
          <w:rFonts w:ascii="Arial" w:eastAsia="Times New Roman" w:hAnsi="Arial"/>
          <w:i/>
          <w:iCs/>
          <w:spacing w:val="-2"/>
          <w:kern w:val="2"/>
          <w:sz w:val="24"/>
          <w:szCs w:val="24"/>
          <w:lang w:eastAsia="it-IT"/>
        </w:rPr>
        <w:lastRenderedPageBreak/>
        <w:t xml:space="preserve">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12,20-50). </w:t>
      </w:r>
    </w:p>
    <w:p w14:paraId="1F835B4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0D506B1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6129E83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(Gv 17,1-11). </w:t>
      </w:r>
    </w:p>
    <w:p w14:paraId="1FBF488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Parola di Gesù è Parola del Padre. La Parola del Padre è Parola di Gesù. Una sola Parola non due. Una sola volontà non due. Una sola opera non due. Tra Gesù e il Padre vi è come una gara per glorificarsi vicendevolmente. Gesù vive interamente per glorificare il Padre, il Padre vive per glorificare Gesù.</w:t>
      </w:r>
    </w:p>
    <w:p w14:paraId="084EFB4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90A932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Io ho risposto: «Invano ho faticato, per nulla e invano ho consumato le mie forze. Ma, certo, il mio diritto è presso il Signore, la mia ricompensa presso il mio Dio».</w:t>
      </w:r>
    </w:p>
    <w:p w14:paraId="05BC408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Servo del Signore vede la sua opera, vede come un fallimento della sua missione. Vede un popolo sordo, cieco, muto, dal cuore indurito. Io ho risposto: Invano ho faticato, per nulla e invano ho consumato le mie forze. Il Servo del Signore mette tutto se stesso a servizio del suo Dio. Con quali risultati? Lui stesso constata come se vi fosse stato un totale fallimento. È come se la sua missione non avesse prodotto alcun frutto. Ma presso Dio non si lavora per raccogliere frutti. Si lavora per glorificare il Signore, per renderlo giusto in ogni sua Parola, </w:t>
      </w:r>
      <w:r w:rsidRPr="002A3163">
        <w:rPr>
          <w:rFonts w:ascii="Arial" w:eastAsia="Times New Roman" w:hAnsi="Arial"/>
          <w:sz w:val="24"/>
          <w:szCs w:val="20"/>
          <w:lang w:eastAsia="it-IT"/>
        </w:rPr>
        <w:lastRenderedPageBreak/>
        <w:t>vero in ogni sua profezia. Ecco perché aggiunge: Ma, certo, il mio diritto è presso il Signore, la mia ricompensa presso il mio Dio. Dio non retribuisce per i frutti prodotti.  Il Signore retribuisce perché si è resa a Lui ogni gloria, lo si è manifestato giusto in ogni sua Parola, lo si è proclamato vero in ogni sua profezia.</w:t>
      </w:r>
    </w:p>
    <w:p w14:paraId="22030F3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Servo lavora solo per la gloria del Signore. Sarà il Signore a dargli i frutti, secondo la sua volontà. È questa anche la ricompensa: la fruttificazione. Ma il dono dei frutti non è opera dell’uomo, è purissimo dono del Signore, ricompensa che il Signore dona al suo servo. Per questa ragione o motivo il Servo deve solo pensare a glorificare il Signore. Se Lui cerca frutti, consensi, applausi, gloria, il rischio è di non glorificare Dio. Mentre se lui lavora sempre ed unicamente per la gloria del Signore è sempre libero dinanzi ad ogni uomo. Questa libertà sempre Cristo ha attestato. L’Apostolo Giovanni ci rivela questa libertà nel discorso fatto da Gesù nella sinagoga di Cafarnao. Lui lascia sempre liberi tutti. </w:t>
      </w:r>
    </w:p>
    <w:p w14:paraId="6A6CA5D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6522637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734FE2C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5ABC4F8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0544AAE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365DB2E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43A5A80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452BF96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430B844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6,22-71). </w:t>
      </w:r>
    </w:p>
    <w:p w14:paraId="2BDDDFC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Gesù è libero. Lui va scelto nella piena libertà. Chi lo sceglie si obbliga a camminare nella sua parola, nella sua verità, nella sua profezia. La scelta è libera. La sequela obbliga. Chi sceglie Cristo Gesù è obbligato a camminare nella sua Parola. Sceglie Cristo Gesù chi il Padre gli dona. Non c’è delusione per chi lavora solo per la gloria di Dio. Mai. Non vi è scoraggiamento quando si fa solo la volontà del Signore. </w:t>
      </w:r>
    </w:p>
    <w:p w14:paraId="79DD8151"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1B705F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 xml:space="preserve">Ora ha parlato il Signore, che mi ha plasmato suo servo dal seno materno per ricondurre a lui Giacobbe e a lui riunire Israele – poiché ero stato onorato dal Signore e Dio era stato la mia forza – </w:t>
      </w:r>
    </w:p>
    <w:p w14:paraId="256C092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Servo del Signore vede Dio, vede il popolo, vede il mondo. Lui è testimone della gloria del Signore, della sua verità presso il popolo e le nazioni. Ci sono frutti nel popolo e nelle nazioni? Sono una grazia di Dio. Non ci sono frutti. Sono una grazia di Dio. Il solo vero frutto è la glorificazione di Dio. Il Servo sa ora come agire, operare, lavorare. Lui deve dare a Dio ogni gloria, ogni testimonianza. Il Signore trasformerà la testimonianza in salvezza.  Ora interviene il Signore e parla direttamente al suo Servo. Lo deve illuminare sulla verità e universalità della sua missione. Lui è anche per il mondo. Ora ha parlato il Signore, che mi ha plasmato suo servo dal seno materno per ricondurre a lui Giacobbe e a lui riunire Israele.  È questa la missione originaria, primaria, fondamentale del Servo del Signore. Essa è finalizzata alla salvezza nella riunificazione del suo popolo. Il Messia non viene mandato per il mondo. Viene mandato prima per il popolo, poi per il mondo. La salvezza del popolo prima, poi la salvezza del mondo. Questa verità è manifestata sia da Cristo Gesù che dallo stesso Paolo. Sempre Paolo prima si è rivolto ai Giudei, poi alle Genti.</w:t>
      </w:r>
    </w:p>
    <w:p w14:paraId="3CA7064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 (Mt 15,21-28). </w:t>
      </w:r>
    </w:p>
    <w:p w14:paraId="6EA818E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Arrivati a Roma, fu concesso a Paolo di abitare per conto suo con un soldato di guardia.</w:t>
      </w:r>
    </w:p>
    <w:p w14:paraId="41D0F4B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w:t>
      </w:r>
      <w:r w:rsidRPr="002A3163">
        <w:rPr>
          <w:rFonts w:ascii="Arial" w:eastAsia="Times New Roman" w:hAnsi="Arial"/>
          <w:i/>
          <w:iCs/>
          <w:spacing w:val="-2"/>
          <w:kern w:val="2"/>
          <w:sz w:val="24"/>
          <w:szCs w:val="24"/>
          <w:lang w:eastAsia="it-IT"/>
        </w:rPr>
        <w:lastRenderedPageBreak/>
        <w:t>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084A032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w:t>
      </w:r>
    </w:p>
    <w:p w14:paraId="1A67B8C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18275F7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Sia dunque noto a voi che questa salvezza di Dio fu inviata alle nazioni, ed esse ascolteranno!». </w:t>
      </w:r>
    </w:p>
    <w:p w14:paraId="3986172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Paolo trascorse due anni interi nella casa che aveva preso in affitto e accoglieva tutti quelli che venivano da lui, annunciando il regno di Dio e insegnando le cose riguardanti il Signore Gesù Cristo, con tutta franchezza e senza impedimento (At 28,16-31). </w:t>
      </w:r>
    </w:p>
    <w:p w14:paraId="6833BCA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Servo si sente onorato dal Signore. Sa che Dio è la sua forza. Questa coscienza è stata di Cristo Gesù. Dio è con Lui. Dio è la sua forza.</w:t>
      </w:r>
    </w:p>
    <w:p w14:paraId="23D8A84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w:t>
      </w:r>
    </w:p>
    <w:p w14:paraId="49BBCD2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Vi ho detto questo perché abbiate pace in me. Nel mondo avete tribolazioni, ma abbiate coraggio: io ho vinto il mondo!» (Gv 16,29-33). </w:t>
      </w:r>
    </w:p>
    <w:p w14:paraId="44BA67E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Servo lo sa e lo dice: Poiché ero stato onorato dal Signore e Dio era stato la mia forza. La missione è onore. Dio è forza per compiere la missione. Il Servo onora il Signore. Il Signore onora il Servo. Il Servo onora il Signore rendendolo vero in ogni Parola. Il Signore onora il servo ricolmandolo di forza. Il Servo vive per il Signore. Il Signore vive per il Servo. Il Servo è verità del Signore. Il Signore è forza del Servo. Vivono l’uno per l’altro. Mai si lavora invano e mai ci si affatica </w:t>
      </w:r>
      <w:r w:rsidRPr="002A3163">
        <w:rPr>
          <w:rFonts w:ascii="Arial" w:eastAsia="Times New Roman" w:hAnsi="Arial"/>
          <w:sz w:val="24"/>
          <w:szCs w:val="20"/>
          <w:lang w:eastAsia="it-IT"/>
        </w:rPr>
        <w:lastRenderedPageBreak/>
        <w:t>per nulla quando si opera per obbedire al Signore, rendendogli gloria in ogni sua parola. Il fine della missione è questo.</w:t>
      </w:r>
    </w:p>
    <w:p w14:paraId="3E31B442"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3DD148E"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e ha detto: «È troppo poco che tu sia mio servo per restaurare le tribù di Giacobbe e ricondurre i superstiti d’Israele. Io ti renderò luce delle nazioni, perché porti la mia salvezza fino all’estremità della terra».</w:t>
      </w:r>
    </w:p>
    <w:p w14:paraId="236A577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Signore non vuole che il suo Servo si limiti al solo Israele, non ama che si fermi solo al suo popolo. Il Signore ha una promessa da adempire. Il Signore deve benedire nella discendenza di Abramo tutte le tribù e le nazioni della terra. Anche in questa parola il Signore dovrà essere trovato giusto. Ecco cosa dice il Signore: È troppo poco che tu sia mio servo per restaurare le tribù di Giacobbe e ricondurre i superstiti d’Israele.  Questa sola missione è ben poca cosa. Il Servo del Signore non può limitarsi al solo Israele, al solo popolo del Signore. I limiti della missione vanno ampliati. Io ti renderò luce delle nazioni, perché porti la mia salvezza fino all’estremità della terra. Da Israele al mondo intero. Da Giacobbe e a tutte le nazioni. Il Servo dovrà glorificare il Signore presso ogni uomo. La sua non potrà essere missione limitata, angusta. Dovrà essere missione universale, per tutti.</w:t>
      </w:r>
    </w:p>
    <w:p w14:paraId="41AB305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Come si può constatare non è il Servo che sceglie cosa fare e dove farla a chi farla. È il suo Signore che gli detta i limiti della missione e questi sono illimitati. Il Signore manda il Servo per il suo popolo, lo manda anche per tutte le tribù della terra. Lo manda come luce delle nazioni, luce di verità, luce divina. Il Servo dovrà illuminare il mondo intero con la luce della divina Parola, divina verità, divina profezia, divina rivelazione sull’essenza dello stesso Dio. Il Servo viene per rivelarci chi è il solo ed unico vero Dio e in cosa consiste la sua essenza, la sua natura, la sua salvezza, redenzione e giustificazione. Il Servo viene per illuminarci della più pura luce eterna che è il suo Signore. Ogni uomo vedrà la luce vera e se vuole potrà convertirsi ad essa. Il Servo viene per mostrare visibilmente Dio ad ogni uomo. È questa la luce con la quale deve illuminare la terra. Dio è la luce e Lui la rivela, la manifesta.</w:t>
      </w:r>
    </w:p>
    <w:p w14:paraId="5F69B8CA"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5E3190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24437D0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viene manifestato quale sarà il successo del Servo presso le nazioni, presso i re, presso i potenti di questo mondo. Il Servo del Signore sarà disprezzato, rifiutato dalle nazioni, reso schiavo dei potenti. La sua missione sarà di grande umiliazione. Così dice il Signore, il redentore d’Israele, il suo Santo, a colui che è disprezzato, rifiutato dalle nazioni, schiavo dei potenti. È il Servo del Signore. I re vedranno e si alzeranno in piedi, i principi si prostreranno a causa del Signore che è fedele, del Santo d’Israele che ti ha scelto. Vi è in questo versetto una apparente contraddizione: il Servo è disprezzato, rifiutato, schiavo. Ma anche dinanzi a lui i principi si alzeranno in piedi. La contraddizione si risolve con le parole di luce del Signore: a causa del Signore che è fedele, del Santo d’Israele che ti ha scelto. In questo versetto si intravedono i due momenti della vita del </w:t>
      </w:r>
      <w:r w:rsidRPr="002A3163">
        <w:rPr>
          <w:rFonts w:ascii="Arial" w:eastAsia="Times New Roman" w:hAnsi="Arial"/>
          <w:sz w:val="24"/>
          <w:szCs w:val="20"/>
          <w:lang w:eastAsia="it-IT"/>
        </w:rPr>
        <w:lastRenderedPageBreak/>
        <w:t>Servo del Signore: il primo momento che è di umiliazione e il secondo che è di gloria. Il primo momento di umiliazione è quello descritto dal Salmo ed anche dal Canto del Servo Sofferente che ci offre lo stesso profeta Isaia. Ora ci limitiamo solo a riportare sia il Salmo (e non è uno soltanto) e il Canto del Servo Sofferente. Al momento opportuno daremo la spiegazione.</w:t>
      </w:r>
    </w:p>
    <w:p w14:paraId="4C214A6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 maestro del coro. Su «Cerva dell’aurora». Salmo. Di Davide.</w:t>
      </w:r>
    </w:p>
    <w:p w14:paraId="342FC30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Dio mio, Dio mio, perché mi hai abbandonato? Lontane dalla mia salvezza le parole del mio grido!</w:t>
      </w:r>
    </w:p>
    <w:p w14:paraId="2759E88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Mio Dio, grido di giorno e non rispondi; di notte, e non c’è tregua per me.</w:t>
      </w:r>
    </w:p>
    <w:p w14:paraId="3F3ADFC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Eppure tu sei il Santo, tu siedi in trono fra le lodi d’Israele.</w:t>
      </w:r>
    </w:p>
    <w:p w14:paraId="50A7D9D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In te confidarono i nostri padri, confidarono e tu li liberasti; a te gridarono e furono salvati, in te confidarono e non rimasero delusi.</w:t>
      </w:r>
    </w:p>
    <w:p w14:paraId="525CF34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Ma io sono un verme e non un uomo, rifiuto degli uomini, disprezzato dalla gente.</w:t>
      </w:r>
    </w:p>
    <w:p w14:paraId="52EEEE3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Si fanno beffe di me quelli che mi vedono, storcono le labbra, scuotono il capo: </w:t>
      </w:r>
      <w:r w:rsidRPr="002A3163">
        <w:rPr>
          <w:rFonts w:ascii="Arial" w:eastAsia="Times New Roman" w:hAnsi="Arial"/>
          <w:i/>
          <w:iCs/>
          <w:spacing w:val="-2"/>
          <w:kern w:val="2"/>
          <w:sz w:val="24"/>
          <w:szCs w:val="24"/>
          <w:lang w:eastAsia="it-IT"/>
        </w:rPr>
        <w:tab/>
        <w:t>«Si rivolga al Signore; lui lo liberi, lo porti in salvo, se davvero lo ama!».</w:t>
      </w:r>
    </w:p>
    <w:p w14:paraId="3336CAD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Sei proprio tu che mi hai tratto dal grembo, mi hai affidato al seno di mia madre.</w:t>
      </w:r>
    </w:p>
    <w:p w14:paraId="58107FC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 mio nascere, a te fui consegnato; dal grembo di mia madre sei tu il mio Dio.</w:t>
      </w:r>
    </w:p>
    <w:p w14:paraId="0C03082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Non stare lontano da me, perché l’angoscia è vicina e non c’è chi mi aiuti.</w:t>
      </w:r>
    </w:p>
    <w:p w14:paraId="6B5C9A9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Mi circondano tori numerosi, mi accerchiano grossi tori di Basan.</w:t>
      </w:r>
    </w:p>
    <w:p w14:paraId="5AA40F5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Spalancano contro di me le loro fauci: un leone che sbrana e ruggisce.</w:t>
      </w:r>
    </w:p>
    <w:p w14:paraId="62EE41B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Io sono come acqua versata, sono slogate tutte le mie ossa. Il mio cuore è come cera, si scioglie in mezzo alle mie viscere.</w:t>
      </w:r>
    </w:p>
    <w:p w14:paraId="695C0F0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Arido come un coccio è il mio vigore, la mia lingua si è incollata al palato, mi deponi su polvere di morte.</w:t>
      </w:r>
    </w:p>
    <w:p w14:paraId="0BB8671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Un branco di cani mi circonda, mi accerchia una banda di malfattori; hanno scavato le mie mani e i miei piedi.</w:t>
      </w:r>
    </w:p>
    <w:p w14:paraId="3C56B88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Posso contare tutte le mie ossa. Essi stanno a guardare e mi osservano: si dividono le mie vesti, sulla mia tunica gettano la sorte.</w:t>
      </w:r>
    </w:p>
    <w:p w14:paraId="65F1626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Ma tu, Signore, non stare lontano, mia forza, vieni presto in mio aiuto.</w:t>
      </w:r>
    </w:p>
    <w:p w14:paraId="78595AC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Libera dalla spada la mia vita, dalle zampe del cane l’unico mio bene.</w:t>
      </w:r>
    </w:p>
    <w:p w14:paraId="16FBFE6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Salvami dalle fauci del leone e dalle corna dei bufali. Tu mi hai risposto!</w:t>
      </w:r>
    </w:p>
    <w:p w14:paraId="5C5A756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Annuncerò il tuo nome ai miei fratelli, ti loderò in mezzo all’assemblea.</w:t>
      </w:r>
    </w:p>
    <w:p w14:paraId="1555CF2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 xml:space="preserve">Lodate il Signore, voi suoi fedeli, gli dia gloria tutta la discendenza di Giacobbe, lo tema tutta la discendenza d’Israele; </w:t>
      </w:r>
      <w:r w:rsidRPr="002A3163">
        <w:rPr>
          <w:rFonts w:ascii="Arial" w:eastAsia="Times New Roman" w:hAnsi="Arial"/>
          <w:i/>
          <w:iCs/>
          <w:spacing w:val="-2"/>
          <w:kern w:val="2"/>
          <w:sz w:val="24"/>
          <w:szCs w:val="24"/>
          <w:lang w:eastAsia="it-IT"/>
        </w:rPr>
        <w:tab/>
        <w:t>perché egli non ha disprezzato né disdegnato l’afflizione del povero, il proprio volto non gli ha nascosto ma ha ascoltato il suo grido di aiuto.</w:t>
      </w:r>
    </w:p>
    <w:p w14:paraId="17F9A90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Da te la mia lode nella grande assemblea; scioglierò i miei voti davanti ai suoi fedeli.</w:t>
      </w:r>
    </w:p>
    <w:p w14:paraId="5FD5FD1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 poveri mangeranno e saranno saziati, loderanno il Signore quanti lo cercano; il vostro cuore viva per sempre!</w:t>
      </w:r>
    </w:p>
    <w:p w14:paraId="2F5AE76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Ricorderanno e torneranno al Signore tutti i confini della terra; davanti a te si prostreranno tutte le famiglie dei popoli.</w:t>
      </w:r>
    </w:p>
    <w:p w14:paraId="4D6CD71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Perché del Signore è il regno: è lui che domina sui popoli!</w:t>
      </w:r>
    </w:p>
    <w:p w14:paraId="6383E09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w:t>
      </w:r>
    </w:p>
    <w:p w14:paraId="554D231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0B48998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w:t>
      </w:r>
    </w:p>
    <w:p w14:paraId="7B35A36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Disprezzato e reietto dagli uomini, uomo dei dolori che ben conosce il patire, come uno davanti al quale ci si copre la faccia; era disprezzato e non ne avevamo alcuna stima.</w:t>
      </w:r>
    </w:p>
    <w:p w14:paraId="53CAB9C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2346D26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Noi tutti eravamo sperduti come un gregge, ognuno di noi seguiva la sua strada; il Signore fece ricadere su di lui l’iniquità di noi tutti.</w:t>
      </w:r>
    </w:p>
    <w:p w14:paraId="6F02869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Maltrattato, si lasciò umiliare e non aprì la sua bocca; era come agnello condotto al macello, come pecora muta di fronte ai suoi tosatori, e non aprì la sua bocca.</w:t>
      </w:r>
    </w:p>
    <w:p w14:paraId="4EF2528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Con oppressione e ingiusta sentenza fu tolto di mezzo; chi si affligge per la sua posterità? Sì, fu eliminato dalla terra dei viventi, per la colpa del mio popolo fu percosso a morte.</w:t>
      </w:r>
    </w:p>
    <w:p w14:paraId="4153FE3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Gli si diede sepoltura con gli empi, con il ricco fu il suo tumulo, sebbene non avesse commesso violenza né vi fosse inganno nella sua bocca.</w:t>
      </w:r>
    </w:p>
    <w:p w14:paraId="4E4D997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w:t>
      </w:r>
    </w:p>
    <w:p w14:paraId="1206521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Perciò io gli darò in premio le moltitudini, dei potenti egli farà bottino, perché ha spogliato se stesso fino alla morte ed è stato annoverato fra gli empi, mentre egli portava il peccato di molti e intercedeva per i colpevoli (Is 52,13-53,12).</w:t>
      </w:r>
    </w:p>
    <w:p w14:paraId="1788E62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secondo momento è quello che ci rivela San Matteo nel giudizio finale, San Paolo nell’Inno nella Lettera ai Filippesi, San Giovanni nell’Apocalisse.</w:t>
      </w:r>
    </w:p>
    <w:p w14:paraId="79F106F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w:t>
      </w:r>
    </w:p>
    <w:p w14:paraId="2EA4BAB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w:t>
      </w:r>
    </w:p>
    <w:p w14:paraId="009C1D4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001B1C7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Egli, pur essendo nella condizione di Dio, non ritenne un privilegio  l’essere come Dio, ma svuotò se stesso assumendo una condizione di servo, diventando simile agli uomini.</w:t>
      </w:r>
    </w:p>
    <w:p w14:paraId="2B207AA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Dall’aspetto riconosciuto come uomo, umiliò se stesso facendosi obbediente fino alla morte e a una morte di croce.</w:t>
      </w:r>
    </w:p>
    <w:p w14:paraId="180ECB4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Per questo Dio lo esaltò e gli donò il nome che è al di sopra di ogni nome, perché nel nome di Gesù ogni ginocchio si pieghi nei cieli, sulla terra e sotto terra, e ogni lingua proclami: «Gesù Cristo è Signore!», a gloria di Dio Padre (Fil 2,6-11).</w:t>
      </w:r>
    </w:p>
    <w:p w14:paraId="0A980B2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05F093C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79625DD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 Colui che ci ama e ci ha liberati dai nostri peccati con il suo sangue, che ha fatto di noi un regno, sacerdoti per il suo Dio e Padre, a lui la gloria e la potenza nei secoli dei secoli. Amen.</w:t>
      </w:r>
    </w:p>
    <w:p w14:paraId="4DB6B01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Ecco, viene con le nubi e ogni occhio lo vedrà, anche quelli che lo trafissero, e per lui tutte le tribù della terra si batteranno il petto. Sì, Amen!</w:t>
      </w:r>
    </w:p>
    <w:p w14:paraId="748E11A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Dice il Signore Dio: Io sono l’Alfa e l’Omèga, Colui che è, che era e che viene, l’Onnipotente!</w:t>
      </w:r>
    </w:p>
    <w:p w14:paraId="0947654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1305C86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5FE5452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w:t>
      </w:r>
      <w:r w:rsidRPr="002A3163">
        <w:rPr>
          <w:rFonts w:ascii="Arial" w:eastAsia="Times New Roman" w:hAnsi="Arial"/>
          <w:i/>
          <w:iCs/>
          <w:spacing w:val="-2"/>
          <w:kern w:val="2"/>
          <w:sz w:val="24"/>
          <w:szCs w:val="24"/>
          <w:lang w:eastAsia="it-IT"/>
        </w:rPr>
        <w:lastRenderedPageBreak/>
        <w:t>sette stelle sono gli angeli delle sette Chiese, e i sette candelabri sono le sette Chiese (Ap 1,1-20).</w:t>
      </w:r>
    </w:p>
    <w:p w14:paraId="799A8BB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38EE94D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«Santo, santo, santo il Signore Dio, l’Onnipotente, Colui che era, che è e che viene!».</w:t>
      </w:r>
    </w:p>
    <w:p w14:paraId="33D0E02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6F3364F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«Tu sei degno, o Signore e Dio nostro, di ricevere la gloria, l’onore e la potenza, perché tu hai creato tutte le cose, per la tua volontà esistevano e furono create» (Ap 4,1-11). </w:t>
      </w:r>
    </w:p>
    <w:p w14:paraId="21B6730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6F6714F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Uno degli anziani mi disse: «Non piangere; ha vinto il leone della tribù di Giuda, il Germoglio di Davide, e aprirà il libro e i suoi sette sigilli».</w:t>
      </w:r>
    </w:p>
    <w:p w14:paraId="609CA15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73E5B33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E18F21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vidi, e udii voci di molti angeli attorno al trono e agli esseri viventi e agli anziani. Il loro numero era miriadi di miriadi e migliaia di migliaia e dicevano a gran voce:</w:t>
      </w:r>
    </w:p>
    <w:p w14:paraId="2E0C1D5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«L’Agnello, che è stato immolato, è degno di ricevere potenza e ricchezza, sapienza e forza, onore, gloria e benedizione».</w:t>
      </w:r>
    </w:p>
    <w:p w14:paraId="21CD98C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Tutte le creature nel cielo e sulla terra, sotto terra e nel mare, e tutti gli esseri che vi si trovavano, udii che dicevano:</w:t>
      </w:r>
    </w:p>
    <w:p w14:paraId="676AB06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 Colui che siede sul trono e all’Agnello lode, onore, gloria e potenza, nei secoli dei secoli».</w:t>
      </w:r>
    </w:p>
    <w:p w14:paraId="02FF5743" w14:textId="77777777" w:rsidR="002A3163" w:rsidRPr="002A3163" w:rsidRDefault="002A3163" w:rsidP="002A3163">
      <w:pPr>
        <w:spacing w:after="120" w:line="240" w:lineRule="auto"/>
        <w:ind w:left="567" w:right="567"/>
        <w:jc w:val="both"/>
        <w:rPr>
          <w:rFonts w:ascii="Arial" w:eastAsia="Times New Roman" w:hAnsi="Arial"/>
          <w:i/>
          <w:iCs/>
          <w:sz w:val="20"/>
          <w:szCs w:val="20"/>
          <w:lang w:eastAsia="it-IT"/>
        </w:rPr>
      </w:pPr>
      <w:r w:rsidRPr="002A3163">
        <w:rPr>
          <w:rFonts w:ascii="Arial" w:eastAsia="Times New Roman" w:hAnsi="Arial"/>
          <w:i/>
          <w:iCs/>
          <w:spacing w:val="-2"/>
          <w:kern w:val="2"/>
          <w:sz w:val="24"/>
          <w:szCs w:val="24"/>
          <w:lang w:eastAsia="it-IT"/>
        </w:rPr>
        <w:t xml:space="preserve">E i quattro esseri viventi dicevano: «Amen». E gli anziani si prostrarono in adorazione (Ap 5,1-14). </w:t>
      </w:r>
    </w:p>
    <w:p w14:paraId="18C35D0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Servo del Signore vive un momento di intensissima sofferenza, ma poi vive tutta l’eternità di gloria, a motivo della fedeltà del Signore. Il Signore lo ha chiamato dal sepolcro e fatto sedere alla sua destra, nella gloria del Cielo, costituendolo Signore della storia e Giudice dei vivi e dei morti. Ecco i due momenti di disprezzo e di gloria eterna, di umiliazione e di esaltazione, di apparente insuccesso e di successo eterno. Qual è il successo del Servo del Signore? È quello di avere glorificato il suo Dio. Quello di averlo reso vero in ogni sua parola e profezia. Quello di aver compiuto ogni sua parola. Nessuna parola di Dio è rimasta incompiuta. Dio attraverso di Lui viene rivelato come il solo unico vero Dio. Tutto di sé il Servo consacra al servizio della gloria del suo Signore. Anche il suo sangue versa in olocausto per la manifestazione della gloria del suo Dio.</w:t>
      </w:r>
    </w:p>
    <w:p w14:paraId="19D4145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81DD6D9"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267" w:name="_Toc430638433"/>
      <w:bookmarkStart w:id="268" w:name="_Toc62159021"/>
      <w:bookmarkStart w:id="269" w:name="_Toc179353554"/>
      <w:bookmarkStart w:id="270" w:name="_Toc180501458"/>
      <w:r w:rsidRPr="002A3163">
        <w:rPr>
          <w:rFonts w:ascii="Arial" w:eastAsia="Times New Roman" w:hAnsi="Arial"/>
          <w:b/>
          <w:sz w:val="28"/>
          <w:szCs w:val="20"/>
          <w:lang w:eastAsia="it-IT"/>
        </w:rPr>
        <w:t>LA GIOIA DEL RITORNO</w:t>
      </w:r>
      <w:bookmarkEnd w:id="267"/>
      <w:bookmarkEnd w:id="268"/>
      <w:bookmarkEnd w:id="269"/>
      <w:bookmarkEnd w:id="270"/>
    </w:p>
    <w:p w14:paraId="2BC84356"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Così dice il Signore: «Al tempo della benevolenza ti ho risposto, nel giorno della salvezza ti ho aiutato. Ti ho formato e ti ho stabilito come alleanza del popolo, per far risorgere la terra, per farti rioccupare l’eredità devastata,</w:t>
      </w:r>
    </w:p>
    <w:p w14:paraId="3CCC018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il Signore parla al suo Servo. La verità che gli annunzia è semplicemente sconvolgente. Il Servo è opera tutta di Dio. Così dice il Signore: al tempo della benevolenza ti ho risposto, nel giorno della salvezza ti ho aiutato. È il Signore la vita e la salvezza del suo Servo. Il Servo è tutto dalla benevolenza, dall’amore, dalla misericordia, dalla forza, dalla volontà del suo Dio. Il Servo deve solo lasciarsi fare dal suo Signore. Il tempo della benevolenza è quel tempo in cui il Signore agisce con ogni potenza di amore e di misericordia verso il suo Servo.  Il giorno della salvezza è ogni qualvolta il Servo ha bisogno del suo Dio per portare a compimento la sua missione. Cioè sempre.</w:t>
      </w:r>
    </w:p>
    <w:p w14:paraId="79625B5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Sempre il Servo ha bisogno del suo Dio e sempre il suo Dio gli attesta la sua benevolenza, la sua salvezza, la sua forza, il suo aiuto. Il Servo è perennemente </w:t>
      </w:r>
      <w:r w:rsidRPr="002A3163">
        <w:rPr>
          <w:rFonts w:ascii="Arial" w:eastAsia="Times New Roman" w:hAnsi="Arial"/>
          <w:sz w:val="24"/>
          <w:szCs w:val="20"/>
          <w:lang w:eastAsia="it-IT"/>
        </w:rPr>
        <w:lastRenderedPageBreak/>
        <w:t xml:space="preserve">dalla benevolenza e dalla salvezza del suo Dio. Senza il suo Dio il servo nulla potrebbe operare.  Il Servo deve operare Dio, </w:t>
      </w:r>
      <w:r w:rsidRPr="002A3163">
        <w:rPr>
          <w:rFonts w:ascii="Arial" w:eastAsia="Times New Roman" w:hAnsi="Arial"/>
          <w:i/>
          <w:sz w:val="24"/>
          <w:szCs w:val="20"/>
          <w:lang w:eastAsia="it-IT"/>
        </w:rPr>
        <w:t>“creare”</w:t>
      </w:r>
      <w:r w:rsidRPr="002A3163">
        <w:rPr>
          <w:rFonts w:ascii="Arial" w:eastAsia="Times New Roman" w:hAnsi="Arial"/>
          <w:sz w:val="24"/>
          <w:szCs w:val="20"/>
          <w:lang w:eastAsia="it-IT"/>
        </w:rPr>
        <w:t xml:space="preserve"> Dio nei cuori, </w:t>
      </w:r>
      <w:r w:rsidRPr="002A3163">
        <w:rPr>
          <w:rFonts w:ascii="Arial" w:eastAsia="Times New Roman" w:hAnsi="Arial"/>
          <w:i/>
          <w:sz w:val="24"/>
          <w:szCs w:val="20"/>
          <w:lang w:eastAsia="it-IT"/>
        </w:rPr>
        <w:t>“formare”</w:t>
      </w:r>
      <w:r w:rsidRPr="002A3163">
        <w:rPr>
          <w:rFonts w:ascii="Arial" w:eastAsia="Times New Roman" w:hAnsi="Arial"/>
          <w:sz w:val="24"/>
          <w:szCs w:val="20"/>
          <w:lang w:eastAsia="it-IT"/>
        </w:rPr>
        <w:t xml:space="preserve"> Dio in essi. Potrà il servo </w:t>
      </w:r>
      <w:r w:rsidRPr="002A3163">
        <w:rPr>
          <w:rFonts w:ascii="Arial" w:eastAsia="Times New Roman" w:hAnsi="Arial"/>
          <w:i/>
          <w:sz w:val="24"/>
          <w:szCs w:val="20"/>
          <w:lang w:eastAsia="it-IT"/>
        </w:rPr>
        <w:t>“fare”</w:t>
      </w:r>
      <w:r w:rsidRPr="002A3163">
        <w:rPr>
          <w:rFonts w:ascii="Arial" w:eastAsia="Times New Roman" w:hAnsi="Arial"/>
          <w:sz w:val="24"/>
          <w:szCs w:val="20"/>
          <w:lang w:eastAsia="it-IT"/>
        </w:rPr>
        <w:t xml:space="preserve"> Dio senza Dio, </w:t>
      </w:r>
      <w:r w:rsidRPr="002A3163">
        <w:rPr>
          <w:rFonts w:ascii="Arial" w:eastAsia="Times New Roman" w:hAnsi="Arial"/>
          <w:i/>
          <w:sz w:val="24"/>
          <w:szCs w:val="20"/>
          <w:lang w:eastAsia="it-IT"/>
        </w:rPr>
        <w:t>“formare”</w:t>
      </w:r>
      <w:r w:rsidRPr="002A3163">
        <w:rPr>
          <w:rFonts w:ascii="Arial" w:eastAsia="Times New Roman" w:hAnsi="Arial"/>
          <w:sz w:val="24"/>
          <w:szCs w:val="20"/>
          <w:lang w:eastAsia="it-IT"/>
        </w:rPr>
        <w:t xml:space="preserve"> Dio senza Dio? È Dio che nel Servo, per il Servo, con il Servo si forma, si crea, si fa nei cuori.  Per questo Dio dovrà essere sempre con il Servo.</w:t>
      </w:r>
    </w:p>
    <w:p w14:paraId="4D583D7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Ti ho formato e ti ho costituito come alleanza del popolo, per far risorgere la terra, per farti rioccupare l’eredità devastata… Ecco la missione del Servo. Lui dovrà essere come alleanza del popolo. Lui dovrà far risorgere la terra. Lui dovrà rioccupare l’eredità devastata. Come fare tutto questo? L’alleanza del popolo sarà la sua parola, che è purissima parola di Dio. Farà risorgere la terra, facendo risuonare in essa la parola di vita. Rioccuperà l’eredità devastata chiamando ogni figlio di Israele alla conversione, al pentimento, al ritorno nella parola che non sarà più quella antica.</w:t>
      </w:r>
    </w:p>
    <w:p w14:paraId="4D3B55C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conversione dovrà essere alla parola del Servo, solo alla sua parola e a nessun’altra. Per questo lui è costituito alleanza del popolo. Da questo versetto emerge che tutto il Signore vuole fare attraverso il suo Servo. Con il Servo viene dichiarato antico tutto ciò che è stato fatto finora. È come se tutto dovesse iniziare con il Servo. Tutto il passato ha condotto al Servo. Ora il Servo è la unica e sola via di Dio per la salvezza del popolo. Questo passaggio va bene evidenziato altrimenti nulla si comprenderà della vita del Servo quando esso verrà per compiere la volontà del Signore. Questo versetto lo possiamo comprendere solo leggendo alcuni capitoli della Lettera agli Ebrei. Il Servo è oltre Mosè, oltre gli Angeli, oltre ogni altro.</w:t>
      </w:r>
    </w:p>
    <w:p w14:paraId="7857633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4B85918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5E2D384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Infatti, a quale degli angeli Dio ha mai detto: Tu sei mio figlio, oggi ti ho generato?</w:t>
      </w:r>
    </w:p>
    <w:p w14:paraId="07D4807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ancora: Io sarò per lui padre ed egli sarà per me figlio?</w:t>
      </w:r>
    </w:p>
    <w:p w14:paraId="7E502C9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Quando invece introduce il primogenito nel mondo, dice: Lo adorino tutti gli angeli di Dio.</w:t>
      </w:r>
    </w:p>
    <w:p w14:paraId="64CA956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w:t>
      </w:r>
    </w:p>
    <w:p w14:paraId="4AD1C13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ancora: In principio tu, Signore, hai fondato la terra e i cieli sono opera delle tue mani. Essi periranno, ma tu rimani; tutti si logoreranno come </w:t>
      </w:r>
      <w:r w:rsidRPr="002A3163">
        <w:rPr>
          <w:rFonts w:ascii="Arial" w:eastAsia="Times New Roman" w:hAnsi="Arial"/>
          <w:i/>
          <w:iCs/>
          <w:spacing w:val="-2"/>
          <w:kern w:val="2"/>
          <w:sz w:val="24"/>
          <w:szCs w:val="24"/>
          <w:lang w:eastAsia="it-IT"/>
        </w:rPr>
        <w:lastRenderedPageBreak/>
        <w:t>un vestito. Come un mantello li avvolgerai, come un vestito anch’essi saranno cambiati; ma tu rimani lo stesso e i tuoi anni non avranno fine.</w:t>
      </w:r>
    </w:p>
    <w:p w14:paraId="6BEE5B6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a quale degli angeli poi ha mai detto: Siedi alla mia destra, finché io non abbia messo i tuoi nemici a sgabello dei tuoi piedi?</w:t>
      </w:r>
    </w:p>
    <w:p w14:paraId="32358B5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Non sono forse tutti spiriti incaricati di un ministero, inviati a servire coloro che erediteranno la salvezza? (Eb 1,1-14). </w:t>
      </w:r>
    </w:p>
    <w:p w14:paraId="4B30158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0EB68C0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w:t>
      </w:r>
    </w:p>
    <w:p w14:paraId="0C25991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196DFC7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2B7A37A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0AB672F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1464368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638CD4F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2CD33EE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3F220E9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w:t>
      </w:r>
      <w:r w:rsidRPr="002A3163">
        <w:rPr>
          <w:rFonts w:ascii="Arial" w:eastAsia="Times New Roman" w:hAnsi="Arial"/>
          <w:i/>
          <w:iCs/>
          <w:spacing w:val="-2"/>
          <w:kern w:val="2"/>
          <w:sz w:val="24"/>
          <w:szCs w:val="24"/>
          <w:lang w:eastAsia="it-IT"/>
        </w:rPr>
        <w:lastRenderedPageBreak/>
        <w:t>nuovo un giorno, oggi, dicendo mediante Davide, dopo tanto tempo:  Oggi, se udite la sua voce, non indurite i vostri cuori!</w:t>
      </w:r>
    </w:p>
    <w:p w14:paraId="1895D64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474A101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7F5872A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7F33A69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Tutto ora è nel Servo, dal Servo, per il Servo, con il Servo. Lui compie tutti, supera tutti, dichiara tutti finiti nella loro missione. La missione è solo sua. Questo passaggio da tutti gli altri al Servo non è volontà del Servo. È per volontà di Colui che il Servo ha chiamato. Anzi il Servo è questo passaggio. Con il Servo finisce Abramo, finisce Giacobbe, finisce Mosè, finisce Giosuè, finisce Davide, finiscono tutti i profeti. Tutti costoro portano al Servo. Venuto il Servo, essi devono scomparire, per lasciare tutto lo spazio al Servo. È in Lui, con Lui, per Lui che il Signore compie la sua opera.</w:t>
      </w:r>
    </w:p>
    <w:p w14:paraId="7B8AEFF4"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C2462A6"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per dire ai prigionieri: “Uscite”, e a quelli che sono nelle tenebre: “Venite fuori”. Essi pascoleranno lungo tutte le strade, e su ogni altura troveranno pascoli.</w:t>
      </w:r>
    </w:p>
    <w:p w14:paraId="3AE9294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Servo deve liberare i prigionieri, deve far uscire dalle tenebre tutti coloro che sono rinchiusi in esse. Devo portare tutto il mondo alla luce. Per dire ai prigionieri: Uscite. E a quelli che sono nelle tenebre: venite fuori. Stupenda missione del Servo: dare libertà e vera luce ad ogni uomo. Usciti fuori, venuti alla luce, essi pascoleranno lungo tutte le strade, e su ogni altura troveranno pascoli. Con il servo vi sarà sicurezza e abbondanza di cibo. Guidati e condotti dal Servo, per le pecore non vi saranno più strade impraticabili e neanche vi saranno alture senza erba. Inizierà per il gregge del Signore una nuova vita. Esso vivrà in sicurezza. Nessuno lo disperderà. Nessuno lo sbranerà. Nessuno lo divorerà.</w:t>
      </w:r>
    </w:p>
    <w:p w14:paraId="1DE1AB1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56D5576"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lastRenderedPageBreak/>
        <w:t>Non avranno né fame né sete e non li colpirà né l’arsura né il sole, perché colui che ha misericordia di loro li guiderà, li condurrà alle sorgenti d’acqua.</w:t>
      </w:r>
    </w:p>
    <w:p w14:paraId="7E74945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Per le pecore vi sarà ogni abbondanza di vita. Non vi saranno più pericoli, di nessun genere. È come se vivessero tutte all’ombra del loro Dio e Signore. Non avranno né fame né sete e non li colpirà né l’arsura né il sole, perché colui che ha misericordia di loro li guiderà, li condurrà alle sorgenti d’acqua.  Questo versetto lo si comprende leggendo la profezia di Ezechiele che si compie tutta nel Servo del Signore, così come rivela l’Apostolo Giovanni.</w:t>
      </w:r>
    </w:p>
    <w:p w14:paraId="596BACD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12D288D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w:t>
      </w:r>
    </w:p>
    <w:p w14:paraId="31D8D76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66CB895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 te, mio gregge, così dice il Signore Dio: Ecco, io giudicherò fra pecora e pecora, fra montoni e capri. Non vi basta pascolare in buone pasture, </w:t>
      </w:r>
      <w:r w:rsidRPr="002A3163">
        <w:rPr>
          <w:rFonts w:ascii="Arial" w:eastAsia="Times New Roman" w:hAnsi="Arial"/>
          <w:i/>
          <w:iCs/>
          <w:spacing w:val="-2"/>
          <w:kern w:val="2"/>
          <w:sz w:val="24"/>
          <w:szCs w:val="24"/>
          <w:lang w:eastAsia="it-IT"/>
        </w:rPr>
        <w:lastRenderedPageBreak/>
        <w:t xml:space="preserve">volete calpestare con i piedi il resto della vostra pastura; non vi basta bere acqua chiara, volete intorbidire con i piedi quella che resta. Le mie pecore devono brucare ciò che i vostri piedi hanno calpestato e bere ciò che i vostri piedi hanno intorbidito. </w:t>
      </w:r>
    </w:p>
    <w:p w14:paraId="295FC38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59DD5A2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1BD9506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7AEE7A5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29D9917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Voi, mie pecore, siete il gregge del mio pascolo e io sono il vostro Dio». Oracolo del Signore Dio (Ez 34,1-31). </w:t>
      </w:r>
    </w:p>
    <w:p w14:paraId="1AAF2F5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4DB9038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4DC894A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22FC93C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4EBD23F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49196DD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6F97599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1C54240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Ritornò quindi nuovamente al di là del Giordano, nel luogo dove prima Giovanni battezzava, e qui rimase. Molti andarono da lui e dicevano: «Giovanni non ha compiuto nessun segno, ma tutto quello che Giovanni </w:t>
      </w:r>
      <w:r w:rsidRPr="002A3163">
        <w:rPr>
          <w:rFonts w:ascii="Arial" w:eastAsia="Times New Roman" w:hAnsi="Arial"/>
          <w:i/>
          <w:iCs/>
          <w:spacing w:val="-2"/>
          <w:kern w:val="2"/>
          <w:sz w:val="24"/>
          <w:szCs w:val="24"/>
          <w:lang w:eastAsia="it-IT"/>
        </w:rPr>
        <w:lastRenderedPageBreak/>
        <w:t xml:space="preserve">ha detto di costui era vero». E in quel luogo molti credettero in lui (Gv 10,1-42). </w:t>
      </w:r>
    </w:p>
    <w:p w14:paraId="62F7399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Servo del Signore è Lui stesso sorgente d’acqua viva e cibo di vita per tutte le pecore che il suo Dio gli darà. Dio, nel Servo, si fa vita del suo gregge. Dio, nel Servo, non solo è il Pastore che conduce e guida, è anche l’acqua e il cibo della vita per tutto il suo gregge. È questo il miracolo dell’amore di Dio. Cambia modalità e sostanza di essere di Dio con il gregge. Il gregge è invitato a questa conversione: aggiornarsi alle nuove modalità e sostanza di Dio. Vedere il Nuovo Testamento come una semplice evoluzione dell’Antico è cosa assai grave, gravissima. È pura stoltezza e insipienza. Il Nuovo Testamento è la sostanza di Dio che si dona a noi che è cambiata. Nell’Antico si rivelava come Onnipotenza. Nel Nuovo è carne che si mangia.</w:t>
      </w:r>
    </w:p>
    <w:p w14:paraId="416A661F"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9DC998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Io trasformerò i miei monti in strade e le mie vie saranno elevate.</w:t>
      </w:r>
    </w:p>
    <w:p w14:paraId="0EFB1AA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cosa annunzia ora il Signore: Io trasformerò i miei monti in strade e le mie vie saranno elevate. Il Signore spiana la strada per il suo popolo. Esso deve tornare nella sua terra agevolmente. Non dovrà incontrare asperità. Ogni difficoltà viene annullata dal Signore. Ogni strada dovrà essere diritto. Scendere e poi risalire dalla vallata è assai faticoso, come è assai fatico salire e discendere per un monte per superare un ostacolo lungo la via. Il Signore invece trasformerà i monti in strade ed eleverà le sue vie, cioè colmerà le valli, perché il suo popolo cammini spedito verso Gerusalemme.</w:t>
      </w:r>
    </w:p>
    <w:p w14:paraId="523A3223"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DA24EC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Ecco, questi vengono da lontano, ed ecco, quelli vengono da settentrione e da occidente e altri dalla regione di Sinìm».</w:t>
      </w:r>
    </w:p>
    <w:p w14:paraId="76B49E2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Signore vede il popolo che ritorna: Ecco, questi vengono da lontano, ed ecco, quelli vengono da settentrione e da occidente e altri dalla regione di Sinìm. Gli occhi del Signore vedono il futuro e lo descrivono, lo racconta come fosse presente, anzi come storia che già si è compiuta, realizzata. Questa è la stupenda forza della profezia. Se pensassimo che tutta la parola del Signore è stupenda profezia, di certo cambieremmo modo di credere. Per il Signore non vi sono tempi lontani, irraggiungibili dai suoi occhi. Per Lui tutto è presente come se fosse ieri, neanche oggi. Tutto Lui vede e dice.</w:t>
      </w:r>
    </w:p>
    <w:p w14:paraId="0A25108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AF8896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Giubilate, o cieli, rallégrati, o terra, gridate di gioia, o monti, perché il Signore consola il suo popolo e ha misericordia dei suoi poveri.</w:t>
      </w:r>
    </w:p>
    <w:p w14:paraId="3BBCE7C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Cielo, terra, monti sono invitati a giubilare, rallegrarsi, gridare di gioia. Devono esultare per la grande opera che il Signore crea in favore del suo popolo. Giubilate, o cieli, rallégrati, o terra, gridate di gioia, o monti, perché il Signore consola il suo popolo e ha misericordia dei suoi poveri. Il Signore consola il suo popolo, liberandolo dalla dura schiavitù di Babilonia. Ha misericordia dei suoi poveri, spianandogli la strada per il suo ritorno in Sion. Tutto l’universo deve essere testimone dell’onnipotenza e della misericordia del Signore, poste a servizio della salvezza del suo popolo. Sempre quando il Signore manifesta il suo </w:t>
      </w:r>
      <w:r w:rsidRPr="002A3163">
        <w:rPr>
          <w:rFonts w:ascii="Arial" w:eastAsia="Times New Roman" w:hAnsi="Arial"/>
          <w:sz w:val="24"/>
          <w:szCs w:val="20"/>
          <w:lang w:eastAsia="it-IT"/>
        </w:rPr>
        <w:lastRenderedPageBreak/>
        <w:t xml:space="preserve">amore, si deve gioire, ci si deve rallegrare, si deve esultare. La gioia di uno nell’universo è gioia di tutti. </w:t>
      </w:r>
    </w:p>
    <w:p w14:paraId="5914743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0BB414B"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Sion ha detto: «Il Signore mi ha abbandonato, il Signore mi ha dimenticato».</w:t>
      </w:r>
    </w:p>
    <w:p w14:paraId="2AC48F8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Sion si vede a scontare i suoi lunghi settanta anni di esilio. Qual è il pensiero che viene in mente? Il Signore mi ha abbandonato, mi ha dimenticato. Il Signore non pensa più a me. Mi lascia in questo luogo di schiavitù, oppressione, morte, vera desolazione fisica e spirituale. Il Signore conosce il cuore di Sion e glielo svela. Sion ha detto: Il Signore mi ha abbandonato, il Signore mi ha dimenticato”. L’esilio le fa pensare questo.</w:t>
      </w:r>
    </w:p>
    <w:p w14:paraId="51C2C0C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76A610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Si dimentica forse una donna del suo bambino, così da non commuoversi per il figlio delle sue viscere? Anche se costoro si dimenticassero, io invece non ti dimenticherò mai.</w:t>
      </w:r>
    </w:p>
    <w:p w14:paraId="0718494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risposta del Signore è immediata. Mai il Signore si dimentica di Sion. Mai l’abbandonerà. Il suo amore per essa è eterno. È sempre nel suo cuore. Si dimentica forse una donna del suo bambino, così da non commuoversi per il figlio delle sue viscere? Di per sé la madre mai dimentica i suoi figli. Il Signore aggiunge che per motivi oscuri una madre può anche dimenticarsi del figlio delle sue viscere. La storia attesta che questo spesso capita. Con Lui questo sarà impossibile. Anche se costoro si dimenticassero, io invece non ti dimenticherò mai. Il Signore è il fedele eterno. La sua parola è incancellabile. Una volta che esce dalla sua bocca, ad essa resta obbligato in eterno. Mai verrà meno nella sua fedeltà. Questa verità manca all’uomo di oggi. Quest’uomo si affida alla misericordia di Dio, ma senza alcuna parola proferita da parte del Signore. La misericordia mai potrà essere fondata sulla non parola del Signore. Dio fa e farà solo ciò che Lui ha detto, ciò per cui si è impegnato. Ha promesso a Israele che sempre Lui perdona quando si ritorna pentito al trono della sua grazia e della sua bontà e sempre il Signore perdonerà.</w:t>
      </w:r>
    </w:p>
    <w:p w14:paraId="49BF90B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5209719"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Ecco, sulle palme delle mie mani ti ho disegnato, le tue mura sono sempre davanti a me.</w:t>
      </w:r>
    </w:p>
    <w:p w14:paraId="5E517E4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il Signore rivela a Sion perché mai si potrà dimenticare di essa. Perché l’ha disegnata sulle palme delle sue mani. Ecco, sulle palme delle mie mani ti ho disegnato, le tue mura sono sempre davanti a me. Dio mai si potrà dimenticare di Sion. È parte della sua vita. Quando una cosa è disegnata, scritta sulle palme delle mani, mai la si potrà dimenticare. Il pensiero si rinnova ogni volta che si vede il disegno. Questo versetto ci insegna una verità eterna: tutte le parole, le profezie, le promesse fatte da Dio al suo popolo, saranno mantenute. Questo versetto mai dovrà essere letto, ignorando le promesse del Signore. Tutte le parole di bene proferite per il suo popolo, il Signore le adempirà. Lui non dimenticherà mai una sola parola, una sola profezia, una sola promessa. Questa verità la si coglie nel Vangelo secondo Luca.</w:t>
      </w:r>
    </w:p>
    <w:p w14:paraId="7765A48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 xml:space="preserve">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(Lc 2,8-13). </w:t>
      </w:r>
    </w:p>
    <w:p w14:paraId="1166E21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24,44-48). </w:t>
      </w:r>
    </w:p>
    <w:p w14:paraId="32FC1B4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Gesù nasce e il Padre chi evangelizza? Il suo popolo. Gesù svolge la sua missione di salvezza. Chi è evangelizzato? Il popolo del Signore. Gesù risorge. Da dove deve iniziare l’evangelizzazione? Dal suo popolo. Da Gerusalemme. Pietro a chi rivolge la sua prima evangelizzazione? Dal racconto secondo Luca, negli Atti, la sua parola è rivolta a tutti i figli di Israele dispersi nel mondo, venuti a Gerusalemme per la Pentecoste.</w:t>
      </w:r>
    </w:p>
    <w:p w14:paraId="0CAEDF2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2BB4117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360EFFD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7878928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4499EED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606D08D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51F8422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3C0E67D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0FB1D01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Disse il Signore al mio Signore: siedi alla mia destra, finché io ponga i tuoi nemici come sgabello dei tuoi piedi.</w:t>
      </w:r>
    </w:p>
    <w:p w14:paraId="3388ABF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Sappia dunque con certezza tutta la casa d’Israele che Dio ha costituito Signore e Cristo quel Gesù che voi avete crocifisso».</w:t>
      </w:r>
    </w:p>
    <w:p w14:paraId="1D390F2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w:t>
      </w:r>
      <w:r w:rsidRPr="002A3163">
        <w:rPr>
          <w:rFonts w:ascii="Arial" w:eastAsia="Times New Roman" w:hAnsi="Arial"/>
          <w:i/>
          <w:iCs/>
          <w:spacing w:val="-2"/>
          <w:kern w:val="2"/>
          <w:sz w:val="24"/>
          <w:szCs w:val="24"/>
          <w:lang w:eastAsia="it-IT"/>
        </w:rPr>
        <w:lastRenderedPageBreak/>
        <w:t>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3105F88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(Lc 2,1-47). </w:t>
      </w:r>
    </w:p>
    <w:p w14:paraId="4D1CD5F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prima comunità dei discepoli del Signore è tratta dall’Antico Popolo del Signore. Dio mai, nonostante la crocifissione del Figlio, ha negato la grazia. Anche oggi, Dio non ha rinnegato il suo popolo. Esso è sempre disegnato sulla mano del suo Signore. Occorre però che entri nella sua volontà. Qual è la volontà di Dio riguardo al suo antico popolo e ad ogni altro uomo? Che riceva la benedizione, la figliolanza in Cristo Gesù. Gesù ha il posto di Adamo, Noè, Abramo, Isacco, Giacobbe, Mosè, Giosuè, i Profeti, Davide, ogni altro mediatore antico tra Dio e l’uomo. Con Gesù ogni altro mediatore svanisce, finisce, è dichiarato finito. Tutto deve cedere il passo a Gesù Signore. È Cristo ora il solo e l’unico Mediatore. Il Signore ha disegnato Sion sulle palme delle sue mani, ma per portarla a Cristo Signore.  Come oggi la salvezza gli viene da Ciro, domani e per sempre, le deve venire da Cristo Signore. La volontà di Dio dovrà essere sempre sovrana. Come prima la benedizione era nella Legge, ora è in Cristo Signore. È il popolo che deve camminare nella volontà di Dio, mai Dio nella volontà del popolo. Non è il popolo che sceglie la via della salvezza, ma è il Signore che sempre dona la via giusta, vera, per la salvezza del suo popolo.</w:t>
      </w:r>
    </w:p>
    <w:p w14:paraId="664A67E2"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F80378C"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 tuoi figli accorrono, i tuoi distruttori e i tuoi devastatori si allontanano da te.</w:t>
      </w:r>
    </w:p>
    <w:p w14:paraId="04DFC5A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cosa vede il Signore nella sua onniscienza eterna. Vede che i figli di Israele ritornano in Gerusalemme, mentre nemici e avversari si allontanano. I tuoi figli accorrono, i tuoi distruttori e i tuoi devastatori si allontanano da te. In verità dobbiamo affermare che la storia è più complessa e tortuosa. La profezia dice l’evento finale. La storia ci rivela i diversi passaggi attraverso i quali distruttori e devastatori si allontanano. Chi vuole avere una visione completa di quanto storicamente è avvenuto, la otterrà leggendo i Libri di Esdra, Neemia, Aggeo, Zaccaria.</w:t>
      </w:r>
    </w:p>
    <w:p w14:paraId="17AEA90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2975A1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lastRenderedPageBreak/>
        <w:t>Alza gli occhi intorno e guarda: tutti costoro si radunano, vengono a te. «Com’è vero che io vivo – oracolo del Signore –,  ti vestirai di tutti loro come di ornamento, te ne ornerai come una sposa».</w:t>
      </w:r>
    </w:p>
    <w:p w14:paraId="236726E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profezia dice l’evento compiuto. Al popolo toccherà mettere la sua parte. Sempre Dio e l’uomo operano la salvezza perfetta. Alza gli occhi intorno e guarda: tutti costoro si radunano, vengono a te. Questa profezia è vera. Tutti gli esiliati riprendono la via del ritorno. Ecco la promessa del Signore:  Com’è vero che io vivo – oracolo del Signore –, ti vestirai di tutti loro come di ornamento, te ne ornerai come una sposa.  Gerusalemme sarà nuovamente ornata, vestita, di tutti i suoi figli. Saranno i suoi figli che tornano il suo più splendido ornamento.</w:t>
      </w:r>
    </w:p>
    <w:p w14:paraId="474D296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Finora Gerusalemme è stata nel lutto perché ha perso tutti i suoi figli. Questo lutto è manifestato ed espresso nelle Lamentazioni. Ora invece dal lutto si passa alla grandissima gioia. Gerusalemme riceve nuovamente i suoi ornamenti, che sono i suoi figli.  Gerusalemme è vista come una sposa. Come la sposa si adorna di gioielli per il suo sposo, così Gerusalemme si adorna dei figli per il suo Dio, il suo sposo. Sul Signore come Sposo del suo popolo e di Gerusalemme come sua sposa, si possono leggere sia il Profeta Osea che il Profeta Ezechiele. Gerusalemme sarà nella gioia come una sposa è nella gioia nel giorno del suo sposalizio. Questa è la grande speranza che il Signore le profetizza.</w:t>
      </w:r>
    </w:p>
    <w:p w14:paraId="7639AC41"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D922C0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Poiché le tue rovine e le tue devastazioni e la tua terra desolata saranno ora troppo stretti per i tuoi abitanti, benché siano lontani i tuoi divoratori.</w:t>
      </w:r>
    </w:p>
    <w:p w14:paraId="0BAFF07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Gerusalemme e il territorio di Giuda non potranno contenere i suoi abitanti. Essi sono assai numerosi. Ogni benedizione di Dio sarà sul popolo del Signore. Poiché le tue rovine e le tue devastazioni e la tua terra desolata saranno ora troppo stretti per i tuoi abitanti, benché siano lontani i tuoi divoratori. I divoratori di Gerusalemme e di Giuda sono scomparsi, fuggiti. Hanno lasciato una terra devastata, desolata, abbandonata a se stessa. Questa terra non occupata più da nessuno non è più sufficiente per il popolo che torna dall’esilio. Sono partiti in pochi, sono ritornati in molti. Questo fa la benedizione del Signore. Come quando Israele lasciò la terra di Canaan per rifugiarsi in Egitto. Uscirono in pochi, ritornarono in moltissimi. La moltiplicazione del popolo è sempre per benedizione del Signore. Anche in esilio il Signore è con il popolo. Lo attesta il profeta Ezechiele.  Quando il popolo lascia Gerusalemme, anche il Signore lascia Gerusalemme sul suo carro celeste e segue i deportati stabilendosi in Babilonia.</w:t>
      </w:r>
    </w:p>
    <w:p w14:paraId="77A902F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9E3694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Di nuovo ti diranno agli orecchi i figli di cui fosti privata: «Troppo stretto è per me questo posto; scòstati, perché possa stabilirmi».</w:t>
      </w:r>
    </w:p>
    <w:p w14:paraId="144A1DB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Prima del ritorno Gerusalemme e Giuda erano terre di desolazione. Ora invece non vi è più posto da occupare e ogni spazio è stretto per tutti. Di nuovo ti diranno agli orecchi i figli di cui fosti privata: Troppo stretto è per me questo posto. Scòstati, perché possa stabilirmi. Sono tanti i figli che il Signore farà ritornare da mettere in pensiero Gerusalemme e Giuda. Essi sono troppo angusti per poterli accogliere. Il significato della profezia non va cercato nella sua lettera: non c’è spazio per i figli che ritornano. Lo spazio sempre si troverà con il Signore.</w:t>
      </w:r>
    </w:p>
    <w:p w14:paraId="7A6297F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La profezia vuole invece dire un’altra verità, molto più profonda e divina. Il popolo del Signore è dalla benedizione del suo Dio. Quando esso esce dalla sua benedizione, diviene piccolo, si riduce di numero. Si fa un piccolissimo resto.  Quando entra nella benedizione di Dio, cresce. Cresce così tanto, si moltiplica all’infinito. Non vi sono più spazi per lui sulla terra. Tutto si fa grande con la benedizione del Signore. Ma la benedizione del Signore è nel cammino di Israele nella volontà del suo Dio e Signore. La benedizione è nella Legge del suo Redentore. Questa verità va sempre ricordata. Si entra nella volontà del Signore, si è nella benedizione. Si esce dalla volontà del Signore, si esce dalla benedizione. </w:t>
      </w:r>
    </w:p>
    <w:p w14:paraId="336C0E09"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363312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Tu penserai: «Costoro, chi me li ha generati? Io ero priva di figli e sterile, esiliata e prigioniera, e questi, chi li ha allevati? Ecco, ero rimasta sola, e costoro dov’erano?».</w:t>
      </w:r>
    </w:p>
    <w:p w14:paraId="1F60B23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Gerusalemme è come se non comprendesse il mistero che l’avvolge. È come se fosse carente di quell’intelligenza che viene dalla conoscenza del suo Dio. Tu penserai: Costoro, chi me li ha generati? Io ero priva di figli e sterile, esiliata e prigioniera, e questi, chi li ha allevati?  Gerusalemme confessa che questa moltitudine di figli non sono un suo frutto. Sono un frutto, un dono del suo Signore. Sono un regalo del suo Dio. Ecco, ero rimasta sola, e costoro dov’erano? È come se Gerusalemme ignorasse l’onnipotenza del suo Dio che sempre ha fatto la sua storia. Questa verità mai dovrà essere dimenticata, cancellata, messa da parte: Israele da quando esiste è stato sempre un frutto del suo Dio.</w:t>
      </w:r>
    </w:p>
    <w:p w14:paraId="5BA242D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Se si legge la sua storia, dalla vocazione di Abramo fino al ritorno del popolo del Signore dall’esilio, tutto il bene è un frutto dell’amore di Dio. È Dio la vita del suo popolo. È Lui la fonte, la sorgente, il principio eterno e soprannaturale di tutto il bene materiale e spirituale del suo popolo. Il Signore è per il suo popolo più che l’acqua, più che il sole, più che l’aria, più che il vento, più che ogni altra cosa. Tutto è Dio per Israele. Gerusalemme confessa che in questa storia di vita, di abbondanza, nulla è da essa. Tutto invece è dal Signore. Dio le ha fatto questo dono.</w:t>
      </w:r>
    </w:p>
    <w:p w14:paraId="7AEB4842"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F400C7B"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Così dice il Signore Dio: «Ecco, io farò cenno con la mano alle nazioni, per i popoli isserò il mio vessillo. Riporteranno i tuoi figli in braccio, le tue figlie saranno portate sulle spalle.</w:t>
      </w:r>
    </w:p>
    <w:p w14:paraId="472B91F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Anche per il ritorno degli esuli in Sion nulla ha fatto Gerusalemme e nulla potrà fare. Anche il rimpatrio è solo opera del suo Dio. Così dice il Signore Dio: Ecco, io farò cenno con la mano alle nazioni, per i popoli isserò il mio vessillo. Il Signore farà un cenno e tutti i popoli verranno.  Tutti i popoli verranno e riporteranno i tuoi figli in braccio, le tue figlie saranno portate sulle spalle. Neanche dovranno camminare. Anche questa fatica viene loro risparmiata. Questo farà il Signore per il suo popolo. Esso sarà portato in braccio, sulle spalle. Non si stancherà. Al Signore basta un solo cenno e tutte le nazioni si pongono a suo servizio. È sufficiente che Lui innalzi il suo vessillo, e tutti i popoli si inchineranno. Tutti i </w:t>
      </w:r>
      <w:r w:rsidRPr="002A3163">
        <w:rPr>
          <w:rFonts w:ascii="Arial" w:eastAsia="Times New Roman" w:hAnsi="Arial"/>
          <w:sz w:val="24"/>
          <w:szCs w:val="20"/>
          <w:lang w:eastAsia="it-IT"/>
        </w:rPr>
        <w:lastRenderedPageBreak/>
        <w:t>popoli obbediranno. Tutti si metteranno a servizio del Signore per portare il suo popolo in Giuda e in Gerusalemme. Questo farà la mano del Signore.</w:t>
      </w:r>
    </w:p>
    <w:p w14:paraId="6D8A9A6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953133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 re saranno i tuoi tutori, le loro principesse le tue nutrici. Con la faccia a terra essi si prostreranno davanti a te, baceranno la polvere dei tuoi piedi; allora tu saprai che io sono il Signore e che non saranno delusi quanti sperano in me».</w:t>
      </w:r>
    </w:p>
    <w:p w14:paraId="0314700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Quanto viene annunziato in questo versetto manifesta e rivela quanto grande è la stima, l’onore, il rispetto che il Signore chiede alle nazioni per il suo popolo. I re saranno i tuoi tutori, le loro principesse le tue nutrici. Con la faccia a terra essi si prostreranno davanti a te, baceranno la polvere dei tuoi piedi. Israele sarà così innalzato, così elevato in dignità e onore dal suo Dio da avere come tutori e nutrici re e principesse. Ogni gloria terrena è a suo servizio. Vi è gloria terrena più grande di quella di un re e di una principessa. Ebbene,  questa gloria terrena così grande è nulla dinanzi alla gloria di Israele. Questa gloria terrena così grande si mette a servizio della gloria di Israele. Così tanto il Signore vuole onorare il suo popolo, glorificarlo, esaltarlo. Israele è così innalzato in gloria dal suo Signore da rendere simile alla gloria di uno schiavo e di una schiava la gloria di un re, di una principessa. Questa gloria è creata dal solo Signore, dal solo Dio, dal solo Padre di Israele che è l’Onnipotente. Gerusalemme nulla ha fatto per i suoi figli.</w:t>
      </w:r>
    </w:p>
    <w:p w14:paraId="4219C68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1E22606"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Si può forse strappare la preda al forte? Oppure può un prigioniero sfuggire al tiranno?</w:t>
      </w:r>
    </w:p>
    <w:p w14:paraId="0BD9A42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il Signore manifesta e rivela quanto è grande la sua onnipotenza. È Lui che strappa i suoi figli al forte e al tiranno re che governa Babilonia. Si può forse strappare la preda al forte? In nessun modo. Può un prigioniero sfuggire ad un tiranno? Anche in questo caso la risposta è negativa. Mai. Si può forse strappare la preda al forte? Oppure può un prigioniero sfuggire al tiranno? Queste cose mai potranno accadere. Se esse accadono è perché il Signore è il più forte. Anzi è il Forte. Infatti altro nome del Dio di Gerusalemme è: Il Forte d’Israele.  Dinanzi al Dio d’Israele non vi sono persone forti, non esistono tiranni che possano impedirgli di compiere la sua volontà. Lui è l’Onnipotente Signore. Quanto sta avvenendo nella storia, non è un fatto puramente e semplicemente umano. È un evento divino. Questo deve confessare Gerusalemme.</w:t>
      </w:r>
    </w:p>
    <w:p w14:paraId="377A217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3638549"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Eppure, dice il Signore: «Anche il prigioniero sarà strappato al forte, la preda sfuggirà al tiranno. Io avverserò i tuoi avversari, io salverò i tuoi figli.</w:t>
      </w:r>
    </w:p>
    <w:p w14:paraId="7BFD294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storia del suo popolo è interamente nelle mani del suo Dio. Quanto il Signore vuole, tutte le nazioni devono compierlo. Dio ha deciso ed esse obbediscono. Eppure, dice il Signore: Anche il prigioniero sarà strappato al forte, la preda sfuggirà al tiranno. Io avverserò i tuoi avversari, io salverò i tuoi figli. Quanto avviene, si compie perché il Signore lo ha deciso, voluto, stabilito. Lui è il Forte d’Israele, il Forte della storia, il Forte di ogni nazione. Non vi sono forze che possano ostacolare, impedire, rallentare la sua forza. Così ha deciso e così </w:t>
      </w:r>
      <w:r w:rsidRPr="002A3163">
        <w:rPr>
          <w:rFonts w:ascii="Arial" w:eastAsia="Times New Roman" w:hAnsi="Arial"/>
          <w:sz w:val="24"/>
          <w:szCs w:val="20"/>
          <w:lang w:eastAsia="it-IT"/>
        </w:rPr>
        <w:lastRenderedPageBreak/>
        <w:t xml:space="preserve">avverrà. Questo deve confessare Gerusalemme. I miei figli non tornano a me, perché sapienti, intelligenti, furbi, astuti, capaci di sfuggire al tiranno. Vengono a me perché il Signore lo ha deciso e voluto. La liberazione di Israele da Babilonia, come quella dall’Egitto, è solo opera del Signore. Non si sfugge al tiranno, al forte. Dio è il Forte e tutto è per Lui. Per leggere la storia sono a noi necessari occhi di purissima fede. Mai si deve attribuire all’uomo ciò che è opera del Signore. La liberazione è opera di Dio. </w:t>
      </w:r>
    </w:p>
    <w:p w14:paraId="3A26120A"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18EE3C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Farò mangiare le loro stesse carni ai tuoi oppressori, si ubriacheranno del proprio sangue come di mosto. Allora ogni uomo saprà che io sono il Signore, il tuo salvatore e il tuo redentore, il Potente di Giacobbe».</w:t>
      </w:r>
    </w:p>
    <w:p w14:paraId="41C4EA1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il Signore rassicura Gerusalemme. Quando il Signore decide, nessuno potrà mai ostacolare la sua volontà, il suo progetto, il suo disegno di amore. Farò mangiare le loro stesse carni ai tuoi oppressori, si ubriacheranno del proprio sangue come di mosto. Questo sta a significare grande carestia. Nella grande carestia l’uomo diviene anche cannibale. Mangia le carni dei suoi simili e si disseta con il loro sangue. Tanto grande è la penuria. Allora ogni uomo saprà che io sono il Signore, il tuo salvatore e il tuo redentore, il Potente di Giacobbe. Quando questo avverrà, tutti riconosceranno il Signore.</w:t>
      </w:r>
    </w:p>
    <w:p w14:paraId="3A56237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Tutti i popoli dinanzi all’azione così portentosa del Signore, dovranno confessare che solo il Signore è il Signore. Nessuno è Signore. Così come dinanzi alla carestia e penuria che avvolgerà i popolo fino a farli divenire cannibali di se stessi, dovranno confessare che solo il Signore è Dio. La storia diviene così la più grande voce che evangelizza il suo Signore e Dio che è il Potente di Giacobbe, il Forte d’Israele. Non vi è un altro Dio al di fuori del Dio d’Israele, perché non vi è un altro Dio potente quanto è potente il Dio d’Israele. Potente sopra tutte le nazioni. Tanto potente da ridurre all’obbedienza alla sua volontà ogni nazione della terra. La storia sempre attesta e confessa che solo uno è il Signore. Quando l’uomo non evangelizza più il suo Dio, allora la storia, le pietre, i muri, le pareti, gli alberi, i monti, tutto diviene voce evangelizzatrice del nostro Dio. </w:t>
      </w:r>
    </w:p>
    <w:p w14:paraId="159A75C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1A510F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48873A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1C98FA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C99E106"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271" w:name="_Toc180501459"/>
      <w:r w:rsidRPr="002A3163">
        <w:rPr>
          <w:rFonts w:ascii="Arial" w:eastAsia="Times New Roman" w:hAnsi="Arial" w:cs="Arial"/>
          <w:b/>
          <w:sz w:val="36"/>
          <w:szCs w:val="12"/>
          <w:lang w:val="la-Latn" w:eastAsia="it-IT"/>
        </w:rPr>
        <w:t>LIBRO DEL PROFETA ISAIA CAPITOLO L</w:t>
      </w:r>
      <w:bookmarkEnd w:id="271"/>
    </w:p>
    <w:p w14:paraId="765A82B6" w14:textId="77777777" w:rsidR="002A3163" w:rsidRPr="002A3163" w:rsidRDefault="002A3163" w:rsidP="002A3163">
      <w:pPr>
        <w:spacing w:after="120" w:line="240" w:lineRule="auto"/>
        <w:rPr>
          <w:rFonts w:ascii="Times New Roman" w:eastAsia="Times New Roman" w:hAnsi="Times New Roman"/>
          <w:sz w:val="20"/>
          <w:szCs w:val="20"/>
          <w:lang w:val="la-Latn" w:eastAsia="it-IT"/>
        </w:rPr>
      </w:pPr>
    </w:p>
    <w:p w14:paraId="095570AA"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272" w:name="_Toc430638437"/>
      <w:bookmarkStart w:id="273" w:name="_Toc62159025"/>
      <w:bookmarkStart w:id="274" w:name="_Toc179353557"/>
      <w:bookmarkStart w:id="275" w:name="_Toc180501460"/>
      <w:r w:rsidRPr="002A3163">
        <w:rPr>
          <w:rFonts w:ascii="Arial" w:eastAsia="Times New Roman" w:hAnsi="Arial"/>
          <w:b/>
          <w:sz w:val="28"/>
          <w:szCs w:val="20"/>
          <w:lang w:eastAsia="it-IT"/>
        </w:rPr>
        <w:t>LA PUNIZIONE DI ISRAELE</w:t>
      </w:r>
      <w:bookmarkEnd w:id="272"/>
      <w:bookmarkEnd w:id="273"/>
      <w:bookmarkEnd w:id="274"/>
      <w:bookmarkEnd w:id="275"/>
    </w:p>
    <w:p w14:paraId="2DCFD6A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Dice il Signore: «Dov’è il documento di ripudio di vostra madre,  con cui l’ho scacciata? Oppure a quale dei miei creditori io vi ho venduti? Ecco, per le vostre iniquità siete stati venduti, per le vostre colpe è stata scacciata vostra madre.</w:t>
      </w:r>
    </w:p>
    <w:p w14:paraId="196A23D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Nell’Antico Testamento, attraverso i suoi profeti, Dio si rivela e si annunzia come lo Sposo del suo popolo. Lui vuole vivere l’alleanza come vero sposalizio. Possiamo comprendere cosa è lo sposalizio se conosciamo il vero significato di quanto è scritto in Genesi 2.  È in questo Capitolo la sua verità eterna. Leggendo Genesi 2, Osea nei primi tre Capitoli ed Ezechiele nel Capitolo 16, avremo una perfetta conoscenza di ciò che il Signore vuole essere per Israele.</w:t>
      </w:r>
    </w:p>
    <w:p w14:paraId="17EE269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264BDBE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Queste sono le origini del cielo e della terra, quando vennero creati.</w:t>
      </w:r>
    </w:p>
    <w:p w14:paraId="4741083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24E4D5C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79EA558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Signore Dio prese l’uomo e lo pose nel giardino di Eden, perché lo coltivasse e lo custodisse.</w:t>
      </w:r>
    </w:p>
    <w:p w14:paraId="2DDF661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w:t>
      </w:r>
    </w:p>
    <w:p w14:paraId="6E5C88F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w:t>
      </w:r>
      <w:r w:rsidRPr="002A3163">
        <w:rPr>
          <w:rFonts w:ascii="Arial" w:eastAsia="Times New Roman" w:hAnsi="Arial"/>
          <w:i/>
          <w:iCs/>
          <w:spacing w:val="-2"/>
          <w:kern w:val="2"/>
          <w:sz w:val="24"/>
          <w:szCs w:val="24"/>
          <w:lang w:eastAsia="it-IT"/>
        </w:rPr>
        <w:lastRenderedPageBreak/>
        <w:t>carne al suo posto. Il Signore Dio formò con la costola, che aveva tolta all’uomo, una donna e la condusse all’uomo. Allora l’uomo disse:  «Questa volta è osso dalle mie ossa, carne dalla mia carne. La si chiamerà donna, perché dall’uomo è stata tolta».</w:t>
      </w:r>
    </w:p>
    <w:p w14:paraId="6EFEB12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 questo l’uomo lascerà suo padre e sua madre e si unirà a sua moglie, e i due saranno un’unica carne.</w:t>
      </w:r>
    </w:p>
    <w:p w14:paraId="3BDE640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Ora tutti e due erano nudi, l’uomo e sua moglie, e non provavano vergogna (Gen 2,1-25). </w:t>
      </w:r>
    </w:p>
    <w:p w14:paraId="5DB14CE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Parola del Signore rivolta a Osea, figlio di Beerì, al tempo di Ozia, di Iotam, di Acaz, di Ezechia, re di Giuda, e al tempo di Geroboamo, figlio di Ioas, re d’Israele.</w:t>
      </w:r>
    </w:p>
    <w:p w14:paraId="75E0B96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Quando il Signore cominciò a parlare a Osea, gli disse: «Va’, prenditi in moglie una prostituta, genera figli di prostituzione, poiché il paese non fa che prostituirsi allontanandosi dal Signore».</w:t>
      </w:r>
    </w:p>
    <w:p w14:paraId="49364D3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433CD68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0FFEBE9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Quando ebbe svezzato Non-amata, Gomer concepì e partorì un figlio. E il Signore disse a Osea: </w:t>
      </w:r>
      <w:r w:rsidRPr="002A3163">
        <w:rPr>
          <w:rFonts w:ascii="Arial" w:eastAsia="Times New Roman" w:hAnsi="Arial"/>
          <w:i/>
          <w:iCs/>
          <w:spacing w:val="-2"/>
          <w:kern w:val="2"/>
          <w:sz w:val="24"/>
          <w:szCs w:val="24"/>
          <w:lang w:eastAsia="it-IT"/>
        </w:rPr>
        <w:tab/>
        <w:t xml:space="preserve">«Chiamalo Non-popolo-mio, perché voi non siete popolo mio  e io per voi non sono (Os 1,1-9). </w:t>
      </w:r>
    </w:p>
    <w:p w14:paraId="3AE1FCD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0AACE1F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Dite ai vostri fratelli: “Popolo mio”, e alle vostre sorelle: “Amata”. Accusate vostra madre, accusatela, perché lei non è più mia moglie e io non sono più suo marito!</w:t>
      </w:r>
    </w:p>
    <w:p w14:paraId="2565031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Si tolga dalla faccia i segni delle sue prostituzioni e i segni del suo adulterio dal suo petto; altrimenti la spoglierò tutta nuda e la renderò simile a quando nacque, e la ridurrò a un deserto, come una terra arida, e la farò morire di sete.</w:t>
      </w:r>
    </w:p>
    <w:p w14:paraId="2F336A3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p>
    <w:p w14:paraId="627E549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 xml:space="preserve">Perciò ecco, ti chiuderò la strada con spine, la sbarrerò con barriere e non ritroverà i suoi sentieri. Inseguirà i suoi amanti, ma non li raggiungerà, li cercherà senza trovarli. </w:t>
      </w:r>
    </w:p>
    <w:p w14:paraId="237FD67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w:t>
      </w:r>
    </w:p>
    <w:p w14:paraId="7A5329C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La punirò per i giorni dedicati ai Baal, quando bruciava loro i profumi, si adornava di anelli e di collane e seguiva i suoi amanti, mentre dimenticava me! Oracolo del Signore.</w:t>
      </w:r>
    </w:p>
    <w:p w14:paraId="6376D15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w:t>
      </w:r>
    </w:p>
    <w:p w14:paraId="604A083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Le toglierò dalla bocca i nomi dei Baal e non saranno più chiamati per nome. In quel tempo farò per loro un’alleanza con gli animali selvatici e gli uccelli del cielo e i rettili del suolo; arco e spada e guerra eliminerò dal paese, e li farò riposare tranquilli.</w:t>
      </w:r>
    </w:p>
    <w:p w14:paraId="132916D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Ti farò mia sposa per sempre, ti farò mia sposa nella giustizia e nel diritto, nell’amore e nella benevolenza, ti farò mia sposa nella fedeltà e tu conoscerai il Signore. </w:t>
      </w:r>
    </w:p>
    <w:p w14:paraId="2A5F1F0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1E3674B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Signore mi disse: «Va’ ancora, ama la tua donna: è amata dal marito ed è adultera, come il Signore ama i figli d’Israele ed essi si rivolgono ad altri dèi e amano le schiacciate d’uva».</w:t>
      </w:r>
    </w:p>
    <w:p w14:paraId="2A27444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3F7418F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63ED764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27E0038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57F4E5B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691D0E0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w:t>
      </w:r>
      <w:r w:rsidRPr="002A3163">
        <w:rPr>
          <w:rFonts w:ascii="Arial" w:eastAsia="Times New Roman" w:hAnsi="Arial"/>
          <w:i/>
          <w:iCs/>
          <w:spacing w:val="-2"/>
          <w:kern w:val="2"/>
          <w:sz w:val="24"/>
          <w:szCs w:val="24"/>
          <w:lang w:eastAsia="it-IT"/>
        </w:rPr>
        <w:lastRenderedPageBreak/>
        <w:t>cibo e ti ho abbandonato in potere delle tue nemiche, le figlie dei Filistei, che erano disgustate della tua condotta sfrontata.</w:t>
      </w:r>
    </w:p>
    <w:p w14:paraId="1AB0AC2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06C99DE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7FBA735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2EE6B53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w:t>
      </w:r>
      <w:r w:rsidRPr="002A3163">
        <w:rPr>
          <w:rFonts w:ascii="Arial" w:eastAsia="Times New Roman" w:hAnsi="Arial"/>
          <w:i/>
          <w:iCs/>
          <w:spacing w:val="-2"/>
          <w:kern w:val="2"/>
          <w:sz w:val="24"/>
          <w:szCs w:val="24"/>
          <w:lang w:eastAsia="it-IT"/>
        </w:rPr>
        <w:lastRenderedPageBreak/>
        <w:t>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63C2708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356375F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Israele o Gerusalemme o Giuda o Sion vivono come se il Signore avesse dato loro il documento del ripudio. Essi inseguono gli idoli come se fossero liberi. Dice il Signore: Dov’è il documento di ripudio di vostra madre, con cui l’ho scacciata? Oppure a quale dei miei creditori io vi ho venduti? Secondo la Legge di Mosè, se una donna veniva ripudiata dal suo sposo, era libera di potersi risposare. Non era legata al marito di prima. Così anche secondo l’antica Legge la donna o lo stesso uomo potevano vendersi ai loro creditori. In questo caso la donna e l’uomo erano del creditore. Per questo motivo il Signore chiede a Gerusalemme di presentare il documento del ripudio o altro documento che attesti la sua vendita agli idoli.</w:t>
      </w:r>
    </w:p>
    <w:p w14:paraId="43B20BF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 il Signore non ha ripudiata, essa è ancora tutta del suo Dio. Se il Signore non l’ha venduta, essa gli appartiene. Non può essere di altri.  Se il Signore ha abbandonato il suo popolo, non è per la legge del ripudio da parte di Dio, ma perché Gerusalemme ha ripudiato il suo Dio e Signore. Ecco, per le vostre iniquità siete stati venduti, per le vostre colpe è stata scacciata vostra madre. Se Sion è in esilio è per la sua idolatria. Israele è nello sfacelo fisico perché è nello </w:t>
      </w:r>
      <w:r w:rsidRPr="002A3163">
        <w:rPr>
          <w:rFonts w:ascii="Arial" w:eastAsia="Times New Roman" w:hAnsi="Arial"/>
          <w:sz w:val="24"/>
          <w:szCs w:val="20"/>
          <w:lang w:eastAsia="it-IT"/>
        </w:rPr>
        <w:lastRenderedPageBreak/>
        <w:t xml:space="preserve">sfacelo spirituale. Lui ha abbandonato il suo Dio, ha seguito gli idoli. È nella schiavitù per sua colpa. </w:t>
      </w:r>
    </w:p>
    <w:p w14:paraId="20816D74"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050BE8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w:t>
      </w:r>
    </w:p>
    <w:p w14:paraId="54A919A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sposa del Signore è sorda. Dio chiama, ma essa non risponde. Dio viene ma nessuno lo accoglie. Veramente l’idolatria rende sordi, ciechi, muti. Per quale motivo non c’è nessuno, ora che sono venuto? Perché, ora che chiamo, nessuno risponde? Dio vorrebbe conoscere il motivo di tanta sordità. Il motivo della sordità e della cecità è uno solo: quando si abbandona il Signore, che  è luce eterna, l’uomo si sprofonda nelle tenebre. Non ode e non risponde. Il peccato, l’idolatria, la disobbedienza mette un muro di oscurità, di fitta nebbia, crea un muro invalicabile. Neanche più la voce del Signore si ascolta. Neanche il Signore che viene e chiama si vede. A lui non si risponde. Il peccato oscura ogni visione e cancella ogni voce che viene dal di fuori.</w:t>
      </w:r>
    </w:p>
    <w:p w14:paraId="7649FDB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forse la mia mano troppo corta per riscattare oppure io non ho la forza per liberare? Il Signore è l’Onnipotente. Il peccato priva anche della luce della fede. È questa la grande forza distruttrice del peccato: priva l’uomo della vera luce della fede, della verità, della speranza che vengono da Dio. Non si crede più nel Dio Onnipotente e Signore capace di liberare da ogni morte sia spirituale che fisica. L’uomo precipita in un baratro di vanità e nullità. Ecco, con una minaccia prosciugo il mare, faccio dei fiumi un deserto. I loro pesci, per mancanza d’acqua, restano all’asciutto, muoiono di sete. Dio si rivela in tutta la sua onnipotenza. Lui è il Signore onnipotente. Può capovolgere e modificare in un istante tutta la sua creazione.  Può prosciugare il mare, trasformare i fiumi in deserto. Facendo questo, tutta la vita che guizza nel mare incorrerebbe nella morte. Ma anche la terra sarebbe una culla di morte e non più di vita, se il Signore prosciugasse tutti i suoi fiumi. La vita è dall’acqua oltre che nell’acqua. Dio si rivela e si dichiara come il solo Dio Onnipotente, il solo Dio Signore, il solo Dio e Signore cui tutte le creature obbediscono all’istante.</w:t>
      </w:r>
    </w:p>
    <w:p w14:paraId="0F987FA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866C9E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Rivesto i cieli di oscurità, do loro un sacco per mantello».</w:t>
      </w:r>
    </w:p>
    <w:p w14:paraId="4A5D0D7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cosa può fare il Signore: rivestire i cieli di oscurità, dare loro un sacco per mantello. L’oscuramento dei cieli è segno del giudizio del Signore. Rivesto i cieli di oscurità. Do loro un sacco per mantello. Li copro ed essi non danno più la loro luce. Vengo per operare il giudizio sulla terra. Dio, il Potente di Giacobbe, non ha ripudiato Gerusalemme. Vorrebbe salvarla, ma non può. Essa non risponde al suo grido accorato di amore. Lui potrebbe salvare Gerusalemme, se essa ascoltasse la sua voce e facesse ritorno a Lui. Ma poiché essa è sorda, Dio può solo venire per il giudizio. Venendo per il giudizio, Gerusalemme dovrà essere abbandonata alla devastazione e il suo popolo dovrà prendere la via dell’esilio.</w:t>
      </w:r>
    </w:p>
    <w:p w14:paraId="6ED9966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C6C7611"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276" w:name="_Toc430638438"/>
      <w:bookmarkStart w:id="277" w:name="_Toc62159026"/>
      <w:bookmarkStart w:id="278" w:name="_Toc179353558"/>
      <w:bookmarkStart w:id="279" w:name="_Toc180501461"/>
      <w:r w:rsidRPr="002A3163">
        <w:rPr>
          <w:rFonts w:ascii="Arial" w:eastAsia="Times New Roman" w:hAnsi="Arial"/>
          <w:b/>
          <w:sz w:val="28"/>
          <w:szCs w:val="20"/>
          <w:lang w:eastAsia="it-IT"/>
        </w:rPr>
        <w:lastRenderedPageBreak/>
        <w:t>TERZO CANTO DEL SERVO DEL SIGNORE</w:t>
      </w:r>
      <w:bookmarkEnd w:id="276"/>
      <w:bookmarkEnd w:id="277"/>
      <w:bookmarkEnd w:id="278"/>
      <w:bookmarkEnd w:id="279"/>
      <w:r w:rsidRPr="002A3163">
        <w:rPr>
          <w:rFonts w:ascii="Arial" w:eastAsia="Times New Roman" w:hAnsi="Arial"/>
          <w:b/>
          <w:sz w:val="28"/>
          <w:szCs w:val="20"/>
          <w:lang w:eastAsia="it-IT"/>
        </w:rPr>
        <w:t xml:space="preserve"> </w:t>
      </w:r>
    </w:p>
    <w:p w14:paraId="57FA32EE"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Il Signore Dio mi ha dato una lingua da discepolo, perché io sappia indirizzare una parola allo sfiduciato. Ogni mattina fa attento il mio orecchio perché io ascolti come i discepoli.</w:t>
      </w:r>
    </w:p>
    <w:p w14:paraId="3480BC9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questa una caratteristica essenziale, speciale, particolare del profeta Isaia: la sua profezia passa rapidamente, istantaneamente da un annunzio ad un altro. Il cambiamento di scena è immediato e repentino. Mentre poc’anzi ci ha rivelato che il Signore viene per il giudizio, ora ci parla del Servo del Signore. Qual è la nota che contraddistingue il Servo del Signore: la sua parola. La sua è una parola speciale, unica. Lui sa parlare agli sfiduciati. Il Signore Dio mi ha dato una lingua da discepolo, perché io sappia indirizzare  una parola allo sfiduciato. In questo lui è un vero maestro. Sa come parlare.</w:t>
      </w:r>
    </w:p>
    <w:p w14:paraId="49D098F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Lui sa parlare allo sfiduciato, perché il Signore gli ha dato la lingua giusta, vera, perfetta: quella del vero discepolo. Ma chi è lo sfiduciato?  Lo sfiduciato è colui che ha perso la sua fiducia nel Signore. È colui che non crede più che il suo Dio lo possa redimere, salvare, riscattare, liberare. Perché ha perso la fiducia nel suo vero Dio? Perché si è consegnato agli idoli, all’insipienza, all’empietà, all’immoralità, Non vive più sulla retta via. Quando si abbandona il vero Dio e Signore e ci si rifugia negli idoli, sempre la sfiducia invade il cuore e si cade nella perdita della speranza.</w:t>
      </w:r>
    </w:p>
    <w:p w14:paraId="6288417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Servo del Signore viene per rivolgere una parola allo sfiduciato, mostrandogli la potenza creatrice della misericordia del Padre celeste. Lo sfiduciato è anche colui che adora il vero Dio, ma è formato, istruito da falsi maestri, maestri arroganti e prepotenti, maestri del nulla. Si pensi per un attimo al tempo di Gesù. Vi era un popolo senza fiducia perché i suoi maestri, le sue guide erano tutti intenti a celebrare il culto di se stessi. È stato sufficiente che Gesù iniziasse la sua predicazione e tutto quel mondo ha visto in Lui il creatore della vera speranza. La fiducia è tornata nel cuore. Ogni mattina fa attento il mio orecchio perché io ascolti come i discepoli. Dio però non ha dato una volta per tutte le parole al suo Servo.</w:t>
      </w:r>
    </w:p>
    <w:p w14:paraId="2043A1D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Signore Dio vuole che il Servo ogni mattina vada alla sua scuola, ascolti, sia suo vero discepolo. Quella del Servo deve essere una scuola permanente. Dovendo il Servo dire giorno per giorno solo la Parola del Signore, giorno per giorno deve presentarsi alla scuola del Signore per imparare le parole da dire. Il Servo è vero discepolo del Signore Dio e poiché lui è vero discepolo è anche vero Maestro. È questo suo discepolato perenne che lo fa vero Maestro. Nessuno potrà essere Maestro degli uomini se lui non è discepolo del Signore Dio. Apprende dal Signore, dona agli uomini. Chi non apprende perennemente dal Signore mai potrà dare agli uomini. Non parla dal cuore di Dio, ma dal suo proprio cuore che è un abisso di falsità.</w:t>
      </w:r>
    </w:p>
    <w:p w14:paraId="5DA4460A"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21FC96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Il Signore Dio mi ha aperto l’orecchio e io non ho opposto resistenza, non mi sono tirato indietro.</w:t>
      </w:r>
    </w:p>
    <w:p w14:paraId="187EFB4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Il Signore Dio ha chiesto al Servo di lasciarsi quotidianamente aprire l’orecchio da Lui e il servo non ha posto alcuna resistenza. Ha obbedito docilmente. Il Signore Dio mi ha aperto l’orecchio e io non ho opposto resistenza, non mi sono tirato indietro. Sempre il Servo deve essere dal Signore, in ogni cosa. Il Servo deve essere un perenne fedele ascoltatore del suo Dio. Il suo orecchio deve essere sempre rivolto verso il suo Dio, senza alcuna distrazione.  Ascolta e riferisce. Ascolta e parla. Sente e riporta. Lui del Signore deve essere solo voce, non pensiero, non interprete, non esegeta, non altro. Questa verità Gesù l’annunzia ai Giudei nel Vangelo secondo Giovanni ed è il sigillo di verità a tutto il suo insegnamento pubblico. </w:t>
      </w:r>
    </w:p>
    <w:p w14:paraId="5A7A410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1F1DE53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Dopo questo sigillo e questa testimonianza Gesù si ritira nel Cenacolo e parla solo con i suoi discepoli. Poche parole le dirà a Pilato, ma solo poche parole. </w:t>
      </w:r>
    </w:p>
    <w:p w14:paraId="58F02F5F"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156440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Ho presentato il mio dorso ai flagellatori, le mie guance a coloro che mi strappavano la barba; non ho sottratto la faccia agli insulti e agli sputi.</w:t>
      </w:r>
    </w:p>
    <w:p w14:paraId="357C855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verità del Messia Sofferente finora era annunziata solo dai Salmi Messianici (2, 8, 16, 18, 22, 23, 24, 40, 41, 45, 68, 69, 72, 89, 97, 102, 110, 118).</w:t>
      </w:r>
    </w:p>
    <w:p w14:paraId="0513B79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Salmo 2</w:t>
      </w:r>
    </w:p>
    <w:p w14:paraId="6077E28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In molti di questi Salmi vi è un dolore quasi cosmico, universale che si abbatte sul giusto servo del Signore, sul suo Messia. Leggiamoli e comprenderemo.</w:t>
      </w:r>
    </w:p>
    <w:p w14:paraId="723AC68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Perché le genti sono in tumulto e i popoli cospirano invano? Insorgono i re della terra e i prìncipi congiurano insieme contro il Signore e il suo consacrato: «Spezziamo le loro catene, gettiamo via da noi il loro giogo!».</w:t>
      </w:r>
    </w:p>
    <w:p w14:paraId="53DF600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Ride colui che sta nei cieli, il Signore si fa beffe di loro. Egli parla nella sua ira, li spaventa con la sua collera: «Io stesso ho stabilito il mio sovrano sul Sion, mia santa montagna». </w:t>
      </w:r>
    </w:p>
    <w:p w14:paraId="3B73692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Voglio annunciare il decreto del Signore. Egli mi ha detto: «Tu sei mio figlio, io oggi ti ho generato. Chiedimi e ti darò in eredità le genti e in tuo dominio le terre più lontane. Le spezzerai con scettro di ferro, come vaso di argilla le frantumerai».</w:t>
      </w:r>
    </w:p>
    <w:p w14:paraId="5596902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0C2519D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Salmo 8</w:t>
      </w:r>
    </w:p>
    <w:p w14:paraId="065CEF47" w14:textId="77777777" w:rsidR="002A3163" w:rsidRPr="002A3163" w:rsidRDefault="002A3163" w:rsidP="002A3163">
      <w:pPr>
        <w:spacing w:after="120" w:line="240" w:lineRule="auto"/>
        <w:ind w:left="567" w:right="567"/>
        <w:jc w:val="both"/>
        <w:rPr>
          <w:rFonts w:ascii="Arial" w:eastAsia="Times New Roman" w:hAnsi="Arial" w:cs="Arial"/>
          <w:i/>
          <w:iCs/>
          <w:color w:val="000000"/>
          <w:spacing w:val="-2"/>
          <w:kern w:val="2"/>
          <w:sz w:val="24"/>
          <w:szCs w:val="24"/>
          <w:lang w:eastAsia="it-IT"/>
        </w:rPr>
      </w:pPr>
      <w:r w:rsidRPr="002A3163">
        <w:rPr>
          <w:rFonts w:ascii="Arial" w:eastAsia="Times New Roman" w:hAnsi="Arial" w:cs="Arial"/>
          <w:i/>
          <w:iCs/>
          <w:color w:val="000000"/>
          <w:spacing w:val="-2"/>
          <w:kern w:val="2"/>
          <w:sz w:val="24"/>
          <w:szCs w:val="24"/>
          <w:lang w:eastAsia="it-IT"/>
        </w:rPr>
        <w:t>Al maestro del coro. Su «I torchi». Salmo. Di Davide.</w:t>
      </w:r>
    </w:p>
    <w:p w14:paraId="365423A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O Signore, Signore nostro, quanto è mirabile il tuo nome su tutta la terra! Voglio innalzare sopra i cieli la tua magnificenza, con la bocca di bambini e di lattanti: hai posto una difesa contro i tuoi avversari, per ridurre al silenzio nemici e ribelli.</w:t>
      </w:r>
    </w:p>
    <w:p w14:paraId="54E9761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Quando vedo i tuoi cieli, opera delle tue dita, la luna e le stelle che tu hai fissato, che cosa è mai l’uomo perché di lui ti ricordi, il figlio dell’uomo, perché te ne curi? Davvero  l’hai fatto poco meno di un dio, di gloria e di onore lo hai coronato.</w:t>
      </w:r>
    </w:p>
    <w:p w14:paraId="1B6547A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Gli hai dato potere sulle opere delle tue mani, tutto hai posto sotto i suoi piedi: tutte le greggi e gli armenti e anche le bestie della campagna, gli uccelli del cielo e i pesci del mare, ogni essere che percorre le vie dei mari.</w:t>
      </w:r>
    </w:p>
    <w:p w14:paraId="177B651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O Signore, Signore nostro, quanto è mirabile il tuo nome su tutta la terra! (Sal 8,1-10). </w:t>
      </w:r>
    </w:p>
    <w:p w14:paraId="73E28B8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Salmo 16 (15)</w:t>
      </w:r>
    </w:p>
    <w:p w14:paraId="5510C31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Miktam. Di Davide.</w:t>
      </w:r>
    </w:p>
    <w:p w14:paraId="7F1A2B8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w:t>
      </w:r>
    </w:p>
    <w:p w14:paraId="2A053E9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263E678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Salmo 18 (17)</w:t>
      </w:r>
    </w:p>
    <w:p w14:paraId="431706A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 maestro del coro. Di Davide, servo del Signore, che rivolse al Signore le parole di questo canto quando il Signore lo liberò dal potere di tutti i suoi nemici e dalla mano di Saul. Disse dunque:</w:t>
      </w:r>
    </w:p>
    <w:p w14:paraId="65680A1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Ti amo, Signore, mia forza, Signore, mia roccia, mia fortezza, mio liberatore, mio Dio, mia rupe, in cui mi rifugio; mio scudo, mia potente </w:t>
      </w:r>
      <w:r w:rsidRPr="002A3163">
        <w:rPr>
          <w:rFonts w:ascii="Arial" w:eastAsia="Times New Roman" w:hAnsi="Arial"/>
          <w:i/>
          <w:iCs/>
          <w:spacing w:val="-2"/>
          <w:kern w:val="2"/>
          <w:sz w:val="24"/>
          <w:szCs w:val="24"/>
          <w:lang w:eastAsia="it-IT"/>
        </w:rPr>
        <w:lastRenderedPageBreak/>
        <w:t>salvezza e mio baluardo. Invoco il Signore, degno di lode, e sarò salvato dai miei nemici.</w:t>
      </w:r>
    </w:p>
    <w:p w14:paraId="6358F09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6613E7C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w:t>
      </w:r>
    </w:p>
    <w:p w14:paraId="24B01D0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14:paraId="13567DE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Allora apparve il fondo del mare, si scoprirono le fondamenta del mondo, per la tua minaccia, Signore, per lo spirare del tuo furore. Stese la mano dall’alto e mi prese, mi  sollevò dalle grandi acque, mi liberò da nemici potenti, da coloro che mi odiavano ed erano più forti di me.</w:t>
      </w:r>
    </w:p>
    <w:p w14:paraId="78297B2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6A67999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 suoi giudizi mi stanno tutti davanti, non ho respinto da me la sua legge; ma integro sono stato con lui e mi sono guardato dalla colpa. Il Signore mi ha ripagato secondo la mia giustizia, secondo l’innocenza delle mie mani davanti ai suoi occhi.</w:t>
      </w:r>
    </w:p>
    <w:p w14:paraId="237CBFE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Con l’uomo buono tu sei buono, con l’uomo integro tu sei integro, con l’uomo puro tu sei puro e dal perverso non ti fai ingannare. Perché tu salvi il popolo dei poveri, ma abbassi gli occhi dei superbi. </w:t>
      </w:r>
    </w:p>
    <w:p w14:paraId="03DBC12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w:t>
      </w:r>
    </w:p>
    <w:p w14:paraId="208E287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08B376F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Hai spianato la via ai miei passi, i miei piedi non hanno vacillato. Ho inseguito i miei nemici e li ho raggiunti, non sono tornato senza averli </w:t>
      </w:r>
      <w:r w:rsidRPr="002A3163">
        <w:rPr>
          <w:rFonts w:ascii="Arial" w:eastAsia="Times New Roman" w:hAnsi="Arial"/>
          <w:i/>
          <w:iCs/>
          <w:spacing w:val="-2"/>
          <w:kern w:val="2"/>
          <w:sz w:val="24"/>
          <w:szCs w:val="24"/>
          <w:lang w:eastAsia="it-IT"/>
        </w:rPr>
        <w:lastRenderedPageBreak/>
        <w:t>annientati. Li ho colpiti e non si sono rialzati, sono caduti sotto i miei piedi. Tu mi hai cinto di forza per la guerra, hai piegato sotto di me gli avversari.</w:t>
      </w:r>
    </w:p>
    <w:p w14:paraId="67E870E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Dei nemici mi hai mostrato le spalle: quelli che mi odiavano, li ho distrutti. Hanno gridato e nessuno li ha salvati, hanno gridato al Signore, ma non ha risposto. Come polvere al vento li ho dispersi, calpestati come fango delle strade.</w:t>
      </w:r>
    </w:p>
    <w:p w14:paraId="5B3FE8B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Mi hai scampato dal popolo in rivolta, mi hai posto a capo di nazioni. Un popolo che non conoscevo mi ha servito; all’udirmi, subito mi obbedivano, stranieri cercavano il mio favore, impallidivano uomini stranieri e uscivano tremanti dai loro nascondigli.</w:t>
      </w:r>
    </w:p>
    <w:p w14:paraId="3DD09BE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06FA202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Salmo 22 (21)</w:t>
      </w:r>
    </w:p>
    <w:p w14:paraId="44B017D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 maestro del coro. Su «Cerva dell’aurora». Salmo. Di Davide.</w:t>
      </w:r>
    </w:p>
    <w:p w14:paraId="32904CC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Dio mio, Dio mio, perché mi hai abbandonato? Lontane dalla mia salvezza le parole del mio grido! Mio Dio, grido di giorno e non rispondi; di notte, e non c’è tregua per me. </w:t>
      </w:r>
    </w:p>
    <w:p w14:paraId="64DD6F4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Eppure tu sei il Santo, tu siedi in trono fra le lodi d’Israele. In te confidarono i nostri padri, confidarono e tu li liberasti; a te gridarono e furono salvati, in te confidarono e non rimasero delusi.</w:t>
      </w:r>
    </w:p>
    <w:p w14:paraId="1E03484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Ma io sono un verme e non un uomo, rifiuto degli uomini, disprezzato dalla gente. Si fanno beffe di me quelli che mi vedono, storcono le labbra, scuotono il capo: «Si rivolga al Signore; lui lo liberi, lo porti in salvo, se davvero lo ama!».</w:t>
      </w:r>
    </w:p>
    <w:p w14:paraId="7EF939F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Sei proprio tu che mi hai tratto dal grembo, mi hai affidato al seno di mia madre. Al mio nascere, a te fui consegnato; dal grembo di mia madre sei tu il mio Dio. Non stare lontano da me, perché l’angoscia è vicina e non c’è chi mi aiuti.</w:t>
      </w:r>
    </w:p>
    <w:p w14:paraId="3A32897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Mi circondano tori numerosi, mi accerchiano grossi tori di Basan. Spalancano contro di me le loro fauci: un leone che sbrana e ruggisce.</w:t>
      </w:r>
    </w:p>
    <w:p w14:paraId="3FD032B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Io sono come acqua versata, sono slogate tutte le mie ossa. Il mio cuore è come cera, si scioglie in mezzo alle mie viscere. Arido come un coccio è il mio vigore, la mia lingua si è incollata al palato, mi deponi su polvere di morte.</w:t>
      </w:r>
    </w:p>
    <w:p w14:paraId="313718F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Un branco di cani mi circonda, mi accerchia una banda di malfattori; hanno scavato le mie mani e i miei piedi. Posso contare tutte le mie </w:t>
      </w:r>
      <w:r w:rsidRPr="002A3163">
        <w:rPr>
          <w:rFonts w:ascii="Arial" w:eastAsia="Times New Roman" w:hAnsi="Arial"/>
          <w:i/>
          <w:iCs/>
          <w:spacing w:val="-2"/>
          <w:kern w:val="2"/>
          <w:sz w:val="24"/>
          <w:szCs w:val="24"/>
          <w:lang w:eastAsia="it-IT"/>
        </w:rPr>
        <w:lastRenderedPageBreak/>
        <w:t>ossa. Essi stanno a guardare e mi osservano: si dividono le mie vesti, sulla mia tunica gettano la sorte.</w:t>
      </w:r>
    </w:p>
    <w:p w14:paraId="29C6485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Ma tu, Signore, non stare lontano, mia forza, vieni presto in mio aiuto. Libera dalla spada la mia vita, dalle zampe del cane l’unico mio bene. Salvami dalle fauci del leone e dalle corna dei bufali. Tu mi hai risposto!</w:t>
      </w:r>
    </w:p>
    <w:p w14:paraId="36D25F2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3F98B5A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w:t>
      </w:r>
    </w:p>
    <w:p w14:paraId="607CBB4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2C28775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Salmo 23 (22)</w:t>
      </w:r>
    </w:p>
    <w:p w14:paraId="27763BF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Salmo. Di Davide.</w:t>
      </w:r>
    </w:p>
    <w:p w14:paraId="7DE6340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w:t>
      </w:r>
    </w:p>
    <w:p w14:paraId="036732E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Davanti a me tu prepari una mensa sotto  gli occhi dei miei nemici. Ungi di olio il mio capo; il mio calice trabocca. Sì, bontà e fedeltà mi saranno compagne tutti i giorni della mia vita, abiterò ancora nella casa del Signore per lunghi giorni (Sal 23 (22) 1-6). </w:t>
      </w:r>
    </w:p>
    <w:p w14:paraId="2918CF0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Salmo 24 (23)</w:t>
      </w:r>
    </w:p>
    <w:p w14:paraId="37CA930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Di Davide. Salmo.</w:t>
      </w:r>
    </w:p>
    <w:p w14:paraId="71779E2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w:t>
      </w:r>
    </w:p>
    <w:p w14:paraId="14FB2ED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Ecco la generazione che lo cerca, che cerca il tuo volto, Dio di Giacobbe. Alzate, o porte, la vostra fronte, alzatevi, soglie antiche, ed </w:t>
      </w:r>
      <w:r w:rsidRPr="002A3163">
        <w:rPr>
          <w:rFonts w:ascii="Arial" w:eastAsia="Times New Roman" w:hAnsi="Arial"/>
          <w:i/>
          <w:iCs/>
          <w:spacing w:val="-2"/>
          <w:kern w:val="2"/>
          <w:sz w:val="24"/>
          <w:szCs w:val="24"/>
          <w:lang w:eastAsia="it-IT"/>
        </w:rPr>
        <w:lastRenderedPageBreak/>
        <w:t>entri il re della gloria. Chi è questo re della gloria? Il Signore forte e valoroso, il Signore valoroso in battaglia.</w:t>
      </w:r>
    </w:p>
    <w:p w14:paraId="03418EF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Alzate, o porte, la vostra fronte, alzatevi, soglie antiche, ed entri il re della gloria. Chi è mai questo re della gloria? Il Signore degli eserciti è il re della gloria (Sal 24 (23) 1-10). </w:t>
      </w:r>
    </w:p>
    <w:p w14:paraId="0516091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Salmo 40 (39)</w:t>
      </w:r>
    </w:p>
    <w:p w14:paraId="3967D17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 maestro del coro. Di Davide. Salmo.</w:t>
      </w:r>
    </w:p>
    <w:p w14:paraId="5EDC64D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w:t>
      </w:r>
    </w:p>
    <w:p w14:paraId="4816799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21440AC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4A5F05A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Ho annunciato la tua giustizia nella grande assemblea; vedi: non tengo chiuse le labbra, Signore, tu lo sai. Non ho nascosto la tua giustizia dentro il mio cuore, la tua verità e la tua salvezza ho proclamato. Non ho celato il tuo amore e la tua fedeltà alla grande assemblea.</w:t>
      </w:r>
    </w:p>
    <w:p w14:paraId="3A67E34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Non rifiutarmi, Signore, la tua misericordia; il tuo amore e la tua fedeltà mi proteggano sempre, perché mi circondano mali senza numero, le mie colpe mi opprimono e non riesco più a vedere: sono più dei capelli del mio capo, il mio cuore viene meno.</w:t>
      </w:r>
    </w:p>
    <w:p w14:paraId="3E87FDC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Dégnati, Signore, di liberarmi; Signore, vieni presto in mio aiuto. Siano svergognati e confusi quanti cercano di togliermi la vita. Retrocedano, coperti d’infamia, quanti godono della mia rovina. Se ne tornino indietro pieni di vergogna quelli che mi dicono: «Ti sta bene!».</w:t>
      </w:r>
    </w:p>
    <w:p w14:paraId="022092D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Esultino e gioiscano in te quelli che ti cercano; dicano sempre: «Il Signore è grande!» quelli che amano la tua salvezza. Ma io sono povero e bisognoso: di me ha cura il Signore. Tu sei mio aiuto e mio liberatore: mio Dio, non tardare (Sal 40 (39) 1-18). </w:t>
      </w:r>
    </w:p>
    <w:p w14:paraId="36AE152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Salmo 41 (40)</w:t>
      </w:r>
    </w:p>
    <w:p w14:paraId="4F6D505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 maestro del coro. Salmo. Di Davide.</w:t>
      </w:r>
    </w:p>
    <w:p w14:paraId="2FB09AD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Beato l’uomo che ha cura del debole: nel giorno della sventura il Signore lo libera. Il Signore veglierà su di lui, lo farà vivere beato sulla </w:t>
      </w:r>
      <w:r w:rsidRPr="002A3163">
        <w:rPr>
          <w:rFonts w:ascii="Arial" w:eastAsia="Times New Roman" w:hAnsi="Arial"/>
          <w:i/>
          <w:iCs/>
          <w:spacing w:val="-2"/>
          <w:kern w:val="2"/>
          <w:sz w:val="24"/>
          <w:szCs w:val="24"/>
          <w:lang w:eastAsia="it-IT"/>
        </w:rPr>
        <w:lastRenderedPageBreak/>
        <w:t>terra, non lo abbandonerà in preda ai nemici. Il Signore lo sosterrà sul letto del dolore; tu lo assisti quando giace ammalato.</w:t>
      </w:r>
    </w:p>
    <w:p w14:paraId="2530CD2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Io ho detto: «Pietà di me, Signore, guariscimi: contro di te ho peccato». I miei nemici mi augurano il male: «Quando morirà e perirà il suo nome?».</w:t>
      </w:r>
    </w:p>
    <w:p w14:paraId="5C3BEB1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Chi viene a visitarmi dice il falso, il suo cuore cova cattiveria e, uscito fuori, sparla. Tutti insieme, quelli che mi odiano contro di me tramano malefìci, hanno per me pensieri maligni: «Lo ha colpito una malattia infernale; dal letto dove è steso non potrà più rialzarsi».</w:t>
      </w:r>
    </w:p>
    <w:p w14:paraId="01B7F1D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Anche l’amico in cui confidavo, che con me divideva il pane, contro di me alza il suo piede. Ma tu, Signore, abbi pietà, rialzami, che io li possa ripagare. Da questo saprò che tu mi vuoi bene: se non trionfa su di me il mio nemico.</w:t>
      </w:r>
    </w:p>
    <w:p w14:paraId="08C45B1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 la mia integrità tu mi sostieni e mi fai stare alla tua presenza per sempre. Sia benedetto il Signore, Dio d’Israele, da sempre e per sempre. Amen, amen (Sal 41,1-14). </w:t>
      </w:r>
    </w:p>
    <w:p w14:paraId="6FE7EA8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Salmo 45 (44)</w:t>
      </w:r>
    </w:p>
    <w:p w14:paraId="2F1D5E6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 maestro del coro. Su «I gigli». Dei figli di Core. Maskil. Canto d’amore.</w:t>
      </w:r>
    </w:p>
    <w:p w14:paraId="14BC766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Liete parole mi sgorgano dal cuore: io proclamo al re il mio poema, la mia lingua è come stilo di scriba veloce. Tu sei il più bello tra i figli dell’uomo, sulle tue labbra è diffusa la grazia, perciò Dio ti ha benedetto per sempre.</w:t>
      </w:r>
    </w:p>
    <w:p w14:paraId="1D17427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O prode, cingiti al fianco la spada, tua gloria e tuo vanto, e avanza trionfante. Cavalca per la causa della verità, della mitezza e della giustizia. La tua destra ti mostri prodigi. Le tue frecce sono acute – sotto di te cadono i popoli –, colpiscono al cuore i nemici del re.</w:t>
      </w:r>
    </w:p>
    <w:p w14:paraId="205D51B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3714400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w:t>
      </w:r>
    </w:p>
    <w:p w14:paraId="1EE8497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Ai tuoi padri succederanno i tuoi figli; li farai prìncipi di tutta la terra. Il tuo nome voglio far ricordare per tutte le generazioni; così i popoli ti loderanno in eterno, per sempre (Sal 45 (44) 1-18). </w:t>
      </w:r>
    </w:p>
    <w:p w14:paraId="50584C8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Salmo 68 (67)</w:t>
      </w:r>
    </w:p>
    <w:p w14:paraId="667CA42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 maestro del coro. Di Davide. Salmo. Canto.</w:t>
      </w:r>
    </w:p>
    <w:p w14:paraId="56B1F5C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Sorga Dio e siano dispersi i suoi nemici e fuggano davanti a lui quelli che lo odiano. Come si dissolve il fumo, tu li dissolvi; come si scioglie la cera di fronte al fuoco, periscono i malvagi davanti a Dio. I giusti invece si rallegrano, esultano davanti a Dio e cantano di gioia.</w:t>
      </w:r>
    </w:p>
    <w:p w14:paraId="042DF6E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Cantate a Dio, inneggiate al suo nome, appianate la strada a colui che cavalca le nubi: Signore è il suo nome, esultate davanti a lui. Padre degli orfani e difensore delle vedove è Dio nella sua santa dimora.</w:t>
      </w:r>
    </w:p>
    <w:p w14:paraId="7265FD8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w:t>
      </w:r>
    </w:p>
    <w:p w14:paraId="4DBCA07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Pioggia abbondante hai riversato, o Dio, la tua esausta eredità tu hai consolidato e in essa ha abitato il tuo popolo, in quella che, nella tua bontà, hai reso sicura per il povero, o Dio. </w:t>
      </w:r>
    </w:p>
    <w:p w14:paraId="5865403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Signore annuncia una notizia, grande schiera sono le messaggere di vittoria: «Fuggono, fuggono i re degli eserciti! Nel campo, presso la casa, ci si divide la preda. Non restate a dormire nei recinti! Splendono d’argento le ali della colomba, di riflessi d’oro le sue piume».</w:t>
      </w:r>
    </w:p>
    <w:p w14:paraId="3F5D33E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759E02E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w:t>
      </w:r>
    </w:p>
    <w:p w14:paraId="49E2692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Il nostro Dio è un Dio che salva; al Signore Dio appartengono le porte della morte. Sì, Dio schiaccerà il capo dei suoi nemici, la testa dai lunghi capelli di chi percorre la via del delitto.  </w:t>
      </w:r>
    </w:p>
    <w:p w14:paraId="0DE7F1B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Ha detto il Signore: «Da Basan li farò tornare, li farò tornare dagli abissi del mare, perché il tuo piede si bagni nel sangue e la lingua dei tuoi cani riceva la sua parte tra i nemici». </w:t>
      </w:r>
    </w:p>
    <w:p w14:paraId="1631452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w:t>
      </w:r>
    </w:p>
    <w:p w14:paraId="7B361E0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Mostra, o Dio, la tua forza, conferma, o Dio, quanto hai fatto per noi! Per il tuo tempio, in Gerusalemme, i re ti porteranno doni. Minaccia la bestia </w:t>
      </w:r>
      <w:r w:rsidRPr="002A3163">
        <w:rPr>
          <w:rFonts w:ascii="Arial" w:eastAsia="Times New Roman" w:hAnsi="Arial"/>
          <w:i/>
          <w:iCs/>
          <w:spacing w:val="-2"/>
          <w:kern w:val="2"/>
          <w:sz w:val="24"/>
          <w:szCs w:val="24"/>
          <w:lang w:eastAsia="it-IT"/>
        </w:rPr>
        <w:lastRenderedPageBreak/>
        <w:t>del canneto, quel branco di bufali, quell’esercito di tori, che si prostrano a idoli d’argento; disperdi i popoli che amano la guerra!</w:t>
      </w:r>
    </w:p>
    <w:p w14:paraId="662A522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009F503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Salmo 69 (68)</w:t>
      </w:r>
    </w:p>
    <w:p w14:paraId="7AD4BC2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 maestro del coro. Su «I gigli». Di Davide.</w:t>
      </w:r>
    </w:p>
    <w:p w14:paraId="4E42CEC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Salvami, o Dio: l’acqua mi giunge alla gola. Affondo in un abisso di fango, non ho nessun sostegno; sono caduto in acque profonde e la corrente mi travolge. </w:t>
      </w:r>
    </w:p>
    <w:p w14:paraId="7404817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w:t>
      </w:r>
    </w:p>
    <w:p w14:paraId="6BE86B4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4E687F1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Perché mi divora lo zelo per la tua casa, gli insulti di chi ti insulta ricadono su di me. Piangevo su di me nel digiuno, ma sono stato insultato. Ho indossato come vestito un sacco e sono diventato per loro oggetto di scherno.</w:t>
      </w:r>
    </w:p>
    <w:p w14:paraId="19E0C91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w:t>
      </w:r>
    </w:p>
    <w:p w14:paraId="5F9007A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Non mi travolga la corrente, l’abisso non mi sommerga, la fossa non chiuda su di me la sua bocca. Rispondimi, Signore, perché buono è il tuo amore; volgiti a me nella tua grande tenerezza. Non nascondere il volto al tuo servo; sono nell’angoscia: presto, rispondimi!</w:t>
      </w:r>
    </w:p>
    <w:p w14:paraId="338221E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Avvicìnati a me, riscattami, liberami a causa dei miei nemici. Tu sai quanto sono stato insultato: quanto disonore, quanta vergogna! Sono tutti davanti a te i miei avversari.</w:t>
      </w:r>
    </w:p>
    <w:p w14:paraId="225C6AE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L’insulto ha spezzato il mio cuore e mi sento venir meno. Mi aspettavo compassione, ma invano, consolatori, ma non ne ho trovati. Mi hanno messo veleno nel cibo e quando avevo sete mi hanno dato aceto. La </w:t>
      </w:r>
      <w:r w:rsidRPr="002A3163">
        <w:rPr>
          <w:rFonts w:ascii="Arial" w:eastAsia="Times New Roman" w:hAnsi="Arial"/>
          <w:i/>
          <w:iCs/>
          <w:spacing w:val="-2"/>
          <w:kern w:val="2"/>
          <w:sz w:val="24"/>
          <w:szCs w:val="24"/>
          <w:lang w:eastAsia="it-IT"/>
        </w:rPr>
        <w:lastRenderedPageBreak/>
        <w:t>loro tavola sia per loro una trappola, un’insidia i loro banchetti. Si offuschino i loro occhi e più non vedano: sfibra i loro fianchi per sempre.</w:t>
      </w:r>
    </w:p>
    <w:p w14:paraId="4E7DBF5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Riversa su di loro il tuo sdegno, li raggiunga la tua ira ardente. Il loro accampamento sia desolato, senza abitanti la loro tenda; perché inseguono colui che hai percosso, aggiungono dolore a chi tu hai ferito.</w:t>
      </w:r>
    </w:p>
    <w:p w14:paraId="49213E0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Aggiungi per loro colpa su colpa e non possano appellarsi alla tua giustizia. Dal libro dei viventi siano cancellati e non siano iscritti tra i giusti.</w:t>
      </w:r>
    </w:p>
    <w:p w14:paraId="1B553D7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w:t>
      </w:r>
    </w:p>
    <w:p w14:paraId="30244E3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7BDA104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Salmo 72 (71)</w:t>
      </w:r>
    </w:p>
    <w:p w14:paraId="77AECA9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Di Salomone.</w:t>
      </w:r>
    </w:p>
    <w:p w14:paraId="079E93D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O Dio, affida al re il tuo diritto, al figlio di re la tua giustizia; egli giudichi il tuo popolo secondo giustizia e i tuoi poveri secondo il diritto. Le montagne portino pace al popolo e le colline giustizia.</w:t>
      </w:r>
    </w:p>
    <w:p w14:paraId="699B681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Ai poveri del popolo renda giustizia, salvi i figli del misero e abbatta l’oppressore. Ti faccia durare quanto il sole, come la luna, di generazione in generazione. Scenda come pioggia sull’erba, come acqua che irrora la terra.</w:t>
      </w:r>
    </w:p>
    <w:p w14:paraId="09F610C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Nei suoi giorni fiorisca il giusto e abbondi la pace, finché non si spenga la luna. E dòmini da mare a mare, dal fiume sino ai confini della terra. A lui si pieghino le tribù del deserto, mordano la polvere i suoi nemici.</w:t>
      </w:r>
    </w:p>
    <w:p w14:paraId="3FEE7FE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 re di Tarsis e delle isole portino tributi, i re di Saba e di Seba offrano doni. Tutti i re si prostrino a lui, lo servano tutte le genti. Perché egli libererà il misero che invoca e il povero che non trova aiuto.</w:t>
      </w:r>
    </w:p>
    <w:p w14:paraId="3BACAF8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Abbia pietà del debole e del misero e salvi la vita dei miseri. Li riscatti dalla violenza e dal sopruso, sia prezioso ai suoi occhi il loro sangue.</w:t>
      </w:r>
    </w:p>
    <w:p w14:paraId="6AD7CC1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Viva e gli sia dato oro di Arabia, si preghi sempre per lui, sia benedetto ogni giorno. Abbondi il frumento nel paese, ondeggi sulle cime dei monti; il suo frutto fiorisca come il Libano, la sua messe come l’erba dei campi.</w:t>
      </w:r>
    </w:p>
    <w:p w14:paraId="73BDE26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suo nome duri in eterno, davanti al sole germogli il suo nome. In lui siano benedette tutte le stirpi della terra e tutte le genti lo dicano beato.</w:t>
      </w:r>
    </w:p>
    <w:p w14:paraId="56A3650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Benedetto il Signore, Dio d’Israele: egli solo compie meraviglie. E benedetto il suo nome glorioso per sempre: della sua gloria sia piena tutta la terra. Amen, amen.</w:t>
      </w:r>
    </w:p>
    <w:p w14:paraId="5568A99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Qui finiscono le preghiere di Davide, figlio di Iesse (Sal 72 (71) 1-20). </w:t>
      </w:r>
    </w:p>
    <w:p w14:paraId="2B4002F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Salmo 89 (88)</w:t>
      </w:r>
    </w:p>
    <w:p w14:paraId="51BDAAA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Maskil. Di Etan, l’Ezraita.</w:t>
      </w:r>
    </w:p>
    <w:p w14:paraId="744866A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Canterò in eterno l’amore del Signore, di generazione in generazione farò conoscere con la mia bocca la tua fedeltà, perché ho detto: «È un amore edificato per sempre; nel cielo rendi stabile la tua fedeltà».</w:t>
      </w:r>
    </w:p>
    <w:p w14:paraId="18966E3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«Ho stretto un’alleanza con il mio eletto, ho giurato a Davide, mio servo. Stabilirò per sempre la tua discendenza, di generazione in generazione edificherò il tuo trono». I cieli cantano le tue meraviglie, Signore, la tua fedeltà nell’assemblea dei santi.</w:t>
      </w:r>
    </w:p>
    <w:p w14:paraId="5E0FA06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Chi sulle nubi è uguale al Signore, chi è simile al Signore tra i figli degli dèi? Dio è tremendo nel consiglio dei santi, grande e terribile tra quanti lo circondano.</w:t>
      </w:r>
    </w:p>
    <w:p w14:paraId="1888860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Chi è come te, Signore, Dio degli eserciti? Potente Signore, la tua fedeltà ti circonda. Tu domini l’orgoglio del mare, tu plachi le sue onde tempestose. Tu hai ferito e calpestato Raab, con braccio potente hai disperso i tuoi nemici.</w:t>
      </w:r>
    </w:p>
    <w:p w14:paraId="488982E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Tuoi sono i cieli, tua è la terra, tu hai fondato il mondo e quanto contiene; il settentrione e il mezzogiorno tu li hai creati, il Tabor e l’Ermon cantano il tuo nome. Tu hai un braccio potente, forte è la tua mano, alta la tua destra.</w:t>
      </w:r>
    </w:p>
    <w:p w14:paraId="5E6F5D5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Giustizia e diritto sono la base del tuo trono, amore e fedeltà precedono il tuo volto. Beato il popolo che ti sa acclamare: camminerà, Signore, alla luce del tuo volto; </w:t>
      </w:r>
      <w:r w:rsidRPr="002A3163">
        <w:rPr>
          <w:rFonts w:ascii="Arial" w:eastAsia="Times New Roman" w:hAnsi="Arial"/>
          <w:i/>
          <w:iCs/>
          <w:spacing w:val="-2"/>
          <w:kern w:val="2"/>
          <w:sz w:val="24"/>
          <w:szCs w:val="24"/>
          <w:lang w:eastAsia="it-IT"/>
        </w:rPr>
        <w:tab/>
        <w:t>esulta tutto il giorno nel tuo nome, si esalta nella tua giustizia.</w:t>
      </w:r>
    </w:p>
    <w:p w14:paraId="715BA2E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Perché tu sei lo splendore della sua forza  e con il tuo favore innalzi la nostra fronte. Perché del Signore è il nostro scudo, il nostro re, del Santo d’Israele. </w:t>
      </w:r>
    </w:p>
    <w:p w14:paraId="63852D6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Un tempo parlasti in visione ai tuoi fedeli, dicendo: «Ho portato aiuto a un prode, ho esaltato un eletto tra il mio popolo. Ho trovato Davide, mio servo, con il mio santo olio l’ho consacrato; la mia mano è il suo sostegno, il mio braccio è la sua forza. u di lui non trionferà il nemico né l’opprimerà l’uomo perverso.</w:t>
      </w:r>
    </w:p>
    <w:p w14:paraId="072C300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Annienterò davanti a lui i suoi nemici e colpirò quelli che lo odiano. La mia fedeltà e il mio amore saranno con lui e nel mio nome s’innalzerà la sua fronte. Farò estendere sul mare la sua mano e sui fiumi la sua destra. </w:t>
      </w:r>
      <w:r w:rsidRPr="002A3163">
        <w:rPr>
          <w:rFonts w:ascii="Arial" w:eastAsia="Times New Roman" w:hAnsi="Arial"/>
          <w:i/>
          <w:iCs/>
          <w:spacing w:val="-2"/>
          <w:kern w:val="2"/>
          <w:sz w:val="24"/>
          <w:szCs w:val="24"/>
          <w:lang w:eastAsia="it-IT"/>
        </w:rPr>
        <w:tab/>
        <w:t xml:space="preserve">Egli mi invocherà: “Tu sei mio padre, mio Dio e roccia della mia salvezza”. </w:t>
      </w:r>
    </w:p>
    <w:p w14:paraId="453B1AF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Io farò di lui il mio primogenito, il più alto fra i re della terra. Gli conserverò sempre il mio amore, la mia alleanza gli sarà fedele. Stabilirò per sempre la sua discendenza, il suo trono come i giorni del cielo.</w:t>
      </w:r>
    </w:p>
    <w:p w14:paraId="078645D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w:t>
      </w:r>
    </w:p>
    <w:p w14:paraId="4531B68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Sulla mia santità ho giurato una volta per sempre: certo non mentirò a Davide. In eterno durerà la sua discendenza, il suo trono davanti a me quanto il sole, sempre saldo come la luna, testimone fedele nel cielo».</w:t>
      </w:r>
    </w:p>
    <w:p w14:paraId="1F340AB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w:t>
      </w:r>
    </w:p>
    <w:p w14:paraId="2A8C1F1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w:t>
      </w:r>
    </w:p>
    <w:p w14:paraId="5C91A4E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w:t>
      </w:r>
    </w:p>
    <w:p w14:paraId="5A70DD5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Ricorda, Signore, l’oltraggio fatto ai tuoi servi: porto nel cuore le ingiurie di molti popoli, con le quali, Signore, i tuoi nemici insultano, insultano i passi del tuo consacrato. Benedetto il Signore in eterno. Amen, amen (Sal 89 (88) 1-53). </w:t>
      </w:r>
    </w:p>
    <w:p w14:paraId="36E7D96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Salmo 97 (96)</w:t>
      </w:r>
    </w:p>
    <w:p w14:paraId="778CF26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w:t>
      </w:r>
    </w:p>
    <w:p w14:paraId="753B4D8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Si vergognino tutti gli adoratori di statue e chi si vanta del nulla degli idoli. A lui si prostrino tutti gli dèi! Ascolti Sion e ne gioisca, esultino i villaggi di Giuda a causa dei tuoi giudizi, Signore.</w:t>
      </w:r>
    </w:p>
    <w:p w14:paraId="7F1A093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Perché tu, Signore, sei l’Altissimo su tutta la terra, eccelso su tutti gli dèi. Odiate il male, voi che amate il Signore: egli custodisce la vita dei suoi fedeli, li libererà dalle mani dei malvagi. Una luce è spuntata per il </w:t>
      </w:r>
      <w:r w:rsidRPr="002A3163">
        <w:rPr>
          <w:rFonts w:ascii="Arial" w:eastAsia="Times New Roman" w:hAnsi="Arial"/>
          <w:i/>
          <w:iCs/>
          <w:spacing w:val="-2"/>
          <w:kern w:val="2"/>
          <w:sz w:val="24"/>
          <w:szCs w:val="24"/>
          <w:lang w:eastAsia="it-IT"/>
        </w:rPr>
        <w:lastRenderedPageBreak/>
        <w:t xml:space="preserve">giusto, una gioia per i retti di cuore. Gioite, giusti, nel Signore, della sua santità celebrate il ricordo (Sal 97 (96) 1-12). </w:t>
      </w:r>
    </w:p>
    <w:p w14:paraId="24E130D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Salmo 102 (101)</w:t>
      </w:r>
    </w:p>
    <w:p w14:paraId="6E1C880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Preghiera di un povero che è sfinito ed effonde davanti al Signore il suo lamento.</w:t>
      </w:r>
    </w:p>
    <w:p w14:paraId="579BEE3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Signore, ascolta la mia preghiera, a te giunga il mio grido di aiuto. Non nascondermi il tuo volto nel giorno in cui sono nell’angoscia. Tendi verso di me l’orecchio, quando t’invoco, presto, rispondimi!</w:t>
      </w:r>
    </w:p>
    <w:p w14:paraId="140E236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Svaniscono in fumo i miei giorni e come brace ardono le mie ossa. Falciato come erba, inaridisce il mio cuore; dimentico di mangiare il mio pane. A forza di gridare il mio lamento mi si attacca la pelle alle ossa. Sono come la civetta del deserto, sono come il gufo delle rovine.</w:t>
      </w:r>
    </w:p>
    <w:p w14:paraId="7D71BA9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0F10940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w:t>
      </w:r>
    </w:p>
    <w:p w14:paraId="0A0B30D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w:t>
      </w:r>
    </w:p>
    <w:p w14:paraId="6A5DD50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2CC2C32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Salmo 110 (109)</w:t>
      </w:r>
    </w:p>
    <w:p w14:paraId="46C5F6A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Di Davide. Salmo.</w:t>
      </w:r>
    </w:p>
    <w:p w14:paraId="3393463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Oracolo del Signore al mio signore: «Siedi alla mia destra finché io ponga i tuoi nemici a sgabello dei tuoi piedi». Lo scettro del tuo potere stende il Signore da Sion: domina in mezzo ai tuoi nemici! A te il </w:t>
      </w:r>
      <w:r w:rsidRPr="002A3163">
        <w:rPr>
          <w:rFonts w:ascii="Arial" w:eastAsia="Times New Roman" w:hAnsi="Arial"/>
          <w:i/>
          <w:iCs/>
          <w:spacing w:val="-2"/>
          <w:kern w:val="2"/>
          <w:sz w:val="24"/>
          <w:szCs w:val="24"/>
          <w:lang w:eastAsia="it-IT"/>
        </w:rPr>
        <w:lastRenderedPageBreak/>
        <w:t>principato nel giorno della tua potenza  tra santi splendori; dal seno dell’aurora, come rugiada, io ti ho generato.</w:t>
      </w:r>
    </w:p>
    <w:p w14:paraId="33F8BF7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68D6D14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Salmo 118 (117)</w:t>
      </w:r>
    </w:p>
    <w:p w14:paraId="1427C42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Rendete grazie al Signore perché è buono, perché il suo amore è per sempre. Dica Israele: «Il suo amore è per sempre».  Dica la casa di Aronne: «Il suo amore è per sempre». Dicano quelli che temono il Signore: «Il suo amore è per sempre».</w:t>
      </w:r>
    </w:p>
    <w:p w14:paraId="549D9FF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Nel pericolo ho gridato al Signore: mi ha risposto, il Signore, e mi ha tratto in salvo. Il Signore è per me, non avrò timore: che cosa potrà farmi un uomo? Il Signore è per me, è il mio aiuto, e io guarderò dall’alto i miei nemici.</w:t>
      </w:r>
    </w:p>
    <w:p w14:paraId="3E0F2B6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w:t>
      </w:r>
    </w:p>
    <w:p w14:paraId="6701431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w:t>
      </w:r>
    </w:p>
    <w:p w14:paraId="3676E0E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w:t>
      </w:r>
    </w:p>
    <w:p w14:paraId="099EF62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Ti preghiamo, Signore: dona la salvezza! Ti preghiamo, Signore: dona la vittoria! Benedetto colui che viene nel nome del Signore. Vi benediciamo dalla casa del Signore.</w:t>
      </w:r>
    </w:p>
    <w:p w14:paraId="32570AA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Il Signore è Dio, egli ci illumina. Formate il corteo con rami frondosi fino agli angoli dell’altare. Sei tu il mio Dio e ti rendo grazie, sei il mio Dio e ti esalto. Rendete grazie al Signore, perché è buono, perché il suo amore è per sempre (Sal 118 (117) 1-29). </w:t>
      </w:r>
    </w:p>
    <w:p w14:paraId="50401DC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sofferenza ora entra a pieno titolo anche in Isaia, specie quel Quarto Canto del Servo Sofferente che è interamente dedicato alla sua passione espiatrice. La </w:t>
      </w:r>
      <w:r w:rsidRPr="002A3163">
        <w:rPr>
          <w:rFonts w:ascii="Arial" w:eastAsia="Times New Roman" w:hAnsi="Arial"/>
          <w:sz w:val="24"/>
          <w:szCs w:val="20"/>
          <w:lang w:eastAsia="it-IT"/>
        </w:rPr>
        <w:lastRenderedPageBreak/>
        <w:t>perfetta conoscenza del Messia si otterrà quando si metteranno insieme tutte le profezie su di Lui contenute nella Legge, nei Salmi, nei Profeti. Ora il Signore per mezzo del profeta annunzia una cosa inaudita. Questa profezia non compare in nessun Salmo. Il Servo si consegna alla sofferenza. Ho presentato il mio dorso ai flagellatori, le mie guance a coloro che mi strappavano la barba; non ho sottratto la faccia agli insulti e agli sputi. È questa una profezia che dona una visione totalmente nuova a quanto annunziato in tutto i Salmi. Il Servo del Signore si abbandona al suo Dio. Si abbandona consegnandosi interamente alla sofferenza. Non pregando neanche per essere liberato. Tutto il suo corpo lo offre in olocausto. Di certo è questa una visione che merita tutta la nostra attenzione. Di certo partendo da questa profezia l’Apostolo Giovanni presenta la passione di Gesù.</w:t>
      </w:r>
    </w:p>
    <w:p w14:paraId="46C434B6"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02711E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Il Signore Dio mi assiste, per questo non resto svergognato, per questo rendo la mia faccia dura come pietra, sapendo di non restare confuso.</w:t>
      </w:r>
    </w:p>
    <w:p w14:paraId="25E647A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una seconda sconvolgente verità, che dona ulteriore profondità a quanto detto finora sulla consegna del Servo alla sofferenza. Il Servo del Signore vive di una indicibile e inimmaginabile fede. Lui è certo che il Signore lo assisterà. Non lo lascerà perire sotto la sofferenza. Il Signore Dio mi assiste, per questo non resto svergognato, per questo rendo la mia faccia dura come pietra, sapendo di non restare confuso. Poiché il Signore lo assiste, lui non resta svergognato. Lui rende la sua faccia dura come pietra, perché sa di non restare confuso. La sua immediata, totale obbedienza, la sua consegna, il suo abbandono alla sofferenza è il frutto della sua altissima e profondissima fede. Il Signore gli chiede la sua vita in sacrificio, in olocausto, vuole che Lui si immoli e il Servo si consegna tutto alla volontà del suo Dio. Non chiede neanche di essere liberato dalla sofferenza. Sa che la sofferenza non sarà l’ultima parola del Signore. La sofferenza è solo la prima parola. La seconda parola del Signore è la liberazione dalla vergogna e della confusione. Cosa che avverrà nella sua gloriosa risurrezione.</w:t>
      </w:r>
    </w:p>
    <w:p w14:paraId="0E5678E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668FD1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È vicino chi mi rende giustizia: chi oserà venire a contesa con me? Affrontiamoci. Chi mi accusa? Si avvicini a me.</w:t>
      </w:r>
    </w:p>
    <w:p w14:paraId="24C2975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una terza altissima verità: Dio, colui che sempre rende giustizia al giusto, è vicino, sta per venire. Ci sarà qualcuno che oserà contendere con lui? È la dichiarazione di giustizia da parte del Signore che rinsalda il cuore del Servo perché compia la sua missione sottoponendosi ad ogni umiliazione.  L’uomo può condannarlo, ucciderlo, sottoporlo ad ogni onta e umiliazione. A lui basta il verdetto di dichiarazione di giustizia da parte del suo Dio.  È vicino chi mi rende giustizia: chi oserà venire a contesa con me? Affrontiamoci. Chi mi accusa? Si avvicini a me. Il Servo chiede che si affretti il giudizio contro di lui. Si facciano avanti i suoi accusatori. Loro possono anche accusarlo. Dio lo dichiarerà giusto. </w:t>
      </w:r>
    </w:p>
    <w:p w14:paraId="5835276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questa dichiarazione di giustizia che dovrebbe sconvolgere tutto quel mondo che lo ha condannato, ucciso, dichiarato, colpevole. Su questa dichiarazione di giustizia si fonda tutta la predica di Pietro a Pentecoste. Voi lo avete ucciso. Il Signore lo ha risuscitato.</w:t>
      </w:r>
    </w:p>
    <w:p w14:paraId="0A3617E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583FBF3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2096EFE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597E4BB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5D2C247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017FD9C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20D2540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Disse il Signore al mio Signore: siedi alla mia destra, finché io ponga i tuoi nemici come sgabello dei tuoi piedi.</w:t>
      </w:r>
    </w:p>
    <w:p w14:paraId="3FEE54E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Sappia dunque con certezza tutta la casa d’Israele che Dio ha costituito Signore e Cristo quel Gesù che voi avete crocifisso» (At 2,14-36). </w:t>
      </w:r>
    </w:p>
    <w:p w14:paraId="353B13E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sentenza del Signore obbliga necessariamente a rivedere il proprio giudizio sul Servo. Dio è sommo e giusto giudice. Sommo e giudice imparziale. Se Dio, che è il sommo ed eterno giudice, il solo vero giudice, ha dichiarato giusto il suo Servo risuscitandolo e innalzandolo, allora si deve riflettere. L’accreditamento da </w:t>
      </w:r>
      <w:r w:rsidRPr="002A3163">
        <w:rPr>
          <w:rFonts w:ascii="Arial" w:eastAsia="Times New Roman" w:hAnsi="Arial"/>
          <w:sz w:val="24"/>
          <w:szCs w:val="20"/>
          <w:lang w:eastAsia="it-IT"/>
        </w:rPr>
        <w:lastRenderedPageBreak/>
        <w:t>parte del Signore fatto al suo Servo, la dichiarazione di giustizia da Lui operata dovrebbe convertire il mondo intero. Il Servo non è un malfattore. Se fosse stato un malfattore, il Signore non lo avrebbe né risuscitato, né esaltato, né fatto sedere alla sua destra. La sentenza di Dio dichiara nulle tutte le nostre sentenze, i nostri pensieri, le nostre idee sul suo Servo. L’ultima parola che è di Dio  la sola vera.</w:t>
      </w:r>
    </w:p>
    <w:p w14:paraId="3676F363"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C63E37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Ecco, il Signore Dio mi assiste: chi mi dichiarerà colpevole? Ecco, come una veste si logorano tutti, la tignola li divora.</w:t>
      </w:r>
    </w:p>
    <w:p w14:paraId="6F1A6FD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un’ulteriore verità che rivela tutta la rettitudine della coscienza morale del Servo. Il Servo del Signore può essere condannato solo ingiustamente. Il Servo vive di questa certezza: Ecco, il Signore Dio mi assiste. Se il Signore Dio è con Lui e lo assiste, è segno che Lui è sommamente giusto. Se è sommamente giusto, chi lo potrà dichiarare colpevole. Chi mi dichiarerà colpevole? Nessuno. Nessuno potrà contraddire il verdetto del Signore Dio. Quanti si pongono contro il Servo del Signore vivranno una brutta fine: Ecco, come una veste si logorano tutti, la tignola li divora. Non c’è vita per essi. Il Vangelo secondo Giovanni anche questa verità annunzia di Gesù Signore. La sua coscienza è così retta che nessuno lo potrà accusare di peccato. </w:t>
      </w:r>
    </w:p>
    <w:p w14:paraId="6442B2D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6DD3296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w:t>
      </w:r>
      <w:r w:rsidRPr="002A3163">
        <w:rPr>
          <w:rFonts w:ascii="Arial" w:eastAsia="Times New Roman" w:hAnsi="Arial"/>
          <w:i/>
          <w:iCs/>
          <w:spacing w:val="-2"/>
          <w:kern w:val="2"/>
          <w:sz w:val="24"/>
          <w:szCs w:val="24"/>
          <w:lang w:eastAsia="it-IT"/>
        </w:rPr>
        <w:lastRenderedPageBreak/>
        <w:t>anche il Padre mio». Gesù pronunciò queste parole nel luogo del tesoro, mentre insegnava nel tempio. E nessuno lo arrestò, perché non era ancora venuta la sua ora.</w:t>
      </w:r>
    </w:p>
    <w:p w14:paraId="58E7818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4461B5E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738BEA7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Gli risposero i Giudei: «Non abbiamo forse ragione di dire che tu sei un Samaritano e un indemoniato?». Rispose Gesù: «Io non sono indemoniato: io onoro il Padre mio, ma voi non onorate me. Io non cerco </w:t>
      </w:r>
      <w:r w:rsidRPr="002A3163">
        <w:rPr>
          <w:rFonts w:ascii="Arial" w:eastAsia="Times New Roman" w:hAnsi="Arial"/>
          <w:i/>
          <w:iCs/>
          <w:spacing w:val="-2"/>
          <w:kern w:val="2"/>
          <w:sz w:val="24"/>
          <w:szCs w:val="24"/>
          <w:lang w:eastAsia="it-IT"/>
        </w:rPr>
        <w:lastRenderedPageBreak/>
        <w:t xml:space="preserve">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8,1-59). </w:t>
      </w:r>
    </w:p>
    <w:p w14:paraId="59AE634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Servo del Signore è così retto nella coscienza e così puro nel cuore, che da Adamo fino all’ultimo uomo nessuno lo potrà accusare di peccato, ingiustizia.  Se si pone Cristo Gesù dinanzi anche a una miriade di santi, nessuno può dire in te vi è una qualche macchia. In tutti vi sono difetti, tranne in Lui. Neanche Dio, che trova difetti anche negli Angeli, potrà mai trovare un difetto, anche minimo in Gesù Signore. Lui è la santità perfettissima.</w:t>
      </w:r>
    </w:p>
    <w:p w14:paraId="1224178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DA7635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Chi tra voi teme il Signore, ascolti la voce del suo servo! Colui che cammina nelle tenebre, senza avere luce, confidi nel nome del Signore, si affidi al suo Dio.</w:t>
      </w:r>
    </w:p>
    <w:p w14:paraId="699BF85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Servo non viene per se stesso. Viene per ogni uomo. Viene per rivelare agli uomini la via della più pura giustizia e verità, misericordia e amore. Chi tra voi teme il Signore, ascolti la voce del suo servo! La voce del Servo del Signore è voce di Dio, la sua parola è Parola di Dio, senza alcuna differenza. Il Servo viene per parlare ad ogni uomo nel nome di Dio. Per questo va ascoltato. La sua missione non è particolare, ma universale. Il Servo viene per ogni uomo di ogni tempo. Tutti devono ascoltare la sua voce. L’invito di ascoltare il Servo è fatto a coloro che temono il Signore. Quanti non temono il Signore, mai ascolteranno il Servo. Sono idolatri, empi, stolti, insipienti. Costoro ascoltano solo il proprio cuore. Anche la seconda affermazione va ben compresa: Colui che cammina nelle tenebre, senza avere luce, confidi nel nome del Signore, si affidi al suo Dio. Chi cammina nelle tenebre è ogni uomo. Quanti sono senza luce sono invitati a confidare nel nome del Signore, ad affidarsi al loro Dio. Confidare nel nome del Signore, affidarsi al suo Dio ha un solo significato. Vuol dire ascoltare il Servo che il Signore ha mandato. È il Servo la sua voce. Nulla fa il Signore senza il suo Servo e tutto fa per mezzo di Lui. Confidare nel Signore, affidarsi a Lui, è consegnarsi alla sua volontà, ascoltare il suo decreto. Il Signore Dio ha stabilito di fare ogni cosa per mezzo del suo Servo. È lui dal momento della sua venuta il solo suo Mediatore, la sola sua luce. Di certo non ci si affida al Signore, non si </w:t>
      </w:r>
      <w:r w:rsidRPr="002A3163">
        <w:rPr>
          <w:rFonts w:ascii="Arial" w:eastAsia="Times New Roman" w:hAnsi="Arial"/>
          <w:sz w:val="24"/>
          <w:szCs w:val="20"/>
          <w:lang w:eastAsia="it-IT"/>
        </w:rPr>
        <w:lastRenderedPageBreak/>
        <w:t>confida in Lui, se si va a cercare altre luci e altri mediatori di salvezza. Non esistono. Non ci sono.</w:t>
      </w:r>
    </w:p>
    <w:p w14:paraId="1F942B9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Uno solo, infatti, è Dio e uno solo il mediatore fra Dio e gli uomini, l'uomo Cristo Gesù (1Tm 2, 5). </w:t>
      </w:r>
    </w:p>
    <w:p w14:paraId="1258A92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Ora invece egli ha conseguito un ministero tanto più eccellente quanto migliore è l'alleanza di cui è mediatore, essendo questa fondata su migliori promesse (Eb 8, 6). </w:t>
      </w:r>
    </w:p>
    <w:p w14:paraId="6E5E159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 questo egli è mediatore di una nuova alleanza, perché, essendo ormai intervenuta la sua morte per la redenzione delle colpe commesse sotto la prima alleanza, coloro che sono stati chiamati ricevano l'eredità eterna che è stata promessa (Eb 9, 15). </w:t>
      </w:r>
    </w:p>
    <w:p w14:paraId="2A6EDBD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Al Mediatore della Nuova Alleanza e al sangue dell'aspersione dalla voce più eloquente di quello di Abele (Eb 12, 24). </w:t>
      </w:r>
    </w:p>
    <w:p w14:paraId="79F53B9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Questa verità è essenza, sostanza, vita, forma, modalità, struttura della Nuova Alleanza tra Dio e l’uomo. Tutto avviene in Cristo, per Cristo, con Cristo.</w:t>
      </w:r>
    </w:p>
    <w:p w14:paraId="4FFC2AA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17FD535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11,25-30). </w:t>
      </w:r>
    </w:p>
    <w:p w14:paraId="6C73D29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Dio non si dona se non per mezzo di Gesù Signore. Cercare un altro attraverso cui il Signore si dona è ricerca vana, oltre che inutile, infruttuosa, dannosa.</w:t>
      </w:r>
    </w:p>
    <w:p w14:paraId="32624FA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096BC6C"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Ecco, voi tutti che accendete il fuoco, che vi circondate di frecce incendiarie, andate alle fiamme del vostro fuoco, tra le frecce che avete acceso. Dalla mia mano vi è giunto questo; voi giacerete nel luogo dei dolori.</w:t>
      </w:r>
    </w:p>
    <w:p w14:paraId="31C72D4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Cosa vuole insegnare a noi il profeta con questa frase che è enigmatica, misteriosa, che potrebbe anche non risultare perfetta nella comprensione?  Se le frecce incendiarie sono tutte le parole di idolatria e di stoltezza, allora in questo caso potrebbe venire in aiuto l’Apostolo Giacomo. San Giacomo insegna che la lingua e quindi la parola trae la sua fiamma incendiaria dal fuoco della geenna, essendo direttamente collegata.</w:t>
      </w:r>
    </w:p>
    <w:p w14:paraId="4121303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w:t>
      </w:r>
      <w:r w:rsidRPr="002A3163">
        <w:rPr>
          <w:rFonts w:ascii="Arial" w:eastAsia="Times New Roman" w:hAnsi="Arial"/>
          <w:i/>
          <w:iCs/>
          <w:spacing w:val="-2"/>
          <w:kern w:val="2"/>
          <w:sz w:val="24"/>
          <w:szCs w:val="24"/>
          <w:lang w:eastAsia="it-IT"/>
        </w:rPr>
        <w:lastRenderedPageBreak/>
        <w:t>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3144C75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36A09D6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voi tutti che accendete il fuoco, che vi circondate di frecce incendiarie, andate alle fiamme del vostro fuoco, tra le frecce che avete acceso. Il profeta potrebbe voler dire questo a quanti sono i diffusori dell’idolatria e dell’empietà: voi incendiate il mondo con la vostra idolatria. Voi incendiate gli altri, ma l’idolatria non vi salverà. Essa vi incendierà, vi consumerà. Non c'è salvezza per chi si rifugia nell’idolatria e nella stoltezza. Dalla mia mano vi è giunto questo; voi giacerete nel luogo dei dolori. Ora è il Signore che parla. Avete praticato e diffuso idolatria. Vi potrà essa salvare. Vi potrà essa proteggere dalla mia mano che ha deciso per voi l’esilio in babilonia. Certo l’idolatria si può anche praticare, ma essa non salva. Certo l’uomo può anche stabilire, costruire, imporre l’idolatria, ma essa non salva, non redime, non giustifica, non libera dall’esilio e dalla schiavitù. Questo monito vale anche per l’uomo dei nostri tempi, che è il più grande sofisticato costruttore di idoli. Li può costruire, ma essi non lo salveranno. L’idolo uccide, distrugge, annienta chi lo costruisce, chi lo fabbrica, chi lo diffonde, chi obbliga per tirannia spirituale e anche legislativa all’adorazione. Questa è verità eterna: tutti i costruttori di idoli sono ingoiati, distrutti dalle loro costruzioni. La profezia lo annunzia. La storia lo testimonia. Ma l’uomo, sordo, cieco, muto, continua imperterrito a costruire nuovi idoli. Ogni giorno ne sforna di nuovi, con nuovi nomi, con nomi suadenti. Ha paura e combatte contro quelli del passato, ignorando che i suoi sono ancora più pericolosi e devastatori. Dovremmo riflettere.</w:t>
      </w:r>
    </w:p>
    <w:p w14:paraId="4AC3BD8E" w14:textId="77777777" w:rsidR="002A3163" w:rsidRPr="002A3163" w:rsidRDefault="002A3163" w:rsidP="002A3163">
      <w:pPr>
        <w:spacing w:after="120" w:line="240" w:lineRule="auto"/>
        <w:rPr>
          <w:rFonts w:ascii="Times New Roman" w:eastAsia="Times New Roman" w:hAnsi="Times New Roman"/>
          <w:sz w:val="20"/>
          <w:szCs w:val="20"/>
          <w:lang w:eastAsia="it-IT"/>
        </w:rPr>
      </w:pPr>
    </w:p>
    <w:p w14:paraId="524BC674" w14:textId="77777777" w:rsidR="002A3163" w:rsidRPr="002A3163" w:rsidRDefault="002A3163" w:rsidP="002A3163">
      <w:pPr>
        <w:spacing w:after="120" w:line="240" w:lineRule="auto"/>
        <w:rPr>
          <w:rFonts w:ascii="Times New Roman" w:eastAsia="Times New Roman" w:hAnsi="Times New Roman"/>
          <w:sz w:val="20"/>
          <w:szCs w:val="20"/>
          <w:lang w:eastAsia="it-IT"/>
        </w:rPr>
      </w:pPr>
    </w:p>
    <w:p w14:paraId="40093020"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280" w:name="_Toc430638447"/>
      <w:bookmarkStart w:id="281" w:name="_Toc62159035"/>
      <w:bookmarkStart w:id="282" w:name="_Toc179353559"/>
      <w:bookmarkStart w:id="283" w:name="_Toc180501462"/>
      <w:r w:rsidRPr="002A3163">
        <w:rPr>
          <w:rFonts w:ascii="Arial" w:eastAsia="Times New Roman" w:hAnsi="Arial" w:cs="Arial"/>
          <w:b/>
          <w:sz w:val="36"/>
          <w:szCs w:val="12"/>
          <w:lang w:val="la-Latn" w:eastAsia="it-IT"/>
        </w:rPr>
        <w:t>LIBRO DEL PROFETA ISAIA CAPITOLO LII</w:t>
      </w:r>
      <w:bookmarkEnd w:id="280"/>
      <w:bookmarkEnd w:id="281"/>
      <w:bookmarkEnd w:id="282"/>
      <w:bookmarkEnd w:id="283"/>
    </w:p>
    <w:p w14:paraId="3B880940" w14:textId="77777777" w:rsidR="002A3163" w:rsidRPr="002A3163" w:rsidRDefault="002A3163" w:rsidP="002A3163">
      <w:pPr>
        <w:spacing w:after="120" w:line="240" w:lineRule="auto"/>
        <w:rPr>
          <w:rFonts w:ascii="Times New Roman" w:eastAsia="Times New Roman" w:hAnsi="Times New Roman"/>
          <w:sz w:val="20"/>
          <w:szCs w:val="20"/>
          <w:lang w:val="la-Latn" w:eastAsia="it-IT"/>
        </w:rPr>
      </w:pPr>
    </w:p>
    <w:p w14:paraId="6CD7BCFB"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284" w:name="_Toc430638450"/>
      <w:bookmarkStart w:id="285" w:name="_Toc62159038"/>
      <w:bookmarkStart w:id="286" w:name="_Toc179353562"/>
      <w:bookmarkStart w:id="287" w:name="_Toc180501463"/>
      <w:r w:rsidRPr="002A3163">
        <w:rPr>
          <w:rFonts w:ascii="Arial" w:eastAsia="Times New Roman" w:hAnsi="Arial"/>
          <w:b/>
          <w:sz w:val="28"/>
          <w:szCs w:val="20"/>
          <w:lang w:eastAsia="it-IT"/>
        </w:rPr>
        <w:t>LIBERAZIONE DI GERUSALEMME</w:t>
      </w:r>
      <w:bookmarkEnd w:id="284"/>
      <w:bookmarkEnd w:id="285"/>
      <w:bookmarkEnd w:id="286"/>
      <w:bookmarkEnd w:id="287"/>
    </w:p>
    <w:p w14:paraId="2B79D62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Svégliati, svégliati, rivèstiti della tua magnificenza, Sion; indossa le vesti più splendide, Gerusalemme, città santa, perché mai più entrerà in te l’incirconciso e l’impuro.</w:t>
      </w:r>
    </w:p>
    <w:p w14:paraId="7C188E0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questa una profezia che in parte riguarda la storia, ma in parte riguarda la Gerusalemme del Cielo. È in essa che nulla entrerà di impuro.</w:t>
      </w:r>
    </w:p>
    <w:p w14:paraId="550D547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w:t>
      </w:r>
    </w:p>
    <w:p w14:paraId="7B6D725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Gerusalemme è invitata a svegliarsi, a rivestirsi della sua magnificenza: Svégliati, svégliati, rivèstiti della tua magnificenza, Sion. Indossa le vesti più splendide, Gerusalemme, città santa, perché mai più entrerà in te l’incirconciso e l’impuro. Gerusalemme sarà città di santi. Letto questo versetto in chiave storica, esso annunzia a Gerusalemme che l’occupante incirconciso e impuro se ne andrà, abbandonerà la città. Essa ritorna ad essere la città santa, la città di Dio, la città abitata solo dai suoi figli. Oggi non abita l’impuro. Dovrà potrà abitare nuovamente. Sappiamo dalla storia di Israele che sovente Gerusalemme è stata occupata e sovente incirconcisi e impuri sono entrati nelle sue mura. Basta leggere il Primo e il Secondo Libro dei Maccabei e si vedrà che in quel tempo si voleva trasformare anche il popolo santo in un popolo di incirconcisi. Letta però in chiave di eternità, questa frase trova tutta la sua verità nella Gerusalemme del cielo. L’Apocalisse (cc. 21 e 22) lo attestano e lo confermano. Per ora Gerusalemme viene ridata ai suoi figli. Ogni pagano scomparirà da essa. Tutti gli incirconcisi l’abbandoneranno. La città di Dio sarà libera.</w:t>
      </w:r>
    </w:p>
    <w:p w14:paraId="30C8D7D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40D115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Scuotiti la polvere, àlzati, Gerusalemme schiava! Si sciolgano dal collo i legami, schiava figlia di Sion!</w:t>
      </w:r>
    </w:p>
    <w:p w14:paraId="2460412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Gerusalemme è inviata a scuotere la polvere dai suoi piedi. Nulla che appartiene a Babilonia deve ritornare tre le sue mura. Scuotiti la polvere, àlzati, Gerusalemme schiava! Si sciolgano dal collo i legami, schiava figlia di Sion!  Essa deve alzarsi. Non vi sono più legami per essa. Un tempo è stata schiava, ora è libera. Un tempo era avvolta dalla polvere. Ora deve rialzarsi e scuotere la polvere. Un tempo era legata al collo. Ora non più. Il Signore ha comandato che </w:t>
      </w:r>
      <w:r w:rsidRPr="002A3163">
        <w:rPr>
          <w:rFonts w:ascii="Arial" w:eastAsia="Times New Roman" w:hAnsi="Arial"/>
          <w:sz w:val="24"/>
          <w:szCs w:val="20"/>
          <w:lang w:eastAsia="it-IT"/>
        </w:rPr>
        <w:lastRenderedPageBreak/>
        <w:t xml:space="preserve">si sciolgano dal collo i legami. Gerusalemme non è più schiava. È libera. Può fare ritorno nella sua casa. Quanto avviene, non avviene per volontà di un uomo. Avviene per volontà del Signore. È il Signore che ha deciso che la schiavitù di Gerusalemme è finita. </w:t>
      </w:r>
    </w:p>
    <w:p w14:paraId="1BB1491F"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B4EE1B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Poiché dice il Signore: «Per nulla foste venduti e sarete riscattati senza denaro».</w:t>
      </w:r>
    </w:p>
    <w:p w14:paraId="1C35C67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Signore per il suo popolo non paga alcun riscatto. Né deve impegnare la sua potenza come ha fatto quando il popolo era in Egitto. Poiché dice il Signore: Per nulla foste venduti e sarete riscattati senza denaro. Babilonia non aveva alcun diritto su Gerusalemme. Nulla ha comprato. Quando un uomo a quei tempi si vendeva in schiavitù, il padrone pagava un prezzo. Per acquistare la libertà, si doveva ridare il prezzo al proprietario.  Poiché babilonia nulla ha pagato, ad essa nulla dovrà essere dato. Babilonia non ha alcun diritto su Gerusalemme. Il suo è stato solo atto di violenza. Questa verità va applicata anche a Satana. Satana nulla ha pagato per avere in schiavitù tutta l’umanità. Il suo è stato un atto subdolo di menzogna e inganno. A lui per il riscatto dell’uomo il Signore nulla deve. Con inganno lui ha sottratto l’uomo a Dio, con inganno Dio sottrae l’uomo a lui. I Padri della Chiesa si servono di una stupenda immagine – ma è solo una immagine – dicendo che Satana è stato ingannato dall’umanità di Gesù.  Il riscatto non è stato pagato a Satana. Questi non ha alcun diritto. È stato invece pagato alla giustizia di Dio, gravemente offesa dal peccato dell’uomo.</w:t>
      </w:r>
    </w:p>
    <w:p w14:paraId="560C1B8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989B2E9"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Poiché dice il Signore Dio: «In Egitto è sceso il mio popolo un tempo, per abitarvi come straniero; poi l’Assiro, senza motivo, lo ha oppresso.</w:t>
      </w:r>
    </w:p>
    <w:p w14:paraId="22A1617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Signore ora opera una distinzione tra la schiavitù che il suo popolo visse in Egitto e la schiavitù vissuta in Babilonia. In Egitto il popolo si era recato liberamente, volontariamente. Era in Egitto e gli Egiziani lo hanno fatto schiavo, loro servo. Poiché dice il Signore Dio: «In Egitto è sceso il mio popolo un tempo, per abitarvi come straniero; poi l’Assiro, senza motivo, lo ha oppresso. La schiavitù di Babilonia non è stata per un atto libero del suo popolo. È stato il popolo degli Assiri che con potenza, grande violenza, l’ha provocata. Non vi era alcun motivo per opprimere il popolo del Signore. Israele nulla aveva fatto contro l’Assiria. L’Assiria non ha alcuna giustificazione davanti a Dio. È questo il motivo per cui nulla è dovuto a Babilonia. L’Assiria non ha alcun diritto circa il riscatto. Così come nessun diritto ha Satana. Anzi se vi è un colpevole è proprio lui. È stato lui ad entrare nel giardino di Dio per tentare Eva. Dovrebbe essere lui a pagare per la colpa dell’uomo. Satana è responsabile dell’inganno, della tentazione. Eva è responsabile della disobbedienza, perché non fu costretta a disobbedire. Fu lasciata libera. Anche Adamo è responsabile della disobbedienza. Eva ed Adamo sono persone libere. Tutto è stato affidato alla loro volontà. Infatti la sentenza del Signore punisce i tre attori, ognuno secondo la sua personale responsabilità. A Satana nulla però è dovuto in termini di riscatto.</w:t>
      </w:r>
    </w:p>
    <w:p w14:paraId="24243339"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BCDDF4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lastRenderedPageBreak/>
        <w:t>Ora, che cosa faccio io qui? – oracolo del Signore. Sì, il mio popolo è stato deportato per nulla! I suoi dominatori trionfavano – oracolo del Signore – e sempre, tutti i giorni, il mio nome è stato disprezzato.</w:t>
      </w:r>
    </w:p>
    <w:p w14:paraId="43FAC0B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L’Assiria ha commesso una palese ingiustizia contro il popolo del Signore. Dio si interroga: Ora che faccio io qui? – oracolo del Signore. Lui che è il difensore, il custode del suo popolo deve intervenire. Sì, il mio popolo è stato deportato per nulla! È stato un atto di grave ingiustizia. Il Signore deve dare ogni giustizia alla giustizia, non può tollerare che l’ingiustizia schiavizzi per sempre il suo popolo. Anche perché i suoi dominatori trionfano – oracolo del Signore – e sempre, tutti i giorni, il mio nome è stato disprezzato. Vi sono due grandi ingiustizie perpetrate dagli Assisi. Hanno fatto schiavo un popolo senza motivo. Senza motivo insultano e disprezzano il Signore. Insultano e disprezzano il Signore perché ritengono che Lui sia uno dei tanti Dèi inutili che sono incapaci di poter salvare il proprio popolo. Questo tema del disprezzo dei popoli pagani del nome del Signore accompagna tutto il Libro del Profeta Ezechiele. Un popolo schiavo di un altro popolo attesta che il loro Dio è schiavo del Dio del popolo vincitore. Solo il Signore è Dio. Viene pensato invece come un non Dio. Per il Signore, il solo, l’unico vero Dio, non vi è disprezzo più grande. Il vero Dio pensato come un non Dio, deriso come un non Dio, umiliato come un non Dio. Ogni adoratore del vero Dio deve porre ogni attenzione che per la sua condotta deplorevole questo mai avvenga. Dio sarebbe gravissimamente disprezzato. Oggi il cristiano permette che il vero Dio venga disprezzato perché lui stesso lo sta svendendo in nome di un Dio unico senza volto e senza alcuna identità. Quando Dio è disprezzato, umiliato, distrutto sempre Lui interviene per dare verità alla sua verità, giustizia alla sua giustizia, santità alla sua santità.</w:t>
      </w:r>
    </w:p>
    <w:p w14:paraId="05C103B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8B8D41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Pertanto il mio popolo conoscerà il mio nome, comprenderà in quel giorno che io dicevo: “Eccomi!”».</w:t>
      </w:r>
    </w:p>
    <w:p w14:paraId="45ACF77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Dio viene, libera il suo popolo, il suo popolo conoscerà il nome del Signore, saprà che solo Lui è il Signore, il solo vero ed unico Signore. Pertanto il mio popolo conoscerà il mio nome, comprenderà in quel giorno che io dicevo: “Eccomi!”». Eccomi è segno di presenza efficace. Io ci sono. Il popolo del Signore dovrà capire che solo il suo Dio può dire: Eccomi! Ci sono! La mia presenza è redentrice e salvatrice! Non vi sono altri dèi capaci di questo.</w:t>
      </w:r>
    </w:p>
    <w:p w14:paraId="179EF8F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Eccomi: la mia alleanza è con te e sarai padre di una moltitudine di popoli (Gen 17, 4). </w:t>
      </w:r>
    </w:p>
    <w:p w14:paraId="48C1AF9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 questo dice il Signore Dio di Israele: Eccomi, mando su Gerusalemme e su Giuda una tale sventura da far rintronare gli orecchi di chi l'udrà (2Re 21, 12). </w:t>
      </w:r>
    </w:p>
    <w:p w14:paraId="4979EC8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Così parla il Signore: Eccomi, io faccio piombare una sciagura su questo luogo e sui suoi abitanti, attuando tutte le parole del libro lette dal re di Giuda (2Re 22, 16). </w:t>
      </w:r>
    </w:p>
    <w:p w14:paraId="6572D0A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Perciò, eccomi, continuerò a operare meraviglie e prodigi con questo popolo; perirà la sapienza dei suoi sapienti e si eclisserà l'intelligenza dei suoi intelligenti" (Is 29, 14). </w:t>
      </w:r>
    </w:p>
    <w:p w14:paraId="00BA7A1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 xml:space="preserve">Pertanto il mio popolo conoscerà il mio nome, comprenderà in quel giorno che io dicevo: Eccomi qua" (Is 52, 6). </w:t>
      </w:r>
    </w:p>
    <w:p w14:paraId="0CE9C64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Allora lo invocherai e il Signore ti risponderà; implorerai aiuto ed egli dirà: "Eccomi!". Se toglierai di mezzo a te l'oppressione, il puntare il dito e il parlare empio (Is 58, 9). </w:t>
      </w:r>
    </w:p>
    <w:p w14:paraId="7F676A8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Mi feci ricercare da chi non mi interrogava, mi feci trovare da chi non mi cercava. Dissi: "Eccomi, Eccomi" a gente che non invocava il mio nome (Is 65, 1). </w:t>
      </w:r>
    </w:p>
    <w:p w14:paraId="3D6F9EB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Eppure protesti: Io sono innocente, la sua ira è già lontana da me. Eccomi pronto a entrare in giudizio con te, perché hai detto: Non ho peccato! (Ger 2, 35). </w:t>
      </w:r>
    </w:p>
    <w:p w14:paraId="7E29B67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Eccomi a te, o abitatrice della valle, roccia nella pianura, dice il Signore. Voi che dite: Chi scenderà contro di noi? Chi entrerà nelle nostre dimore? (Ger 21, 13). </w:t>
      </w:r>
    </w:p>
    <w:p w14:paraId="2149CC1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Perciò, eccomi contro i profeti - oracolo del Signore - i quali si rubano gli uni gli altri le mie parole (Ger 23, 30). </w:t>
      </w:r>
    </w:p>
    <w:p w14:paraId="27279F0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Eccomi contro i profeti - oracolo del Signore -che muovono la lingua per dare oracoli (Ger 23, 31). </w:t>
      </w:r>
    </w:p>
    <w:p w14:paraId="360D392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Eccomi contro i profeti di sogni menzogneri - dice il Signore - che li raccontano e traviano il mio popolo con menzogne e millanterie. Io non li ho inviati né ho dato alcun ordine; essi non gioveranno affatto a questo popolo". Parola del Signore (Ger 23, 32). </w:t>
      </w:r>
    </w:p>
    <w:p w14:paraId="34570E1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"Eccomi a te, o arrogante, - oracolo del Signore degli eserciti - poiché è giunto il tuo giorno, il tempo del tuo castigo (Ger 50, 31). </w:t>
      </w:r>
    </w:p>
    <w:p w14:paraId="0AC4A90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Eccomi a te, monte della distruzione, che distruggi tutta la terra. Io stenderò la mano contro di te, ti rotolerò giù dalle rocce e farò di te una montagna bruciata (Ger 51, 25). </w:t>
      </w:r>
    </w:p>
    <w:p w14:paraId="35944FA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Pertanto dice il Signore Dio: Poiché voi avete detto il falso e avuto visioni bugiarde, eccomi dunque contro di voi, dice il Signore Dio (Ez 13, 8). </w:t>
      </w:r>
    </w:p>
    <w:p w14:paraId="15BF72D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Perciò dice il Signore Dio: Eccomi contro i vostri nastri magici con i quali voi date la caccia alla gente come a uccelli; li strapperò dalle vostre braccia e libererò la gente che voi avete catturato come uccelli (Ez 13, 20). </w:t>
      </w:r>
    </w:p>
    <w:p w14:paraId="6CA4463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Tu riferirai al paese d'Israele: Così dice il Signore Dio: Eccomi contro di te. Sguainerò la spada e ucciderò in te il giusto e il peccatore (Ez 21, 8). </w:t>
      </w:r>
    </w:p>
    <w:p w14:paraId="75259B3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 questo, eccomi: Io stendo la mano su di te e ti darò in preda alle genti; ti sterminerò dai popoli e ti cancellerò dal numero delle nazioni. Ti annienterò e allora saprai che io sono il Signore" (Ez 25, 7). </w:t>
      </w:r>
    </w:p>
    <w:p w14:paraId="3EC08FE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Ebbene, così dice il Signore Dio: Eccomi contro di te, Tiro. Manderò contro di te molti popoli, come il mare solleva le onde (Ez 26, 3). </w:t>
      </w:r>
    </w:p>
    <w:p w14:paraId="7C5C912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 xml:space="preserve">Annunziale: Dice il Signore Dio: Eccomi contro di te, Sidòne, e mostrerò la mia gloria in mezzo a te. Si saprà che io sono il Signore quando farò giustizia di te e manifesterò la mia santità (Ez 28, 22). </w:t>
      </w:r>
    </w:p>
    <w:p w14:paraId="0639DDB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Parla dunque dicendo: Così dice il Signore Dio: Eccomi contro di te, faraone re d'Egitto; grande coccodrillo, sdraiato in mezzo al fiume, hai detto: Il fiume è mio, è mia creatura (Ez 29, 3).</w:t>
      </w:r>
    </w:p>
    <w:p w14:paraId="74FB66D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Ebbene eccomi contro di te e contro il tuo fiume. Io farò dell'Egitto, da Migdòl ad Assuan, fino alla frontiera d'Etiopia, una terra deserta e desolata (Ez 29, 10). </w:t>
      </w:r>
    </w:p>
    <w:p w14:paraId="6BA5D44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Perciò dice il Signore Dio: "Eccomi contro il faraone re d'Egitto: gli spezzerò il braccio ancora valido e gli farò cadere la spada di mano (Ez 30, 22). </w:t>
      </w:r>
    </w:p>
    <w:p w14:paraId="53CE417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Dice il Signore Dio: Eccomi contro i pastori: chiederò loro conto del mio gregge e non li lascerò più pascolare il mio gregge, così i pastori non pasceranno più se stessi, ma strapperò loro di bocca le mie pecore e non saranno più il loro pasto (Ez 34, 10). </w:t>
      </w:r>
    </w:p>
    <w:p w14:paraId="2AB1AA8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Annunzierai: Dice il Signore Dio: Eccomi a te, monte Seir, anche su di te stenderò il mio braccio e farò di te una solitudine, un luogo desolato (Ez 35, 3). </w:t>
      </w:r>
    </w:p>
    <w:p w14:paraId="7CE7B70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Dice il Signore Dio: Eccomi contro di te Gog, principe capo di Mesech e Tubal (Ez 38, 3). </w:t>
      </w:r>
    </w:p>
    <w:p w14:paraId="6065C4B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tu, figlio dell'uomo, profetizza contro Gog e annunzia: Così dice il Signore Dio: Eccomi contro di te, Gog, principe capo di Mesech e di Tubal (Ez 39, 1). </w:t>
      </w:r>
    </w:p>
    <w:p w14:paraId="3B3952D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Eccomi a te, dice il Signore degli eserciti, manderò in fumo i tuoi carri e la spada divorerà i tuoi leoncelli. Porrò fine alle tue rapine nel paese, non si udrà più la voce dei tuoi messaggeri (Na 2, 14). </w:t>
      </w:r>
    </w:p>
    <w:p w14:paraId="212CB7B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Eccomi a te, oracolo del Signore degli eserciti. Alzerò le tue vesti fin sulla faccia e mostrerò alle genti la tua nudità, ai regni le tue vergogne (Na 3, 5). </w:t>
      </w:r>
    </w:p>
    <w:p w14:paraId="4B90894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Israele è condotto dal Signore alla sua verità. Ma è sempre il Signore che porta l’uomo alla sua verità. Se il Signore non lo portasse, rimarrebbe nelle tenebre. La Storia della Salvezza sia dell’Antico che del Nuovo Testamento, come anche della Chiesa è questa stupenda presenza del Signore che dona la sua verità. Cristo Gesù non ha consegnato la sua Parola agli uomini. L’ha consegnata allo Spirito Santo. È Lui che perennemente la deve ricordare agli uomini. È sempre lo Spirito che deve condurre i discepoli del Signore a  tutta la verità. La storia rende testimonianza allo Spirito e conferma la Parola di Gesù. Quando la Chiesa si smarrisce nella falsità e si impantana nei pensieri di questo mondo, sempre lo Spirito interviene con potenza e rimette la verità nei cuori. Dio ha un popolo senza la sua verità. Deve necessariamente intervenire. Il suo intervento è sempre efficace. Le modalità vengono sempre da Lui. Quando la verità esige di essere ricollocata sul candelabro della storia, sempre il Signore interviene ed opera per mezzo del suo Santo Spirito con potenza. Dio interviene con modalità efficaci e </w:t>
      </w:r>
      <w:r w:rsidRPr="002A3163">
        <w:rPr>
          <w:rFonts w:ascii="Arial" w:eastAsia="Times New Roman" w:hAnsi="Arial"/>
          <w:sz w:val="24"/>
          <w:szCs w:val="20"/>
          <w:lang w:eastAsia="it-IT"/>
        </w:rPr>
        <w:lastRenderedPageBreak/>
        <w:t>il suo popolo conosce nuovamente il nome del Signore. Conosce che solo Lui è il Signore.</w:t>
      </w:r>
    </w:p>
    <w:p w14:paraId="02EF1933"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9A67A0B"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288" w:name="_Toc430638451"/>
      <w:bookmarkStart w:id="289" w:name="_Toc62159039"/>
      <w:bookmarkStart w:id="290" w:name="_Toc179353563"/>
      <w:bookmarkStart w:id="291" w:name="_Toc180501464"/>
      <w:r w:rsidRPr="002A3163">
        <w:rPr>
          <w:rFonts w:ascii="Arial" w:eastAsia="Times New Roman" w:hAnsi="Arial"/>
          <w:b/>
          <w:sz w:val="28"/>
          <w:szCs w:val="20"/>
          <w:lang w:eastAsia="it-IT"/>
        </w:rPr>
        <w:t>ANNUNCIO DELLA SALVEZZA</w:t>
      </w:r>
      <w:bookmarkEnd w:id="288"/>
      <w:bookmarkEnd w:id="289"/>
      <w:bookmarkEnd w:id="290"/>
      <w:bookmarkEnd w:id="291"/>
    </w:p>
    <w:p w14:paraId="72A4BA8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Come sono belli sui monti i piedi del messaggero che annuncia la pace, del messaggero di buone notizie che annuncia la salvezza, che dice a Sion: «Regna il tuo Dio».</w:t>
      </w:r>
    </w:p>
    <w:p w14:paraId="3494EFA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Vi è un solo modo perché la pace regni in Sion: facendo regnare in essa il Signore attraverso il governo dei cuori per mezzo della Parola. Il Signore ritorna in Sion. La sua Parola ritorna nei cuori. La pace regna in Sion, nella città degli uomini. Il Signore non ritorna e neanche la pace vi ritorna. Come sono belli sui monti i piedi del messaggero che annuncia la pace. Sono i piedi del profeta del Santo d’Israele che annuncia il ritorno del Signore in Sion. Torna il Signore in Sion, torna la pace, torna la salvezza. Se Dio non torna, neanche la salvezza torna in Sion. Sion è schiava di se stessa o dei popoli.</w:t>
      </w:r>
    </w:p>
    <w:p w14:paraId="50BA205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Come sono belli sui monti i piedi del messaggero di buone notizie che annunzia la salvezza, che dice a Sion: Regna il tuo Dio.  Questo versetto ci insegna una altissima, profonda verità. Dio, pace, salvezza, parola, sono una cosa sola, non due e non tre e non quattro. Se Dio non regna con la sua Parola in Sion, Sion è senza pace e senza salvezza. Ritorna il Signore con la sua Parola, ritorna la pace e la salvezza.</w:t>
      </w:r>
    </w:p>
    <w:p w14:paraId="0F77D1E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Questo versetto ci dice anche che il ritorno del Signore è un annunzio profetico. Questo vuol dire che è sempre Dio che decide di tornare. L’uomo ha solo il potere di cacciare il Signore dal suo cuore, dalla sua città. Non ha il potere di farlo tornare. Il suo ritorno è purissima grazia. Pur essendo purissima grazia del Signore, il suo ritorno nel cuore, nella città, nella vita degli uomini è condizionato dalla conversione e dal pentimento. È condizionato dalla volontà dell’uomo di ritornare per abitare sempre nella Parola del suo Dio. Senza questa condizione, Dio non può ritornare.</w:t>
      </w:r>
    </w:p>
    <w:p w14:paraId="02BC16B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Oggi è questa l’eresia più pericolosa che la Chiesa abbia mai conosciuto: si afferma e si insegna che il perdono del Signore è senza alcuna condizione. Questa eresia che vuole la salvezza per tutti senza condizione è distruttrice della stessa Chiesa, come luce delle genti e sacramento di vera salvezza. Questa teoria distrugge, annienta. Divora come leone famelico tutta la storia della salvezza a partire da Adamo fino alla consumazione del mondo. La salvezza è il frutto del ritorno della Parola di Dio nel cuore. La pace è il frutto della Parola del Signore scelta come unica e sola via sulla quale camminare.</w:t>
      </w:r>
    </w:p>
    <w:p w14:paraId="04BEFEE9"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E45E120"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Una voce! Le tue sentinelle alzano la voce, insieme esultano, poiché vedono con gli occhi il ritorno del Signore a Sion.</w:t>
      </w:r>
    </w:p>
    <w:p w14:paraId="49DA671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Una voce grida di esultanza. Cosa vede per gridare, per esultare? Sta vedendo il ritorno del Signore a Sion. Vede il Signore, vede la salvezza ed esulta. Una voce! Le tue sentinelle alzano la voce, insieme esultano, poiché vedono con gli occhi il ritorno del Signore a Sion. Le sentinelle sono i profeti del Dio vivente. Essi </w:t>
      </w:r>
      <w:r w:rsidRPr="002A3163">
        <w:rPr>
          <w:rFonts w:ascii="Arial" w:eastAsia="Times New Roman" w:hAnsi="Arial"/>
          <w:sz w:val="24"/>
          <w:szCs w:val="20"/>
          <w:lang w:eastAsia="it-IT"/>
        </w:rPr>
        <w:lastRenderedPageBreak/>
        <w:t xml:space="preserve">ascoltano una parola da parte del Signore e subito la  riferiscono al popolo. Ora non ascoltano, ma vedono. Cosa vedono le sentinelle poste in alto per avvisare Gerusalemme? Vedono che il Signore sta tornano in Sion e gridano di giubilo ed esultano. La visione profetica è vera rivelazione. Essa però è sempre senza tempo. Il profeta vede venire il Signore, lo vede e lo dice. Lo vede ed esulta. Che il Signore venga è cosa certa. Quando verrà il profeta non lo sa, a meno che il Signore non gli riveli anche il tempo della sua venuta. Questa verità va ben compresa. Essa infatti accompagna tutta la storia della salvezza. Si vede l’invisibile. Si ignorano modalità storiche e tempi. </w:t>
      </w:r>
    </w:p>
    <w:p w14:paraId="5AB21CE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Molti Salmi descrivono il giusto sofferente. Molti Salmi vedono il Messia del Signore. Tra il Salmo e il Messia del Signore vi è l’infinito eterno. Molte sono le profezie sul Messia di Dio. Ognuno di esse vede una cosa. Tra le profezie e il Messia di Dio vi è l’infinito divino.  Nessun Salmo e nessuna profezia avrebbe mai potuto descrivere la passione del Dio d’Israele, del Santo di Giacobbe, del Forte del suo popolo.</w:t>
      </w:r>
    </w:p>
    <w:p w14:paraId="7E0BEB4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L’Apocalisse di Giovanni Apostolo vede Cristo che apre i sigilli della storia. L’apertura dei sigilli è nel tempo, ma nessuno conosce i tempi. Tra la visione e la storia vi è durata del tempo che sembra senza durata. L’Apocalisse è letta in poche ore. La storia è quasi senza né ore e né tempo. Essa si può leggere guardando il passato, ma il passato non esaurisce la sua lettura. Ogni evento della storia è riconducibile ad essa. Le sentinelle vedono il ritorno del Signore in Sion. Esultano di gioia. Gridano. Fanno sentire la loro voce. Altro non possono dire. Non è loro ministero.</w:t>
      </w:r>
    </w:p>
    <w:p w14:paraId="2A4F3FA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D495FD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Prorompete insieme in canti di gioia, rovine di Gerusalemme, perché il Signore ha consolato il suo popolo, ha riscattato Gerusalemme.</w:t>
      </w:r>
    </w:p>
    <w:p w14:paraId="42EF0FE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Gerusalemme in rovine è invitata a cantare tutta la sua gioia. Il Signore ha consolato il suo popolo. Ha riscattato Gerusalemme. Prorompete insieme in canti di gioia, rovine di Gerusalemme, perché il Signore ha consolato il suo popolo, ha riscattato Gerusalemme. La salvezza del Signore è annunziata come già compiuta, avvenuta. Ma essa storicamente è già avvenuta o deve ancora realizzarsi? Quando il Signore decide una cosa, per Lui la cosa è già avvenuta, anche se dovrà ancora compiersi. È già avvenuta perché la decisione è presa.</w:t>
      </w:r>
    </w:p>
    <w:p w14:paraId="6841E55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 il Signore Gerusalemme è già redenta, già liberata, già rialzata. Se Lui così la vede, così sarà. Il profeta così vede e così grida e annunzia. È questa la bellezza della nostra fede: trovare la gioia quando si è nella rovina e nella devastazione, sapendo che da essa il Signore ci ha liberati. La fede è vera quando si è nella fornace e in essa si vive come se fossimo già liberi, perché il Signore ha già visto e promesso la nostra liberazione. Gesù nel crogiolo infuocato della croce, nella fornace ardente del Golgota visse di questa profondissima fede. Sulla croce la sua fede raggiunge il sommo. La Lettera agli Ebrei così definisce la fede: </w:t>
      </w:r>
      <w:r w:rsidRPr="002A3163">
        <w:rPr>
          <w:rFonts w:ascii="Arial" w:eastAsia="Times New Roman" w:hAnsi="Arial"/>
          <w:i/>
          <w:sz w:val="24"/>
          <w:szCs w:val="20"/>
          <w:lang w:eastAsia="it-IT"/>
        </w:rPr>
        <w:t>“La fede è fondamento di ciò che si spera e prova di ciò che non si vede”</w:t>
      </w:r>
      <w:r w:rsidRPr="002A3163">
        <w:rPr>
          <w:rFonts w:ascii="Arial" w:eastAsia="Times New Roman" w:hAnsi="Arial"/>
          <w:sz w:val="24"/>
          <w:szCs w:val="20"/>
          <w:lang w:eastAsia="it-IT"/>
        </w:rPr>
        <w:t xml:space="preserve"> (Eb 11,19). La salvezza non si vede. Si è sulla croce. La si vede con la fede e si vive la croce in vista della salvezza che già è preparata per noi.</w:t>
      </w:r>
    </w:p>
    <w:p w14:paraId="4308EF76"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8D7511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lastRenderedPageBreak/>
        <w:t>Il Signore ha snudato il suo santo braccio davanti a tutte le nazioni; tutti i confini della terra vedranno la salvezza del nostro Dio.</w:t>
      </w:r>
    </w:p>
    <w:p w14:paraId="074DD2C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cosa vede il profeta. Vede che il Signore ha snudato il suo braccio santo davanti a tutte le nazioni. Lo vede e lo annunzia, lo profetizza, lo rivela.  Ecco cosa vede ancora il profeta: tutti i confini della terra vedranno la salvezza del nostro Dio. Quando la vedranno? Come? Per mezzo di chi? Il profeta vede il fatto. Non vede però né i tempi, né i momenti e neanche le modalità attraverso le quali la salvezza del nostro Dio si compie. Rimane però la purissima visione: il Signore ha snudato il suo santo braccio. Tutti i popoli vedranno la sua salvezza. La storia cammina verso questa verità. Urge molta attenzione quando si legge una profezia. Il suo linguaggio spesso viene compreso malamente. Ora ogni Parola del Signore è parola profetica. Essa annunzia un presente ed un futuro le cui modalità non sono nelle parole, ma in Dio e solo in Lui. Questa verità va gridata, insegnata, proclamata. Se questa verità viene taciuta, si attende il compimento della profezia secondo le nostre modalità umane. Questo mai potrà accadere. </w:t>
      </w:r>
    </w:p>
    <w:p w14:paraId="4F9C728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Signore che annunzia la sua Parola, che proferisce la sua profezia, ha già stabilito ogni modalità storica attraverso cui la sua Parola dovrà compiersi. Tempo, momenti, modalità, forme, vie, presente e futuro sono nelle mani di Dio. Mai il passato dovrà essere assunto come principio ermeneutico. Il passato è solo una modalità. Le modalità del Signore sono infinite. Mai esauribili. Sempre nuove. Ciò che avverrà sarà infinitamente nuovo. Chi attende il presente sul modello del passato nulla ha compreso dell’agire del Signore. Esso è infinitamente oltre la nostra mente e il nostro cuore.</w:t>
      </w:r>
    </w:p>
    <w:p w14:paraId="3FE1F15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9F48A1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Fuori, fuori, uscite di là! Non toccate niente d’impuro. Uscite da essa, purificatevi, voi che portate gli arredi del Signore!</w:t>
      </w:r>
    </w:p>
    <w:p w14:paraId="1561AAD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il profeta invita il popolo ad uscire fuori. Lo invita ad allontanarsi da Babilonia. Gli chiede di non toccare nulla di impuro. Fuori, fuori, uscite di là! Non toccate niente d’impuro. Uscite da essa, purificatevi, voi che portate gli arredi del Signore! Deve tornare a Gerusalemme un popolo non contaminato. Uscendo devono purificarsi da tutte le impurità contratte nella città impura e immonda. Anche quanti portano gli arredi del Signore devono uscire, purificarsi mondarsi. Non si può portare la santità di Dio su spalle impure. Il messaggio della profezia è chiaro. Da Babilonia si esce. Si esce non da impuri, ma da persone purificate, mondati, liberate da ogni scoria. Ci si dovrà purificare perché si va nella città santa. In essa si deve entrare da puri. Ci si deve purificare perché si portano gli arredi del Signore. La santità della città e degli arredi del Signore necessita grande purezza del corpo, della mente, del cuore, dell’anima, dei pensieri di tutti i figli di Israele.</w:t>
      </w:r>
    </w:p>
    <w:p w14:paraId="5EE476F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profezia supera il momento particolare storico. Essa vale per ogni altro, in ogni altra circostanza o momento della sua vita.  Al Signore ci si può solo accostare da persone purificate. Non si può andare da Lui da persone impure. Ci si purifica con il pentimento e la conversione. Questa è verità eterna. Nessuno potrà varcare la soglia della sua casa, senza il pentimento e la conversione. Anche su questa verità oggi regnano equivoci. Si vuole peccare e abitare nella casa del Signore. Si vuole perseverare nel peccato e stare negli atri del nostro Dio. Questo mai </w:t>
      </w:r>
      <w:r w:rsidRPr="002A3163">
        <w:rPr>
          <w:rFonts w:ascii="Arial" w:eastAsia="Times New Roman" w:hAnsi="Arial"/>
          <w:sz w:val="24"/>
          <w:szCs w:val="20"/>
          <w:lang w:eastAsia="it-IT"/>
        </w:rPr>
        <w:lastRenderedPageBreak/>
        <w:t xml:space="preserve">potrà accadere. Anche per entrare in Paradiso bisogna essere rivestiti della stessa luce del Signore. Se siamo giusti, ma carenti di luce, si espia ogni cosa in purgatorio. Dio non viene per i peccatori perché rimangano nel loro peccato. Viene per toglierli dalla loro misera condizione di peccato. Viene per la loro purificazione. Il peccatore pentito va sempre accolto, sempre perdonato. Per un peccatore che si pente si deve fare festa nel cielo e sulla terra. Per chi si pente. Oggi invece si vuole la festa ma non il pentimento, l’accoglienza ma non la conversione, lo stare nella casa del Signore ma senza alcuna santità. </w:t>
      </w:r>
    </w:p>
    <w:p w14:paraId="7DB5A32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C41B1F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Voi non dovrete uscire in fretta né andarvene come uno che fugge, perché davanti a voi cammina il Signore, il Dio d’Israele chiude la vostra carovana.</w:t>
      </w:r>
    </w:p>
    <w:p w14:paraId="3F55289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popolo deve uscire da Babilonia, ma con onore. Non deve uscire come colui che fugge per la vergogna o per altre umane motivazioni. Voi non dovrete uscire in fretta né andarvene come uno che fugge, perché davanti a voi cammina il Signore, il Dio d’Israele chiude la vostra carovana. Il popolo deve uscire con onore, come uno che è stato riscattato dal Signore. Deve uscire coperto di tutto l’onore che viene dal Signore. Deve uscire sapendo che davanti ad esso cammina il Signore e che il Dio d’Israele chiude la loro carovana. Il popolo esce avvolto della gloria di Dio. Se esce con onore, deve uscire quasi danzando, cantando inni di gioia. Deve uscire pieno della gloria che il Signore riversa su di esso. Il popolo è il riscattato dal suo Dio. Questa è la gloria. Dio stesso è venuto in Babilonia e si è preso ciò che è suo, senza pagare alcun prezzo.  Di questo riscatto dovrà andare fiero, per questo non può uscire né in fretta e né come uno che fugge. Lui è del suo Dio e il suo Dio lo guida e lo segue. Il popolo è entrato in Babilonia umiliato, prostrato, schiavo. Ora esce da libero, pieno di gloria, con il suo Dio che lo riveste della sua luce. Questi sono i grandi miracoli che il Signore sa compiere per il suo popolo. Il Signore è il solo che dona gloria all’uomo. L’uomo sa darsi solo falsa gloria.</w:t>
      </w:r>
    </w:p>
    <w:p w14:paraId="41043813"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9E80259"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292" w:name="_Toc430638452"/>
      <w:bookmarkStart w:id="293" w:name="_Toc62159040"/>
      <w:bookmarkStart w:id="294" w:name="_Toc179353564"/>
      <w:bookmarkStart w:id="295" w:name="_Toc180501465"/>
      <w:r w:rsidRPr="002A3163">
        <w:rPr>
          <w:rFonts w:ascii="Arial" w:eastAsia="Times New Roman" w:hAnsi="Arial"/>
          <w:b/>
          <w:sz w:val="28"/>
          <w:szCs w:val="20"/>
          <w:lang w:eastAsia="it-IT"/>
        </w:rPr>
        <w:t>QUARTO CANTO DEL SERVO DEL SIGNORE</w:t>
      </w:r>
      <w:bookmarkEnd w:id="292"/>
      <w:bookmarkEnd w:id="293"/>
      <w:bookmarkEnd w:id="294"/>
      <w:bookmarkEnd w:id="295"/>
    </w:p>
    <w:p w14:paraId="34AEFB2E"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 xml:space="preserve">Ecco, il mio servo avrà successo, sarà onorato, esaltato e innalzato grandemente. </w:t>
      </w:r>
    </w:p>
    <w:p w14:paraId="37E6EE4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Viene ora nuovamente introdotto dalla profezia il Servo del Signore. Questo versetto iniziale si compirà per Lui solo alla fine della missione. Ecco, il mio servo avrà successo, sarà onorato, esaltato e innalzato grandemente. Quando? Dopo che avrà portato a termine il mandato. Proviamo a leggere questo Canto del Servo Sofferente al contrario, così come lo legge San Paolo. Troviamo la verità delle verità che subito va evidenziata.</w:t>
      </w:r>
    </w:p>
    <w:p w14:paraId="3150CA9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p>
    <w:p w14:paraId="03794C7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 xml:space="preserve">Per questo Dio lo esaltò e gli donò il nome che è al di sopra di ogni nome, perché nel nome di Gesù ogni ginocchio si pieghi nei cieli, sulla terra e sotto terra, e ogni lingua proclami: «Gesù Cristo è Signore!», a gloria di Dio Padre (Fil 2,6-11). </w:t>
      </w:r>
    </w:p>
    <w:p w14:paraId="5F78296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servo avrà successo. Porterà a compimento la sua missione, senza allontanarsi da essa neanche di una sola parola di Dio. La Parola di Dio è quella che giorno per giorno, ora per ora, attimo per attimo il Signore Dio gli comunica, gli ordina, vuole che Lui compia. Il Servo obbedisce in tutto al Signore Dio, il Signore Dio lo onora, lo esalta, lo innalza grandemente. Non è l’uomo che lo innalza è il Signore. Grande sopra ogni cosa è l’umiliazione del Servo in obbedienza per il Signore Dio. Grande è l'esaltazione e l’onore che il Signore Dio gli offre. Il Servo ha successo perché non fallisce nella missione. È esaltato in ricompensa alla sua perfettissima obbedienza.  Il Servo dona tutto di sé a Dio, Dio dona tutto di sé al Servo. È uno scambio di vita. Il Servo dona tutta la sua vita a Dio. Dio dona tutta la sua gloria al Servo. Come già si può comprendere la relazione è tra il Signore Dio e il Servo. Il Servo è il Servo del Signore, non degli uomini. Lui è dalla volontà di Dio.</w:t>
      </w:r>
    </w:p>
    <w:p w14:paraId="1FD86381"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B6E099B"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 xml:space="preserve">Come molti si stupirono di lui – tanto era sfigurato per essere d’uomo il suo aspetto e diversa la sua forma da quella dei figli dell’uomo –, </w:t>
      </w:r>
    </w:p>
    <w:p w14:paraId="57734C8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si entra nella storia del Servo. La storia del Servo è unica per la sua sofferenza. Per la sofferenza è sfigurato, è irriconoscibile come uomo. Come molti si stupirono di lui – tanto era sfigurato per essere d’uomo il suo aspetto e diversa la sua forma da quella dei figli dell’uomo –, Vedendo il volto e le carni sfigurate dalla sofferenza ci si chiede: ma è questo un uomo, dal momento che è diversa la sua forma da quella dei figli dell’uomo? Tanto grande è lo stupore. Il volto non è di un sofferente. Il volto è la sofferenza stessa, il dolore stesso. Per questo è così profondamente sfigurato.</w:t>
      </w:r>
    </w:p>
    <w:p w14:paraId="7D4CEE33"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B5B1C1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così si meraviglieranno di lui molte nazioni; i re davanti a lui si chiuderanno la bocca, poiché vedranno un fatto mai a essi raccontato e comprenderanno ciò che mai avevano udito.</w:t>
      </w:r>
    </w:p>
    <w:p w14:paraId="4151075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Come molti si stupirono di lui, così si meraviglieranno di lui molte nazioni. È la vita del Servo, è la sua sofferenza, che genera stupore e meraviglia. I re davanti a lui si chiuderanno la bocca, poiché vedranno un fatto mai a essi raccontato e comprenderanno ciò che mai avevano udito. Il Servo è un evento unico nella storia. Né prima di Lui, né dopo di Lui si vedrà, si ascolterà, si assisterà ad una sofferenza così grande e particolare, speciale. Allo stupore, alla meraviglia che lasciano senza parole vi è anche la comprensione dell’evento. Non è per il mondo una storia senza significato. Questa verità rivelata si riveste di un grandissimo significato teologico e soteriologico. Il mondo può aprirsi alla vera fede nel Servo.</w:t>
      </w:r>
    </w:p>
    <w:p w14:paraId="5C93EA9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comprensione della vita del Servo è necessaria alla vera fede. Il mondo può essere salvato dal Servo. Per questo egli è nella sofferenza: per la salvezza. L’uomo, aiutato dalla grazia di Dio – e ogni comprensione della vita del Servo è grazia – può aprirsi alla fede nel Servo che si è dato a Dio per la salvezza. Queste </w:t>
      </w:r>
      <w:r w:rsidRPr="002A3163">
        <w:rPr>
          <w:rFonts w:ascii="Arial" w:eastAsia="Times New Roman" w:hAnsi="Arial"/>
          <w:sz w:val="24"/>
          <w:szCs w:val="20"/>
          <w:lang w:eastAsia="it-IT"/>
        </w:rPr>
        <w:lastRenderedPageBreak/>
        <w:t>primissime verità sono di un valore alto per tutti noi: relazione tra il Servo e Dio, Volto della sofferenza, stupore, meraviglia, comprensione. Altra verità di altissimo valore vuole che il Servo del Signore non sia solo per i figli d’Israele. Lui è per le nazioni, per i popoli, per tutta la terra.</w:t>
      </w:r>
    </w:p>
    <w:p w14:paraId="319BE6C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4F1D336"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C4093D0"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296" w:name="_Toc430638453"/>
      <w:bookmarkStart w:id="297" w:name="_Toc62159041"/>
      <w:bookmarkStart w:id="298" w:name="_Toc179353565"/>
      <w:bookmarkStart w:id="299" w:name="_Toc180501466"/>
      <w:r w:rsidRPr="002A3163">
        <w:rPr>
          <w:rFonts w:ascii="Arial" w:eastAsia="Times New Roman" w:hAnsi="Arial" w:cs="Arial"/>
          <w:b/>
          <w:sz w:val="36"/>
          <w:szCs w:val="12"/>
          <w:lang w:val="la-Latn" w:eastAsia="it-IT"/>
        </w:rPr>
        <w:t>LIBRO DEL PROFETA ISAIA CAPITOLO LIII</w:t>
      </w:r>
      <w:bookmarkEnd w:id="296"/>
      <w:bookmarkEnd w:id="297"/>
      <w:bookmarkEnd w:id="298"/>
      <w:bookmarkEnd w:id="299"/>
    </w:p>
    <w:p w14:paraId="24735A32" w14:textId="77777777" w:rsidR="002A3163" w:rsidRPr="002A3163" w:rsidRDefault="002A3163" w:rsidP="002A3163">
      <w:pPr>
        <w:spacing w:after="120" w:line="240" w:lineRule="auto"/>
        <w:rPr>
          <w:rFonts w:ascii="Times New Roman" w:eastAsia="Times New Roman" w:hAnsi="Times New Roman"/>
          <w:sz w:val="20"/>
          <w:szCs w:val="20"/>
          <w:lang w:val="la-Latn" w:eastAsia="it-IT"/>
        </w:rPr>
      </w:pPr>
    </w:p>
    <w:p w14:paraId="7857FC83"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300" w:name="_Toc430638456"/>
      <w:bookmarkStart w:id="301" w:name="_Toc62159044"/>
      <w:bookmarkStart w:id="302" w:name="_Toc179353568"/>
      <w:bookmarkStart w:id="303" w:name="_Toc180501467"/>
      <w:r w:rsidRPr="002A3163">
        <w:rPr>
          <w:rFonts w:ascii="Arial" w:eastAsia="Times New Roman" w:hAnsi="Arial"/>
          <w:b/>
          <w:sz w:val="28"/>
          <w:szCs w:val="20"/>
          <w:lang w:eastAsia="it-IT"/>
        </w:rPr>
        <w:t>QUARTO CANTO DEL SERVO DEL SIGNORE</w:t>
      </w:r>
      <w:bookmarkEnd w:id="300"/>
      <w:bookmarkEnd w:id="301"/>
      <w:bookmarkEnd w:id="302"/>
      <w:bookmarkEnd w:id="303"/>
      <w:r w:rsidRPr="002A3163">
        <w:rPr>
          <w:rFonts w:ascii="Arial" w:eastAsia="Times New Roman" w:hAnsi="Arial"/>
          <w:b/>
          <w:sz w:val="28"/>
          <w:szCs w:val="20"/>
          <w:lang w:eastAsia="it-IT"/>
        </w:rPr>
        <w:t xml:space="preserve"> </w:t>
      </w:r>
    </w:p>
    <w:p w14:paraId="627F3150"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Chi avrebbe creduto al nostro annuncio? A chi sarebbe stato manifestato il braccio del Signore?</w:t>
      </w:r>
    </w:p>
    <w:p w14:paraId="4493B07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storia del Servo è così avvolta dalla sofferenza da divenire evento da non essere creduto. Può definirsi questa storia opera del braccio del Signore? Chi avrebbe creduto al nostro annuncio? A chi sarebbe stato manifestato il braccio del Signore? Anche per questo versetto ci serve l’aiuto di San Paolo.</w:t>
      </w:r>
    </w:p>
    <w:p w14:paraId="70E690D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w:t>
      </w:r>
    </w:p>
    <w:p w14:paraId="585045E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1,17-25).</w:t>
      </w:r>
    </w:p>
    <w:p w14:paraId="1A95894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75BF452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w:t>
      </w:r>
      <w:r w:rsidRPr="002A3163">
        <w:rPr>
          <w:rFonts w:ascii="Arial" w:eastAsia="Times New Roman" w:hAnsi="Arial"/>
          <w:i/>
          <w:iCs/>
          <w:spacing w:val="-2"/>
          <w:kern w:val="2"/>
          <w:sz w:val="24"/>
          <w:szCs w:val="24"/>
          <w:lang w:eastAsia="it-IT"/>
        </w:rPr>
        <w:lastRenderedPageBreak/>
        <w:t>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45CCA80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5757240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Annunziare un Dio Crocifisso e chiedere la fede in Lui come unica e sola via di salvezza non è via sempre percorribile. Non sempre si viene creduti. Dire poi che nel Crocifisso il Signore ha manifestato il suo braccio, tutta la sua potenza, anche questa verità rischia di non essere creduta. Un Dio Crocifisso è fuori dei canoni di ogni logica umana, anche della religione, compresa quella ebraica, che confessa il Dio Forte e Signore degli eserciti.  Il Crocifisso è la più grande opera di Dio. È l’opera che dona significato a tutte le altre opere del Signore. È l’opera che dona verità alle opere dell’uomo. Se il Crocifisso è l’opera delle opere di Dio, la vocazione cristiana non può essere se non a divenire crocifissi in Lui, per la salvezza nostra e del mondo. Il Crocifisso è l’unico vero modello dell’uomo. Altri modelli sono della terra, vengono dall’uomo. Nei modelli umani non vi è né salvezza e né redenzione. Quando l’uomo si convincerà che il suo vero modello da realizzare è Gesù Crocifisso, si uscirà dalla falsa umanità e si entrerà nella vera.</w:t>
      </w:r>
    </w:p>
    <w:p w14:paraId="450E1AA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È cresciuto come un virgulto davanti a lui e come una radice in terra arida. Non ha apparenza né bellezza per attirare i nostri sguardi, non splendore per poterci piacere.</w:t>
      </w:r>
    </w:p>
    <w:p w14:paraId="49223B8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viene manifestato perché è così difficile credere nel Servo del Signore. Credere in Lui vuol dire imitare Lui, vivere come Lui. Ma chi è il Servo e qual è stata la sua vita sul modello della quale anche noi dobbiamo impostare la nostra? La sua è vita tanto diversa dalla nostra. Il Servo è cresciuto come un virgulto davanti a lui, davanti al Signore, e come una radice in terra arida. Il virgulto è il virgulto che spunta dalla radice di Iesse. Il Servo è il Messia del Signore. È il suo virgulto. È Colui sul quale il Signore ha posto la sua compiacenza. Rileggiamo la profezia sia sul virgulto che sul Servo.</w:t>
      </w:r>
    </w:p>
    <w:p w14:paraId="4152C4B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sz w:val="20"/>
          <w:szCs w:val="20"/>
          <w:lang w:eastAsia="it-IT"/>
        </w:rPr>
        <w:t xml:space="preserve">Alla fine dei giorni, il monte del tempio del Signore sarà saldo sulla cima dei monti e s’innalzerà </w:t>
      </w:r>
      <w:r w:rsidRPr="002A3163">
        <w:rPr>
          <w:rFonts w:ascii="Arial" w:eastAsia="Times New Roman" w:hAnsi="Arial"/>
          <w:i/>
          <w:iCs/>
          <w:kern w:val="2"/>
          <w:sz w:val="24"/>
          <w:szCs w:val="24"/>
          <w:lang w:eastAsia="it-IT"/>
        </w:rPr>
        <w:t xml:space="preserve">sopra i colli, e ad esso affluiranno tutte le genti. Verranno </w:t>
      </w:r>
      <w:r w:rsidRPr="002A3163">
        <w:rPr>
          <w:rFonts w:ascii="Arial" w:eastAsia="Times New Roman" w:hAnsi="Arial"/>
          <w:i/>
          <w:iCs/>
          <w:kern w:val="2"/>
          <w:sz w:val="24"/>
          <w:szCs w:val="24"/>
          <w:lang w:eastAsia="it-IT"/>
        </w:rPr>
        <w:lastRenderedPageBreak/>
        <w:t xml:space="preserve">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(Cfr. Is 2,1-22). </w:t>
      </w:r>
    </w:p>
    <w:p w14:paraId="1F50B6E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7685BEB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(Cfr. Is 9,1-20).</w:t>
      </w:r>
    </w:p>
    <w:p w14:paraId="03F35E6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w:t>
      </w:r>
      <w:r w:rsidRPr="002A3163">
        <w:rPr>
          <w:rFonts w:ascii="Arial" w:eastAsia="Times New Roman" w:hAnsi="Arial"/>
          <w:i/>
          <w:iCs/>
          <w:kern w:val="2"/>
          <w:sz w:val="24"/>
          <w:szCs w:val="24"/>
          <w:lang w:eastAsia="it-IT"/>
        </w:rPr>
        <w:lastRenderedPageBreak/>
        <w:t>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(Cfr. Is 11,1-16).</w:t>
      </w:r>
    </w:p>
    <w:p w14:paraId="2A799E7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 (Cfr. Is 25,1-12).</w:t>
      </w:r>
    </w:p>
    <w:p w14:paraId="16C0F72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p>
    <w:p w14:paraId="03D738D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Io sono il Signore: questo è il mio nome; non cederò la mia gloria ad altri, né il mio onore agli idoli. I primi fatti, ecco, sono avvenuti e i nuovi io preannuncio; prima che spuntino, ve li faccio sentire» (Cfr. Is 42,1-25).</w:t>
      </w:r>
    </w:p>
    <w:p w14:paraId="72AB57A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Ascoltatemi, o isole, udite attentamente, nazioni lontane; il Signore dal seno materno mi ha chiamato, fino dal grembo di mia madre ha pronunciato il mio nome. Ha reso la mia bocca come spada affilata, mi </w:t>
      </w:r>
      <w:r w:rsidRPr="002A3163">
        <w:rPr>
          <w:rFonts w:ascii="Arial" w:eastAsia="Times New Roman" w:hAnsi="Arial"/>
          <w:i/>
          <w:iCs/>
          <w:kern w:val="2"/>
          <w:sz w:val="24"/>
          <w:szCs w:val="24"/>
          <w:lang w:eastAsia="it-IT"/>
        </w:rPr>
        <w:lastRenderedPageBreak/>
        <w:t>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(Cfr. Is 49,1-26).</w:t>
      </w:r>
    </w:p>
    <w:p w14:paraId="324DB40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 (Cfr. Is 50,1-11).</w:t>
      </w:r>
    </w:p>
    <w:p w14:paraId="6A01143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467246D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Messia del Signore, il suo Servo, il suo Virgulto è cresciuto davanti al Signore come una radice in terra arida. L’aridità è di idolatria, empietà, stoltezza. L’aridità è anche sordità all’ascolto della Parola del Signore. Il Virgulto è cresciuto in un popolo senza il vero Dio. L’aridità è universale. Questa sarà la condizione del popolo del Signore e della terra quando il Virgulto verrà: una generale aridità in ordine alla vera conoscenza di Dio. Il popolo veramente è nelle tenebre, secondo la profezia dello stesso Isaia (Cfr. Is 9, 1 ss.). Lui è la sola vera luce che splende nelle tenebre. Non ha apparenza né bellezza per attirare i nostri sguardi, non splendore per poterci piacere. Tutto ciò che è bellezza umana è cancellata.</w:t>
      </w:r>
    </w:p>
    <w:p w14:paraId="2915A34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Il Signore ha voluto che il suo Servo fosse solo cercato per la luce soprannaturale che emanava dal suo volto, dalle sue parole, dalle sue azioni. Non si deve andare dal Servo per qualcosa di umano, ma solo perché portatore della vera luce e della vera conoscenza del Signore, del Dio dei Padri. Il Signore non vuole che nel suo Servo si confondano le due realtà: l’umano e il divino. Dal Servo si deve andare per le sole realtà divine.  Per questo il Servo viene privato di ogni bellezza umana, forza di attrazione umana, da ogni altra cosa della terra che avrebbe potuto attrarre a lui. Dio non vuole alcuna commistione. Chi si accosta al Servo, deve accostarsi solo per cercare Lui, il Signore, la sua Parola, la sua Verità, la sua Luce.</w:t>
      </w:r>
    </w:p>
    <w:p w14:paraId="3E2541C4"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658E2C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Disprezzato e reietto dagli uomini, uomo dei dolori che ben conosce il patire, come uno davanti al quale ci si copre la faccia; era disprezzato e non ne avevamo alcuna stima.</w:t>
      </w:r>
    </w:p>
    <w:p w14:paraId="0B00DFB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Servo viene. Porta la Luce, la Verità, il vero Dio, la vera Giustizia. Indica la vera via della vita. Qual è l’accoglienza che gli viene prestata? L’accoglienza è di totale disprezzo. Disprezzato e reietto dagli uomini, uomo dai dolori che ben conosce il patire. Gli uomini lo sottoposero alle loro torture. Le torture non sono solo di ordine fisico, ma anche di ordine spirituale. Da parte degli uomini vi è una continua tortura spirituale per la sua distruzione. Nessuna accusa gli viene risparmiata. Tutte le falsità e menzogne si abbatterono su di Lui. Le false testimonianze lo sommersero. Il Servo era come uno davanti al quale ci si copre la faccia in segno di distacco, distanza da prendere. L’uomo non vuole avere nulla in comune con Lui. Ecco il trattamento che gli uomini gli riservano: era disprezzato e non ne avevano alcuna stima. Il Servo è solo oggetto di disprezzo e di umiliazione. È l’uomo che ormai si è abituato alla sofferenza. La sofferenza sia spirituale che fisica si identifica con Lui. Lui, la sofferenza, il disprezzo sono una cosa sola. Lui è il Servo Sofferente. Lui è la sofferenza visibile e invisibile, dell’anima, dello spirito, del corpo. Lui è il disprezzo. Per Lui non c’è spazio sulla terra.</w:t>
      </w:r>
    </w:p>
    <w:p w14:paraId="3B920BE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CE0444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Eppure egli si è caricato delle nostre sofferenze, si è addossato i nostri dolori; e noi lo giudicavamo castigato, percosso da Dio e umiliato.</w:t>
      </w:r>
    </w:p>
    <w:p w14:paraId="72A87F6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viene rivelata la verità della sua sofferenza e dei suoi dolori. Eppure egli si è addossato delle nostre sofferenze, si è addossato i nostri dolori. Tutte le sofferenze degli uomini, tutti i loro dolori Lui li ha presi su di sé. Li ha fatti suoi. Non li ha presi come fossero suoi, li ha presi perché suoi. È questa l’immensità del suo amore. Tutto il male che è dell’uomo il Servo lo fa suo. Lo assume. Lo prende su di sé. Non perché degli altri, ma perché suo. Un amore più grande di questo mai potrà esistere: prendere su di sé tutte le sofferenze e tutti i dolori del mondo. Li vive Lui, per privare noi di essi. Mentre Lui compie un gesto così grande di amore, noi lo giudicavamo castigato, percosso da Dio e umiliato. Lo giudicavamo un maledetto. Ecco l’aridità nella quale il Servo è cresciuto: aridità di verità, luce, intelligenza, comprensione, discernimento, vista e udito spirituale, sapienza. Da un lato abbiamo l’immensità e l’universalità dell’amore del Servo </w:t>
      </w:r>
      <w:r w:rsidRPr="002A3163">
        <w:rPr>
          <w:rFonts w:ascii="Arial" w:eastAsia="Times New Roman" w:hAnsi="Arial"/>
          <w:sz w:val="24"/>
          <w:szCs w:val="20"/>
          <w:lang w:eastAsia="it-IT"/>
        </w:rPr>
        <w:lastRenderedPageBreak/>
        <w:t>che prende su di sé sofferenze e dolori degli uomini, dall’altra l’insensibilità e l’aridità. Se fosse solo insensibilità e aridità sarebbe già rispetto per il servo. Lui vive la sua vita. Gli uomini vivono la loro. Si va ben oltre l’aridità e l’insensibilità.</w:t>
      </w:r>
    </w:p>
    <w:p w14:paraId="452C9F5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Aridità e insensibilità alla luce si fanno opposizione, contrasto, disprezzo, non stima, volontà di distruzione e annientamento, violenza, calunnia, falsità. Tutto questo è però il frutto dell’idolatria e dell’empietà. È un prodotto della falsa religione e dell’errata fede in cui gli uomini vivono.  Non solo al Servo viene riservato ogni male, nella sua sofferenza lo si vede, lo si definisce un reietto, un disprezzato, un umiliato da Dio. Anzi, lo si condanna in nome della Legge del Signore, in suo nome. Tanto grande è l’idolatria. Il Servo di Dio è condannato in nome di Dio. I frutti dell’idolatria sono duplici: distruggono prima la verità di Dio nella mente e nel cuore poi distruggono tutti coloro che sono vera presenza di Dio per noi. </w:t>
      </w:r>
    </w:p>
    <w:p w14:paraId="5BEA5986"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8793FF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Egli è stato trafitto per le nostre colpe, schiacciato per le nostre iniquità. Il castigo che ci dà salvezza si è abbattuto su di lui; per le sue piaghe noi siamo stati guariti.</w:t>
      </w:r>
    </w:p>
    <w:p w14:paraId="6E98FD1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viene annunziata la verità cardine di tutto l’Antico Testamento. Essa si trova solo in questo versetto e in nessun altro. Essa è la verità delle verità. È la verità che rivela e manifesta fin dove si spinge l’amore del Servo. Si spinge fino ad assumere su di sé tutte le colpe dell’umanità per espiarle per noi.  Egli è stato trafitto per le nostre colpe, schiacciato per le nostre iniquità. Colpe ed iniquità non furono messe sulle sue spalle dal Padre celeste. Colpe ed iniquità furono assunte liberamente dal Servo. Anzi dobbiamo dire che per questo Lui è venuto: per assumere su di sé le nostre colpe ed iniquità. Il castigo che ci dà salvezza si è abbattuto su di lui: per le sue piaghe noi siamo stati guariti. È questa la vera espiazione vicaria, al posto nostro, in vece nostra.</w:t>
      </w:r>
    </w:p>
    <w:p w14:paraId="7E31506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Lui viene, prende su di sé dolori, sofferenze, colpe, iniquità. Vive nel suo corpo queste cose come fossero sue. Per queste cose viene castigato. Il castigo, vissuto da Lui per amore, con amore, al posto nostro, è come se fossimo stati a noi a subirlo. Per questo siamo stati guariti, liberati. Questo versetto costituisce il Servo anche Sommo Sacerdote dell’Alleanza tra il Signore e il suo popolo. Infatti era proprio del Sommo Sacerdote l’espiazione. È giusto offrire qualche riferimento scritturistico in ordine a questa verità. Il Servo è il Virgulto, il Servo è il Profeta, il Servo è il Sommo Sacerdote.</w:t>
      </w:r>
    </w:p>
    <w:p w14:paraId="44E7BBD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Fa’ avvicinare a te, in mezzo agli Israeliti, Aronne tuo fratello e i suoi figli con lui, perché siano miei sacerdoti: Aronne, Nadab e Abiu, Eleàzaro e Itamàr, figli di Aronne.</w:t>
      </w:r>
    </w:p>
    <w:p w14:paraId="091D26C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w:t>
      </w:r>
      <w:r w:rsidRPr="002A3163">
        <w:rPr>
          <w:rFonts w:ascii="Arial" w:eastAsia="Times New Roman" w:hAnsi="Arial"/>
          <w:i/>
          <w:iCs/>
          <w:spacing w:val="-2"/>
          <w:kern w:val="2"/>
          <w:sz w:val="24"/>
          <w:szCs w:val="24"/>
          <w:lang w:eastAsia="it-IT"/>
        </w:rPr>
        <w:lastRenderedPageBreak/>
        <w:t>perché esercitino il sacerdozio in mio onore. Useranno oro, porpora viola e porpora rossa, scarlatto e bisso.</w:t>
      </w:r>
    </w:p>
    <w:p w14:paraId="3E648E2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32AF734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14:paraId="0FE601E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05E29FC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 Tesserai la tunica di bisso. Farai un turbante di bisso e una cintura, lavoro di ricamo (Es 28,1-39).</w:t>
      </w:r>
    </w:p>
    <w:p w14:paraId="62177D7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Con porpora viola e porpora rossa e con scarlatto fecero le vesti liturgiche per officiare nel santuario. Fecero le vesti sacre di Aronne, come il Signore aveva ordinato a Mosè.</w:t>
      </w:r>
    </w:p>
    <w:p w14:paraId="3A35FE1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4461EF2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w:t>
      </w:r>
      <w:r w:rsidRPr="002A3163">
        <w:rPr>
          <w:rFonts w:ascii="Arial" w:eastAsia="Times New Roman" w:hAnsi="Arial"/>
          <w:i/>
          <w:iCs/>
          <w:spacing w:val="-2"/>
          <w:kern w:val="2"/>
          <w:sz w:val="24"/>
          <w:szCs w:val="24"/>
          <w:lang w:eastAsia="it-IT"/>
        </w:rPr>
        <w:lastRenderedPageBreak/>
        <w:t>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7C21995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 (Es 30,1-26).</w:t>
      </w:r>
    </w:p>
    <w:p w14:paraId="3004927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Il Signore parlò a Mosè e disse: «Parla agli Israeliti dicendo: “Nel caso che qualcuno trasgredisca inavvertitamente un qualsiasi divieto della legge del Signore, facendo una cosa proibita: </w:t>
      </w:r>
    </w:p>
    <w:p w14:paraId="3A72F25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Se chi ha peccato è il sacerdote consacrato e così ha reso colpevole il popolo, presenterà in 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w:t>
      </w:r>
    </w:p>
    <w:p w14:paraId="66C8902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Se tutta la comunità d’Israele ha commesso un’inavvertenza, senza che l’intera assemblea la conosca, violando così un divieto della legge del Signore e rendendosi colpevole, quando il peccato commesso sarà conosciuto, l’assemblea presenterà, come sacrificio per il peccato, un </w:t>
      </w:r>
      <w:r w:rsidRPr="002A3163">
        <w:rPr>
          <w:rFonts w:ascii="Arial" w:eastAsia="Times New Roman" w:hAnsi="Arial"/>
          <w:i/>
          <w:iCs/>
          <w:spacing w:val="-2"/>
          <w:kern w:val="2"/>
          <w:sz w:val="24"/>
          <w:szCs w:val="24"/>
          <w:lang w:eastAsia="it-IT"/>
        </w:rPr>
        <w:lastRenderedPageBreak/>
        <w:t>giovenco e lo condurrà davanti alla tenda del convegno. Gli anziani della comunità poseranno le mani sulla testa del giovenco e lo si scannerà davanti al Signore. Il sacerdote consacrato porterà un po’ del sangue del giovenco nell’interno della tenda del convegno; intingerà il dito nel sangue e farà sette aspersioni davanti al Signore, di fronte al velo del santuario. Porrà un po’ del sangue sui corni dell’altare, che è davanti al Signore nella tenda del convegno, e verserà tutto il resto del sangue alla base dell’altare degli olocausti, che si trova all’ingresso della tenda del convegno. Toglierà al giovenco tutte le parti grasse, per bruciarle sull’altare. Tratterà il giovenco come ha trattato quello offerto in sacrificio per il peccato: tutto allo stesso modo. Il sacerdote compirà in loro favore il rito espiatorio e sarà loro perdonato. Poi porterà il giovenco fuori dell’accampamento e lo brucerà come ha bruciato il primo. Questo è il sacrificio per il peccato dell’assemblea.</w:t>
      </w:r>
    </w:p>
    <w:p w14:paraId="37502FF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Se pecca un capo, violando per inavvertenza un divieto del Signore suo Dio, quando si renderà conto di essere in condizione di colpa, oppure quando gli verrà fatto conoscere il peccato che ha commesso, porterà come offerta un capro maschio senza difetto. Poserà la mano sulla testa del capro e lo scannerà nel luogo dove si scanna la vittima per l’olocausto davanti al Signore: è un sacrificio per il peccato. Il sacerdote prenderà con il dito un po’ del sangue della vittima sacrificata per il peccato e lo porrà sui corni dell’altare degli olocausti e verserà il resto del sangue alla base dell’altare degli olocausti. Poi brucerà sull’altare ogni parte grassa, come il grasso del sacrificio di comunione. Il sacerdote compirà per lui il rito espiatorio per il suo peccato e gli sarà perdonato.</w:t>
      </w:r>
    </w:p>
    <w:p w14:paraId="1A4D0F3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Se pecca per inavvertenza qualcuno del popolo della terra, violando un divieto del Signore, quando si renderà conto di essere in condizione di colpa, oppure quando gli verrà fatto conoscere il peccato che ha commesso, porterà come offerta una capra femmina, senza difetto, per il peccato che ha commesso. Poserà la mano sulla testa della vittima offerta per il peccato e la scannerà nel luogo dove si scanna la vittima per l’olocausto. Il sacerdote prenderà con il dito un po’ del sangue di essa e lo porrà sui corni dell’altare degli olocausti e verserà tutto il resto del sangue alla base dell’altare. Preleverà tutte le parti grasse, come si preleva il grasso del sacrificio di comunione, e il sacerdote le brucerà sull’altare, profumo gradito in onore del Signore. Il sacerdote compirà per lui il rito espiatorio e gli sarà perdonato. </w:t>
      </w:r>
    </w:p>
    <w:p w14:paraId="194D8DD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Se porterà una pecora come offerta per il peccato, porterà una femmina senza difetto. Poserà la mano sulla testa della vittima offerta per il peccato e la scannerà, in sacrificio per il peccato, nel luogo dove si scanna la vittima per l’olocausto. Il sacerdote prenderà con il dito un po’ del sangue della vittima per il peccato e lo porrà sui corni dell’altare degli olocausti e verserà tutto il resto del sangue alla base dell’altare. Preleverà tutte le parti grasse, come si preleva il grasso della pecora del sacrificio di comunione, e il sacerdote le brucerà sull’altare, in aggiunta alle vittime consumate dal fuoco in onore del Signore. Il </w:t>
      </w:r>
      <w:r w:rsidRPr="002A3163">
        <w:rPr>
          <w:rFonts w:ascii="Arial" w:eastAsia="Times New Roman" w:hAnsi="Arial"/>
          <w:i/>
          <w:iCs/>
          <w:spacing w:val="-2"/>
          <w:kern w:val="2"/>
          <w:sz w:val="24"/>
          <w:szCs w:val="24"/>
          <w:lang w:eastAsia="it-IT"/>
        </w:rPr>
        <w:lastRenderedPageBreak/>
        <w:t xml:space="preserve">sacerdote compirà per lui il rito espiatorio per il peccato commesso e gli sarà perdonato (Lev 4,1-35). </w:t>
      </w:r>
    </w:p>
    <w:p w14:paraId="4F4666C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Quando una persona ha udito una formula di scongiuro e ne è testimone, perché l’ha visto o l’ha saputo, e pecca perché non dichiara nulla, porterà il peso della sua colpa; oppure quando qualcuno, senza avvedersene, tocca una cosa impura, come il cadavere di una bestia selvatica o il cadavere di un animale domestico o quello di un rettile, rimarrà egli stesso impuro e in condizione di colpa; oppure quando, senza avvedersene, tocca un’impurità propria della persona umana – una qualunque delle cose per le quali l’uomo diviene impuro – quando verrà a saperlo, sarà in condizione di colpa; oppure quando qualcuno, senza avvedersene, parlando con leggerezza, avrà giurato, con uno di quei giuramenti che gli uomini proferiscono alla leggera, di fare qualche cosa di male o di bene, quando se ne rende conto, sarà in condizione di colpa.</w:t>
      </w:r>
    </w:p>
    <w:p w14:paraId="5AE2216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Quando sarà in condizione di colpa a causa di uno di questi fatti, dovrà confessare in che cosa ha peccato; poi porterà al Signore, come riparazione del peccato commesso, una femmina del bestiame minuto, pecora o capra, per il sacrificio espiatorio; il sacerdote compirà in suo favore il rito espiatorio per il peccato.</w:t>
      </w:r>
    </w:p>
    <w:p w14:paraId="302789D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Se non ha mezzi per procurarsi una pecora o una capra, porterà al Signore, come riparazione per il peccato commesso, due tortore o due colombi: uno come sacrificio per il peccato, l’altro come olocausto. Li porterà al sacerdote, il quale offrirà prima quello destinato al sacrificio per il peccato: gli spaccherà la testa all’altezza della nuca, ma senza staccarla; poi spargerà un po’ del sangue della vittima offerta per il peccato sopra la parete dell’altare e farà colare il resto del sangue alla base dell’altare. È un sacrificio per il peccato. Con l’altro uccello offrirà un olocausto, secondo le norme stabilite. Così il sacerdote compirà per lui il rito espiatorio per il peccato commesso e gli sarà perdonato.</w:t>
      </w:r>
    </w:p>
    <w:p w14:paraId="77DEC8E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Ma se non ha mezzi per procurarsi due tortore o due colombi, porterà, come offerta per il peccato commesso, un decimo di efa di fior di farina, come sacrificio per il peccato; non vi metterà né olio né incenso, perché è un sacrificio per il peccato. Porterà la farina al sacerdote, che ne prenderà una manciata come suo memoriale, facendola bruciare sull’altare, in aggiunta alle vittime consumate dal fuoco in onore del Signore. È un sacrificio per il peccato. Così il sacerdote compirà per lui il rito espiatorio per il peccato commesso in uno dei casi suddetti e gli sarà perdonato. Il resto spetta al sacerdote, come nell’oblazione”».</w:t>
      </w:r>
    </w:p>
    <w:p w14:paraId="38CE25A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Il Signore parlò a Mosè e disse: «Se qualcuno commetterà un’infedeltà e peccherà per errore riguardo a cose consacrate al Signore, porterà al Signore, come sacrificio di riparazione, un ariete senza difetto, preso dal gregge, corrispondente al valore stabilito in sicli d’argento, conformi al siclo del santuario; risarcirà il danno fatto al santuario, aggiungendovi un quinto, e lo darà al sacerdote, il quale compirà per lui il rito espiatorio con l’ariete offerto come sacrificio di riparazione e gli sarà perdonato. </w:t>
      </w:r>
      <w:r w:rsidRPr="002A3163">
        <w:rPr>
          <w:rFonts w:ascii="Arial" w:eastAsia="Times New Roman" w:hAnsi="Arial"/>
          <w:i/>
          <w:iCs/>
          <w:spacing w:val="-2"/>
          <w:kern w:val="2"/>
          <w:sz w:val="24"/>
          <w:szCs w:val="24"/>
          <w:lang w:eastAsia="it-IT"/>
        </w:rPr>
        <w:lastRenderedPageBreak/>
        <w:t>Quando qualcuno peccherà facendo, senza saperlo, una cosa vietata dal Signore, sarà comunque in condizione di colpa e ne porterà il peso. Porterà al sacerdote, come sacrificio di riparazione, un ariete senza difetto, preso dal bestiame minuto, corrispondente al valore stabilito; il sacerdote compirà per lui il rito espiatorio per l’errore commesso per ignoranza e gli sarà perdonato. È un sacrificio di riparazione; quell’individuo infatti si era messo in condizione di colpa verso il Signore».</w:t>
      </w:r>
    </w:p>
    <w:p w14:paraId="57883D1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Il Signore parlò a Mosè dicendo: «Quando qualcuno peccherà e commetterà un’infedeltà verso il Signore, perché inganna il suo prossimo riguardo a depositi, a pegni o a oggetti rubati, oppure perché ricatta il suo prossimo, o perché, trovando una cosa smarrita, mente in proposito e giura il falso riguardo a una cosa in cui uno commette peccato, se avrà così peccato, si troverà in condizione di colpa. Dovrà restituire la cosa rubata o ottenuta con ricatto o il deposito che gli era stato affidato o l’oggetto smarrito che aveva trovato o qualunque cosa per cui abbia giurato il falso. Farà la restituzione per intero, aggiungendovi un quinto, e renderà ciò al proprietario nel giorno in cui farà la riparazione. Come riparazione al Signore, porterà al sacerdote un ariete senza difetto, preso dal gregge, corrispondente al valore stabilito, per il sacrificio di riparazione. Il sacerdote compirà per lui il rito espiatorio davanti al Signore e gli sarà perdonato, qualunque sia la mancanza di cui si è reso colpevole» (Lev 5,1-26). </w:t>
      </w:r>
    </w:p>
    <w:p w14:paraId="209C234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Signore parlò a Mosè e disse: «Da’ quest’ordine ad Aronne e ai suoi figli: “Questa è la legge per l’olocausto. L’olocausto rimarrà acceso sul braciere sopra l’altare tutta la notte, fino al mattino; il fuoco dell’altare sarà tenuto acceso. Il sacerdote, indossata la tunica di lino e vestiti i calzoni di lino sul suo corpo, toglierà la cenere, dopo che il fuoco avrà consumato l’olocausto sopra l’altare, e la deporrà al fianco dell’altare. Poi, spogliatosi delle vesti e indossatene altre, porterà la cenere fuori dell’accampamento, in un luogo puro. Il fuoco sarà tenuto acceso sull’altare e non lo si lascerà spegnere; il sacerdote vi brucerà legna ogni mattina, vi disporrà sopra l’olocausto e vi brucerà sopra il grasso dei sacrifici di comunione. Il fuoco deve essere sempre tenuto acceso sull’altare, senza lasciarlo spegnere.</w:t>
      </w:r>
    </w:p>
    <w:p w14:paraId="2102FE3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Questa è la legge dell’oblazione. I figli di Aronne la presenteranno al Signore, dinanzi all’altare. Il sacerdote preleverà una manciata di fior di farina, con il suo olio e con tutto l’incenso che è sopra l’oblazione, e la farà bruciare sull’altare come profumo gradito, in suo memoriale in onore del Signore. Aronne e i suoi figli mangeranno quello che rimarrà dell’oblazione; lo si mangerà senza lievito, in luogo santo, nel recinto della tenda del convegno. Non si cuocerà con lievito; è la parte che ho loro assegnata delle offerte a me bruciate con il fuoco. È cosa santissima, come il sacrificio per il peccato e il sacrificio di riparazione. Ogni maschio tra i figli di Aronne potrà mangiarne. È un diritto perenne delle vostre generazioni sui sacrifici consumati dal fuoco in onore del Signore. Tutto ciò che verrà a contatto con queste cose sarà santo”».</w:t>
      </w:r>
    </w:p>
    <w:p w14:paraId="0ADE60A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Il Signore parlò a Mosè e disse: «Questa è l’offerta che Aronne e i suoi figli presenteranno al Signore il giorno in cui riceveranno l’unzione: un decimo di efa di fior di farina, come oblazione perpetua, metà la mattina e metà la sera. Essa sarà preparata con olio, nella teglia: la porterai ben stemperata; la presenterai a pezzi, come profumo gradito in onore del Signore. Il sacerdote che, tra i figli di Aronne, sarà stato consacrato per succedergli, farà questa offerta; è una prescrizione perenne: sarà bruciata tutta in onore del Signore. Ogni oblazione del sacerdote sarà bruciata tutta; non se ne potrà mangiare».</w:t>
      </w:r>
    </w:p>
    <w:p w14:paraId="102E27F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Il Signore parlò a Mosè e disse: «Parla ad Aronne e ai suoi figli dicendo: “Questa è la legge del sacrificio per il peccato. Nel luogo dove si scanna l’olocausto sarà scannata davanti al Signore la vittima per il peccato. È cosa santissima. Il sacerdote che l’avrà offerta come sacrificio per il peccato, potrà mangiarla; dovrà mangiarla in luogo santo, nel recinto della tenda del convegno. Tutto ciò che verrà a contatto con la sua carne sarà santo; se parte del suo sangue schizza sopra una veste, laverai il lembo macchiato di sangue in luogo santo. Ma il vaso di terra, che sarà servito a cuocerla, sarà spezzato; se è stata cotta in un recipiente di bronzo, questo sarà strofinato bene e sciacquato con acqua. Tra i sacerdoti ogni maschio ne potrà mangiare. È cosa santissima. Ma ogni offerta per il peccato, il cui sangue verrà portato nella tenda del convegno, per il rito espiatorio nel santuario, non dovrà essere mangiata; essa sarà bruciata nel fuoco (Lev 6,1-23). </w:t>
      </w:r>
    </w:p>
    <w:p w14:paraId="55BF943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Questa è la legge del sacrificio di riparazione. È cosa santissima. Nel luogo dove si scanna l’olocausto, si scannerà la vittima di riparazione; se ne spargerà il sangue attorno all’altare e se ne offrirà tutto il grasso: la coda, il grasso che copre le viscere, i due reni con il loro grasso e il grasso attorno ai lombi e al lobo del fegato, che distaccherà insieme ai reni. Il sacerdote farà bruciare tutto questo sull’altare come sacrificio consumato dal fuoco in onore del Signore. Questo è un sacrificio di riparazione. Ogni maschio tra i sacerdoti ne potrà mangiare; lo si mangerà in luogo santo. È cosa santissima.</w:t>
      </w:r>
    </w:p>
    <w:p w14:paraId="31A5838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sacrificio di riparazione è come il sacrificio per il peccato: la stessa legge vale per ambedue; la vittima spetterà al sacerdote che avrà compiuto il rito espiatorio. Il sacerdote che avrà offerto l’olocausto per qualcuno avrà per sé la pelle della vittima che ha offerto. Così anche ogni oblazione, cotta nel forno o preparata nella pentola o nella teglia, spetterà al sacerdote che l’ha offerta. Ogni oblazione impastata con olio o asciutta spetterà a tutti i figli di Aronne in misura uguale.</w:t>
      </w:r>
    </w:p>
    <w:p w14:paraId="35B4B14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Questa è la legge del sacrificio di comunione, che si offrirà al Signore. Se qualcuno lo offrirà in ringraziamento, offrirà, con il sacrificio di comunione, focacce senza lievito impastate con olio, schiacciate senza lievito unte con olio e fior di farina stemperata, in forma di focacce impastate con olio. Insieme alle focacce di pane lievitato presenterà la sua offerta, in aggiunta al suo sacrificio di comunione offerto in ringraziamento. Di ognuna di queste offerte una parte si presenterà </w:t>
      </w:r>
      <w:r w:rsidRPr="002A3163">
        <w:rPr>
          <w:rFonts w:ascii="Arial" w:eastAsia="Times New Roman" w:hAnsi="Arial"/>
          <w:i/>
          <w:iCs/>
          <w:spacing w:val="-2"/>
          <w:kern w:val="2"/>
          <w:sz w:val="24"/>
          <w:szCs w:val="24"/>
          <w:lang w:eastAsia="it-IT"/>
        </w:rPr>
        <w:lastRenderedPageBreak/>
        <w:t>come oblazione prelevata in onore del Signore; essa spetterà al sacerdote che ha sparso il sangue della vittima del sacrificio di comunione. La carne del sacrificio di comunione offerto in ringraziamento dovrà mangiarsi il giorno stesso in cui esso viene offerto; non se ne lascerà nulla per il mattino seguente.</w:t>
      </w:r>
    </w:p>
    <w:p w14:paraId="7002EB8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Ma se il sacrificio che qualcuno offre è votivo o spontaneo, la vittima si mangerà il giorno in cui verrà offerta, il resto dovrà esser mangiato il giorno dopo; ma quel che sarà rimasto della carne del sacrificio fino al terzo giorno, dovrà essere bruciato nel fuoco.</w:t>
      </w:r>
    </w:p>
    <w:p w14:paraId="3B1387D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Se qualcuno mangia la carne del sacrificio di comunione il terzo giorno, l’offerente non sarà gradito; dell’offerta non gli sarà tenuto conto: sarà avariata e chi ne avrà mangiato subirà la pena della sua colpa. La carne che sarà stata a contatto con qualche cosa di impuro, non si potrà mangiare; sarà bruciata nel fuoco. Chiunque sarà puro potrà mangiare la carne; se qualcuno mangerà la carne del sacrificio di comunione offerto al Signore e sarà in stato di impurità, costui sarà eliminato dal suo popolo. Se qualcuno toccherà qualsiasi cosa impura – un’impurità umana, un animale impuro o qualsiasi cosa obbrobriosa – e poi mangerà la carne di un sacrificio di comunione offerto in onore del Signore, sarà eliminato dal suo popolo”».</w:t>
      </w:r>
    </w:p>
    <w:p w14:paraId="774F3A9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Signore parlò a Mosè e disse: «Parla agli Israeliti dicendo: “Non mangerete alcun grasso, né di bue né di pecora né di capra. Il grasso di una bestia che è morta naturalmente o il grasso di una bestia sbranata potrà servire per qualunque altro uso, ma non ne mangerete affatto, perché chiunque mangerà il grasso di animali che si possono offrire in sacrificio consumato dal fuoco in onore del Signore, sarà eliminato dal suo popolo. E non mangerete affatto sangue, né di uccelli né di animali domestici, dovunque abitiate. Chiunque mangerà sangue di qualunque specie, sarà eliminato dal suo popolo”».</w:t>
      </w:r>
    </w:p>
    <w:p w14:paraId="35888E6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Il Signore parlò a Mosè e disse: «Parla agli Israeliti dicendo: “Chi offrirà al Signore il sacrificio di comunione porterà un’offerta al Signore, prelevandola dal sacrificio di comunione. Porterà con le proprie mani ciò che deve essere offerto al Signore con il fuoco: porterà il grasso insieme con il petto, il petto per presentarlo con il rito di elevazione davanti al Signore. Il sacerdote brucerà il grasso sopra l’altare; il petto sarà di Aronne e dei suoi figli. Darete anche, come contributo al sacerdote, la coscia destra dei vostri sacrifici di comunione. Essa spetterà, come sua parte, al figlio di Aronne che avrà offerto il sangue e il grasso dei sacrifici di comunione. Poiché, dai sacrifici di comunione offerti dagli Israeliti, io mi riservo il petto della vittima offerta con il rito di elevazione e la coscia della vittima offerta come contributo e li do al sacerdote Aronne e ai suoi figli per legge perenne, che gli Israeliti osserveranno”». </w:t>
      </w:r>
    </w:p>
    <w:p w14:paraId="52CABDB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Questa è la parte dovuta ad Aronne e ai suoi figli dei sacrifici bruciati in onore del Signore, ogni volta che verranno offerti nell’esercizio della funzione sacerdotale al servizio del Signore. Agli Israeliti il Signore ha </w:t>
      </w:r>
      <w:r w:rsidRPr="002A3163">
        <w:rPr>
          <w:rFonts w:ascii="Arial" w:eastAsia="Times New Roman" w:hAnsi="Arial"/>
          <w:i/>
          <w:iCs/>
          <w:spacing w:val="-2"/>
          <w:kern w:val="2"/>
          <w:sz w:val="24"/>
          <w:szCs w:val="24"/>
          <w:lang w:eastAsia="it-IT"/>
        </w:rPr>
        <w:lastRenderedPageBreak/>
        <w:t>ordinato di dar loro questo, dal giorno della loro consacrazione. È una parte che è loro dovuta per sempre, di generazione in generazione.</w:t>
      </w:r>
    </w:p>
    <w:p w14:paraId="46DDAC5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Questa è la legge per l’olocausto, l’oblazione, il sacrificio per il peccato, il sacrificio di riparazione, l’investitura e il sacrificio di comunione: legge che il Signore ha dato a Mosè sul monte Sinai, quando ordinò agli Israeliti di presentare le offerte al Signore nel deserto del Sinai (Lev 7,1-38). </w:t>
      </w:r>
    </w:p>
    <w:p w14:paraId="412A482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Nuovo Testamento, nella Lettera agli Ebrei, così si esprime in ordine al Sacerdozio di Cristo Gesù e anche alla sua Profezia.</w:t>
      </w:r>
    </w:p>
    <w:p w14:paraId="0E1F986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6D2667C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75683E9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Infatti, a quale degli angeli Dio ha mai detto: Tu sei mio figlio, oggi ti ho generato?</w:t>
      </w:r>
    </w:p>
    <w:p w14:paraId="3B37210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ancora: Io sarò per lui padre ed egli sarà per me figlio?</w:t>
      </w:r>
    </w:p>
    <w:p w14:paraId="4CFA8CC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Quando invece introduce il primogenito nel mondo, dice: Lo adorino tutti gli angeli di Dio.</w:t>
      </w:r>
    </w:p>
    <w:p w14:paraId="42F70DC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Mentre degli angeli dice: Egli fa i suoi angeli simili al vento, e i suoi ministri come fiamma di fuoco,</w:t>
      </w:r>
    </w:p>
    <w:p w14:paraId="1AD8453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 Figlio invece dice: Il tuo trono, Dio, sta nei secoli dei secoli;</w:t>
      </w:r>
    </w:p>
    <w:p w14:paraId="75E4121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Lo scettro del tuo regno è scettro di equità; hai amato la giustizia e odiato l’iniquità, perciò Dio, il tuo Dio, ti ha consacrato con olio di esultanza, a preferenza dei tuoi compagni.</w:t>
      </w:r>
    </w:p>
    <w:p w14:paraId="4997D92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61724EF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a quale degli angeli poi ha mai detto: Siedi alla mia destra, finché io non abbia messo i tuoi nemici a sgabello dei tuoi piedi?</w:t>
      </w:r>
    </w:p>
    <w:p w14:paraId="794C0A2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Non sono forse tutti spiriti incaricati di un ministero, inviati a servire coloro che erediteranno la salvezza? (Eb 1,1-14). </w:t>
      </w:r>
    </w:p>
    <w:p w14:paraId="752DA13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w:t>
      </w:r>
      <w:r w:rsidRPr="002A3163">
        <w:rPr>
          <w:rFonts w:ascii="Arial" w:eastAsia="Times New Roman" w:hAnsi="Arial"/>
          <w:i/>
          <w:iCs/>
          <w:spacing w:val="-2"/>
          <w:kern w:val="2"/>
          <w:sz w:val="24"/>
          <w:szCs w:val="24"/>
          <w:lang w:eastAsia="it-IT"/>
        </w:rPr>
        <w:lastRenderedPageBreak/>
        <w:t>Essa cominciò a essere annunciata dal Signore, e fu confermata a noi da coloro che l’avevano ascoltata, mentre Dio ne dava testimonianza con segni e prodigi e miracoli d’ogni genere e doni dello Spirito Santo, distribuiti secondo la sua volontà.</w:t>
      </w:r>
    </w:p>
    <w:p w14:paraId="728F170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Non certo a degli angeli Dio ha sottomesso il mondo futuro, del quale parliamo. Anzi, in un passo della Scrittura qualcuno ha dichiarato:</w:t>
      </w:r>
    </w:p>
    <w:p w14:paraId="7673ED4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Che cos’è l’uomo perché di lui ti ricordi  o il figlio dell’uomo perché te ne curi? Di poco l’hai fatto inferiore agli angeli, di gloria e di onore l’hai coronato e hai messo ogni cosa sotto i suoi piedi.</w:t>
      </w:r>
    </w:p>
    <w:p w14:paraId="586235A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4AB1FDF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w:t>
      </w:r>
    </w:p>
    <w:p w14:paraId="29680D6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ancora: Io metterò la mia fiducia in lui;</w:t>
      </w:r>
    </w:p>
    <w:p w14:paraId="17D7C04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inoltre: Eccomi, io e i figli che Dio mi ha dato.</w:t>
      </w:r>
    </w:p>
    <w:p w14:paraId="4AF827A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2D17076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6784591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Dunque, poiché abbiamo un sommo sacerdote grande, che è passato attraverso i cieli, Gesù il Figlio di Dio, manteniamo ferma la professione della fede. Infatti non abbiamo un sommo sacerdote che non sappia </w:t>
      </w:r>
      <w:r w:rsidRPr="002A3163">
        <w:rPr>
          <w:rFonts w:ascii="Arial" w:eastAsia="Times New Roman" w:hAnsi="Arial"/>
          <w:i/>
          <w:iCs/>
          <w:spacing w:val="-2"/>
          <w:kern w:val="2"/>
          <w:sz w:val="24"/>
          <w:szCs w:val="24"/>
          <w:lang w:eastAsia="it-IT"/>
        </w:rPr>
        <w:lastRenderedPageBreak/>
        <w:t>prendere parte alle nostre debolezze: egli stesso è stato messo alla prova in ogni cosa come noi, escluso il peccato. Accostiamoci dunque con piena fiducia al trono della grazia per ricevere misericordia e trovare grazia, così da essere aiutati al momento opportuno (Eb 4,12-16).</w:t>
      </w:r>
    </w:p>
    <w:p w14:paraId="5B5B345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54F44ED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w:t>
      </w:r>
    </w:p>
    <w:p w14:paraId="3B81686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Tu sei sacerdote per sempre, secondo l’ordine di Melchìsedek.</w:t>
      </w:r>
    </w:p>
    <w:p w14:paraId="6E8EBFC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75614F3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3129349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14D4756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35A9C33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4CB409E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31EC975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5C77D0A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7B8D93C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Ora, se si fosse realizzata la perfezione per mezzo del sacerdozio levitico – sotto di esso il popolo ha ricevuto la Legge –, che bisogno c’era che sorgesse un altro sacerdote secondo l’ordine di Melchìsedek, e non invece secondo l’ordine di Aronne? Infatti, mutato il sacerdozio, </w:t>
      </w:r>
      <w:r w:rsidRPr="002A3163">
        <w:rPr>
          <w:rFonts w:ascii="Arial" w:eastAsia="Times New Roman" w:hAnsi="Arial"/>
          <w:i/>
          <w:iCs/>
          <w:spacing w:val="-2"/>
          <w:kern w:val="2"/>
          <w:sz w:val="24"/>
          <w:szCs w:val="24"/>
          <w:lang w:eastAsia="it-IT"/>
        </w:rPr>
        <w:lastRenderedPageBreak/>
        <w:t>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016A263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Ciò risulta ancora più evidente dal momento che sorge, a somiglianza di Melchìsedek, un sacerdote differente, il quale non è diventato tale secondo una legge prescritta dagli uomini, ma per la potenza di una vita indistruttibile. Gli è resa infatti questa testimonianza:</w:t>
      </w:r>
    </w:p>
    <w:p w14:paraId="6048AA0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Tu sei sacerdote per sempre secondo l’ordine di Melchìsedek.</w:t>
      </w:r>
    </w:p>
    <w:p w14:paraId="5EAFA22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Si ha così l’abrogazione di un ordinamento precedente a causa della sua debolezza e inutilità – la Legge infatti non ha portato nulla alla perfezione – e si ha invece l’introduzione di una speranza migliore, grazie alla quale noi ci avviciniamo a Dio.</w:t>
      </w:r>
    </w:p>
    <w:p w14:paraId="12ECFF7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Inoltre ciò non avvenne senza giuramento. Quelli infatti diventavano sacerdoti senza giuramento; costui al contrario con il giuramento di colui che gli dice:</w:t>
      </w:r>
    </w:p>
    <w:p w14:paraId="2911931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Signore ha giurato e non si pentirà: tu sei sacerdote per sempre.</w:t>
      </w:r>
    </w:p>
    <w:p w14:paraId="22455DF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 questo Gesù è diventato garante di un’alleanza migliore.</w:t>
      </w:r>
    </w:p>
    <w:p w14:paraId="5A32501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5737D5F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1417C9A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punto capitale delle cose che stiamo dicendo è questo: noi abbiamo un sommo sacerdote così grande che si è assiso alla destra del trono della Maestà nei cieli, ministro del santuario e della vera tenda, che il Signore, e non un uomo, ha costruito.</w:t>
      </w:r>
    </w:p>
    <w:p w14:paraId="6FA1027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0EE8321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7CD5C83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w:t>
      </w:r>
    </w:p>
    <w:p w14:paraId="306E9A2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Dicendo alleanza nuova, Dio ha dichiarato antica la prima: ma, ciò che diventa antico e invecchia, è prossimo a scomparire (Eb 8,1-13). </w:t>
      </w:r>
    </w:p>
    <w:p w14:paraId="1E1BCE0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2BBB23C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455774B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w:t>
      </w:r>
      <w:r w:rsidRPr="002A3163">
        <w:rPr>
          <w:rFonts w:ascii="Arial" w:eastAsia="Times New Roman" w:hAnsi="Arial"/>
          <w:i/>
          <w:iCs/>
          <w:spacing w:val="-2"/>
          <w:kern w:val="2"/>
          <w:sz w:val="24"/>
          <w:szCs w:val="24"/>
          <w:lang w:eastAsia="it-IT"/>
        </w:rPr>
        <w:lastRenderedPageBreak/>
        <w:t>eterno, offrì se stesso senza macchia a Dio – purificherà la nostra coscienza dalle opere di morte, perché serviamo al Dio vivente?</w:t>
      </w:r>
    </w:p>
    <w:p w14:paraId="47253C8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7A904C7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0CD2D61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0F6AF37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Tu non hai voluto né sacrificio né offerta, un corpo invece mi hai preparato. Non hai gradito né olocausti né sacrifici per il peccato. Allora ho detto: «Ecco, io vengo – poiché di me sta scritto nel rotolo del libro – per fare, o Dio, la tua volontà».</w:t>
      </w:r>
    </w:p>
    <w:p w14:paraId="150AD2E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Dopo aver detto: Tu non hai voluto e non hai gradito né sacrifici né offerte, né olocausti né sacrifici per il peccato, cose che vengono offerte </w:t>
      </w:r>
      <w:r w:rsidRPr="002A3163">
        <w:rPr>
          <w:rFonts w:ascii="Arial" w:eastAsia="Times New Roman" w:hAnsi="Arial"/>
          <w:i/>
          <w:iCs/>
          <w:spacing w:val="-2"/>
          <w:kern w:val="2"/>
          <w:sz w:val="24"/>
          <w:szCs w:val="24"/>
          <w:lang w:eastAsia="it-IT"/>
        </w:rPr>
        <w:lastRenderedPageBreak/>
        <w:t>secondo la Legge, soggiunge: Ecco, io vengo a fare la tua volontà. Così egli abolisce il primo sacrificio per costituire quello nuovo. Mediante quella volontà siamo stati santificati per mezzo dell’offerta del corpo di Gesù Cristo, una volta per sempre.</w:t>
      </w:r>
    </w:p>
    <w:p w14:paraId="5B4ABED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5D890C4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Questa è l’alleanza che io stipulerò con loro dopo quei giorni, dice il Signore: io porrò le mie leggi nei loro cuori e le imprimerò nella loro mente,</w:t>
      </w:r>
    </w:p>
    <w:p w14:paraId="6DA92AD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dice: e non mi ricorderò più dei loro peccati e delle loro iniquità.</w:t>
      </w:r>
    </w:p>
    <w:p w14:paraId="0DDDE15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Ora, dove c’è il perdono di queste cose, non c’è più offerta per il peccato.</w:t>
      </w:r>
    </w:p>
    <w:p w14:paraId="141A68B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542F674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Prestiamo attenzione gli uni agli altri, per stimolarci a vicenda nella carità e nelle opere buone. Non disertiamo le nostre riunioni, come alcuni hanno l’abitudine di fare, ma esortiamoci a vicenda, tanto più che vedete avvicinarsi il giorno del Signore.</w:t>
      </w:r>
    </w:p>
    <w:p w14:paraId="399AF1B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083856F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w:t>
      </w:r>
      <w:r w:rsidRPr="002A3163">
        <w:rPr>
          <w:rFonts w:ascii="Arial" w:eastAsia="Times New Roman" w:hAnsi="Arial"/>
          <w:i/>
          <w:iCs/>
          <w:spacing w:val="-2"/>
          <w:kern w:val="2"/>
          <w:sz w:val="24"/>
          <w:szCs w:val="24"/>
          <w:lang w:eastAsia="it-IT"/>
        </w:rPr>
        <w:lastRenderedPageBreak/>
        <w:t>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746D3F3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Ancora un poco, infatti, un poco appena, e colui che deve venire, verrà e non tarderà. Il mio giusto per fede vivrà; ma se cede, non porrò in lui il mio amore.</w:t>
      </w:r>
    </w:p>
    <w:p w14:paraId="1E1FC42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Noi però non siamo di quelli che cedono, per la propria rovina, ma uomini di fede per la salvezza della nostra anima (Eb 10,1-39). </w:t>
      </w:r>
    </w:p>
    <w:p w14:paraId="43B4E09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Con il Servo tutto cambia. Lui non porta sul suo petto, sulle sue spalle, in modo simbolico tutto il popolo. Porta in modo reale popolo e mondo intero. Il Servo non carica sui vitelli e sugli agnelli o sui capri le colpe del popolo. Ma li caria su se stesso. Carica il peccato del mondo sulle sue spalle. Lo carica per espiarlo. Lo carica per subire il castigo in vece, al posto di ogni uomo. È l’Agnello sul quale si compie l’espiazione ed è Lui che la compie.</w:t>
      </w:r>
    </w:p>
    <w:p w14:paraId="0D19B5B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Egli è stato trafitto per le nostre colpe, schiacciato per le nostre iniquità. Il castigo che ci dà salvezza si è abbattuto su di lui; per le sue piaghe noi siamo stati guariti.</w:t>
      </w:r>
    </w:p>
    <w:p w14:paraId="2E5CD65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Questo versetto è il cuore di tutta la rivelazione veterotestamentaria. Esso segna il vero passaggio dall’Antico al Nuovo Testamento.  Esso dice che l’Antica Alleanza con la venuta del Servo è finita per sempre. Inizia con Lui la Nuova Alleanza nel suo sangue, nel suo corpo. Questo versetto è la luce con la quale dobbiamo leggere tutta l’opera di Dio. Essa si conclude nel suo Servo, dal suo Servo comincia. In questo versetto è il cuore delle esigenze della giustizia di Dio ed è anche il cuore dell’amore del Servo per l’intera umanità e per il suo popolo. È il Servo che soddisfa tutte le esigenze della giustizia del Signore. Senza il Servo l’umanità rimarrebbe immersa nella sua colpa per sempre.</w:t>
      </w:r>
    </w:p>
    <w:p w14:paraId="3A96BB0A"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39251C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Noi tutti eravamo sperduti come un gregge, ognuno di noi seguiva la sua strada; il Signore fece ricadere su di lui l’iniquità di noi tutti.</w:t>
      </w:r>
    </w:p>
    <w:p w14:paraId="5F578B9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Questo ulteriore versetto diviene e si fa esplicazione del precedente. Noi eravamo terra arrida, pecore smarrite, senza pastore. Noi tutti eravamo sperduti come un gregge, ognuno di noi seguiva la sua strada. Il Signore fece ricadere su di lui l’iniquità di noi tutti. Il Signore non fece ricadere sul Servo l’iniquità del genere umano con la forza, l’imposizione, ma con la dolcezza e la soavità del suo amore. Il Servo non prese su di sé le nostre iniquità malvolentieri, per forza. Le prese per amore, con amore, subendo il castigo nell’amore più grande. Il Servo prese ogni iniquità e la espiò al posto nostro. La espiò nel suo corpo, che rese olocausto e sacrificio di amore, verità, giustizia. Ognuno di noi seguiva la sua strada, che è la strada dell’idolatria, dell’empietà, della stoltezza, della disobbedienza, della trasgressione. Non seguiva la via di Dio che è obbedienza alla sua Parola, fedeltà all’alleanza e alla coscienza. La via di Dio è di purissimo e gratuito amore. </w:t>
      </w:r>
    </w:p>
    <w:p w14:paraId="3C931352"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159071B"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lastRenderedPageBreak/>
        <w:t>Maltrattato, si lasciò umiliare e non aprì la sua bocca; era come agnello condotto al macello, come pecora muta di fronte ai suoi tosatori, e non aprì la sua bocca.</w:t>
      </w:r>
    </w:p>
    <w:p w14:paraId="7F727A3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vengono descritte le modalità dell’amore del Servo del Signore. Maltrattato, si lasciò umiliare e non aprì la sua bocca. Il suo è silenzio amante, adorante. Era come agnello condotto al macello, come pecora muta di fronte ai suoi tosatori, e non aprì la sua bocca. Non vi fu lamento nel Servo. La sua sofferenza è il frutto dell’assunzione volontaria della colpa, dell’iniquità, del castigo. Se è assunzione volontaria non ci si può lamentare. Il Servo è anche visto come l’Agnello della Pasqua. Non solo è il Sommo Sacerdote che compie l’espiazione nel suo corpo, con il suo sangue. È anche l’Agnello della Pasqua. È l’Agnello la cui carne si mangia per il lungo viaggio nella nuova dignità dei figli di Dio, nella libertà che viene dal Signore. È l’Agnello il cui sangue versato protegge dalla morte, da ogni morte. Ed è anche il Sangue nel quale viene stipulata la Nuova Alleanza. Ma questi sono sviluppi che solo con la venuta del Servo e con la successiva rivelazione ricevono il loro perfetto compimento. Nel Vangelo secondo Giovanni il tema dell’Agnello riceve la sua perfezione di rivelazione e comprensione. Il Servo è l’agnello che toglie il peccato del mondo. </w:t>
      </w:r>
    </w:p>
    <w:p w14:paraId="65C8517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50EB5F2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70AE828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(Gv 1,29-39).</w:t>
      </w:r>
    </w:p>
    <w:p w14:paraId="71D3798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w:t>
      </w:r>
      <w:r w:rsidRPr="002A3163">
        <w:rPr>
          <w:rFonts w:ascii="Arial" w:eastAsia="Times New Roman" w:hAnsi="Arial"/>
          <w:i/>
          <w:iCs/>
          <w:spacing w:val="-2"/>
          <w:kern w:val="2"/>
          <w:sz w:val="24"/>
          <w:szCs w:val="24"/>
          <w:lang w:eastAsia="it-IT"/>
        </w:rPr>
        <w:lastRenderedPageBreak/>
        <w:t>compisse la Scrittura: Non gli sarà spezzato alcun osso. E un altro passo della Scrittura dice ancora: Volgeranno lo sguardo a colui che hanno trafitto (Gv 19,31-37).</w:t>
      </w:r>
    </w:p>
    <w:p w14:paraId="58EAC25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Nel Servo si compie la vera Pasqua, la vera liberazione, il vero cammino verso la pienezza della libertà. Tutto si compie nel Servo, per mezzo del Servo</w:t>
      </w:r>
    </w:p>
    <w:p w14:paraId="412EF67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w:t>
      </w:r>
    </w:p>
    <w:p w14:paraId="41B1680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Con oppressione e ingiusta sentenza fu tolto di mezzo; chi si affligge per la sua posterità? Sì, fu eliminato dalla terra dei viventi, per la colpa del mio popolo fu percosso a morte.</w:t>
      </w:r>
    </w:p>
    <w:p w14:paraId="4DEFBA1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vengono annunziate alcune verità sulle quali è giusto riflettere. È dalla loro comprensione che si evidenzierà tutto l’amore del Servo per gli uomini. Prima verità. Il Servo con oppressione e ingiusta sentenza fu tolto di mezzo. In Lui non fu trovata alcuna colpa. La sentenza è ingiusta, infondata. La sentenza è oppressiva, di morte. Non essendo una sentenza fondata su una qualche ingiustizia del Servo, essa è iniqua, ingiusta.  Seconda verità. Chi si affligge per la sua posterità? Quella del Servo è una vita stroncata nel pieno del suo vigore. Il Servo viene privato della sua posterità. Che forse qualcuno pensa che privandolo della vita lo si sarebbe anche privato della sua posterità? Per un figlio di Abramo la posterità è tutto. Il Servo è senza posterità fisica, perché la sua posterità è tutta spirituale. Con Lui viene abolita la discendenza da Abramo secondo la carne, ora si è per fede. Con il Servo nasce la posterità secondo la fede, per l’accoglienza in Lui. Anche questa discendenza è mirabilmente annunziata dal Vangelo secondo Giovanni. </w:t>
      </w:r>
    </w:p>
    <w:p w14:paraId="00C3DCE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(Gv 1,10-13).</w:t>
      </w:r>
    </w:p>
    <w:p w14:paraId="74FD5E4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3715DE7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5D058F5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w:t>
      </w:r>
      <w:r w:rsidRPr="002A3163">
        <w:rPr>
          <w:rFonts w:ascii="Arial" w:eastAsia="Times New Roman" w:hAnsi="Arial"/>
          <w:i/>
          <w:iCs/>
          <w:spacing w:val="-2"/>
          <w:kern w:val="2"/>
          <w:sz w:val="24"/>
          <w:szCs w:val="24"/>
          <w:lang w:eastAsia="it-IT"/>
        </w:rPr>
        <w:lastRenderedPageBreak/>
        <w:t>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395806D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010A6B7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07C8E75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Con oppressione e ingiusta sentenza fu tolto di mezzo. Sì fu eliminato dalla terra dei viventi, per la colpa del mio popolo fu percosso a morte. Terza verità. Il Servo fu percosso a morte, fu eliminato per la colpa del mio popolo. Urge specificare cosa si intende: per la colpa del mio popolo. Il Servo, pur avendo assunto su di sé il peccato del mondo, pur avendo deciso liberamente di espiarlo, storicamente lo ha espiato per la colpa del suo popolo. È per mezzo del peccato che espia il peccato. È il peccato del suo popolo che lo conduce alla morte. Di questo peccato il popolo è responsabile. Il Servo per il peccato è venuto. Dal peccato è stato messo a morte. Ha espiato anche il peccato che lo ha condotto alla morte. </w:t>
      </w:r>
    </w:p>
    <w:p w14:paraId="416059F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Questa terza verità è importante che noi la comprendiamo con tutta la sapienza dello Spirito Santo secondo la quale è annunziata. Compresa questa verità, tutta la missione evangelizzatrice, che dovrà essere sempre espiatrice, si riveste di una nuova luce, un nuovo splendore.  Il Servo viene per togliere il peccato del mondo. Come lo toglie? Lasciandosi condannare alla morte dal peccato del mondo.  Lasciandosi fare ogni altro male dal peccato del mondo. Il Servo aggredito dal peccato del mondo, muore liberamente per la salvezza dei suoi aggressori. Ecco la verità che sempre deve dimorare nel cuore degli evangelizzatori: essi devono espiare anche il peccato del mondo che li condanna a morte. Essi devono sapere che è in virtù di questo peccato attuale del mondo che loro possono espiare nel Servo e per mezzo di Lui, il peccato del mondo.</w:t>
      </w:r>
    </w:p>
    <w:p w14:paraId="286817C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 non vi fosse il peccato attuale del mondo, il Servo non potrebbe mai portare a compimento la sua missione di unico e solo espiatore del peccato. Il peccato attuale del mondo sempre si abbatterà sugli evangelizzatori. Si abbatterà e li distruggerà. Ma nella loro distruzione essi espiano ogni peccato. Quando il peccato attuale si abbatte sull’evangelizzatore e lui dal peccato si lascia abbattere, è allora che lui diviene espiatore del peccato del mondo. Evangelizzazione ed espiazione mai dovranno e potranno essere disgiunte. L’evangelizzatore rivela il peccato del mondo, il peccato attuale lo distrugge. È in questa distruzione operata dal peccato attuale che si compie la redenzione del </w:t>
      </w:r>
      <w:r w:rsidRPr="002A3163">
        <w:rPr>
          <w:rFonts w:ascii="Arial" w:eastAsia="Times New Roman" w:hAnsi="Arial"/>
          <w:sz w:val="24"/>
          <w:szCs w:val="20"/>
          <w:lang w:eastAsia="it-IT"/>
        </w:rPr>
        <w:lastRenderedPageBreak/>
        <w:t xml:space="preserve">mondo. Separare evangelizzazione ed espiazione è opera vana. Questo vuol significare una cosa semplicissima: senza il peccato attuale che si abbatte sull’evangelizzatore non vi è alcuna espiazione del peccato del mondo. È questo il motivo per cui dinanzi al peccato attuale, il Servo resta muto, non si ribella. Sa che esso va vissuto interamente. È essenza della sua missione. </w:t>
      </w:r>
    </w:p>
    <w:p w14:paraId="3C653AE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291BBA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Gli si diede sepoltura con gli empi, con il ricco fu il suo tumulo, sebbene non avesse commesso violenza né vi fosse inganno nella sua bocca.</w:t>
      </w:r>
    </w:p>
    <w:p w14:paraId="7BD9130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frase: Gli si diede sepoltura con gli empi, non va intesa che il Servo è messo in una fossa comune assieme agli empi. Il Servo è condannato come empio. Viene messo a morte insieme ad altri che sono veramente empi, sebbene non avesse commesso violenza né vi fosse inganno nella sua bocca. Il Servo è realmente innocente. Questa innocenza gli è riconosciuta dalla stessa storia. Non è solo la profezia che lo proclama innocente, senza peccato. Gli si diede sepoltura con gli empi, con il ricco fu il suo tumulo, sebbene non avesse commesso violenza né vi fosse inganno nella sua bocca. La frase: con il ricco fu il suo tumulo, attesta che è stato il ricco ad offrirgli il suo tumulo, come confermerà il Vangelo, la storia degli eventi.</w:t>
      </w:r>
    </w:p>
    <w:p w14:paraId="51BB6B6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w:t>
      </w:r>
    </w:p>
    <w:p w14:paraId="1E13238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5F45FFB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w:t>
      </w:r>
    </w:p>
    <w:p w14:paraId="1B6F6F3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Allora Pilato fece prendere Gesù e lo fece flagellare. E i soldati, intrecciata una corona di spine, gliela posero sul capo e gli misero </w:t>
      </w:r>
      <w:r w:rsidRPr="002A3163">
        <w:rPr>
          <w:rFonts w:ascii="Arial" w:eastAsia="Times New Roman" w:hAnsi="Arial"/>
          <w:i/>
          <w:iCs/>
          <w:spacing w:val="-2"/>
          <w:kern w:val="2"/>
          <w:sz w:val="24"/>
          <w:szCs w:val="24"/>
          <w:lang w:eastAsia="it-IT"/>
        </w:rPr>
        <w:lastRenderedPageBreak/>
        <w:t xml:space="preserve">addosso un mantello di porpora. Poi gli si avvicinavano e dicevano: «Salve, re dei Giudei!». E gli davano schiaffi. </w:t>
      </w:r>
    </w:p>
    <w:p w14:paraId="1D09534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Pilato uscì fuori di nuovo e disse loro: «Ecco, io ve lo conduco fuori, perché sappiate che non trovo in lui colpa alcuna». Allora Gesù uscì, portando la corona di spine e il mantello di porpora. E Pilato disse loro: «Ecco l’uomo!». </w:t>
      </w:r>
    </w:p>
    <w:p w14:paraId="09CC0E7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p>
    <w:p w14:paraId="74542FB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5CB67D2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w:t>
      </w:r>
    </w:p>
    <w:p w14:paraId="5FED2C7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w:t>
      </w:r>
    </w:p>
    <w:p w14:paraId="28D0D55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(Gv 18,28-19,24). </w:t>
      </w:r>
    </w:p>
    <w:p w14:paraId="6E96005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Servo sarà deposto nel sepolcro del ricco. Il ricco non può liberarlo dalla morte. Può però accoglierlo nel suo sepolcro. Il Servo merita rispetto.</w:t>
      </w:r>
    </w:p>
    <w:p w14:paraId="0B98D6B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172DA5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lastRenderedPageBreak/>
        <w:t>Ma al Signore è piaciuto prostrarlo con dolori. Quando offrirà se stesso in sacrificio di riparazione, vedrà una discendenza, vivrà a lungo, si compirà per mezzo suo la volontà del Signore.</w:t>
      </w:r>
    </w:p>
    <w:p w14:paraId="2E2E1E1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Tutto finisce con la morte? Tutto si consuma con l’espiazione vicaria? Nient’affatto. Tutto con la morte comincia, inizia. La storia inizia di nuovo.  Prima verità: Ma al Signore è piaciuto prostrarlo con dolori. La prostrazione non è voluta direttamente. È permessa come via di espiazione, redenzione. Quando offrirà se stesso in sacrificio di riparazione, vedrà una discendenza, vivrà a lungo, si compirà per mezzo suo la volontà del Signore. Ecco cosa avviene dopo la morte del Servo in espiazione, dopo che lui avrà dato se stesso in sacrificio di riparazione: il Servo vedrà una discendenza.  Non si tratta però di una discendenza secondo la carne e il sangue, ma secondo la fede. È la via nuova per essere popolo del Signore. Lo stesso Servo vivrà a lungo. Vivrà solo in un modo: perché il Signore lo innalzerà, lo risusciterà, lo porterà trasfigurato nella sua gloria celeste. Si compirà per mezzo suo la volontà del Signore: perché grazie al suo sacrificio di riparazione, di espiazione, una nuova forza discenderà sull’umanità. In questa ultima frase sono racchiusi tutti i doni di grazia, verità, Spirito Santo, che perennemente sgorgano dal corpo del Servo. Tutto il Nuovo Testamento, in ogni sua pagina, è il Cantore della vita nuova che viene grazie al Sacrificio del Servo e alla sua nuova vita ricevuta da Dio.</w:t>
      </w:r>
    </w:p>
    <w:p w14:paraId="3A45D2F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3BC2FC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0582C59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04E3A80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2CB0AF9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114BFD8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2B4B0D0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794064B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3665AFA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760F8ED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Che dunque? Ci metteremo a peccare perché non siamo sotto la Legge, ma sotto la grazia? È assurdo! Non sapete che, se vi mettete a servizio di qualcuno come schiavi per obbedirgli, siete schiavi di colui al </w:t>
      </w:r>
      <w:r w:rsidRPr="002A3163">
        <w:rPr>
          <w:rFonts w:ascii="Arial" w:eastAsia="Times New Roman" w:hAnsi="Arial"/>
          <w:i/>
          <w:iCs/>
          <w:spacing w:val="-2"/>
          <w:kern w:val="2"/>
          <w:sz w:val="24"/>
          <w:szCs w:val="24"/>
          <w:lang w:eastAsia="it-IT"/>
        </w:rPr>
        <w:lastRenderedPageBreak/>
        <w:t>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4DE71E9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368DCDC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791CA20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solo un esempio della nuova, stupenda realtà che nasce dal sacrificio del Servo. Tutta la creazione riceve nuova vita, nuova verità, nuova luce.</w:t>
      </w:r>
    </w:p>
    <w:p w14:paraId="5A812370"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739566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Dopo il suo intimo tormento vedrà la luce e si sazierà della sua conoscenza; il giusto mio servo giustificherà molti, egli si addosserà le loro iniquità.</w:t>
      </w:r>
    </w:p>
    <w:p w14:paraId="5DB3A72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profezia lo dice con chiarezza: Dopo il suo intimo tormento vedrà la luce. La luce il Servo non la vede. Lui stesso nel suo corpo viene trasformato in luce. E si sazierà della sua conoscenza: di quale conoscenza si tratta? Della conoscenza del Signore. Vivrà di intima ed eterna unione con Lui. </w:t>
      </w:r>
    </w:p>
    <w:p w14:paraId="5020237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7BFD4AB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(Gv 17,1-8). </w:t>
      </w:r>
    </w:p>
    <w:p w14:paraId="3F28616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conoscenza di cui il Servo si sazia è la sua eterna abitazione del suo Dio e Padre. È la comunione d’amore con il Padre nello Spirito Santo. Il giusto mio servo giustificherà molti: il sacrificio di riparazione, l’olocausto da lui offerto nel suo corpo è per il mondo intero, per ogni uomo. Saranno però giustificati quanti crederanno per la fede nel suo nome. Quanti lo accoglieranno nella sua Parola. </w:t>
      </w:r>
      <w:r w:rsidRPr="002A3163">
        <w:rPr>
          <w:rFonts w:ascii="Arial" w:eastAsia="Times New Roman" w:hAnsi="Arial"/>
          <w:sz w:val="24"/>
          <w:szCs w:val="20"/>
          <w:lang w:eastAsia="it-IT"/>
        </w:rPr>
        <w:lastRenderedPageBreak/>
        <w:t xml:space="preserve">Parola ed olocausto sono una cosa sola. Egli si addosserà le loro iniquità. Il Servo si è addossato l’iniquità di ogni uomo. Ora questo ministero è tutto del suo corpo, che è la Chiesa. Ogni giorno la Chiesa dovrà presentarsi al mondo come </w:t>
      </w:r>
      <w:r w:rsidRPr="002A3163">
        <w:rPr>
          <w:rFonts w:ascii="Arial" w:eastAsia="Times New Roman" w:hAnsi="Arial"/>
          <w:i/>
          <w:sz w:val="24"/>
          <w:szCs w:val="20"/>
          <w:lang w:eastAsia="it-IT"/>
        </w:rPr>
        <w:t>“vero Servo”</w:t>
      </w:r>
      <w:r w:rsidRPr="002A3163">
        <w:rPr>
          <w:rFonts w:ascii="Arial" w:eastAsia="Times New Roman" w:hAnsi="Arial"/>
          <w:sz w:val="24"/>
          <w:szCs w:val="20"/>
          <w:lang w:eastAsia="it-IT"/>
        </w:rPr>
        <w:t xml:space="preserve"> del Signore. Dovrà addossarsi il peccato del mondo, dovrà evangelizzare i cuori.</w:t>
      </w:r>
    </w:p>
    <w:p w14:paraId="0B2E00F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EE8CFC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Perciò io gli darò in premio le moltitudini, dei potenti egli farà bottino, perché ha spogliato se stesso fino alla morte ed è stato annoverato fra gli empi, mentre egli portava il peccato di molti e intercedeva per i colpevoli.</w:t>
      </w:r>
    </w:p>
    <w:p w14:paraId="4479399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Perciò io gli darò in premio le moltitudini: Il Signore darà al suo Servo le moltitudini in premio. La salvezza è grazia del Signore per il suo Servo. Dei potenti egli farà bottino: il Signore non gli darà solamente gente semplice, umile, piccola. Gli darà anche i potenti di questo mondo. La salvezza è per ogni uomo, ricco, povero, umile, potente, misero. Nessun uomo verrà escluso dalla salvezza. A tutti è chiesta la fede. Perché ha spogliato se stesso fino alla morte ed è stato annoverato fra gli empi: Il Servo non ha spogliato se stesso fino alla morte in riferimento ai suoi abiti. Il Servo si è spogliato, si è annientato, secondo il significato che dona San Paolo nella Lettera ai Filippesi (2,6-11). Si è spogliato della sua eterna potenza.  </w:t>
      </w:r>
    </w:p>
    <w:p w14:paraId="79A3971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stato annoverato tra gli empi perché il Servo è stato crocifisso in mezzo a due empi, due malfattori, due ladroni. Sappiamo che uno di loro si è convertito. Mentre egli portava il peccato di molti e intercedeva per i colpevoli. Il Servo ha fatto tutto questo perché ha deciso liberamente di portare il peccato di molti. Ha deciso di farsi Lui sacrificio e olocausto di salvezza per i molti. Ha scelto Lui di offrirsi per la redenzione delle moltitudini. L’intercessione per i colpevoli è la sua implorazione al Padre che chiede perdono per tutti i suoi oppressori. Anche per loro egli ha espiato. Questo Quarto Canto del Servo del Signore è la luce che illumina tutta la Scrittura: Antico e Nuovo Testamento, Antica e Nuova Alleanza. In esso è la chiave che ci permette di aprire il cuore del Signore e del Servo per scoprire in essi tutte le profondità dell’amore di salvezza e redenzione. È il Canto nel quale vengono mirabilmente unite e comprese tutte le profezie sul Messia del Signore, che dovrà essere re, sacerdote, profeta. Il Nuovo Testamento è il perenne compimento di questo Canto. Esso si deve compiere per tutta la storia nella Chiesa. La Chiesa è in questo Canto.</w:t>
      </w:r>
    </w:p>
    <w:p w14:paraId="13E85EDF" w14:textId="77777777" w:rsidR="002A3163" w:rsidRPr="002A3163" w:rsidRDefault="002A3163" w:rsidP="002A3163">
      <w:pPr>
        <w:spacing w:after="120" w:line="240" w:lineRule="auto"/>
        <w:rPr>
          <w:rFonts w:ascii="Times New Roman" w:eastAsia="Times New Roman" w:hAnsi="Times New Roman"/>
          <w:sz w:val="20"/>
          <w:szCs w:val="20"/>
          <w:lang w:eastAsia="it-IT"/>
        </w:rPr>
      </w:pPr>
    </w:p>
    <w:p w14:paraId="548C3AE5" w14:textId="77777777" w:rsidR="002A3163" w:rsidRPr="002A3163" w:rsidRDefault="002A3163" w:rsidP="002A3163">
      <w:pPr>
        <w:spacing w:after="120" w:line="240" w:lineRule="auto"/>
        <w:rPr>
          <w:rFonts w:ascii="Times New Roman" w:eastAsia="Times New Roman" w:hAnsi="Times New Roman"/>
          <w:sz w:val="20"/>
          <w:szCs w:val="20"/>
          <w:lang w:eastAsia="it-IT"/>
        </w:rPr>
      </w:pPr>
    </w:p>
    <w:p w14:paraId="22BC51A3"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304" w:name="_Toc62159076"/>
      <w:bookmarkStart w:id="305" w:name="_Toc179353569"/>
      <w:bookmarkStart w:id="306" w:name="_Toc180501468"/>
      <w:r w:rsidRPr="002A3163">
        <w:rPr>
          <w:rFonts w:ascii="Arial" w:eastAsia="Times New Roman" w:hAnsi="Arial" w:cs="Arial"/>
          <w:b/>
          <w:sz w:val="36"/>
          <w:szCs w:val="12"/>
          <w:lang w:val="la-Latn" w:eastAsia="it-IT"/>
        </w:rPr>
        <w:t>LIBRO DEL PROFETA ISAIA CAPITOLO LX</w:t>
      </w:r>
      <w:bookmarkEnd w:id="304"/>
      <w:bookmarkEnd w:id="305"/>
      <w:bookmarkEnd w:id="306"/>
    </w:p>
    <w:p w14:paraId="2D94AA04" w14:textId="77777777" w:rsidR="002A3163" w:rsidRPr="002A3163" w:rsidRDefault="002A3163" w:rsidP="002A3163">
      <w:pPr>
        <w:spacing w:after="120" w:line="240" w:lineRule="auto"/>
        <w:rPr>
          <w:rFonts w:ascii="Times New Roman" w:eastAsia="Times New Roman" w:hAnsi="Times New Roman"/>
          <w:sz w:val="20"/>
          <w:szCs w:val="20"/>
          <w:lang w:val="la-Latn" w:eastAsia="it-IT"/>
        </w:rPr>
      </w:pPr>
    </w:p>
    <w:p w14:paraId="3B4B2017"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307" w:name="_Toc62159079"/>
      <w:bookmarkStart w:id="308" w:name="_Toc179353572"/>
      <w:bookmarkStart w:id="309" w:name="_Toc180501469"/>
      <w:r w:rsidRPr="002A3163">
        <w:rPr>
          <w:rFonts w:ascii="Arial" w:eastAsia="Times New Roman" w:hAnsi="Arial"/>
          <w:b/>
          <w:sz w:val="28"/>
          <w:szCs w:val="20"/>
          <w:lang w:eastAsia="it-IT"/>
        </w:rPr>
        <w:t>SPLENDORE DI GERUSALEMME</w:t>
      </w:r>
      <w:bookmarkEnd w:id="307"/>
      <w:bookmarkEnd w:id="308"/>
      <w:bookmarkEnd w:id="309"/>
    </w:p>
    <w:p w14:paraId="4C1AD48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 xml:space="preserve">Àlzati, rivestiti di luce, perché viene la tua luce, la gloria del Signore brilla sopra di te. </w:t>
      </w:r>
    </w:p>
    <w:p w14:paraId="3C57B4B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il Signore si rivolge direttamente a Gerusalemme. La città santa è invitata ad alzarsi, uscire dalla polvere, dal buio, dalle tenebre dell’idolatria. Dio vuole </w:t>
      </w:r>
      <w:r w:rsidRPr="002A3163">
        <w:rPr>
          <w:rFonts w:ascii="Arial" w:eastAsia="Times New Roman" w:hAnsi="Arial"/>
          <w:sz w:val="24"/>
          <w:szCs w:val="20"/>
          <w:lang w:eastAsia="it-IT"/>
        </w:rPr>
        <w:lastRenderedPageBreak/>
        <w:t>rivestire Gerusalemme della sua luce: Àlzati, rivestiti di luce, perché viene la tua luce, la gloria del Signore brilla sopra di te. Il Signore ha deciso di rivestire Gerusalemme con la sua luce. Lui sta venendo come luce per Gerusalemme, come gloria per brillare sopra di essa. Il Signore è luce, luce eterna, splendore divino. Gerusalemme deve essere il faro attraverso il quale Lui possa illuminare sia il suo popolo che il mondo. Per questo essa è invitata ad alzarsi, a rivestire il suo Dio, ad accendersi con la sua luce, a far sì che il Signore per mezzo di essa possa risplendere. Indossare il Signore, rivestire il Signore, avvolgersi di Lui che è luce divina ed eterna per illuminare la terra: questa è la sua vocazione e la missione. Questa profezia trova il suo perfetto compimento nella Vergine Maria, nella Chiesa, nel cristiano. L’Apocalisse vede Maria rivestita di luce.</w:t>
      </w:r>
    </w:p>
    <w:p w14:paraId="0BBC34B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4E3DE88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380D68E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757EC0D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Allora il drago si infuriò contro la donna e se ne andò a fare guerra contro il resto della sua discendenza, contro quelli che custodiscono i </w:t>
      </w:r>
      <w:r w:rsidRPr="002A3163">
        <w:rPr>
          <w:rFonts w:ascii="Arial" w:eastAsia="Times New Roman" w:hAnsi="Arial"/>
          <w:i/>
          <w:iCs/>
          <w:spacing w:val="-2"/>
          <w:kern w:val="2"/>
          <w:sz w:val="24"/>
          <w:szCs w:val="24"/>
          <w:lang w:eastAsia="it-IT"/>
        </w:rPr>
        <w:lastRenderedPageBreak/>
        <w:t xml:space="preserve">comandamenti di Dio e sono in possesso della testimonianza di Gesù. E si appostò sulla spiaggia del mare (Ap 12,1-18). </w:t>
      </w:r>
    </w:p>
    <w:p w14:paraId="1AB9885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Dio l’ha avvolta con tutta la sua luce eterna, trasformandola in luce.  Maria non si è rivestita di luce. È stata trasformata tutta in luce. Tutto è per grazia. Solo Dio è luce. Solo Lui può rivestire Gerusalemme della sua luce. Gerusalemme dovrà lasciarsi rivestire. Dovrà rimanere vestita di luce. Dio e l’uomo sempre in comunione di volontà e di opera. Dio vuole. L’uomo deve volere ciò che Dio vuole. Solo in questa volontà è la salvezza, la luce.</w:t>
      </w:r>
    </w:p>
    <w:p w14:paraId="5AAF87E1"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AFCB7A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Poiché, ecco, la tenebra ricopre la terra, nebbia fitta avvolge i popoli; ma su di te risplende il Signore, la sua gloria appare su di te.</w:t>
      </w:r>
    </w:p>
    <w:p w14:paraId="6C1D5CC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Sulla terra non c’è luce. Ma Dio è luce della terra. Perché sulla terra non c’è luce? Perché non c’è il faro che faccia splendere la luce di Dio. Dio fa risplendere la sua luce sempre attraverso l’uomo. Dio in sé è luce eterna, luce invisibile, luce divina. Essa non può illuminare la terra. La luce eterna per illuminare il mondo deve farsi  rivestire un corpo, un cuore, una mente, un’anima, deve rivestire un uomo. Attualmente è Gerusalemme che deve rivestirsi della luce di Dio. Gerusalemme è nelle tenebre e tutto il mondo, tutta la terra è nelle tenebre. Poiché, ecco, la tenebra ricopre la terra, nebbia fitta avvolge i popoli. Terra e popoli sono nel buio. Non hanno ancora indossato il Signore, la sua luce. Ma su di te risplende il Signore, la sua gloria appare su di te. Il Signore vuole iniziare da Gerusalemme per illuminare la terra, i popoli.</w:t>
      </w:r>
    </w:p>
    <w:p w14:paraId="3D7C139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Signore risplende su Gerusalemme. Su di essa il Signore manifesta la sua gloria. Gerusalemme ammantata di luce, illumina le nazioni della terra. È questa la vera vocazione di Gerusalemme: essere luce del Signore, gloria del Signore, verità del Signore per tutti i popoli. Per questo deve rivestirsi di Lui. Gerusalemme non è luce. Luce è solo il Signore. Gerusalemme è luce se si veste di luce, cioè se si veste del suo Signore. Gerusalemme è luce, se essa e il Signore vivranno d’una comunione eterna, nella quale il Signore è luce e Gerusalemme colei che la indossa.</w:t>
      </w:r>
    </w:p>
    <w:p w14:paraId="5C0903D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0E52379"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Cammineranno le genti alla tua luce, i re allo splendore del tuo sorgere.</w:t>
      </w:r>
    </w:p>
    <w:p w14:paraId="518EC70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Quella di Gerusalemme non è vocazione particolare, ma universale. Essa indossa il Signore, si veste del Signore, e diviene luce per il mondo intero. Cammineranno le genti alla tua luce, i re allo splendore del tuo sorgere. La luce di Gerusalemme è il Signore. Le genti cammineranno alla luce del Signore. Chi però manifesta, rivela, dona la luce del Signore è Gerusalemme, se essa si veste, si ammanta della luce del suo Dio.  Così anche: i re cammineranno allo splendore del tuo sorgere, se tu, Gerusalemme, ti alzerai e ti rivestirai della luce del tuo Signore. La luce del Signore non si indossa una volta per sempre. Ogni istante la luce va indossata, in ogni momento di essa ci si deve rivestire. Questa verità vale anche per ogni discepolo di Gesù, anche lui costituito luce del mondo e sale della terra. Tutti i popoli devono camminare alla sua luce.</w:t>
      </w:r>
    </w:p>
    <w:p w14:paraId="6D762AD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Voi siete il sale della terra; ma se il sale perde il sapore, con che cosa lo si renderà salato? A null’altro serve che ad essere gettato via e calpestato dalla gente.</w:t>
      </w:r>
    </w:p>
    <w:p w14:paraId="6957398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w:t>
      </w:r>
    </w:p>
    <w:p w14:paraId="5246B06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Ribadiamo la verità: un solo discepolo di Gesù deve essere luce per il mondo intero. Uno solo deve illuminare tutta la terra della luce del suo Signore. Quando il discepolo di Gesù comprenderà questa verità, saprà quale responsabilità grava sulle sue spalle. Per lui il mondo esce dalle tenebre.</w:t>
      </w:r>
    </w:p>
    <w:p w14:paraId="7CEA60B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68E467E"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Alza gli occhi intorno e guarda: tutti costoro si sono radunati, vengono a te. I tuoi figli vengono da lontano, le tue figlie sono portate in braccio.</w:t>
      </w:r>
    </w:p>
    <w:p w14:paraId="5B33382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il Signore rivela a Gerusalemme il compimento della sua parola. Gerusalemme si è rivestita di luce e tutti i suoi figli e figlie fanno ritorno. Alza gli occhi intorno e guarda: tutti costoro si sono radunati, vengono a te. È come se Gerusalemme fosse su un alto monte. Guarda e cosa vede? Vede una folla immensa che si è radunata, che sta per mettersi in cammino verso di essa. La sua luce attrae tutti a sé. Tutti vengono per abitare in essa. Cosa vede ancora Gerusalemme? Glielo rivela il Signore: I tuoi figli vengono da lontano. Le tue figlie sono portate in braccio.  I figli di Gerusalemme robusti e forti camminano spediti da soli. Le sue figlie, più deboli, vengono portate in braccio. Non riescono a fare il percorso da sole. Perfetto compimento di questa profezia è la Gerusalemme celeste. La folla è immensa, non si può contare. I figli di Sion sono anche loro in numero esatto.</w:t>
      </w:r>
    </w:p>
    <w:p w14:paraId="56FDE49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Dopo questo vidi quattro angeli, che stavano ai quattro angoli della terra e trattenevano i quattro venti, perché non soffiasse vento sulla terra, né sul mare, né su alcuna pianta.</w:t>
      </w:r>
    </w:p>
    <w:p w14:paraId="653860E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3EEB7B0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udii il numero di coloro che furono segnati con il sigillo: centoquaranta quattromila segnati, provenienti da ogni tribù dei figli d’Israele:</w:t>
      </w:r>
    </w:p>
    <w:p w14:paraId="6ADAA87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dalla tribù di Giuda, dodicimila segnati con il sigillo; dalla tribù di Ruben, dodicimila; dalla tribù di Gad, dodicimila;</w:t>
      </w:r>
    </w:p>
    <w:p w14:paraId="617D7B3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dalla tribù di Aser, dodicimila; dalla tribù di Nèftali, dodicimila; dalla tribù di Manasse, dodicimila;</w:t>
      </w:r>
    </w:p>
    <w:p w14:paraId="25EC468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dalla tribù di Simeone, dodicimila; dalla tribù di Levi, dodicimila; dalla tribù di Ìssacar, dodicimila;</w:t>
      </w:r>
    </w:p>
    <w:p w14:paraId="745B155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dalla tribù di Zàbulon, dodicimila; dalla tribù di Giuseppe, dodicimila; dalla tribù di Beniamino, dodicimila segnati con il sigillo.</w:t>
      </w:r>
    </w:p>
    <w:p w14:paraId="654F8CF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37DED2A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7A43B64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12B5377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Non avranno più fame né avranno più sete, non li colpirà il sole né arsura alcuna, perché l’Agnello, che sta in mezzo al trono, sarà il loro pastore e li guiderà alle fonti delle acque della vita. E Dio asciugherà ogni lacrima dai loro occhi»(Ap 7,1-17). </w:t>
      </w:r>
    </w:p>
    <w:p w14:paraId="4D1E5A9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Dio riveste di luce Gerusalemme, riveste di luce la sua Chiesa, tutti i popoli accorrono, camminano spediti verso di essa. Gerusalemme, la Chiesa, il cristiano deve però essere vestito della luce di Dio, di Cristo Gesù. Essere nella luce è condizione essenziale, primaria.</w:t>
      </w:r>
    </w:p>
    <w:p w14:paraId="2086958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622E56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Allora guarderai e sarai raggiante, palpiterà e si dilaterà il tuo cuore, perché l’abbondanza del mare si riverserà su di te, verrà a te la ricchezza delle genti.</w:t>
      </w:r>
    </w:p>
    <w:p w14:paraId="63C7BBA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Gerusalemme potrebbe pensare: come faccio a nutrire tutta questa gente, questa moltitudine che nessuno potrà mai contare? Anche in questo il Signore la rassicura. Tutta la ricchezza del mare e delle genti sarà anche sua. Tutto sarà di Gerusalemme vestita della luce del suo Dio. Allora guarderai e sarai raggiante, palpiterà e si dilaterà il tuo cuore. Gerusalemme si vedrà vera madre di tutti i popoli, vera madre di ogni uomo.  Il suo cuore palpiterà e si dilaterà. Dovrà amare ogni uomo con amore unico, particolare.. Il suo viso sarà raggiante. Ogni uomo dovrà essere illuminato.  Sarà anche raggiante perché il Signore la farà ricca, ricchissima. L’abbondanza del mare si riverserà su di te, verrà su di te la ricchezza delle genti.  Non ci sarà penuria per Gerusalemme. Essa non conoscerà la miseria né spirituale e né materiale. La condizione è sempre una: essere luce di Dio.</w:t>
      </w:r>
    </w:p>
    <w:p w14:paraId="007776C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Più Gerusalemme si rivestirà della luce del suo Dio, più i popoli accorreranno dentro le sue mura. Meno sarà luce e meno le Genti verranno. Questa è la verità della pastorale: non è fare qualcosa. È invece rivestirsi di luce, essere luce di Dio. Ogni altra cosa la farà per noi il Signore. Il Signore manda gente da chi è luce. L’allontana da chi è tenebra. Si possono anche escogitare tutte le vie nuovissime della pastorale, saranno vane. L’unica, la sola via efficace è la luce. Si è luce nel Signore, il Signore manda. Si è tenebre, il Signore allontana. Lui manda solo dov’è la sua luce.</w:t>
      </w:r>
    </w:p>
    <w:p w14:paraId="02135F3F"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C39AFE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Uno stuolo di cammelli ti invaderà, dromedari di Madian e di Efa, tutti verranno da Saba, portando oro e incenso e proclamando le glorie del Signore.</w:t>
      </w:r>
    </w:p>
    <w:p w14:paraId="0C1E293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Tutti i popoli si riverseranno in Gerusalemme, la invaderanno. Uno stuolo di cammelli ti invaderà, dromedari di Madian e di Efa. Tutti verranno da Saba, portando oro e incenso e proclamando le glorie del Signore. Tutti i popoli, lontani, vicini, amici, nemici verranno in Gerusalemme. Non verranno a mani vuote. Porteranno incenso per lodare e benedire il Signore. Oro per fare ricca Gerusalemme. Onorano Dio e la loro madre. Tutti questi popoli vengono proclamando le glorie del Signore. Riconoscono il Signore nella luce che brilla da Gerusalemme. Il Signore è il loro Dio. Essi vengono in Gerusalemme, perché in essa abita il Signore. Vengono a Lei, perché Lei con la sua luce attesta la presenza del Signore in essa. San Matteo applica questa profezia ai Magi che vengono ad adorare il re dei Giudei che è nato. I Magi portano oro, incenso, mirra.</w:t>
      </w:r>
    </w:p>
    <w:p w14:paraId="7C1FEA9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w:t>
      </w:r>
    </w:p>
    <w:p w14:paraId="6F78556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tu, Betlemme, terra di Giuda,  non sei davvero l’ultima delle città principali di Giuda:  da te infatti uscirà un capo che sarà il pastore del mio popolo, Israele». </w:t>
      </w:r>
    </w:p>
    <w:p w14:paraId="7670946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Allora Erode, chiamati segretamente i Magi, si fece dire da loro con esattezza il tempo in cui era apparsa la stella e li inviò a Betlemme dicendo: «Andate e informatevi accuratamente sul bambino e, quando l’avrete trovato, fatemelo sapere, perché anch’io venga ad adorarlo».</w:t>
      </w:r>
    </w:p>
    <w:p w14:paraId="57F9FA6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 (Mt 2,1-12). </w:t>
      </w:r>
    </w:p>
    <w:p w14:paraId="2C070F5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L’oro è per il gran Re. La mirra è per l’uomo della sofferenza. L’incenso è per il Dio che è quel bambino. Egli è Re, è Dio, è il Sofferente. Lo ripetiamo: tutte le profezie non si compiono secondo le modalità scritte nella parola. Esse sono solo modalità che rivelano un fatto spesso inaudito. Le modalità di Dio sono infinitamente oltre. Spesso vanno oltre la stessa storia. Superano ogni immaginazione, ogni pensiero, ogni fede già esistente. La profezia si comprenderà solo quando essa si compirà. Nell’attesa sappiamo che il Signore farà qualcosa di divinamente grande. Ignoriamo cosa farà.</w:t>
      </w:r>
    </w:p>
    <w:p w14:paraId="25E3531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Ad esempio: da nessuna profezia possiamo dedurre l’incarnazione del Figlio di Dio dalla Vergine Maria. L’incarnazione è oltre la fede del popolo di Dio. Il rigido monoteismo e l’altissima trascendenza del Signore sono fede nella quale non ci potrà essere spazio per la Trinità in Dio. Ma poiché Dio si rivela con gradualità, a poco a poco, nella pienezza dei tempi ha compiuto l’Incarnazione e ha rivelato il mistero della sua Trinità.</w:t>
      </w:r>
    </w:p>
    <w:p w14:paraId="1CF884AF"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506FEC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Tutte le greggi di Kedar si raduneranno presso di te, i montoni di Nebaiòt saranno al tuo servizio, saliranno come offerta gradita sul mio altare; renderò splendido il tempio della mia gloria.</w:t>
      </w:r>
    </w:p>
    <w:p w14:paraId="7869AE0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Non solo oro e incenso, ma anche le greggi più belle, i montoni rinomati vengono a Gerusalemme. Ricchezza e bellezza saranno il suo ornamento. Tutte le greggi di Kedar si raduneranno presso di te, i montoni di Nebaiòt saranno al tuo servizio, saliranno come offerta gradita sul mio altare. Il meglio del meglio, la bellezza più bella, gli animali più in carne saranno del Signore, si farà di essi un’offerta gradita sull’altare di Dio. Ecco cosa promette il Signore: renderò splendido il tempio della mia gloria. Gerusalemme sarà splendida, ma anche il tempio del Signore sarà di luce. Tutti i popoli verranno è offriranno incenso, oro, pecore, montoni, agnelli, capri al Signore. La casa del Signore è casa di preghiera per tutti i popoli. Letteralmente presa questa profezia mai si è compiuta e mai si compirà. Alla maniera divina esso si compie ogni giorno nella Chiesa.  La condizione perché tutti i popoli corrano alla Chiesa è sempre una: che essa si rivesta quotidianamente della luce di Cristo Gesù.</w:t>
      </w:r>
    </w:p>
    <w:p w14:paraId="09470FA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631298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Chi sono quelle che volano come nubi e come colombe verso le loro colombaie?</w:t>
      </w:r>
    </w:p>
    <w:p w14:paraId="2712028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Altra visione che cade sotto gli occhi di Gerusalemme. Essa vede cose che volano come nubi e come colombe verso le loro colombaie.  Essa vede e si chiede: Chi sono quelle che volano come nubi e come colombe verso le loro colombaie? Vede uno stuolo che vola, ma non sa cosa sia. Certe visioni hanno sempre bisogno della spiegazione che viene dal Signore. Non tutto ciò che si vede si comprende. Si vede ma non si comprende. Sovente anche i profeti vengono, ma non comprendono. Comprendono quando il Signore dona loro la spiegazione. Tutto è da Dio visione e comprensione.</w:t>
      </w:r>
    </w:p>
    <w:p w14:paraId="78F86FA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DE1303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lastRenderedPageBreak/>
        <w:t>Sono le isole che sperano in me, le navi di Tarsis sono in prima fila, per portare i tuoi figli da lontano, con argento e oro, per il nome del Signore, tuo Dio, per il Santo d’Israele, che ti onora.</w:t>
      </w:r>
    </w:p>
    <w:p w14:paraId="73047FA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la risposta immediata del Signore: Sono le isole che sperano in me, le navi di Tarsis sono in prima fila per portare i tuoi figli da lontano. Le navi di Tarsis vengono con argento e oro, per il nome del Signore, tuo Dio, per il Santo d’Israele, che ti onora. Ora la visione è chiara. I  figli di Gerusalemme non sono quelli già acquisiti secondo la carne che sono i discendenti di Abramo. Sono tutti i figli acquisiti per la fede nel Dio di Abramo.  Sono figli di Gerusalemme tutti coloro che il Signore le darà, anche se non nati secondo la carne da essa. Vi è una nuova generazione non dalla carne. Questa nuova generazione, non secondo la carne, ma secondo la fede, fa veri figli di Dio, veri figli di Gerusalemme, veri figli della Chiesa. Essa è insegnata dal Vangelo secondo Giovanni, dal Vangelo secondo Matteo, dagli Atti degli Apostoli. È abolita per sempre la generazione secondo la carne. </w:t>
      </w:r>
    </w:p>
    <w:p w14:paraId="0EA3293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2471690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Venne un uomo mandato da Dio: il suo nome era Giovanni. Egli venne come testimone per dare testimonianza alla luce, perché tutti credessero per mezzo di lui. Non era lui la luce, ma doveva dare testimonianza alla luce.</w:t>
      </w:r>
    </w:p>
    <w:p w14:paraId="2DD69B3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1D0D61E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w:t>
      </w:r>
    </w:p>
    <w:p w14:paraId="2570A08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6CCA04F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1D2DA05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7A6C37F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24AADD5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49F9FC7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165835D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5116E25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p>
    <w:p w14:paraId="75F6A80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Questi sono solo alcuni esempi che illustrano la nuova nascita. Tutto il Nuovo Testamento è questa verità. Tutto Paolo è questa verità.  Ora si diviene figli di Dio, della Chiesa, del Regno, per la fede in Cristo Gesù e per la nascita dall’alto nel nome del Padre e del Figlio e dello Spirito Santo. </w:t>
      </w:r>
    </w:p>
    <w:p w14:paraId="129A099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A6F8E7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Stranieri ricostruiranno le tue mura, i loro re saranno al tuo servizio, perché nella mia ira ti ho colpito, ma nella mia benevolenza ho avuto pietà di te.</w:t>
      </w:r>
    </w:p>
    <w:p w14:paraId="64BA7C6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sono gli stranieri e chi sono i re al servizio di Gerusalemme. Stranieri e re sono coloro che non hanno abbracciato la fede nel Dio di Gerusalemme. Quanti hanno abbracciato la fede, quanti si sono lasciati attrarre dalla sua luce sono suoi figli. Tutti i suoi figli il Signore li ha fatti anche suoi figli. I figli di Dio, i figli del grande Re, non si danno ai lavori manuali. Essi appartengono ai non figli, agli stranieri. A quanti non fanno parte della casa. Il Signore chiama gli stranieri a ricostruire le mura di Gerusalemme. Chiama i re dei popoli perché si pongano al suo servizio. La gloria di Gerusalemme sarà così eccelsa, così grande, da rendere la grandezza dei re della terra un nulla. Essi sono servi per Gerusalemme. Così in alto il Signore la innalzerà. Gerusalemme è stata colpita dal Signore nell’ira. Ora nella sua benevolenza ha avuto pietà di essa. </w:t>
      </w:r>
    </w:p>
    <w:p w14:paraId="61431BD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Non solo ha avuto pietà, l’ha onorata, esaltata grandemente. I re delle genti sono solo servi in confronto della sua grandezza. Stranieri ricostruiranno le tue mura, i loro re saranno al tuo servizio, perché nella mia ira ti ho colpito, ma nella mia benevolenza ho avuto pietà di te. Quando il Signore onora qualcuno lo eleva alla sua stessa dignità divina. Il Signore onora così tanto l’uomo da  renderlo partecipe della natura divina. Se il cristiano conoscesse la dignità che il Signore gli ha donato, vivrebbe una vita molto diversa. Lui è presenza, visibilità, manifestazione di Dio. Lui è stato elevato alla dignità di figlio di Dio e Dio vuole che lui viva da vero figlio. Da vero figlio lo vuole nutrire, accudire, servire. Dio ama così tanto i suoi figli che Lui stesso si pone al loro servizio. Questa è la dignità che Dio dona a quanti però vivono da veri suoi figli.</w:t>
      </w:r>
    </w:p>
    <w:p w14:paraId="6690B9B6"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9315F7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Le tue porte saranno sempre aperte, non si chiuderanno né di giorno né di notte, per lasciare entrare in te la ricchezza delle genti e i loro re che faranno da guida.</w:t>
      </w:r>
    </w:p>
    <w:p w14:paraId="56277A9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Quanto il profeta annunzia è qualcosa di inaudito. Noi sappiamo l’importanza della sacralità del sabato. È sufficiente leggere un brano tratto da Neemia.  </w:t>
      </w:r>
    </w:p>
    <w:p w14:paraId="43960AE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In quei giorni osservai in Giuda alcuni che pigiavano nei tini durante il sabato, altri che trasportavano i covoni e li caricavano sugli asini, e anche vino, uva, fichi e ogni sorta di carichi, e li portavano a Gerusalemme in giorno di sabato; io protestai a motivo del giorno in cui vendevano le derrate. C’erano anche alcuni di Tiro stabiliti in città che portavano pesce e ogni sorta di merci e le vendevano durante il sabato ai figli di Giuda e a Gerusalemme. Allora io rimproverai i notabili di Giuda e dissi loro: «Che cosa è mai questo male che fate, profanando il giorno del sabato? I nostri padri non hanno fatto così? Il nostro Dio per questo ha fatto cadere su noi e su questa città tutti questi mali. Voi accrescete </w:t>
      </w:r>
      <w:r w:rsidRPr="002A3163">
        <w:rPr>
          <w:rFonts w:ascii="Arial" w:eastAsia="Times New Roman" w:hAnsi="Arial"/>
          <w:i/>
          <w:iCs/>
          <w:spacing w:val="-2"/>
          <w:kern w:val="2"/>
          <w:sz w:val="24"/>
          <w:szCs w:val="24"/>
          <w:lang w:eastAsia="it-IT"/>
        </w:rPr>
        <w:lastRenderedPageBreak/>
        <w:t xml:space="preserve">l’ira contro Israele, profanando il sabato!». Non appena le porte di Gerusalemme cominciavano a essere nell’ombra, prima del sabato, io ordinai che le porte fossero chiuse e che non si riaprissero fin dopo il sabato; collocai alcuni miei uomini alle porte: non doveva entrare nessun carico durante il sabato. Così i mercanti e i venditori di ogni merce una o due volte passarono la notte fuori di Gerusalemme. Allora io protestai contro di loro e dissi: «Perché passate la notte davanti alle mura? Se lo farete un’altra volta, stenderò la mano contro di voi». Da quel momento non vennero più durante il sabato. Ordinai ai leviti di purificarsi e di venire a custodire le porte per santificare il giorno del sabato. Anche per questo ricòrdati di me, mio Dio, e abbi pietà di me secondo il tuo grande amore! (Ne 13,15-22). </w:t>
      </w:r>
    </w:p>
    <w:p w14:paraId="6E2E28C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invece il profeta promette a Gerusalemme che le sue porte mai si sarebbero più chiuse, sarebbero rimaste aperte, sia di notte che di giorno. Le tue porte saranno sempre aperte, non si chiuderanno né di giorno né di notte. Era tanto il via vai di carri, di animali, di persone impossibile da regolare. Per questo esse non sarebbero mai rimaste chiuse: per lasciare entrare in te la ricchezza delle genti e i loro re che faranno da guida. Il mondo intero è a servizio della Città di Dio. Gli stessi re si fanno guida di coloro che vengono a portare in Gerusalemme la ricchezza dei loro popoli. È evidente che questo versetto va compreso non secondo la lettera e neanche secondo le immaginazioni o i pensieri della mente dell’uomo.</w:t>
      </w:r>
    </w:p>
    <w:p w14:paraId="7BDF056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versetto ha un così alto valore spirituale da voler e dover significare una cosa sola: il bene che Dio farà a Gerusalemme sarà grande, enormemente grande.  Sarebbe più grande se tutte le ricchezze del mondo confluissero in essa, se tutti i re della terra la servissero, se le sue porte mai si chiudessero. Dio stesso si mette a servizio di Gerusalemme per il suo più grande bene. Dio, quando serve l’uomo, lo serve sempre da Dio, con la sua onnipotenza di amore. Dio ha deciso di servire l’uomo per la sua perfetta redenzione e rigenerazione e lo ha servito dalla croce. Questo sa fare il suo amore per l’uomo. Tutte le ricchezze dei popoli, tutti i re della terra a servizio di Gerusalemme non valgono un solo istante della presenza del Signore in mezzo al suo popolo. Questa visione del profeta serve a rivelarci la sorte futura di Gerusalemme. La gloria, la ricchezza, la luce con la quale sarà avvolta, sono inimmaginabili.</w:t>
      </w:r>
    </w:p>
    <w:p w14:paraId="35DE1EC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55059BE"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Perché la nazione e il regno che non vorranno servirti periranno, e le nazioni saranno tutte sterminate.</w:t>
      </w:r>
    </w:p>
    <w:p w14:paraId="168F9B8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Altra immagine per rivelare quanto il Signore innalzerà la sua città in onore e gloria. Tutti dovranno essere al suo servizio. Nessuno potrà rifiutarsi. Perché la nazione e il regno che non vorranno servirti periranno, e le nazioni saranno tutte sterminate. È una profezia che solo il Signore può realizzare. Come e quando, se nel tempo o nell’eternità, solo il Signore lo sa. Essendo però profezia del Signore, di certo si compirà. Come sarà sempre ignorato. Se leggiamo l’Apocalisse dell’Apostolo San Giovanni dobbiamo confessare che la sua visione della Gerusalemme futura è infinitamente oltre. Al di là della luce, della gloria, </w:t>
      </w:r>
      <w:r w:rsidRPr="002A3163">
        <w:rPr>
          <w:rFonts w:ascii="Arial" w:eastAsia="Times New Roman" w:hAnsi="Arial"/>
          <w:sz w:val="24"/>
          <w:szCs w:val="20"/>
          <w:lang w:eastAsia="it-IT"/>
        </w:rPr>
        <w:lastRenderedPageBreak/>
        <w:t>della bellezza, dell’eternità, della santità, tutto viene spostato nell’eternità. Sono due profezie diverse.</w:t>
      </w:r>
    </w:p>
    <w:p w14:paraId="1E4D504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170E427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1917797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Colui che sedeva sul trono disse: «Ecco, io faccio nuove tutte le cose». E soggiunse: «Scrivi, perché queste parole sono certe e vere». E mi disse:</w:t>
      </w:r>
    </w:p>
    <w:p w14:paraId="349B753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«Ecco, sono compiute! Io sono l’Alfa e l’Omèga, il Principio e la Fine. A colui che ha sete  io darò gratuitamente da bere alla fonte dell’acqua della vita. Chi sarà vincitore erediterà questi beni; io sarò suo Dio ed egli sarà mio figlio.</w:t>
      </w:r>
    </w:p>
    <w:p w14:paraId="4AED890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Ma per i vili e gli increduli, gli abietti e gli omicidi, gli immorali, i maghi, gli idolatri e per tutti i mentitori è riservato lo stagno ardente di fuoco e di zolfo. Questa è la seconda morte».</w:t>
      </w:r>
    </w:p>
    <w:p w14:paraId="15AF235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7AEBB13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w:t>
      </w:r>
      <w:r w:rsidRPr="002A3163">
        <w:rPr>
          <w:rFonts w:ascii="Arial" w:eastAsia="Times New Roman" w:hAnsi="Arial"/>
          <w:i/>
          <w:iCs/>
          <w:spacing w:val="-2"/>
          <w:kern w:val="2"/>
          <w:sz w:val="24"/>
          <w:szCs w:val="24"/>
          <w:lang w:eastAsia="it-IT"/>
        </w:rPr>
        <w:lastRenderedPageBreak/>
        <w:t>E le dodici porte sono dodici perle; ciascuna porta era formata da una sola perla. E la piazza della città è di oro puro, come cristallo trasparente.</w:t>
      </w:r>
    </w:p>
    <w:p w14:paraId="3EFAB1C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3282B94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5C0B4D3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389DD7B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1A69BC8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65719B1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5256E53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6AA378F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Io, Gesù, ho mandato il mio angelo per testimoniare a voi queste cose riguardo alle Chiese. Io sono la radice e la stirpe di Davide, la stella radiosa del mattino».</w:t>
      </w:r>
    </w:p>
    <w:p w14:paraId="1C6498B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Lo Spirito e la sposa dicono: «Vieni!». E chi ascolta, ripeta: «Vieni!». Chi ha sete, venga; chi vuole, prenda gratuitamente l’acqua della vita.</w:t>
      </w:r>
    </w:p>
    <w:p w14:paraId="5A43570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646FA53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Colui che attesta queste cose dice: «Sì, vengo presto!». Amen. Vieni, Signore Gesù. La grazia del Signore Gesù sia con tutti (Ap 22,1-21). </w:t>
      </w:r>
    </w:p>
    <w:p w14:paraId="2A22868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giusto allora che ci si chieda, sono due profezie diverse, oppure l’una è il completamento dell’altro? Che relazione vi è tra le due profezie? Isaia in termini materiali descrive quale sarà la grandezza della Gerusalemme futura, quella che Lui costruirà. Sarà una grandezza unica, mai esistita. È come se Isaia narrasse questa parabola: La Gerusalemme che il Signore si accinge a costruire sarà in tutto simile ad una donna vestita di luce, splendente. Essa sarà avvolta della gloria di Dio. Tutti i popoli saranno suoi figli perché generati da essa. Tutte le ricchezze dei popoli le apparterranno. Tutte le nazioni le faranno da servi e da serve, anche i re della terra si prostreranno dinanzi ad essa e la serviranno. Nulla le mancherà. Essa sarà costruita con i materiali più nobili, elevati, eccelsi, preziosi. Sarà uno splendore sulla terra. Nessuna sarà come lei. Lei supererà tutti in bellezza. Perché Isaia usa questo linguaggio materiale, “fisico”, per descrivere la gloria della Gerusalemme futura? Perché lui vive in mezzo ad un popolo di materia. Non può non usare il linguaggio comprensibile per la gente cui la profezia viene rivolta. Se avesse parlato in termini spirituali, nessuno lo avrebbe compreso. Si può tradurre questo linguaggio materiale in linguaggio spirituale? Sì. Si può. Lo ha fatto l’Apostolo Giovanni nella sua Apocalisse.</w:t>
      </w:r>
    </w:p>
    <w:p w14:paraId="099098F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L’Apocalisse esprime in termini spirituali ciò che Isaia descrive in termini materiali. È la stessa profezia, la stessa grandezza, la stessa gloria. I termini però sono ben diversi. È questo il motivo per cui i termini della descrizione di Isaia non possono essere traslati, trasportati in termini spirituali. Essi fanno parte di una verità che viene espressa in termini materiali e in termini materiali va compresa. Gerusalemme per Isaia è l’umanamente impensabile. Essa è la grande, la bella, la divina, l’eterna, la signora, l’unica bella, l’unica grande, l’unica divina, l’unica signora. Ogni altra cosa è a suo servizio. Lo stesso discorso vale per l’Apostolo Giovanni. Il suo linguaggio non può essere traslato, trasferito in un linguaggio. Esso è perfetto nel suo genere. Per lui Gerusalemme celeste è la città della luce, della gioia, della vita, della bellezza, della perfezione. Ogni desiderio dell’uomo si compie in essa. E tuttavia Isaia e Giovanni parlano per immagini. La realtà è infinitamente, divinamente, eternamente oltre l’immaginabile e il descrivibile. Per questo è giusto cogliere il significato pieno della “Parabola unica” di Isaia e di Giovanni, nella quale ogni particolare aggiunge bellezza e perfezione. È tuttavia ogni particolare linguaggio della terra. La futura Gerusalemme è ben oltre la stessa rivelazione e la stessa immaginazione dell’uomo. </w:t>
      </w:r>
    </w:p>
    <w:p w14:paraId="0B48984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B072BF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lastRenderedPageBreak/>
        <w:t>La gloria del Libano verrà a te, con cipressi, olmi e abeti, per abbellire il luogo del mio santuario, per glorificare il luogo dove poggio i miei piedi.</w:t>
      </w:r>
    </w:p>
    <w:p w14:paraId="5D2DAD5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Seguiamo la descrizione di queste immagini e attribuiamole alla bellezza di  Gerusalemme. C’è cosa più bella di una foresta del Libano? Tutta questa bellezza si riversa su Gerusalemme per essere suo ornamento. Che forse il Libro del Siracide non descrive così la bellezza della sapienza?</w:t>
      </w:r>
    </w:p>
    <w:p w14:paraId="3C5EE48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1F70E7C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w:t>
      </w:r>
    </w:p>
    <w:p w14:paraId="4979937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w:t>
      </w:r>
    </w:p>
    <w:p w14:paraId="581C117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(Sap 24,1-22). </w:t>
      </w:r>
    </w:p>
    <w:p w14:paraId="47D6705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bellezza della natura creata dal Signore sempre viene assunta per cantare la bellezza delle cose divine ed eterne. Queste però sono di bellezza infinita. La gloria del Libano verrà a te, con cipressi, olmi e abeti, per abbellire il luogo del mio santuario, per glorificare il luogo dove poggio i miei piedi. La bellezza del Libano, fatta di cipressi, olmi, abeti, cedri verrà in Gerusalemme e adornerà il suo santuario, il luogo dove il Signore poggia i piedi. </w:t>
      </w:r>
    </w:p>
    <w:p w14:paraId="089FEA2F"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9E7D23B"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lastRenderedPageBreak/>
        <w:t>Verranno a te in atteggiamento umile i figli dei tuoi oppressori; ti si getteranno proni alle piante dei piedi quanti ti disprezzavano. Ti chiameranno «Città del Signore», «Sion del Santo d’Israele».</w:t>
      </w:r>
    </w:p>
    <w:p w14:paraId="4D79146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Tutto il mondo riconoscerà Gerusalemme come sua regina. Non vi sarà nessun uomo al mondo che non si metterà sotto la sua protezione. Verranno a te in atteggiamento umile i figli dei tuoi aggressori. Ti si getteranno proni alle piante dei piedi quanti ti disprezzavano. Tutti i popoli nemici e oppressori, vengono per fare una confessione di fede: Ti chiameranno </w:t>
      </w:r>
      <w:r w:rsidRPr="002A3163">
        <w:rPr>
          <w:rFonts w:ascii="Arial" w:eastAsia="Times New Roman" w:hAnsi="Arial"/>
          <w:i/>
          <w:sz w:val="24"/>
          <w:szCs w:val="20"/>
          <w:lang w:eastAsia="it-IT"/>
        </w:rPr>
        <w:t>“Città del Signore”, “Sion del Santo d’Israele”</w:t>
      </w:r>
      <w:r w:rsidRPr="002A3163">
        <w:rPr>
          <w:rFonts w:ascii="Arial" w:eastAsia="Times New Roman" w:hAnsi="Arial"/>
          <w:sz w:val="24"/>
          <w:szCs w:val="20"/>
          <w:lang w:eastAsia="it-IT"/>
        </w:rPr>
        <w:t>. Tutti i popoli riconosceranno che Gerusalemme è città divina, città di Dio, città del Signore. Confesseranno che essa è il Sion del Santo d’Israele. Dobbiamo però prestare moltissima attenzione. La prostrazione non significa però conversione, pentimento, ritorno alla retta fede.  Confesseranno la verità, ma senza la fede, senza essere fatti essi verità di Sion, verità di Gerusalemme, verità di Dio.  Nuovo e Antico Testamento affermano questa realtà storica. Tutti riconosceranno Cristo Signore come loro Signore, ma non per conversione. Ma anche i dannati dell’inferno riconosceranno il Giusto come il Giusto, tuttavia non possono più operare il pentimento nella vera conversione.</w:t>
      </w:r>
    </w:p>
    <w:p w14:paraId="390F72E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(Mt 24,29-31). </w:t>
      </w:r>
    </w:p>
    <w:p w14:paraId="20B8D5F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6DF49BA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 Colui che ci ama e ci ha liberati dai nostri peccati con il suo sangue, che ha fatto di noi un regno, sacerdoti per il suo Dio e Padre, a lui la gloria e la potenza nei secoli dei secoli. Amen.</w:t>
      </w:r>
    </w:p>
    <w:p w14:paraId="5C0511D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Ecco, viene con le nubi e ogni occhio lo vedrà, anche quelli che lo trafissero, e per lui tutte le tribù della terra si batteranno il petto. Sì, Amen!</w:t>
      </w:r>
    </w:p>
    <w:p w14:paraId="498B393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Dice il Signore Dio: Io sono l’Alfa e l’Omèga, Colui che è, che era e che viene, l’Onnipotente!</w:t>
      </w:r>
    </w:p>
    <w:p w14:paraId="7D1E6BA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13142DB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0829EBA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1,4-20). </w:t>
      </w:r>
    </w:p>
    <w:p w14:paraId="4B41D49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w:t>
      </w:r>
    </w:p>
    <w:p w14:paraId="3785487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per accusarli.</w:t>
      </w:r>
    </w:p>
    <w:p w14:paraId="0F3921F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Allora il giusto starà con grande fiducia di fronte a coloro che lo hanno perseguitato e a  quelli che hanno disprezzato le sue sofferenze. Alla sua vista saranno presi da terribile spavento, stupiti per la sua sorprendente salvezza.</w:t>
      </w:r>
    </w:p>
    <w:p w14:paraId="1DD8F7C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w:t>
      </w:r>
    </w:p>
    <w:p w14:paraId="27A6F24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Abbiamo dunque abbandonato la via della verità, la luce della giustizia non ci ha illuminati e il sole non è sorto per noi. Ci siamo inoltrati per sentieri iniqui e rovinosi, abbiamo percorso deserti senza strade, ma non abbiamo conosciuto la via del Signore.</w:t>
      </w:r>
    </w:p>
    <w:p w14:paraId="4AA944D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w:t>
      </w:r>
      <w:r w:rsidRPr="002A3163">
        <w:rPr>
          <w:rFonts w:ascii="Arial" w:eastAsia="Times New Roman" w:hAnsi="Arial"/>
          <w:i/>
          <w:iCs/>
          <w:spacing w:val="-2"/>
          <w:kern w:val="2"/>
          <w:sz w:val="24"/>
          <w:szCs w:val="24"/>
          <w:lang w:eastAsia="it-IT"/>
        </w:rPr>
        <w:lastRenderedPageBreak/>
        <w:t>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w:t>
      </w:r>
    </w:p>
    <w:p w14:paraId="5AC3BF8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w:t>
      </w:r>
    </w:p>
    <w:p w14:paraId="229797C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 giusti al contrario vivono per sempre, la loro ricompensa è presso il Signore  e di essi ha cura l’Altissimo (Sap 4,16-5,15). </w:t>
      </w:r>
    </w:p>
    <w:p w14:paraId="2CA773A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Isaia afferma una verità assoluta. Tutti riconosceranno Gerusalemme come la sola Città di Dio, Città del Santo d’Israele. Questa verità è eterna. La riconosceranno per conversione, per pentimento, per vera adesione alla sua verità, per fede di salvezza nel suo Dio e Signore? Questo il profeta non lo dice e bisogna astenersi dal dirlo. Saranno gli altri testi a indirizzarci verso la verità. Sappiamo dalla rivelazione della perdizione eterna.</w:t>
      </w:r>
    </w:p>
    <w:p w14:paraId="2F0DBCB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D0E996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Dopo essere stata derelitta, odiata, senza che alcuno passasse da te, io farò di te l’orgoglio dei secoli, la gioia di tutte le generazioni.</w:t>
      </w:r>
    </w:p>
    <w:p w14:paraId="741F7F6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Signore ha deciso di innalzare Gerusalemme. Ha stabilito di renderla l’orgoglio dei popoli, la gioia di tutte le nazioni. La sua sarà una gloria divina. Dopo essere stata derelitta, odiata, senza che alcuno passasse da te, io farò di te l’orgoglio dei secoli, la gioia di tutte le generazioni. Nessuna gloria sarà come quella di Gerusalemme. Chi vorrà essere avvolto dalla gloria dovrà essere ricolmo della gloria della Città del Signore. Anche chi vorrà gioire dovrà gioire solo con la gioia di Gerusalemme e per la gioia della città del Signore. Dio è la gioia della sua città.</w:t>
      </w:r>
    </w:p>
    <w:p w14:paraId="77673F5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sua città sarà la gioia delle nazioni. Dio dona gloria e gioia a Gerusalemme, Gerusalemme dona gloria e gioia ad ogni popolo della terra. Non c’è gioia se non in Gerusalemme e da essa. Non vi è gloria se non nella città di Dio e per essa. Dio ha stabilito che gioia e gloria vengano da essa. Questa profezia su Gerusalemme si applica tutta su Cristo Gesù. Tutto il Padre ha posto in Lui. Tutto da Lui viene a noi. Lui è il Mediatore unico e universale. Questa profezia si applica tutta alla Chiesa, Nuova Gerusalemme, corpo di Cristo. Essa è la mediatrice in Cristo di ogni dono e di Dio stesso. Dio ed ogni suo dono di grazia, verità, luce, giustizia, santità, amore, carità, pietà, misericordia vengono a noi per la mediazione della Chiesa. Cristo è Mediatore unico tra il Padre e l’umanità. La Chiesa una, santa, cattolica, apostolica è mediatrice unica tra Cristo e l’umanità. È attraverso la Chiesa che verità, pace, grazia, santità, salvezza, giustizia, amore, misericordia, carità di Cristo si riversano sulla nostra terra. Prima Gerusalemme è stata calpestata. Ora è innalzata al di sopra di ogni gloria. Chi vuole essere onorato dovrà esserlo per mezzo di essa. Questo vale anche per Cristo, per la Chiesa, per il giusto. Essi sono disprezzati. Ma chi domani vorrà essere glorificato, potrà esserlo solo per essi.</w:t>
      </w:r>
    </w:p>
    <w:p w14:paraId="4EF71F1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971824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Tu succhierai il latte delle genti, succhierai le ricchezze dei re. Saprai che io sono il Signore, il tuo salvatore e il tuo redentore, il Potente di Giacobbe.</w:t>
      </w:r>
    </w:p>
    <w:p w14:paraId="129F1F4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Gerusalemme non dovrà temere. Tutte le ricchezze delle genti saranno sue, le apparteranno. Essa si nutrirà del loro latte, si sazierà del loro pane. Tu succhierai il latte delle genti, succhierai le ricchezze dei re. Saprai che io sono il Signore, il tuo salvatore e il tuo redentore, il Potente di Giacobbe. Dalla gloria, dell’abbondanza, dalla ricchezza che si riverserà su Gerusalemme, essa riconoscerà che solo Dio è Dio e solo il Signore è il Signore.  Per la grazia con la quale essa sarà arricchita, Gerusalemme confesserà che il suo dio è il Signore, il suo Salvatore, il suo Redentore, il Potente di Giacobbe.  Dio è Signore, Salvatore, Redentore, Potente. Tutto è il Signore. Tutto il Signore è a servizio di Gerusalemme. Tutto Dio è per la sua città. Da che cosa Gerusalemme riconoscerà la verità del suo Dio, la verità piena e non la verità parziale? Da tutto il bene che essa riceverà dal suo Signore. </w:t>
      </w:r>
    </w:p>
    <w:p w14:paraId="7D80BA9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E83291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Farò venire oro anziché bronzo, farò venire argento anziché ferro, bronzo anziché legno, ferro anziché pietre. Costituirò tuo sovrano la pace, tuo governatore la giustizia.</w:t>
      </w:r>
    </w:p>
    <w:p w14:paraId="18CC497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ancora cosa farà il Signore per la sua città. Farà confluire verso di essa le cose più nobili, più preziose, più ricche. Toglierà le cose meno nobili. Farà venire oro anziché bronzo, farò venire argento anziché ferro, bronzo anziché legno, ferrò anziché pietre. Ciò che perisce è sostituito da ciò che non perisce. Ciò che è meno nobile da ciò che è più nobile. Ciò che è meno prezioso da ciò che è più prezioso. Al posto delle pietre metterà il ferro. Al posto del legno il bronzo. Al posto del ferro l’argento. Al posto del bronzo l’oro. Gerusalemme sarà città tutta d’oro. Inoltre il Signore la ricolmerà della sua pace e della sua giustizia. Costituirò tuo sovrano la pace, tuo governatore la giustizia. In Gerusalemme non vi saranno più liti, discordie, divisioni, alterchi, contrasti. Neanche vi dimorerà una qualche ingiustizia, ma solo il diritto secondo Dio. È evidente che qui non si parla della Gerusalemme della terra. Si parla invece della città celeste e futura. Solo in questa città non entrerà nulla di impuro.</w:t>
      </w:r>
    </w:p>
    <w:p w14:paraId="702B72EF"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DE51BB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Non si sentirà più parlare di prepotenza nella tua terra, di devastazione e di distruzione entro i tuoi confini. Tu chiamerai salvezza le tue mura e gloria le tue porte.</w:t>
      </w:r>
    </w:p>
    <w:p w14:paraId="6964C35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pace che regnerà in Gerusalemme sarà eterna e universale. Tutti i giorni di Gerusalemme saranno avvolti dalla tranquillità e dalla prosperità. Non si sentirà più parlare di prepotenza nella tua terra, di devastazione e di distruzione entro i tuoi confini. Gerusalemme non conoscerà l’ingiustizia. Neanche conoscerà la prepotenza, la devastazione, la distruzione, la desolazione, l’esilio, la morte. Sarà la città della felicità eterna. Tu chiamerai salvezza le tue mura e gloria le tue porte. Le stesse mura di Gerusalemme saranno chiamate salvezza e le sue porte gloria.</w:t>
      </w:r>
    </w:p>
    <w:p w14:paraId="59A709F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Vi potrà essere gloria più grande di questa? Se il profeta volesse descrivere una gloria più grande, neanche la potrebbe immaginare. Quanto di nobile, ricco, bello, onorato, elevato, santo, giusto, vero, buono, perfetto, duraturo, glorioso è attribuito dalla profezia a Gerusalemme. Quanto invece è ritenuto impuro, ingiusto, brutto, squallido, peccato, trasgressione, indecoroso, mai più abiterà in Gerusalemme.</w:t>
      </w:r>
    </w:p>
    <w:p w14:paraId="78354FD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045F860"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Il sole non sarà più la tua luce di giorno, né ti illuminerà più lo splendore della luna. Ma il Signore sarà per te luce eterna, il tuo Dio sarà il tuo splendore.</w:t>
      </w:r>
    </w:p>
    <w:p w14:paraId="0756571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In questo versetto la profezia su Gerusalemme raggiunge il sommo della gloria e della bellezza. In questo sommo vi è perfetta unità con l’Apocalisse. In questo versetto si congiungono le due profezie sulla Città futura, sulla Santa Gerusalemme. Isaia e Giovanni giungono alla stessa verità. Il sole non sarà più la tua luce di giorno, né ti illuminerà più lo splendore della luna. Ma il Signore sarà per te luce eterna, il tuo Dio sarà il tuo splendore. Luce eterna per Gerusalemme è il Signore, solo il Signore sarà la luce e lo splendore di Gerusalemme. Isaia e Giovanni sono una sola profezia. Gerusalemme sarà avvolta dalla luce e della gloria del Signore. Il Signore sarà vero tempio per Gerusalemme. Essa abiterà tutta nel suo Dio e Signore. È impossibile immaginare una gloria più grande, eccelsa, nobile di questa. Essa è la stessa gloria divina. La Città di Dio sarà interamente immersa in Dio.</w:t>
      </w:r>
    </w:p>
    <w:p w14:paraId="1658BE04"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57E680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Il tuo sole non tramonterà più né la tua luna si dileguerà, perché il Signore sarà per te luce eterna; saranno finiti i giorni del tuo lutto.</w:t>
      </w:r>
    </w:p>
    <w:p w14:paraId="3D6AE1A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Per Gerusalemme non esisterà più la notte, non vi sarà più il buio. Essa vivrà in un giorno eterno, senza tramonto. Vivrà sempre nella luce del suo Dio. Il tuo sole non tramonterà più né la tua luna si dileguerà, perché il Signore sarà per te luce eterna; saranno finiti i giorni del tuo lutto. È evidente che tutto questo mai si potrà realizzare nella Gerusalemme della terra. In tal senso l’Apocalisse diviene chiave di interpretazione di Isaia. È infatti tutta l’Apocalisse è il viaggio nel tempo che la Gerusalemme della terra compie per trasformarsi, divenire la Gerusalemme del cielo. È nella Gerusalemme del Cielo che finirà ogni lutto, ogni tenebra, ogni iniquità, ogni trasgressione. È in essa che il sole della giustizia brillerà per sempre.</w:t>
      </w:r>
    </w:p>
    <w:p w14:paraId="486004E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Il tuo popolo sarà tutto di giusti, per sempre avranno in eredità la terra, germogli delle piantagioni del Signore, lavoro delle sue mani per mostrare la sua gloria.</w:t>
      </w:r>
    </w:p>
    <w:p w14:paraId="26A9236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Anche questa verità si potrà realizzare solo nella Gerusalemme del cielo, quando ogni zizzania sarà bruciata e solo il buon grano entrerà in essa. Il tuo popolo sarà tutto di giusti, per sempre avranno in eredità la terra, germogli delle piantagioni del Signore, lavoro delle sue mani per mostrare la sua gloria. Il cielo sarà la città dei giusti. I giusti erediteranno il Cielo. I Giusti saranno piantati nel cielo come alberi sempre verdi. Sono i giusti il lavoro delle mani del Signore, perché è il Signore che li ha fatti giusti, ma sono essi che si sono lasciati fare giusti da Lui.  </w:t>
      </w:r>
      <w:r w:rsidRPr="002A3163">
        <w:rPr>
          <w:rFonts w:ascii="Arial" w:eastAsia="Times New Roman" w:hAnsi="Arial"/>
          <w:sz w:val="24"/>
          <w:szCs w:val="20"/>
          <w:lang w:eastAsia="it-IT"/>
        </w:rPr>
        <w:lastRenderedPageBreak/>
        <w:t>Sono i giusti la gloria del Signore. È in essi e per essi che il Signore manifesta e rivela tutta la potenza della sua gloria. Ogni giusto del Cielo attesterà per l’eternità la grandezza dell’amore del Signore che redime e salva, giustifica e santifica, libera dal male custodisce nel bene.</w:t>
      </w:r>
    </w:p>
    <w:p w14:paraId="41C1030F"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49F36F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Il più piccolo diventerà un migliaio, il più insignificante un’immensa nazione; io sono il Signore: a suo tempo, lo farò rapidamente.</w:t>
      </w:r>
    </w:p>
    <w:p w14:paraId="0B0C2D0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il Signore rivela ai giusti che essi vivranno di una discendenza senza numero. La discendenza è segno della potenza e fertilità della loro vita. Il più piccolo diventerà un migliaio, il più insignificante un’immensa nazione; io sono il Signore: a suo tempo, lo farò rapidamente. Come questa potenza e fertilità di vita si manifesterà, noi lo ignoriamo. La rivelazione tace su questo. Il giusto diviene vita come Dio è vita. È nel Paradiso che si compirà la prima pagina della Genesi. È nella Gerusalemme del cielo che l’uomo sarà perfettamente ad immagine di Dio. Sarà ad immagine della vita, della comunione, della santità, della giustizia, della carità che è Dio stesso. La profezia della Genesi si realizzerà pienamente.</w:t>
      </w:r>
    </w:p>
    <w:p w14:paraId="6D28E93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Questo Capitolo LX è una profezia sul futuro di Gerusalemme o sulla Gerusalemme futura. È tuttavia una profezia particolare, speciale, unica. Isaia parla un linguaggio materiale di bellezza, grandezza, magnificenza, abbondanza, ricchezza, gloria. Con esso descrive la gloria della Città di Dio. Il linguaggio in sé è perfetto. Ciò che dice è facilmente comprensibile per tutti coloro ai quali esso è indirizzato. Questa profezia è vera parabola. Essa non si può tradurre in termini spirituali. Mai vi potrà essere corrispondenza. Lo attesta Giovanni il quale narra un’altra parabola. Tutte e due le parabole dicono la stessa verità, con due linguaggi differenti. Ma la realtà è infinitamente oltre le loro immagini e le loro parole.</w:t>
      </w:r>
    </w:p>
    <w:p w14:paraId="5588DF1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EE36106"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310" w:name="_Toc62159080"/>
      <w:bookmarkStart w:id="311" w:name="_Toc179353573"/>
      <w:bookmarkStart w:id="312" w:name="_Toc180501470"/>
      <w:r w:rsidRPr="002A3163">
        <w:rPr>
          <w:rFonts w:ascii="Arial" w:eastAsia="Times New Roman" w:hAnsi="Arial" w:cs="Arial"/>
          <w:b/>
          <w:sz w:val="36"/>
          <w:szCs w:val="12"/>
          <w:lang w:val="la-Latn" w:eastAsia="it-IT"/>
        </w:rPr>
        <w:t>LIBRO DEL PROFETA ISAIA CAPITOLO LXI</w:t>
      </w:r>
      <w:bookmarkEnd w:id="310"/>
      <w:bookmarkEnd w:id="311"/>
      <w:bookmarkEnd w:id="312"/>
    </w:p>
    <w:p w14:paraId="740E240E" w14:textId="77777777" w:rsidR="002A3163" w:rsidRPr="002A3163" w:rsidRDefault="002A3163" w:rsidP="002A3163">
      <w:pPr>
        <w:spacing w:after="120" w:line="240" w:lineRule="auto"/>
        <w:rPr>
          <w:rFonts w:ascii="Times New Roman" w:eastAsia="Times New Roman" w:hAnsi="Times New Roman"/>
          <w:sz w:val="20"/>
          <w:szCs w:val="20"/>
          <w:lang w:eastAsia="it-IT"/>
        </w:rPr>
      </w:pPr>
    </w:p>
    <w:p w14:paraId="5D8A171C"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313" w:name="_Toc62159083"/>
      <w:bookmarkStart w:id="314" w:name="_Toc179353576"/>
      <w:bookmarkStart w:id="315" w:name="_Toc180501471"/>
      <w:r w:rsidRPr="002A3163">
        <w:rPr>
          <w:rFonts w:ascii="Arial" w:eastAsia="Times New Roman" w:hAnsi="Arial"/>
          <w:b/>
          <w:sz w:val="28"/>
          <w:szCs w:val="20"/>
          <w:lang w:eastAsia="it-IT"/>
        </w:rPr>
        <w:t>VOCAZIONE DI UN PROFETA</w:t>
      </w:r>
      <w:bookmarkEnd w:id="313"/>
      <w:bookmarkEnd w:id="314"/>
      <w:bookmarkEnd w:id="315"/>
    </w:p>
    <w:p w14:paraId="15A567E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Lo spirito del Signore Dio è su di me, perché il Signore mi ha consacrato con l’unzione; mi ha mandato a portare il lieto annuncio ai miseri, a fasciare le piaghe dei cuori spezzati, a proclamare la libertà degli schiavi, la scarcerazione dei prigionieri,</w:t>
      </w:r>
    </w:p>
    <w:p w14:paraId="05902E3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Diciamo fin da subito che Gesù, nella sinagoga di Nazaret, legge questa profezia, applicandola a sé, dichiarando il suo compimento.</w:t>
      </w:r>
    </w:p>
    <w:p w14:paraId="07499BE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Gesù ritornò in Galilea con la potenza dello Spirito e la sua fama si diffuse in tutta la regione. Insegnava nelle loro sinagoghe e gli rendevano lode.</w:t>
      </w:r>
    </w:p>
    <w:p w14:paraId="2DEF591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Venne a Nàzaret, dove era cresciuto, e secondo il suo solito, di sabato, entrò nella sinagoga e si alzò a leggere. Gli fu dato il rotolo del profeta Isaia; aprì il rotolo e trovò il passo dove era scritto:</w:t>
      </w:r>
    </w:p>
    <w:p w14:paraId="5239B59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0AF7A9A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Riavvolse il rotolo, lo riconsegnò all’inserviente e sedette. Nella sinagoga, gli occhi di tutti erano fissi su di lui. Allora cominciò a dire loro: «Oggi si è compiuta questa Scrittura che voi avete ascoltato». </w:t>
      </w:r>
    </w:p>
    <w:p w14:paraId="5A34896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w:t>
      </w:r>
    </w:p>
    <w:p w14:paraId="2C87A8B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All’udire queste cose, tutti nella sinagoga si riempirono di sdegno. Si alzarono e lo cacciarono fuori della città e lo condussero fin sul ciglio del monte, sul quale era costruita la loro città, per gettarlo giù. Ma egli, passando in mezzo a loro, si mise in cammino (Lc 4,14-30). </w:t>
      </w:r>
    </w:p>
    <w:p w14:paraId="6B60DAE2"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sz w:val="24"/>
          <w:szCs w:val="20"/>
          <w:lang w:eastAsia="it-IT"/>
        </w:rPr>
        <w:t xml:space="preserve">Dagli eventi così come si sono svolti nella sinagoga, Gesù si rivela ai suoi concittadini non solo come vero profeta, ma anche come vero messia. Lo attesta l’aggiunta di Luca alla profezia di Isaia: dare la vista ai ciechi. Questa missione è esclusiva del Messia del Signore. Tuttavia nel discorso che segue, Gesù insiste nel presentare se stesso come vero profeta e non come vero Messia. Lo esigeva la più alta prudenza. </w:t>
      </w:r>
      <w:r w:rsidRPr="002A3163">
        <w:rPr>
          <w:rFonts w:ascii="Arial" w:eastAsia="Times New Roman" w:hAnsi="Arial"/>
          <w:i/>
          <w:color w:val="000000"/>
          <w:sz w:val="24"/>
          <w:szCs w:val="20"/>
          <w:lang w:eastAsia="it-IT"/>
        </w:rPr>
        <w:t>Lo spirito del Signore Dio è su di me</w:t>
      </w:r>
      <w:r w:rsidRPr="002A3163">
        <w:rPr>
          <w:rFonts w:ascii="Arial" w:eastAsia="Times New Roman" w:hAnsi="Arial"/>
          <w:color w:val="000000"/>
          <w:sz w:val="24"/>
          <w:szCs w:val="20"/>
          <w:lang w:eastAsia="it-IT"/>
        </w:rPr>
        <w:t>:  non è solo lo spirito della profezia. È invece la pienezza dello spirito, secondo la stessa profezia di Isaia.</w:t>
      </w:r>
    </w:p>
    <w:p w14:paraId="7DB9FED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11,1-5). </w:t>
      </w:r>
    </w:p>
    <w:p w14:paraId="6372904A"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color w:val="000000"/>
          <w:sz w:val="24"/>
          <w:szCs w:val="20"/>
          <w:lang w:eastAsia="it-IT"/>
        </w:rPr>
        <w:t xml:space="preserve">Questo spirito è sul servo del Signore, sul suo profeta. Si è detto che in Isaia Profeta, Re, Sacerdote si ricongiungono nel Servo del Signore. Il Servo del Signore è vero profeta. Non è però solo profeta perché rivestito dello spirito della profezia, è vero profeta e molto di più che vero profeta. Lui è tutto inabitato dallo spirito del Signore. Lo spirito di Dio per lui è più che veste, più che manto. Dello spirito del Signore lui è pieno. </w:t>
      </w:r>
      <w:r w:rsidRPr="002A3163">
        <w:rPr>
          <w:rFonts w:ascii="Arial" w:eastAsia="Times New Roman" w:hAnsi="Arial"/>
          <w:i/>
          <w:color w:val="000000"/>
          <w:sz w:val="24"/>
          <w:szCs w:val="20"/>
          <w:lang w:eastAsia="it-IT"/>
        </w:rPr>
        <w:t>Perché il Signore mi ha consacrato con l’unzione</w:t>
      </w:r>
      <w:r w:rsidRPr="002A3163">
        <w:rPr>
          <w:rFonts w:ascii="Arial" w:eastAsia="Times New Roman" w:hAnsi="Arial"/>
          <w:color w:val="000000"/>
          <w:sz w:val="24"/>
          <w:szCs w:val="20"/>
          <w:lang w:eastAsia="it-IT"/>
        </w:rPr>
        <w:t xml:space="preserve">: </w:t>
      </w:r>
      <w:r w:rsidRPr="002A3163">
        <w:rPr>
          <w:rFonts w:ascii="Arial" w:eastAsia="Times New Roman" w:hAnsi="Arial"/>
          <w:color w:val="000000"/>
          <w:sz w:val="24"/>
          <w:szCs w:val="20"/>
          <w:lang w:eastAsia="it-IT"/>
        </w:rPr>
        <w:lastRenderedPageBreak/>
        <w:t>il Servo che è il Profeta, il Re, il Sacerdote è pieno dello spirito del Signore perché è stato Dio a consacrarlo. Il profeta non ha ricevuto lo spirito da un uomo. Né il Signore lo ha attinto da un altro uomo. Il Signore lo ha attinto direttamente, personalmente da se stesso. Il Signore ha dato al suo profeta lo stesso suo spirito, lo spirito che guida Lui, il Signore, guida il suo profeta. Leggiamo il Libro dei Proverbi e comprenderemo.</w:t>
      </w:r>
    </w:p>
    <w:p w14:paraId="3D164F6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La sapienza forse non chiama e l’intelligenza non fa udire la sua voce? In cima alle alture, lungo la via, nei crocicchi delle strade si apposta, presso le porte, all’ingresso della città, sulle soglie degli usci essa grida:</w:t>
      </w:r>
    </w:p>
    <w:p w14:paraId="1BF1318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w:t>
      </w:r>
    </w:p>
    <w:p w14:paraId="0F0605B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w:t>
      </w:r>
    </w:p>
    <w:p w14:paraId="75156EF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14:paraId="524E790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mio frutto è migliore dell’oro più fino, il mio prodotto è migliore dell’argento pregiato. Sulla via della giustizia io cammino e per i sentieri dell’equità, per dotare di beni quanti mi amano e riempire i loro tesori.</w:t>
      </w:r>
    </w:p>
    <w:p w14:paraId="2786F60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Signore mi ha creato come inizio della sua attività, prima di ogni sua opera, all’origine. Dall’eternità sono stata formata, fin dal principio, dagli inizi della terra.</w:t>
      </w:r>
    </w:p>
    <w:p w14:paraId="7F98A87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1E83626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3162D16D"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color w:val="000000"/>
          <w:sz w:val="24"/>
          <w:szCs w:val="20"/>
          <w:lang w:eastAsia="it-IT"/>
        </w:rPr>
        <w:t>Lo stesso spirito che guida il Signore nell’opera della creazione guiderà il suo profeta nel compiere l’opera della liberazione e della salvezza. È come se Dio si privasse del suo spirito per darlo al suo Profeta. È il suo profeta colui che oggi dovrà compiere le sue stupende opere. Il Signore Dio opera la creazione, compie le sue opere per mezzo del suo Santo Spirito. Senza lo Spirito il Signore Dio non opera. Manda il suo profeta. Al suo profeta dona il suo Spirito, tutto il suo Spirito, perché sia Lui a compiere le sue opere che sono di salvezza e redenzione.</w:t>
      </w:r>
    </w:p>
    <w:p w14:paraId="37090B6E"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color w:val="000000"/>
          <w:sz w:val="24"/>
          <w:szCs w:val="20"/>
          <w:lang w:eastAsia="it-IT"/>
        </w:rPr>
        <w:t>Il profeta viene, compie la sua opera di salvezza e di redenzione, dona il suo Spirito ai suoi Apostoli perché continuino ad operare sino alla fine dei secoli. Gli Apostoli donano lo Spirito ad ogni discepolo del profeta, perché ognuno di essi possa compiere l’opera della sua redenzione e anche del mondo. Senza lo Spirito del Signore nessuna opera di Dio sarà mai compiuta. Si manca della sapienza, della fortezza, del consiglio, della verità dell’opera.</w:t>
      </w:r>
    </w:p>
    <w:p w14:paraId="710843B7"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i/>
          <w:color w:val="000000"/>
          <w:sz w:val="24"/>
          <w:szCs w:val="20"/>
          <w:lang w:eastAsia="it-IT"/>
        </w:rPr>
        <w:t>Mi ha mandato a portare il lieto annuncio ai miseri:</w:t>
      </w:r>
      <w:r w:rsidRPr="002A3163">
        <w:rPr>
          <w:rFonts w:ascii="Arial" w:eastAsia="Times New Roman" w:hAnsi="Arial"/>
          <w:color w:val="000000"/>
          <w:sz w:val="24"/>
          <w:szCs w:val="20"/>
          <w:lang w:eastAsia="it-IT"/>
        </w:rPr>
        <w:t xml:space="preserve"> La prima opera che il profeta del Signore deve compiere è quella di portare il lieto annunzio ai miseri. Qual è questo lieto annunzio? In cosa esso consiste? Il lieto annunzio è il Vangelo, la Buona Notizia, o Buona Novella. Chi sono i miseri? I miseri sono tutti coloro che vedono povera la loro vita, priva di vera salvezza e attendono di poterla salvare, redimere, compiere, realizzare. I miseri non sono i poveri, sono coloro che vedono povera, misera la loro terrena esistenza. La vedono non piena, non realizzata, non a posto. Sentono un desiderio di infinito, eternità, vera vita, uscire dallo stallo della vita presente, entrare in una dimensione nuova dell’esistenza.</w:t>
      </w:r>
    </w:p>
    <w:p w14:paraId="651AABA1"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color w:val="000000"/>
          <w:sz w:val="24"/>
          <w:szCs w:val="20"/>
          <w:lang w:eastAsia="it-IT"/>
        </w:rPr>
        <w:t>Senza questo anelito verso il soprannaturale, cioè che è fuori di se stessi, il Vangelo non si accoglie, non viene recepito. L’uomo è sazio, ricco di sé: Nel Vangelo misero è Zaccheo, la Peccatrice, Maria di Magdala, Nicodemo, la Samaritana, la Vergine Maria alle nozze di Cana. Misero è ogni vero ricercatore del vero Dio, o di una salvezza che è fuori della sua natura, che viene dal di fuori della sua opera. I miseri non sono i poveri materiali. Spiritualmente questi possono essere più ricchi dei ricchi. Possono confidare in se stessi. Non anelano a salvezza.</w:t>
      </w:r>
    </w:p>
    <w:p w14:paraId="4B372BE9"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i/>
          <w:color w:val="000000"/>
          <w:sz w:val="24"/>
          <w:szCs w:val="20"/>
          <w:lang w:eastAsia="it-IT"/>
        </w:rPr>
        <w:t>A fasciare le piaghe dei cuori spezzati</w:t>
      </w:r>
      <w:r w:rsidRPr="002A3163">
        <w:rPr>
          <w:rFonts w:ascii="Arial" w:eastAsia="Times New Roman" w:hAnsi="Arial"/>
          <w:color w:val="000000"/>
          <w:sz w:val="24"/>
          <w:szCs w:val="20"/>
          <w:lang w:eastAsia="it-IT"/>
        </w:rPr>
        <w:t>: chi sono i cuori spezzati e come il profeta del Dio vivente fascia le loro piaghe? I cuori spezzati sono i cuori divisi, lacerati dalla falsità e dalla luce, dalle tenebre e dalla verità, dalla grazia e dal peccato. Vogliono uscire, ma non possono. Sono i cuori che vedono il bene e seguono il male, aspirano verso la luce e camminano verso la morte. C’è in loro il desiderio, ma non la capacità. Immagine di questo cuore spezzato è Paolo. Intravedeva la luce ma era prigioniero della sua falsità, delle sue tenebre, del suo stile religioso.</w:t>
      </w:r>
    </w:p>
    <w:p w14:paraId="1E9C5D1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O forse ignorate, fratelli – parlo a gente che conosce la legge – che la legge ha potere sull’uomo solo per il tempo in cui egli vive? La donna </w:t>
      </w:r>
      <w:r w:rsidRPr="002A3163">
        <w:rPr>
          <w:rFonts w:ascii="Arial" w:eastAsia="Times New Roman" w:hAnsi="Arial"/>
          <w:i/>
          <w:iCs/>
          <w:spacing w:val="-2"/>
          <w:kern w:val="2"/>
          <w:sz w:val="24"/>
          <w:szCs w:val="24"/>
          <w:lang w:eastAsia="it-IT"/>
        </w:rPr>
        <w:lastRenderedPageBreak/>
        <w:t>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6FAD08B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5C340C8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53D16BC9"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color w:val="000000"/>
          <w:sz w:val="24"/>
          <w:szCs w:val="20"/>
          <w:lang w:eastAsia="it-IT"/>
        </w:rPr>
        <w:t xml:space="preserve">I cuori spezzati possono essere guariti. Isaia li chiama canne incrinate, lucignoli che fumigano. Costoro possono essere guariti, risanati. Vi è in essi il desiderio </w:t>
      </w:r>
      <w:r w:rsidRPr="002A3163">
        <w:rPr>
          <w:rFonts w:ascii="Arial" w:eastAsia="Times New Roman" w:hAnsi="Arial"/>
          <w:color w:val="000000"/>
          <w:sz w:val="24"/>
          <w:szCs w:val="20"/>
          <w:lang w:eastAsia="it-IT"/>
        </w:rPr>
        <w:lastRenderedPageBreak/>
        <w:t xml:space="preserve">del bene, della luce, della verità, del vero Dio, della vera obbedienza. Essi cercano, ma non riescono. Il profeta per essi viene. </w:t>
      </w:r>
      <w:r w:rsidRPr="002A3163">
        <w:rPr>
          <w:rFonts w:ascii="Arial" w:eastAsia="Times New Roman" w:hAnsi="Arial"/>
          <w:i/>
          <w:sz w:val="24"/>
          <w:szCs w:val="20"/>
          <w:lang w:eastAsia="it-IT"/>
        </w:rPr>
        <w:t>A proclamare la libertà degli schiavi:</w:t>
      </w:r>
      <w:r w:rsidRPr="002A3163">
        <w:rPr>
          <w:rFonts w:ascii="Arial" w:eastAsia="Times New Roman" w:hAnsi="Arial"/>
          <w:sz w:val="24"/>
          <w:szCs w:val="20"/>
          <w:lang w:eastAsia="it-IT"/>
        </w:rPr>
        <w:t xml:space="preserve"> Chi sono gli schiavi? Quanti da se stessi </w:t>
      </w:r>
      <w:r w:rsidRPr="002A3163">
        <w:rPr>
          <w:rFonts w:ascii="Arial" w:eastAsia="Times New Roman" w:hAnsi="Arial"/>
          <w:color w:val="000000"/>
          <w:sz w:val="24"/>
          <w:szCs w:val="20"/>
          <w:lang w:eastAsia="it-IT"/>
        </w:rPr>
        <w:t>o da altri sono stati venduti alla falsità, alla menzogna, all’inganno. Sono tutti coloro che vivono per svariati motivi sotto il potere del diavolo, costretti a fare la sua volontà, ma con desiderio di essere riscattati un giorno. Il profeta viene per riscattare tutti coloro che sono sotto il potere del diavolo, che gli appartengono. Questa liberazione è operata efficacemente dal profeta.</w:t>
      </w:r>
    </w:p>
    <w:p w14:paraId="2420E89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Come Dio consacrò in Spirito Santo e potenza Gesù di Nazaret, il quale passò beneficando e risanando tutti coloro che stavano sotto il potere del diavolo, perché Dio era con lui (At 10, 38). </w:t>
      </w:r>
    </w:p>
    <w:p w14:paraId="1D86E7C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Ad aprir loro gli occhi, perché passino dalle tenebre alla luce e dal potere di satana a Dio e ottengano la remissione dei peccati e l'eredità in mezzo a coloro che sono stati santificati per la fede in me (At 26, 18). </w:t>
      </w:r>
    </w:p>
    <w:p w14:paraId="5B75B23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È lui infatti che ci ha liberati dal potere delle tenebre e ci ha trasferiti nel regno del suo Figlio diletto (Col 1, 13). </w:t>
      </w:r>
    </w:p>
    <w:p w14:paraId="4D43301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Noi sappiamo che siamo da Dio, mentre tutto il mondo giace sotto il potere del maligno (1Gv 5, 19). </w:t>
      </w:r>
    </w:p>
    <w:p w14:paraId="2599A89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il Vivente. Io ero morto, ma ora vivo per sempre e ho potere sopra la morte e sopra gli inferi (Ap 1, 18). </w:t>
      </w:r>
    </w:p>
    <w:p w14:paraId="12E5A3D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gli uomini adorarono il drago perché aveva dato il potere alla bestia e adorarono la bestia dicendo: "Chi è simile alla bestia e chi può combattere con essa?" (Ap 13, 4). </w:t>
      </w:r>
    </w:p>
    <w:p w14:paraId="0ECA3F2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Alla bestia fu data una bocca per proferire parole d'orgoglio e bestemmie, con il potere di agire per quarantadue mesi (Ap 13, 5). </w:t>
      </w:r>
    </w:p>
    <w:p w14:paraId="7FE6684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Le fu permesso di far guerra contro i santi e di vincerli; le fu dato potere sopra ogni stirpe, popolo, lingua e nazione (Ap 13, 7). </w:t>
      </w:r>
    </w:p>
    <w:p w14:paraId="453C52B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Essa esercita tutto il potere della prima bestia in sua presenza e costringe la terra e i suoi abitanti ad adorare la prima bestia, la cui ferita mortale era guarita (Ap 13, 12). </w:t>
      </w:r>
    </w:p>
    <w:p w14:paraId="363D794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Tutto il mondo pagano è sotto la rigida schiavitù del diavolo. Ma anche il mondo giudaico gli appartiene. Il profeta viene per liberare l’uno e l’altro. La scarcerazione dei prigionieri: chi sono i prigionieri? Sono tutti coloro che sono nel peccato e di conseguenza nella morte. Tutto il mondo è prigioniero. Tutto il mondo è prigioniero del peccato e della morte, anche quanti non commettono il peccato, sono prigionieri della morte.  Il profeta viene per liberare ogni uomo dalla morte. Libera ogni uomo dalla morte spirituale, subito. Dalla morte fisica nell’ultimo giorno. Questa opera del profeta che viene ricolmo dello Spirito del Signore, l’Apostolo Giovanni l’annunzia con una sola parola: peccato del mondo.</w:t>
      </w:r>
    </w:p>
    <w:p w14:paraId="6F61F02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Questa è la testimonianza di Giovanni, quando i Giudei gli inviarono da Gerusalemme sacerdoti e leviti a interrogarlo: «Tu, chi sei?». Egli confessò e non negò. Confessò: «Io non sono il Cristo». Allora gli chiesero: «Chi sei, dunque? Sei tu Elia?». «Non lo sono», disse. «Sei </w:t>
      </w:r>
      <w:r w:rsidRPr="002A3163">
        <w:rPr>
          <w:rFonts w:ascii="Arial" w:eastAsia="Times New Roman" w:hAnsi="Arial"/>
          <w:i/>
          <w:iCs/>
          <w:spacing w:val="-2"/>
          <w:kern w:val="2"/>
          <w:sz w:val="24"/>
          <w:szCs w:val="24"/>
          <w:lang w:eastAsia="it-IT"/>
        </w:rPr>
        <w:lastRenderedPageBreak/>
        <w:t>tu il profeta?». «No», rispose. Gli dissero allora: «Chi sei? Perché possiamo dare una risposta a coloro che ci hanno mandato. Che cosa dici di te stesso?». Rispose:</w:t>
      </w:r>
    </w:p>
    <w:p w14:paraId="1B4803A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«Io sono voce di uno che grida nel deserto: Rendete diritta la via del Signore, come disse il profeta Isaia». </w:t>
      </w:r>
    </w:p>
    <w:p w14:paraId="34C2048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1233779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5B80CF6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w:t>
      </w:r>
    </w:p>
    <w:p w14:paraId="77A2591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Il giorno dopo Giovanni stava ancora là con due dei suoi discepoli e, fissando lo sguardo su Gesù che passava, disse: «Ecco l’agnello di Dio!» (Gv 1,19-36). </w:t>
      </w:r>
    </w:p>
    <w:p w14:paraId="2A3FE48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Nella sua Prima Lettera l’annunzia come concupiscenza della carne, concupiscenza degli occhi, superbia della vita.</w:t>
      </w:r>
    </w:p>
    <w:p w14:paraId="702ED28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14:paraId="4F505E5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profeta pieno dello Spirito del Signore viene per liberare l’uomo da ogni falsità e miseria spirituale donandogli la sua altissima dignità di Figlio di Dio.</w:t>
      </w:r>
    </w:p>
    <w:p w14:paraId="593EFCE6"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078FB9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a promulgare l’anno di grazia del Signore, il giorno di vendetta del nostro Dio, per consolare tutti gli afflitti,</w:t>
      </w:r>
    </w:p>
    <w:p w14:paraId="1C58A93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profeta viene a proclamare l’anno di grazia del Signore, il giorno di vendetta del nostro Dio, per consolare tutti gli afflitti. L’anno di grazia del Signore è l’annunzio del grande Giubileo. Dio ha deciso di rimettere ogni debito, dare ogni libertà, abolire ogni schiavitù. Non c’è più schiavitù nel suo mondo, sulla terra per parte sua. Ora è schiavo solo chi vuole essere schiavo. Dio ha sciolto ogni catena </w:t>
      </w:r>
      <w:r w:rsidRPr="002A3163">
        <w:rPr>
          <w:rFonts w:ascii="Arial" w:eastAsia="Times New Roman" w:hAnsi="Arial"/>
          <w:sz w:val="24"/>
          <w:szCs w:val="20"/>
          <w:lang w:eastAsia="it-IT"/>
        </w:rPr>
        <w:lastRenderedPageBreak/>
        <w:t>iniqua. Il giorno di vendetta del nostro Dio è il suo giusto giudizio che colpirà ogni carne. Ognuno sarà giudicato secondo le sue opere. Al giudizio di Dio, a Dio che è giusto giudice, nessuno potrà mai sfuggire. Si potrà sfuggire il giudizio degli uomini, mai quello di Dio.</w:t>
      </w:r>
    </w:p>
    <w:p w14:paraId="1061A41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profeta consolerà tutti gli afflitti, tutti i miseri, tutti i derelitti mostrando loro concretamente tutta la ricchezza, la straordinaria ricchezza dell’amore di Dio. È la manifestazione concreta dell’amore di Dio, che è amore di verità, giustizia, santità, obbedienza, che libera il cuore dall’afflizione. Gli afflitti entreranno nella gioia solo nel momento in cui Dio sarà loro Padre e Pastore ed essi ascolteranno la sua voce, prestando ad essa ogni obbedienza. Il profeta non viene per liberare dalla condizione fisica. Per intenderci: non viene a portarci la cesta delle vivande a noi figli smarriti che pascoliamo i porci.  Viene per indicarci la vera via per fare il nostro ritorno nella casa del Padre, liberandoci dalla schiavitù del peccato. Poi ogni altra cosa la farà il Padre.</w:t>
      </w:r>
    </w:p>
    <w:p w14:paraId="0CE1B84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Questo vale anche per i discepoli del Signore. Essi devono indicare all’uomo la via per il ritorno nella casa del Padre. Ogni altra cosa la farà il Padre. Essi però devono indicare la via del ritorno alla casa del Padre dalla loro dimora nella casa del Padre. Faranno questo se vivranno da veri figli. È vero figlio di Dio, del Padre, chi fa della sua vita una comunione, se cioè mette in comunione ogni suo dono spirituale e materiale verso tutti.</w:t>
      </w:r>
    </w:p>
    <w:p w14:paraId="4A67BAD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8786AC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per dare agli afflitti di Sion una corona invece della cenere, olio di letizia invece dell’abito da lutto, veste di lode invece di uno spirito mesto. Essi si chiameranno querce di giustizia, piantagione del Signore, per manifestare la sua gloria.</w:t>
      </w:r>
    </w:p>
    <w:p w14:paraId="0EA6355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profeta viene per capovolgere la condizione di miseria dell’uomo. Viene per dare agli afflitti di Sion una corona invece che cenere. Viene per dare olio di letizia invece dell’abito da lutto, veste di lode invece di uno spirito mesto. Il profeta liberando dal peccato, capovolge ogni condizione. Fa l’uomo veramente figlio di Dio. L’uomo riceve la corona, l’olio, la veste che è riservata al Figlio di Dio. Possiamo comprendere leggendo le Parole del profeta.</w:t>
      </w:r>
    </w:p>
    <w:p w14:paraId="1959B9B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2235F97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15,11-24). </w:t>
      </w:r>
    </w:p>
    <w:p w14:paraId="0BB04A9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Quanto Isaia sta dicendo del cambiamento sostanziale operato dal profeta, Il Profeta venuto la narra con una parabola, che è semplicemente divina. Essi si chiameranno querce di giustizia, piantagione del Signore, per manifestare la sua gloria. La quercia è albero resistente, mai vacilla. Quanti sono liberati, redenti, portati dal profeta nel giardino di Dio, saranno alberi di giustizia, verità, santità, amore, misericordia, pace. Questa è la piantagione del Signore. Essi manifesteranno tutta l’onnipotenza salvatrice e redentrice di Dio attraverso la luce della loro vita nuova. Essi dovranno dire: questo è capace di fare il Signore per me. Come il solo dice: questo ha fatto il Signore con me. Anche il redento deve dirlo. Anzi il redento deve poterlo dire più che il sole, più che le stelle, più che gli astri. Lui è il frutto non della parola onnipotente del suo Dio, ma del suo amore. Egli è il frutto dell’amore immolato, sacrificato, fattosi olocausto sulla croce. Questa è la gloria dei rendenti sempre da rendere al loro Dio.</w:t>
      </w:r>
    </w:p>
    <w:p w14:paraId="052A15B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 </w:t>
      </w:r>
    </w:p>
    <w:p w14:paraId="3A90C4C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Gesù lo rivela con divina chiarezza: dall’opera di Dio che è il suo discepolo, il mondo vedrà e renderà gloria al suo Signore. Quando il profeta verrà, vi sarà uno stravolgimento, un vero capovolgimento. Finalmente l’uomo ritornerà ad essere vero figlio di Dio. Sarà innalzato a questa altissima dignità, diventerà luce come Dio è luce: luce di amore, giustizia, verità, carità, misericordia, pace. Questa è l’opera di Dio.</w:t>
      </w:r>
    </w:p>
    <w:p w14:paraId="5EDB082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3D56B0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Riedificheranno le rovine antiche, ricostruiranno i vecchi ruderi, restaureranno le città desolate, i luoghi devastati dalle generazioni passate.</w:t>
      </w:r>
    </w:p>
    <w:p w14:paraId="7D78E79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Quanti il profeta avrà liberato o quanti si sono lasciati liberare da Lui, daranno alla terra un nuovo volto. Faranno sparire il suo volto rovinato, fatto un rudere. Riedificheranno le rovine antiche, ricostruiranno i vecchi ruderi, restaureranno le città desolate, i luoghi devastati dalle generazioni passate. Sul piano spirituale questo faranno i redenti e liberati dal profeta: quanto il male ha devastato da essi verrà ricostruito, riedificato, innalzato nuovamente. Le antiche rovine, i vecchi ruderi, i luoghi devastati, le città desolate da essi saranno trasformati in un giardino del Signore, in una città della luce. È di grande valore spirituale e morale </w:t>
      </w:r>
      <w:r w:rsidRPr="002A3163">
        <w:rPr>
          <w:rFonts w:ascii="Arial" w:eastAsia="Times New Roman" w:hAnsi="Arial"/>
          <w:sz w:val="24"/>
          <w:szCs w:val="20"/>
          <w:lang w:eastAsia="it-IT"/>
        </w:rPr>
        <w:lastRenderedPageBreak/>
        <w:t>questo versetto della profezia: essa attesta che quanto il profeta ha fatto ad essi, essi lo dovranno fare al mondo. Tutto il mondo è rovinato, spiritualmente è un rudere, è desolazione e devastazione. I redenti dal profeta lo dovranno ricostruire. Il redento attesta la verità della sua redenzione, se vive la missione del profeta, e la compie tutta nella sua vita. Da redento deve trasformarsi in redentore. Nessuno pensi di essere un redento se non redime, un salvato se non salva, un liberato se non libera, un ricostruito se non ricostruisce.</w:t>
      </w:r>
    </w:p>
    <w:p w14:paraId="2258FD6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AFDE36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 xml:space="preserve">Ci saranno estranei a pascere le vostre greggi e figli di stranieri saranno vostri contadini e vignaioli. </w:t>
      </w:r>
    </w:p>
    <w:p w14:paraId="090AE7B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Viene ora ripresa la stessa verità che è stata annunziata per la nuova Gerusalemme. Essa sarà la regina, tutti gli altri suoi servi. I redenti sono impegnati a redimere il mondo. Chi penserà alle necessità del loro quotidiano? La loro opera è quella spirituale. La risposta è immediata. Ci saranno estranei a pascere le vostre greggi e i figli di stranieri saranno i vostri contadini e vignaioli. Lo spirito allo spirito, la materia alla materia. Gesù applica questa profezia solo ai suoi Apostoli e discepoli, che si dedicano interamente alla predicazione del Vangelo. Lui li affida alla Provvidenza.</w:t>
      </w:r>
    </w:p>
    <w:p w14:paraId="026797B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Chiamati a sé i suoi dodici discepoli, diede loro potere sugli spiriti impuri per scacciarli e guarire ogni malattia e ogni infermità.</w:t>
      </w:r>
    </w:p>
    <w:p w14:paraId="5B34319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7C5EDC6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5E3A198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75F2669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w:t>
      </w:r>
      <w:r w:rsidRPr="002A3163">
        <w:rPr>
          <w:rFonts w:ascii="Arial" w:eastAsia="Times New Roman" w:hAnsi="Arial"/>
          <w:i/>
          <w:iCs/>
          <w:spacing w:val="-2"/>
          <w:kern w:val="2"/>
          <w:sz w:val="24"/>
          <w:szCs w:val="24"/>
          <w:lang w:eastAsia="it-IT"/>
        </w:rPr>
        <w:lastRenderedPageBreak/>
        <w:t>per dare testimonianza a loro e ai pagani. Ma, quando vi consegneranno, non preoccupatevi di come o di che cosa direte, perché vi sarà dato in quell’ora ciò che dovrete dire: infatti non siete voi a parlare, ma è lo Spirito del Padre vostro che parla in voi.</w:t>
      </w:r>
    </w:p>
    <w:p w14:paraId="6F55EC0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4E4C54C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615C615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300EBEF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Perciò chiunque mi riconoscerà davanti agli uomini, anch’io lo riconoscerò davanti al Padre mio che è nei cieli; chi invece mi rinnegherà davanti agli uomini, anch’io lo rinnegherò davanti al Padre mio che è nei cieli.</w:t>
      </w:r>
    </w:p>
    <w:p w14:paraId="40C0CF5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14:paraId="3FDF0CA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6AF4560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3A9526B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profezia insegna la verità. Chi è chiamato a compiere le opere del profeta, deve occuparsi solo di esse. Ogni altra cosa le sarà donata. Gesù affida i suoi alla bontà e al cuore dell’uomo, ma soprattutto al cuore e alla bontà del Padre </w:t>
      </w:r>
      <w:r w:rsidRPr="002A3163">
        <w:rPr>
          <w:rFonts w:ascii="Arial" w:eastAsia="Times New Roman" w:hAnsi="Arial"/>
          <w:sz w:val="24"/>
          <w:szCs w:val="20"/>
          <w:lang w:eastAsia="it-IT"/>
        </w:rPr>
        <w:lastRenderedPageBreak/>
        <w:t>suo, che sempre provvederà per essi. Questa provvidenza il Padre la esercita anche per ogni altro suo figlio. Lo attesta e lo rivela lo stesso Gesù, nel suo discorso sulla Provvidenza.</w:t>
      </w:r>
    </w:p>
    <w:p w14:paraId="06FAB16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Nessuno può servire due padroni, perché o odierà l’uno e amerà l’altro, oppure si affezionerà all’uno e disprezzerà l’altro. Non potete servire Dio e la ricchezza.</w:t>
      </w:r>
    </w:p>
    <w:p w14:paraId="5A750A2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6,24-34). </w:t>
      </w:r>
    </w:p>
    <w:p w14:paraId="57140B9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In questo senso, stranieri ed estranei sono quanti non si dedicano pienamente a compiere l’opera del profeta. Essi non vivono esclusivamente per Lui.</w:t>
      </w:r>
    </w:p>
    <w:p w14:paraId="370D258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E66649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Voi sarete chiamati sacerdoti del Signore, ministri del nostro Dio sarete detti. Vi nutrirete delle ricchezze delle nazioni, vi vanterete dei loro beni.</w:t>
      </w:r>
    </w:p>
    <w:p w14:paraId="092D006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Come il profeta è Sacerdote, Servo, Ministro del Signore, Pastore e Re, così saranno chiamati quanti si dedicano a compiere la sua stessa opera. Voi sarete chiamati sacerdoti del Signore, ministri del nostro Dio sarete detti. Il Sacerdote offre al Signore i sacrifici di comunione e di espiazione. Il Sacerdote è impegnato ad insegnare la Legge e a fare grande opera di discernimento tra bene e male, giusto ed ingiusto, sacro e profano. Il ministro del Signore, del nostro Dio, è colui che è a sua totale obbedienza, perché deve compiere ogni ministero che gli viene assegnato. La missione del profeta che è molteplice è anche di quanti sono chiamati a perpetuare sulla terra la sua opera. Non vi è alcuna differenza.</w:t>
      </w:r>
    </w:p>
    <w:p w14:paraId="1E75D85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Ancora una volta viene profetizzata la distinzione tra lavoro spirituale e occupazioni materiali. I servi del profeta sono per le cose dello spirito. Per le cose della loro vita quotidiana pensano le nazioni. Essi si nutriranno delle ricchezze delle nazioni, si vanteranno dei loro beni. Ancora vi è mentalità di Antico Testamento. Si pensa alla ricchezza materiale come ad una benedizione del Signore. Essi saranno benedetti da Dio. Non si tratta però di una benedizione semplice, ma altissima. Dio benedirà oltre misura quanti compiono l’opera del </w:t>
      </w:r>
      <w:r w:rsidRPr="002A3163">
        <w:rPr>
          <w:rFonts w:ascii="Arial" w:eastAsia="Times New Roman" w:hAnsi="Arial"/>
          <w:sz w:val="24"/>
          <w:szCs w:val="20"/>
          <w:lang w:eastAsia="it-IT"/>
        </w:rPr>
        <w:lastRenderedPageBreak/>
        <w:t>profeta. La sua sarà benedizione eterna. Se i servi del profeta possedessero tutte le ricchezze della terra, sarebbero solo misera spazzatura in confronto ai beni che produce loro la benedizione di Dio. Pietro vuole essere rassicurato e Gesù lo rassicura. Gli assicura che lui e gli altri avrebbero ricevuto cento volte per quanto avevano lasciato.</w:t>
      </w:r>
    </w:p>
    <w:p w14:paraId="29FA83A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Ed ecco, un tale si avvicinò e gli disse: «Maestro, che cosa devo fare di buono per avere la vita eterna?». Gli rispose: «Perché mi interroghi su ciò che è buono? Buono è uno solo. Se vuoi entrare nella vita, osserva i comandamenti». Gli chiese: «Quali?». Gesù rispose: «Non ucciderai, non commetterai adulterio, non ruberai, non testimonierai il falso, onora il padre e la madre e amerai il prossimo tuo come te stesso». Il giovane gli disse: «Tutte queste cose le ho osservate; che altro mi manca?». Gli disse Gesù: «Se vuoi essere perfetto, va’, vendi quello che possiedi, dallo ai poveri e avrai un tesoro nel cielo; e vieni! Seguimi!». Udita questa parola, il giovane se ne andò, triste; possedeva infatti molte ricchezze.</w:t>
      </w:r>
    </w:p>
    <w:p w14:paraId="0A98D6D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Gesù allora disse ai suoi discepoli: «In verità io vi dico: difficilmente un ricco entrerà nel regno dei cieli. Ve lo ripeto: è più facile che un cammello passi per la cruna di un ago, che un ricco entri nel regno di Dio». A queste parole i discepoli rimasero molto stupiti e dicevano: «Allora, chi può essere salvato?». Gesù li guardò e disse: «Questo è impossibile agli uomini, ma a Dio tutto è possibile».</w:t>
      </w:r>
    </w:p>
    <w:p w14:paraId="24779D2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Allora Pietro gli rispose: «Ecco, noi abbiamo lasciato tutto e ti abbiamo seguito; che cosa dunque ne avremo?».</w:t>
      </w:r>
      <w:r w:rsidRPr="002A3163">
        <w:rPr>
          <w:rFonts w:ascii="Arial" w:eastAsia="Times New Roman" w:hAnsi="Arial"/>
          <w:i/>
          <w:iCs/>
          <w:spacing w:val="-2"/>
          <w:kern w:val="2"/>
          <w:sz w:val="24"/>
          <w:szCs w:val="32"/>
          <w:lang w:eastAsia="it-IT"/>
        </w:rPr>
        <w:t xml:space="preserve"> </w:t>
      </w:r>
      <w:r w:rsidRPr="002A3163">
        <w:rPr>
          <w:rFonts w:ascii="Arial" w:eastAsia="Times New Roman" w:hAnsi="Arial"/>
          <w:i/>
          <w:iCs/>
          <w:spacing w:val="-2"/>
          <w:kern w:val="2"/>
          <w:sz w:val="24"/>
          <w:szCs w:val="24"/>
          <w:lang w:eastAsia="it-IT"/>
        </w:rPr>
        <w:t xml:space="preserve">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la vita eterna. Molti dei primi saranno ultimi e molti degli ultimi saranno primi(Mt 19,16-30). </w:t>
      </w:r>
    </w:p>
    <w:p w14:paraId="1BD5865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Anche le parole di Gesù non vanno prese alla lettera, ma bisogna che vengano lette in chiave di benedizione e di gioia pura dello spirito e dell’anima. La benedizione di Dio sarà così abbondante per loro da superare infinitamente ogni bene da loro lasciato. Il bene dona una gioia peritura, Dio la dona eterna.</w:t>
      </w:r>
    </w:p>
    <w:p w14:paraId="69906E6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4E876B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Invece della loro vergogna riceveranno il doppio, invece dell’insulto avranno in sorte grida di gioia; per questo erediteranno il doppio nella loro terra, avranno una gioia eterna.</w:t>
      </w:r>
    </w:p>
    <w:p w14:paraId="451EB8F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Rileggiamo il versetto precedente: Sacerdoti e ministri di Dio si sazieranno delle ricchezze delle nazioni, si vanteranno dei loro beni. Questo si può interpretare rettamente, dividendolo in due parti, una parte per le nazioni e una parte per i sacerdoti e i ministri del Signore.  Le nazioni invece della loro vergogna riceveranno il doppio in vergogna e in disonore. I ministri del profeta invece dell’insulto avranno in sorte grida di gioia. Sacerdoti e ministri del Signore </w:t>
      </w:r>
      <w:r w:rsidRPr="002A3163">
        <w:rPr>
          <w:rFonts w:ascii="Arial" w:eastAsia="Times New Roman" w:hAnsi="Arial"/>
          <w:sz w:val="24"/>
          <w:szCs w:val="20"/>
          <w:lang w:eastAsia="it-IT"/>
        </w:rPr>
        <w:lastRenderedPageBreak/>
        <w:t>riceveranno il doppio nella loro terra, avranno una gioia eterna. Dio sarà per loro pienezza di benedizione.</w:t>
      </w:r>
    </w:p>
    <w:p w14:paraId="46AA08C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Anche se il versetto appare di difficile interpretazione, un significato di verità proviene dalla retta fede e perfetta verità del Dio giusto giudice. Il Signore è giusto giudice perché retribuisce ciascuno secondo le sue opere. Le nazioni riceveranno vergogna su vergogna, i giusti gioia su gioia. Il Signore rassicura i servi del suo profeta. Per quanti di essi diventeranno olocausto e sacrificio cruento di redenzione, la ricompensa sarà grandissima. Il tema della benedizione e della maledizione, letta però chiave di giusto giudizio del Signore, è il principio santo che ci permetterà di leggere il testo.</w:t>
      </w:r>
    </w:p>
    <w:p w14:paraId="041FDDF1"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5920EA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Perché io sono il Signore che amo il diritto e odio la rapina e l’ingiustizia: io darò loro fedelmente il salario, concluderò con loro un’alleanza eterna.</w:t>
      </w:r>
    </w:p>
    <w:p w14:paraId="5F4863D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il Signore rivela la sua eterna verità. Lui è il giusto giudice. Lui giudica ognuno secondo le sue opere. Le opere sono giudicate secondo il cuore. Lui non vede solamente l’opera esterna. Ma vede ogni intenzione, pensiero, desiderio, mozione del cuore. Vede ogni responsabilità prossima e remota. Il giusto giudizio non è rivolto solo verso coloro che l’opera hanno compiuto, ma anche verso quanti erano responsabili di formazione, educazione, profezia. Se una disobbedienza alla Legge è fatta perché quanti erano obbligati ad illuminare, educare, vigilare, ammonire, formare, di essa costoro sono rei.</w:t>
      </w:r>
    </w:p>
    <w:p w14:paraId="772C47F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giudizio del Signore vede ogni concomitanza, ogni connivenza, ogni influenza negativa o positiva riguardo al male compiuto. Vede e giudica con giustizia. L’uomo mai potrà essere giusto giudice. Egli vede solo l’operatore materiale del male e cerca anche quanti positivamente hanno collaborato o contribuito. Mai l’uomo vede le responsabilità remote di un legislatore, un giudice, un avvocato, un testimone, uno spettatore, un ministro del culto, un genitore. Per questo motivo solo Dio è giusto giudice e solo la sua è giustizia vera e perfetta. La sua è nella storia e nell’eternità. La sua giustizia è verità.</w:t>
      </w:r>
    </w:p>
    <w:p w14:paraId="78D296E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Perché io sono il Signore che amo il diritto e odio la rapina e l’ingiustizia: io darò loro fedelmente il salario, concluderò con loro un’alleanza eterna. Il salario è dato ad ogni uomo. Salario di vita eterna, ma anche di morte eterna. Salario di innalzamento e anche salario di abbassamento. Con i giusti, i ministri del Signore, i Sacerdoti, con quanti operano la giustizia e per essa, concluderà un’alleanza eterna. Sarà alleanza eterna di vita. I giusti saranno introdotti dal Signore nella sua stessa vita. È questa l’alleanza eterna. Un’alleanza di vita che mai finirà. Eterna è la giustizia del Signore. Con Dio il futuro è radioso, splendido, semplicemente divino, perché è condivisione della sua vita. Senza Dio è tristezza, sofferenza, dolore eterno. </w:t>
      </w:r>
    </w:p>
    <w:p w14:paraId="41F47F5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Sarà famosa tra le genti la loro stirpe, la loro discendenza in mezzo ai popoli. Coloro che li vedranno riconosceranno che essi sono la stirpe benedetta dal Signore.</w:t>
      </w:r>
    </w:p>
    <w:p w14:paraId="5BC577C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stirpe che sarà famosa tra le genti è quella dei giusti, quella dei sacerdoti e dei ministri del loro Dio e Signore. Dio la innalzerà grandemente. La discendenza dei giusti sarà famosa, innalzata, celebrata in mezzo ai popoli. Il Signore farà di </w:t>
      </w:r>
      <w:r w:rsidRPr="002A3163">
        <w:rPr>
          <w:rFonts w:ascii="Arial" w:eastAsia="Times New Roman" w:hAnsi="Arial"/>
          <w:sz w:val="24"/>
          <w:szCs w:val="20"/>
          <w:lang w:eastAsia="it-IT"/>
        </w:rPr>
        <w:lastRenderedPageBreak/>
        <w:t>essa uno splendore. In gloria Dio non si risparmia in nulla. Chi vedrà la stirpe dei giusti, la loro discendenza riconosceranno che essa è la stirpe benedetta dal Signore. Come la riconosceranno? Perché solo essa il Signore coprirà con la sua gloria, la rivestirà di luce, la illuminerà. Quanti non sono stirpe dei giusti sono avvolti da tenebre fitte. Testimonianza di questa conoscenza da parte di chi non è stirpe dei giusti della stirpe del Signore la troviamo nel Libro del Profeta Zaccaria.</w:t>
      </w:r>
    </w:p>
    <w:p w14:paraId="41910B5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w:t>
      </w:r>
    </w:p>
    <w:p w14:paraId="746C368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Così dice il Signore degli eserciti: In quei giorni, dieci uomini di tutte le lingue delle nazioni afferreranno un Giudeo per il lembo del mantello e gli diranno: “Vogliamo venire con voi, perché abbiamo udito che Dio è con voi”» (Zac 8,20-23). </w:t>
      </w:r>
    </w:p>
    <w:p w14:paraId="7675E9C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Anche Cristo Gesù sulla croce fu riconosciuto dal centurione pagano come vera stirpe di Dio, vero suo Figlio. Fu riconosciuto nella grande sofferenza.</w:t>
      </w:r>
    </w:p>
    <w:p w14:paraId="2495A13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Il centurione, e quelli che con lui facevano la guardia a Gesù, alla vista del terremoto e di quello che succedeva, furono presi da grande timore e dicevano: «Davvero costui era Figlio di Dio!» (Mt 27,54). </w:t>
      </w:r>
    </w:p>
    <w:p w14:paraId="1B5606C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Se il discepolo di Gesù non è riconosciuto dal mondo come stirpe santa, stirpe dei giusti, è perché non cammina nella giustizia del suo Maestro e Signore.</w:t>
      </w:r>
    </w:p>
    <w:p w14:paraId="4E4E032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21DC2F1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w:t>
      </w:r>
      <w:r w:rsidRPr="002A3163">
        <w:rPr>
          <w:rFonts w:ascii="Arial" w:eastAsia="Times New Roman" w:hAnsi="Arial"/>
          <w:i/>
          <w:iCs/>
          <w:spacing w:val="-2"/>
          <w:kern w:val="2"/>
          <w:sz w:val="24"/>
          <w:szCs w:val="24"/>
          <w:lang w:eastAsia="it-IT"/>
        </w:rPr>
        <w:lastRenderedPageBreak/>
        <w:t>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1706334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63E9388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052A6CD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479D0BE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Gesù lo dice con divina chiarezza. La sua è profezia eterna. Chi vive la sua giustizia, osserva la sua Parola, sarà riconosciuto sua stirpe, sua vera stirpe.</w:t>
      </w:r>
    </w:p>
    <w:p w14:paraId="6EDE7A6D"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316" w:name="_Toc62159084"/>
      <w:bookmarkStart w:id="317" w:name="_Toc179353577"/>
      <w:bookmarkStart w:id="318" w:name="_Toc180501472"/>
      <w:r w:rsidRPr="002A3163">
        <w:rPr>
          <w:rFonts w:ascii="Arial" w:eastAsia="Times New Roman" w:hAnsi="Arial"/>
          <w:b/>
          <w:sz w:val="28"/>
          <w:szCs w:val="20"/>
          <w:lang w:eastAsia="it-IT"/>
        </w:rPr>
        <w:t>RINGRAZIAMENTO</w:t>
      </w:r>
      <w:bookmarkEnd w:id="316"/>
      <w:bookmarkEnd w:id="317"/>
      <w:bookmarkEnd w:id="318"/>
    </w:p>
    <w:p w14:paraId="680B9BC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Io gioisco pienamente nel Signore, la mia anima esulta nel mio Dio, perché mi ha rivestito delle vesti della salvezza, mi ha avvolto con il mantello della giustizia, come uno sposo si mette il diadema e come una sposa si adorna di gioielli.</w:t>
      </w:r>
    </w:p>
    <w:p w14:paraId="206549E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Ora Gerusalemme, o la stirpe dei giusti, o i santi di Dio, innalzano al Signore un cantico di ringraziamento. Riconoscono che essi sono opera del loro Dio. Comprenderemo bene il significato di questo cantico di ringraziamento se leggeremo prima sia il cantico di Anna che quello della Vergine Maria.</w:t>
      </w:r>
    </w:p>
    <w:p w14:paraId="68D1573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C’era un uomo di Ramatàim, un Sufita delle montagne di Èfraim, chiamato Elkanà, figlio di Ierocàm, figlio di Eliu, figlio di Tocu, figlio di Suf, l’Efraimita. Aveva due mogli, l’una chiamata Anna, l’altra Peninnà. Peninnà aveva figli, mentre Anna non ne aveva.</w:t>
      </w:r>
    </w:p>
    <w:p w14:paraId="420AF40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Quest’uomo saliva ogni anno dalla sua città per prostrarsi e sacrificare al Signore degli eserciti a Silo, dove erano i due figli di Eli, Ofni e Fineès, sacerdoti del Signore.</w:t>
      </w:r>
    </w:p>
    <w:p w14:paraId="39417D3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206DE02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323C257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4875E0A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w:t>
      </w:r>
      <w:r w:rsidRPr="002A3163">
        <w:rPr>
          <w:rFonts w:ascii="Arial" w:eastAsia="Times New Roman" w:hAnsi="Arial"/>
          <w:i/>
          <w:iCs/>
          <w:spacing w:val="-2"/>
          <w:kern w:val="2"/>
          <w:sz w:val="24"/>
          <w:szCs w:val="24"/>
          <w:lang w:eastAsia="it-IT"/>
        </w:rPr>
        <w:lastRenderedPageBreak/>
        <w:t>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w:t>
      </w:r>
    </w:p>
    <w:p w14:paraId="6D39519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Allora Anna pregò così:</w:t>
      </w:r>
    </w:p>
    <w:p w14:paraId="4AFD158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w:t>
      </w:r>
    </w:p>
    <w:p w14:paraId="6A2EE07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L’arco dei forti s’è spezzato, ma i deboli si sono rivestiti di vigore. I sazi si sono venduti per un pane, hanno smesso di farlo gli affamati. La sterile ha partorito sette volte e la ricca di figli è sfiorita. Il Signore fa morire e fa vivere, scendere agli inferi e risalire.</w:t>
      </w:r>
    </w:p>
    <w:p w14:paraId="2366E11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w:t>
      </w:r>
    </w:p>
    <w:p w14:paraId="3CD62CB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Il Signore distruggerà i suoi avversari! Contro di essi tuonerà dal cielo. Il Signore giudicherà le estremità della terra; darà forza al suo re, innalzerà la potenza del suo consacrato». </w:t>
      </w:r>
    </w:p>
    <w:p w14:paraId="7F7E178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Poi Elkanà tornò a Rama, a casa sua, e il fanciullo rimase a servire il Signore alla presenza del sacerdote Eli (1Sam 2,1-11). </w:t>
      </w:r>
    </w:p>
    <w:p w14:paraId="2359BF4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450CF9C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 queste parole ella fu molto turbata e si domandava che senso avesse un saluto come questo. L’angelo le disse: «Non temere, Maria, perché hai trovato grazia presso Dio. Ed ecco, concepirai un figlio, lo darai alla </w:t>
      </w:r>
      <w:r w:rsidRPr="002A3163">
        <w:rPr>
          <w:rFonts w:ascii="Arial" w:eastAsia="Times New Roman" w:hAnsi="Arial"/>
          <w:i/>
          <w:iCs/>
          <w:spacing w:val="-2"/>
          <w:kern w:val="2"/>
          <w:sz w:val="24"/>
          <w:szCs w:val="24"/>
          <w:lang w:eastAsia="it-IT"/>
        </w:rPr>
        <w:lastRenderedPageBreak/>
        <w:t>luce e lo chiamerai Gesù. Sarà grande e verrà chiamato Figlio dell’Altissimo; il Signore Dio gli darà il trono di Davide suo padre e regnerà per sempre sulla casa di Giacobbe e il suo regno non avrà fine».</w:t>
      </w:r>
    </w:p>
    <w:p w14:paraId="1DD6934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4BDD7BD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0AE4A78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Allora Maria disse: </w:t>
      </w:r>
    </w:p>
    <w:p w14:paraId="00FC616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p>
    <w:p w14:paraId="6D327BF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44C9DB9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Maria rimase con lei circa tre mesi, poi tornò a casa sua (Lc 1,26-56). </w:t>
      </w:r>
    </w:p>
    <w:p w14:paraId="0EFA0BC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Io gioisco pienamente nel Signore, la mia anima esulta nel mio Dio, perché mi ha rivestito delle vesti della salvezza: La stirpe dei giusti si vede opera di Dio. È il Signore che l’ha rivestita con le vesti della salvezza. È il Signore che l’ha liberata dalla schiavitù. È il Signore che l’ha rivestita di luce. Mi ha avvolto con il mantello della giustizia, come uno sposo si mette il diadema e come una sposa si adorna di gioielli: è il Signore la giustizia della stirpe santa. Non solo: il Signore ha elevato la stirpe dei giusti all’altissima dignità di farla sua sposa. È Lui che l’ha rivestita con il mantello della giustizia. Sempre è il Signore che la ha adornata di gioielli come si adorna una sposa. È il Signore l’autore della giustizia, della santità, della gloria della stirpe degli eletti. Questo versetto nel quale si celebra in qualche </w:t>
      </w:r>
      <w:r w:rsidRPr="002A3163">
        <w:rPr>
          <w:rFonts w:ascii="Arial" w:eastAsia="Times New Roman" w:hAnsi="Arial"/>
          <w:sz w:val="24"/>
          <w:szCs w:val="20"/>
          <w:lang w:eastAsia="it-IT"/>
        </w:rPr>
        <w:lastRenderedPageBreak/>
        <w:t>modo lo sposalizio tra Dio e la stirpe santa, va anche letto alla luce di Osea, il Salmo, Ezechiele.</w:t>
      </w:r>
    </w:p>
    <w:p w14:paraId="29A33FB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Parola del Signore rivolta a Osea, figlio di Beerì, al tempo di Ozia, di Iotam, di Acaz, di Ezechia, re di Giuda, e al tempo di Geroboamo, figlio di Ioas, re d’Israele.</w:t>
      </w:r>
    </w:p>
    <w:p w14:paraId="76D0289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Quando il Signore cominciò a parlare a Osea, gli disse: «Va’, prenditi in moglie una prostituta, genera figli di prostituzione, poiché il paese non fa che prostituirsi allontanandosi dal Signore».</w:t>
      </w:r>
    </w:p>
    <w:p w14:paraId="2AB141C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Egli andò a prendere Gomer, figlia di Diblàim: ella concepì e gli partorì un figlio. E il Signore disse a Osea:</w:t>
      </w:r>
    </w:p>
    <w:p w14:paraId="6D34655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«Chiamalo Izreèl, perché tra poco punirò la casa di Ieu per il sangue sparso a Izreèl e porrò fine al regno della casa d’Israele. In quel giorno io spezzerò l’arco d’Israele nella valle di Izreèl».</w:t>
      </w:r>
    </w:p>
    <w:p w14:paraId="0E20F82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La donna concepì di nuovo e partorì una figlia e il Signore disse a Osea:</w:t>
      </w:r>
    </w:p>
    <w:p w14:paraId="21DD9F1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«Chiamala Non-amata, perché non amerò più la casa d’Israele, non li perdonerò più. Invece io amerò la casa di Giuda e li salverò nel Signore, loro Dio; non li salverò con l’arco, con la spada, con la guerra, né con cavalli o cavalieri».</w:t>
      </w:r>
    </w:p>
    <w:p w14:paraId="4E2D909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Quando ebbe svezzato Non-amata, Gomer concepì e partorì un figlio. E il Signore disse a Osea:</w:t>
      </w:r>
    </w:p>
    <w:p w14:paraId="4511037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«Chiamalo Non-popolo-mio, perché voi non siete popolo mio e io per voi non sono (Os 1,1-9).</w:t>
      </w:r>
    </w:p>
    <w:p w14:paraId="38BFBE4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2EF4A5C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w:t>
      </w:r>
    </w:p>
    <w:p w14:paraId="7A87BAC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w:t>
      </w:r>
    </w:p>
    <w:p w14:paraId="441519B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78886EF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w:t>
      </w:r>
    </w:p>
    <w:p w14:paraId="2515489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La punirò per i giorni dedicati ai Baal, quando bruciava loro i profumi, si adornava di anelli e di collane e seguiva i suoi amanti, mentre dimenticava me! Oracolo del Signore.</w:t>
      </w:r>
    </w:p>
    <w:p w14:paraId="3C8E299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Perciò, ecco, io la sedurrò, la condurrò nel deserto e parlerò al suo cuore. Le renderò le sue vigne e trasformerò la valle di Acor in porta di speranza. Là mi risponderà come nei giorni della sua giovinezza, come quando uscì dal paese d’Egitto. </w:t>
      </w:r>
    </w:p>
    <w:p w14:paraId="34DF295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7041455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130D316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Signore mi disse: «Va’ ancora, ama la tua donna: è amata dal marito ed è adultera, come il Signore ama i figli d’Israele ed essi si rivolgono ad altri dèi e amano le schiacciate d’uva».</w:t>
      </w:r>
    </w:p>
    <w:p w14:paraId="7C2D3BB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6E58F2F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 maestro del coro. Su «I gigli». Dei figli di Core. Maskil. Canto d’amore.</w:t>
      </w:r>
    </w:p>
    <w:p w14:paraId="656E922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Liete parole mi sgorgano dal cuore: io proclamo al re il mio poema, la mia lingua è come stilo di scriba veloce.</w:t>
      </w:r>
    </w:p>
    <w:p w14:paraId="5DEAA01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Tu sei il più bello tra i figli dell’uomo, sulle tue labbra è diffusa la grazia, perciò Dio ti ha benedetto per sempre.</w:t>
      </w:r>
    </w:p>
    <w:p w14:paraId="0D0C60B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O prode, cingiti al fianco la spada, tua gloria e tuo vanto, e avanza trionfante. Cavalca per la causa della verità, della mitezza e della giustizia. La tua destra ti mostri prodigi.</w:t>
      </w:r>
    </w:p>
    <w:p w14:paraId="2EE7BFA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Le tue frecce sono acute – sotto di te cadono i popoli –, colpiscono al cuore i nemici del re. Il tuo trono, o Dio, dura per sempre; scettro di rettitudine è il tuo scettro regale.</w:t>
      </w:r>
    </w:p>
    <w:p w14:paraId="0BAF20D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Ami la giustizia e la malvagità detesti: Dio, il tuo Dio, ti ha consacrato con olio di letizia, a preferenza dei tuoi compagni. Di mirra, àloe e cassia profumano tutte le tue vesti; da palazzi d’avorio ti rallegri il suono di strumenti a corda.</w:t>
      </w:r>
    </w:p>
    <w:p w14:paraId="588C798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Figlie di re fra le tue predilette; alla tua destra sta la regina, in ori di Ofir. Ascolta, figlia, guarda, porgi l’orecchio: dimentica il tuo popolo e la casa di tuo padre; il re è invaghito della tua bellezza. È lui il tuo signore: rendigli omaggio.</w:t>
      </w:r>
    </w:p>
    <w:p w14:paraId="20200A1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w:t>
      </w:r>
      <w:r w:rsidRPr="002A3163">
        <w:rPr>
          <w:rFonts w:ascii="Arial" w:eastAsia="Times New Roman" w:hAnsi="Arial"/>
          <w:i/>
          <w:iCs/>
          <w:spacing w:val="-2"/>
          <w:kern w:val="2"/>
          <w:sz w:val="24"/>
          <w:szCs w:val="24"/>
          <w:lang w:eastAsia="it-IT"/>
        </w:rPr>
        <w:tab/>
        <w:t>sono presentate nel palazzo del re.</w:t>
      </w:r>
    </w:p>
    <w:p w14:paraId="082EDA9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Ai tuoi padri succederanno i tuoi figli; li farai prìncipi di tutta la terra. Il tuo nome voglio far ricordare per tutte le generazioni; così i popoli ti loderanno in eterno, per sempre (Sal 45 (44) 1-18).</w:t>
      </w:r>
    </w:p>
    <w:p w14:paraId="0885618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7FFA224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3A01A8C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w:t>
      </w:r>
      <w:r w:rsidRPr="002A3163">
        <w:rPr>
          <w:rFonts w:ascii="Arial" w:eastAsia="Times New Roman" w:hAnsi="Arial"/>
          <w:i/>
          <w:iCs/>
          <w:spacing w:val="-2"/>
          <w:kern w:val="2"/>
          <w:sz w:val="24"/>
          <w:szCs w:val="24"/>
          <w:lang w:eastAsia="it-IT"/>
        </w:rPr>
        <w:lastRenderedPageBreak/>
        <w:t xml:space="preserve">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16,1-14). </w:t>
      </w:r>
    </w:p>
    <w:p w14:paraId="6CB5A48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questa la dignità altissima che Dio conferisce alla stirpe degli eletti. Ne fa la sua sposa, secondo la verità che da lui stesso è stata nascosta nello sposalizio. Nello sposalizio si diviene una sola carne, un solo spirito, una cosa sola per sempre. San Paolo vede questo sposalizio in Cristo e nel cristiano.</w:t>
      </w:r>
    </w:p>
    <w:p w14:paraId="0F74AF2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0A7006F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06C81A7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45ACB7F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0E1ABCC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Non vi è dignità più alta di questa: divenire sposa del nostro Dio e Signore. Divenire con Lui un solo spirito, una sola vita, un solo corpo, una sola eternità. Ma tutto questo è solo opera della bontà e della misericordia del Signore. Tutto è sua opera. Lui solo si deve ringraziare e benedire. Siamo opera sua.</w:t>
      </w:r>
    </w:p>
    <w:p w14:paraId="32C7DDC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894E95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Poiché, come la terra produce i suoi germogli e come un giardino fa germogliare i suoi semi, così il Signore Dio farà germogliare la giustizia e la lode davanti a tutte le genti.</w:t>
      </w:r>
    </w:p>
    <w:p w14:paraId="43C7E58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il Signore, sempre per mezzo del suo profeta, promette che farà germogliare la giustizia e la lode davanti a tutti i popoli. Poiché, come la terra produce i suoi germogli e come un giardino fa germogliare i suoi semi… La terra sempre germoglia e sempre produce. Così il Signore Dio farà germogliare la giustizia e la lode davanti a tutte le genti. Quando avverrà questo? Avverrà con il suo Germoglio, con il figlio di Iesse. Verrà il Germoglio del Signore, pieno del suo Santo Spirito, e compirà l’opera del rinnovamento, della nuova creazione dell’uomo. La giustizia e la lode di Dio dinanzi a tutti i popoli è il Germoglio e l’opera che il Germoglio realizzerà nel nome e con la forza del suo Dio. Il Signore farà anche trionfare e germogliare la giustizia e la lode con il suo giusto giudizio, con il quale giudicherà tutte le nazioni. Tutti i popoli della terra un giorno riconosceranno che solo il Signore è il Santo, il Giusto, il Creatore, il Signore, il solo vero Dio, il solo Dio vivo e vero. Per l’eternità sarà confessata questa giustizia e questa lode. L’Apocalisse dell’Apostolo Giovanni è anche questa lode eterna al Dio Signore e Salvatore.</w:t>
      </w:r>
    </w:p>
    <w:p w14:paraId="66BE283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281A9A1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«Santo, santo, santo il Signore Dio, l’Onnipotente, Colui che era, che è e che viene!».</w:t>
      </w:r>
    </w:p>
    <w:p w14:paraId="1F95DD0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ogni volta che questi esseri viventi rendono gloria, onore e grazie a Colui che è seduto sul trono e che vive nei secoli dei secoli, i ventiquattro anziani si prostrano davanti a Colui che siede sul trono e </w:t>
      </w:r>
      <w:r w:rsidRPr="002A3163">
        <w:rPr>
          <w:rFonts w:ascii="Arial" w:eastAsia="Times New Roman" w:hAnsi="Arial"/>
          <w:i/>
          <w:iCs/>
          <w:spacing w:val="-2"/>
          <w:kern w:val="2"/>
          <w:sz w:val="24"/>
          <w:szCs w:val="24"/>
          <w:lang w:eastAsia="it-IT"/>
        </w:rPr>
        <w:lastRenderedPageBreak/>
        <w:t>adorano Colui che vive nei secoli dei secoli e gettano le loro corone davanti al trono, dicendo:</w:t>
      </w:r>
    </w:p>
    <w:p w14:paraId="534C9D9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«Tu sei degno, o Signore e Dio nostro, di ricevere la gloria, l’onore e la potenza, perché tu hai creato tutte le cose, per la tua volontà esistevano e furono create».</w:t>
      </w:r>
    </w:p>
    <w:p w14:paraId="3D45CFF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3A472B9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Uno degli anziani mi disse: «Non piangere; ha vinto il leone della tribù di Giuda, il Germoglio di Davide, e aprirà il libro e i suoi sette sigilli».</w:t>
      </w:r>
    </w:p>
    <w:p w14:paraId="57600DE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B0347A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67E032C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1F099C3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San Paolo vuole invece che il discepolo di Gesù sia questo canto eterno di benedizione e di ringraziamento per il nostro Dio e Signore. L’uomo è il frutto del suo amore che ci ha attestato tutto in Cristo Gesù. Dio ha impastato il nuovo uomo con il sangue e la carne del suo Figlio eterno.</w:t>
      </w:r>
    </w:p>
    <w:p w14:paraId="4EBBD21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Paolo, apostolo di Cristo Gesù per volontà di Dio, ai santi che sono a Èfeso credenti in Cristo Gesù: grazia a voi e pace da Dio, Padre nostro, e dal Signore Gesù Cristo.</w:t>
      </w:r>
    </w:p>
    <w:p w14:paraId="16776E7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Benedetto Dio, Padre del Signore nostro Gesù Cristo, che ci ha benedetti con ogni benedizione spirituale nei cieli in Cristo. In lui ci ha scelti prima della creazione del mondo per essere santi e immacolati di </w:t>
      </w:r>
      <w:r w:rsidRPr="002A3163">
        <w:rPr>
          <w:rFonts w:ascii="Arial" w:eastAsia="Times New Roman" w:hAnsi="Arial"/>
          <w:i/>
          <w:iCs/>
          <w:spacing w:val="-2"/>
          <w:kern w:val="2"/>
          <w:sz w:val="24"/>
          <w:szCs w:val="24"/>
          <w:lang w:eastAsia="it-IT"/>
        </w:rPr>
        <w:lastRenderedPageBreak/>
        <w:t>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w:t>
      </w:r>
    </w:p>
    <w:p w14:paraId="7ED6526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w:t>
      </w:r>
    </w:p>
    <w:p w14:paraId="7F232A1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3122F3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BA909E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4EED7EA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0820527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5B076C0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46C7299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619488A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1A4AA0D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cristiano deve essere lui questo canto eterno di benedizione e di ringraziamento. È lui l’opera più eccelsa di Dio, più eccelsa dell’universo.</w:t>
      </w:r>
    </w:p>
    <w:p w14:paraId="3C08565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6E4BDA4" w14:textId="77777777" w:rsidR="002A3163" w:rsidRPr="002A3163" w:rsidRDefault="002A3163" w:rsidP="002A3163">
      <w:pPr>
        <w:spacing w:after="120" w:line="240" w:lineRule="auto"/>
        <w:rPr>
          <w:rFonts w:ascii="Times New Roman" w:eastAsia="Times New Roman" w:hAnsi="Times New Roman"/>
          <w:sz w:val="20"/>
          <w:szCs w:val="20"/>
          <w:lang w:eastAsia="it-IT"/>
        </w:rPr>
      </w:pPr>
    </w:p>
    <w:p w14:paraId="304C1059"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319" w:name="_Toc325446272"/>
      <w:bookmarkStart w:id="320" w:name="_Toc9012821"/>
      <w:bookmarkStart w:id="321" w:name="_Toc179353578"/>
      <w:bookmarkStart w:id="322" w:name="_Toc180501473"/>
      <w:r w:rsidRPr="002A3163">
        <w:rPr>
          <w:rFonts w:ascii="Arial" w:eastAsia="Times New Roman" w:hAnsi="Arial" w:cs="Arial"/>
          <w:b/>
          <w:sz w:val="36"/>
          <w:szCs w:val="12"/>
          <w:lang w:val="la-Latn" w:eastAsia="it-IT"/>
        </w:rPr>
        <w:t>LETTERA AI ROMANI CAPITOLO I</w:t>
      </w:r>
      <w:bookmarkEnd w:id="319"/>
      <w:bookmarkEnd w:id="320"/>
      <w:bookmarkEnd w:id="321"/>
      <w:bookmarkEnd w:id="322"/>
    </w:p>
    <w:p w14:paraId="711C0304" w14:textId="77777777" w:rsidR="002A3163" w:rsidRPr="002A3163" w:rsidRDefault="002A3163" w:rsidP="002A3163">
      <w:pPr>
        <w:spacing w:after="120" w:line="240" w:lineRule="auto"/>
        <w:rPr>
          <w:rFonts w:ascii="Times New Roman" w:eastAsia="Times New Roman" w:hAnsi="Times New Roman"/>
          <w:sz w:val="20"/>
          <w:szCs w:val="20"/>
          <w:lang w:val="la-Latn" w:eastAsia="it-IT"/>
        </w:rPr>
      </w:pPr>
    </w:p>
    <w:p w14:paraId="5AACA4BE"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323" w:name="_Toc9012824"/>
      <w:bookmarkStart w:id="324" w:name="_Toc179353581"/>
      <w:bookmarkStart w:id="325" w:name="_Toc180501474"/>
      <w:r w:rsidRPr="002A3163">
        <w:rPr>
          <w:rFonts w:ascii="Arial" w:eastAsia="Times New Roman" w:hAnsi="Arial"/>
          <w:b/>
          <w:sz w:val="28"/>
          <w:szCs w:val="20"/>
          <w:lang w:eastAsia="it-IT"/>
        </w:rPr>
        <w:t>INDIRIZZO</w:t>
      </w:r>
      <w:bookmarkEnd w:id="323"/>
      <w:bookmarkEnd w:id="324"/>
      <w:bookmarkEnd w:id="325"/>
    </w:p>
    <w:p w14:paraId="2C38E34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Paolo, servo di Cristo Gesù, apostolo per chiamata, scelto per annunciare il vangelo di Dio –</w:t>
      </w:r>
    </w:p>
    <w:p w14:paraId="1D73842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scrive la Lettera è Paolo. Paolo è servo di Cristo Gesù. Il servo è colui che compie la volontà del suo Signore. Il Signore comanda e il servo obbedisce. Paolo è dalla volontà di Cristo Gesù. Ma obbedisce dalla sapienza dello Spirito. Qual è la mansione di Paolo, servo di Cristo Gesù? Quella di essere apostolo. Paolo non è apostolo perché lui si è fatto, ma perché è stato chiamato ad essere apostolo del suo Signore Cristo Gesù. Cristo Gesù chiama. Paolo si è lasciato chiamare. Qual è il fine di questa chiamata o di questa scelta? Paolo è stato chiamato, è stato scelto per annunciare il Vangelo di Dio. Chi è il Vangelo di Dio? </w:t>
      </w:r>
      <w:r w:rsidRPr="002A3163">
        <w:rPr>
          <w:rFonts w:ascii="Arial" w:eastAsia="Times New Roman" w:hAnsi="Arial"/>
          <w:sz w:val="24"/>
          <w:szCs w:val="20"/>
          <w:lang w:eastAsia="it-IT"/>
        </w:rPr>
        <w:lastRenderedPageBreak/>
        <w:t xml:space="preserve">Il Vangelo di Dio è Cristo Gesù. Solo Cristo Gesù. Non c’è un altro Vangelo. Solo Cristo è il Vangelo di Dio. Ora sappiamo chi è Paolo: servo di Cristo Gesù, apostolo per chiamata, scelto per annunciare il Vangelo di Dio. A chi deve annunciare il Vangelo di Dio? A tutte le genti. Quanto sarebbe divinamente bello che un papa, un vescovo, un presbitero, un diacono, un cresimato, un battezzato, si presentassero agli altri dicendo qual è la loro verità, qual è la loro vocazione, quale è la loro missione. In Paolo tutto è da Dio, in Cristo, per lo Spirito Santo. Nulla è dal suo cuore, dalla sua mente, dalla sua volontà. A lui è stato dato un mandato chiaro: annunziare il Vangelo a tutte le genti, perché obbediscano alla fede. </w:t>
      </w:r>
    </w:p>
    <w:p w14:paraId="73A21EA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D7E5C2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che egli aveva promesso per mezzo dei suoi profeti nelle sacre Scritture</w:t>
      </w:r>
    </w:p>
    <w:p w14:paraId="63A3526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Cristo Gesù non è un meteorite caduto dal cielo. Dalla prima pagina della Scrittura e per tutto l’arco dell’Antico Testamento, Lui è promesso per mezzo dei suoi profeti nelle sacre Scritture. Veramente tutto di lui è preannunziato. Se si mettessero tutte le profezie una dietro l’altra – in questo scritto sono state portate alla fine come conclusione – si potrebbe scrivere un Vangelo prima del Vangelo. Tutte le promesse e tutte le profezie in Cristo si sono compiute.</w:t>
      </w:r>
    </w:p>
    <w:p w14:paraId="0B9D7019"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1E21C6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e che riguarda il Figlio suo, nato dal seme di Davide secondo la carne,</w:t>
      </w:r>
    </w:p>
    <w:p w14:paraId="4A68E43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Di chi parlano le profezie? Esse parlano del Figlio di Dio, del suo Figlio eterno. Generato da Dio nel seno dell’eternità. Nato però dal seme di Davide secondo la carne. Sappiamo che Gesù è Figlio di Davide per adozione di Giuseppe. Sappiamo che la Vergine Maria ha concepito nel suo seno il Figlio dell’eterno Padre per opera dello Spirito Santo. Tutto è rivelato nel Vangelo secondo Luca. Il Vangelo secondo Matteo ci annuncia l’adozione da parte di Giuseppe.  Il Prologo del Vangelo secondo Giovanni ci dice chi è Cristo in principio, prima della creazione del mondo, nella creazione del mondo, nel mistero della sua incarnazione, redenzione, salvezza, rivelazione. Gesù è l’Unigenito del Padre. </w:t>
      </w:r>
    </w:p>
    <w:p w14:paraId="3508571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C02EFC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costituito Figlio di Dio con potenza, secondo lo Spirito di santità, in virtù della risurrezione dei morti, Gesù Cristo nostro Signore;</w:t>
      </w:r>
    </w:p>
    <w:p w14:paraId="37B5123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Figlio eterno del Padre è costituito Figlio di Dio con potenza, cioè suo Messia. Chi lo ha costituito Messia è stato il Padre, versando su di Lui lo Spirito di santità, o lo Spirito Santo. Questa consacrazione è avvenuta al fiume Giordano. Questa consacrazione lo costituiva Messia in mezzo al suo popolo. Per questa consacrazione Lui ha potuto portare a compimento tutte le profezie scritte su di Lui. Questa prima consacrazione va fino al giorno della sua ascensione. Con la sua gloriosa risurrezione dai morti e con l’ascensione al cielo, Lui è stato costituito dal Padre per mezzo del suo Santo Spirito, Messia e Signore di tutte le genti, tutti i popoli, tutte le nazioni. Ora Gesù è il Signore e il Giudice. È il Mediatore universale, la grazia, la verità, la pace, la vita eterna, la risurrezione di ogni uomo. Tutto dal Padre viene a noi per mezzo di Lui e tutto dalla terra sale al Padre per mezzo di Lui. Lui è la verità di Dio e dell’uomo. Urge comprendere che due sono </w:t>
      </w:r>
      <w:r w:rsidRPr="002A3163">
        <w:rPr>
          <w:rFonts w:ascii="Arial" w:eastAsia="Times New Roman" w:hAnsi="Arial"/>
          <w:sz w:val="24"/>
          <w:szCs w:val="20"/>
          <w:lang w:eastAsia="it-IT"/>
        </w:rPr>
        <w:lastRenderedPageBreak/>
        <w:t>le consacrazioni di Gesù Signore. La prima agli inizi della sua missione in mezzo al suo popolo. La seconda alla fine di essa, quando tutto si è compiuto con la sua gloriosa risurrezione. Questa consacrazione San Paolo la pone come frutto della sua obbedienza, che ha portato Cristo Gesù all’annientamento di sé. Gesù si è consumato per fare la volontà del Padre. Il Padre lo ha premiato innalzandolo a Signore.</w:t>
      </w:r>
    </w:p>
    <w:p w14:paraId="3887891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42A20B8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Per questa umiliazione il Padre non solo lo ha innalzato egli ha dato un nome che è al di sopra di ogni altro nome, ma anche gli ha dato in premio le moltitudini. La salvezza del mondo è il frutto dell’annientamento di Gesù.</w:t>
      </w:r>
    </w:p>
    <w:p w14:paraId="5DA1C071"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1608CF0"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per mezzo di lui abbiamo ricevuto la grazia di essere apostoli, per suscitare l’obbedienza della fede in tutte le genti, a gloria del suo nome,</w:t>
      </w:r>
    </w:p>
    <w:p w14:paraId="100B9D8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Paolo torna a parlare di sé. Per mezzo di Lui, cioè di Gesù Cristo nostro Signore, abbiamo ricevuto la grazia di essere apostoli. Essere apostoli di Gesù non è un merito, ma una grazia, un dono del Signore nostro Gesù Cristo. Qual è il fine di questa grazia o di essere apostoli di Cristo Gesù? Il fine è quello di suscitare l’obbedienza alla fede in tutte le genti, a gloria del suo nome. L’apostolo è costituito tale per un solo fine: suscitare l’obbedienza della fede. Presso chi l’obbedienza alla fede va suscitata? In tutte le genti. Perché l’obbedienza va suscitata? A gloria del suo nome, cioè a gloria del nome di Cristo Gesù. Tutte le genti devono confessare che solo Cristo è il Salvatore. Se l’apostolo di Cristo Gesù non suscita l’obbedienza</w:t>
      </w:r>
      <w:r w:rsidRPr="002A3163">
        <w:rPr>
          <w:rFonts w:ascii="Arial" w:eastAsia="Times New Roman" w:hAnsi="Arial"/>
          <w:spacing w:val="-2"/>
          <w:sz w:val="24"/>
          <w:szCs w:val="20"/>
          <w:lang w:eastAsia="it-IT"/>
        </w:rPr>
        <w:t xml:space="preserve"> alla fede di tutte le genti, lui è un apostolo senza il fine. </w:t>
      </w:r>
      <w:r w:rsidRPr="002A3163">
        <w:rPr>
          <w:rFonts w:ascii="Arial" w:eastAsia="Times New Roman" w:hAnsi="Arial"/>
          <w:sz w:val="24"/>
          <w:szCs w:val="20"/>
          <w:lang w:eastAsia="it-IT"/>
        </w:rPr>
        <w:t>Diviene inutile a Cristo e inutile all’uomo. Poniamo bene attenzione a quanto Paolo dice. Non dice: Per predicare il Vangelo</w:t>
      </w:r>
      <w:r w:rsidRPr="002A3163">
        <w:rPr>
          <w:rFonts w:ascii="Arial" w:eastAsia="Times New Roman" w:hAnsi="Arial"/>
          <w:spacing w:val="-2"/>
          <w:sz w:val="24"/>
          <w:szCs w:val="20"/>
          <w:lang w:eastAsia="it-IT"/>
        </w:rPr>
        <w:t xml:space="preserve">. </w:t>
      </w:r>
      <w:r w:rsidRPr="002A3163">
        <w:rPr>
          <w:rFonts w:ascii="Arial" w:eastAsia="Times New Roman" w:hAnsi="Arial"/>
          <w:sz w:val="24"/>
          <w:szCs w:val="20"/>
          <w:lang w:eastAsia="it-IT"/>
        </w:rPr>
        <w:t>Non dice neanche: Per annunciare il Vangelo a tutte le genti. Dice invece: Per suscitare l’obbedienza della fede in tutte le genti, a gloria del suo nome. Significa che non basta che lui annunci il Vangelo o che lo predichi alle genti. Lui è mandato per suscitare l’obbedienza della fede in tutte le genti. Come si suscita l’obbedienza alla fede? Per suscitare l’obbedienza della fede non basta la semplice predicazione. Ecco come Paolo ci rivela questa modalità.</w:t>
      </w:r>
    </w:p>
    <w:p w14:paraId="28A6B1F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w:t>
      </w:r>
      <w:r w:rsidRPr="002A3163">
        <w:rPr>
          <w:rFonts w:ascii="Arial" w:eastAsia="Times New Roman" w:hAnsi="Arial"/>
          <w:i/>
          <w:iCs/>
          <w:spacing w:val="-2"/>
          <w:kern w:val="2"/>
          <w:sz w:val="24"/>
          <w:szCs w:val="24"/>
          <w:lang w:eastAsia="it-IT"/>
        </w:rPr>
        <w:lastRenderedPageBreak/>
        <w:t xml:space="preserve">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1E06F30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Quanto siamo lontani oggi da questa visione di Paolo del ministero apostolico! Oggi neanche più si vuole predicare il Vangelo. Neanche si annuncia Cristo come Salvatore e Redentore delle genti. Neanche più si parla di Cristo Gesù. Oggi è come se Cristo mai fosse stato Cristo. Si sta facendo di Lui meno che uno spaventapasseri in un campo di cocomeri. Questo perché i suoi missionari hanno smarrito il fine del loro essere missionari. Non sono più suoi servi.</w:t>
      </w:r>
    </w:p>
    <w:p w14:paraId="0BA53AC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CCC3D0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e tra queste siete anche voi, chiamati da Gesù Cristo –,</w:t>
      </w:r>
    </w:p>
    <w:p w14:paraId="224E2ED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Tra le genti per le quali Paolo deve suscitare l’obbedienza della fede, </w:t>
      </w:r>
      <w:r w:rsidRPr="002A3163">
        <w:rPr>
          <w:rFonts w:ascii="Arial" w:eastAsia="Times New Roman" w:hAnsi="Arial"/>
          <w:i/>
          <w:sz w:val="24"/>
          <w:szCs w:val="20"/>
          <w:lang w:eastAsia="it-IT"/>
        </w:rPr>
        <w:t>siete anche voi, chiamati da Gesù Cristo</w:t>
      </w:r>
      <w:r w:rsidRPr="002A3163">
        <w:rPr>
          <w:rFonts w:ascii="Arial" w:eastAsia="Times New Roman" w:hAnsi="Arial"/>
          <w:sz w:val="24"/>
          <w:szCs w:val="20"/>
          <w:lang w:eastAsia="it-IT"/>
        </w:rPr>
        <w:t>. Chi chiama all’obbedienza alla fede è Cristo Gesù. Chi deve dare la Parola della fede è l’apostolo di Cristo Gesù. Sappiamo che Dio Padre vuole che tutti gli uomini arrivino alla conoscenza della verità. Sappiamo che gli apostoli di Cristo Gesù devono annunciare la Parola della verità perché si obbedisca ad essa. Senza la missione dell’apostolo, secondo il suo vero fine, anche se Gesù chiama, l’anima non può venire alla fede, perché manca la Parola alla quale si deve obbedire. Oggi la grazia e la chiamata di Cristo Gesù è resa vana. Non si annunzia più la Parola della fede, della verità. Non si annunzia più il Vangelo della salvezza. Oggi si è apostoli, ma senza il fine voluto da Cristo Gesù. Si parla agli uomini da uomini, non da servi di Cristo Signore.</w:t>
      </w:r>
    </w:p>
    <w:p w14:paraId="2C683DF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61DB4E6"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a tutti quelli che sono a Roma, amati da Dio e santi per chiamata, grazia a voi e pace da Dio, Padre nostro, e dal Signore Gesù Cristo!</w:t>
      </w:r>
    </w:p>
    <w:p w14:paraId="2CB1ADA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Finisce il grande inciso. Ora Paolo riprende il discorso iniziale: </w:t>
      </w:r>
      <w:r w:rsidRPr="002A3163">
        <w:rPr>
          <w:rFonts w:ascii="Arial" w:eastAsia="Times New Roman" w:hAnsi="Arial"/>
          <w:i/>
          <w:sz w:val="24"/>
          <w:szCs w:val="20"/>
          <w:lang w:eastAsia="it-IT"/>
        </w:rPr>
        <w:t>Paolo, servo di Cristo Gesù, apostolo per chiamata, scelto per annunciare il vangelo di Dio, a tutti quelli che sono a Roma, amati da Dio e Santi per chiamata</w:t>
      </w:r>
      <w:r w:rsidRPr="002A3163">
        <w:rPr>
          <w:rFonts w:ascii="Arial" w:eastAsia="Times New Roman" w:hAnsi="Arial"/>
          <w:sz w:val="24"/>
          <w:szCs w:val="20"/>
          <w:lang w:eastAsia="it-IT"/>
        </w:rPr>
        <w:t xml:space="preserve">. L’uomo è sempre amato da Dio. Non solo è amato, è amato di amore eterno. È amato nel suo amore eterno. A quanti sono in Roma, amati da Dio e santi per chiamata, Paolo augura </w:t>
      </w:r>
      <w:r w:rsidRPr="002A3163">
        <w:rPr>
          <w:rFonts w:ascii="Arial" w:eastAsia="Times New Roman" w:hAnsi="Arial"/>
          <w:i/>
          <w:sz w:val="24"/>
          <w:szCs w:val="20"/>
          <w:lang w:eastAsia="it-IT"/>
        </w:rPr>
        <w:t>grazia a voi e pace da Dio, Padre nostro</w:t>
      </w:r>
      <w:r w:rsidRPr="002A3163">
        <w:rPr>
          <w:rFonts w:ascii="Arial" w:eastAsia="Times New Roman" w:hAnsi="Arial"/>
          <w:sz w:val="24"/>
          <w:szCs w:val="20"/>
          <w:lang w:eastAsia="it-IT"/>
        </w:rPr>
        <w:t>. Ma anche grazia e pace dal Signore nostro Gesù Cristo. La chiamata del cristiano è alla santità, cioè all’obbedienza alla fede, alla Parola, al Vangelo. Non c’è né pace e né grazia da Dio se non è grazia e pace da Cristo Gesù.</w:t>
      </w:r>
    </w:p>
    <w:p w14:paraId="3760A2A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pace e la grazia di Dio Padre è il Signore nostro Cristo Gesù. In queste brevissimo saluto di Paolo ai Romani vi è tutto il mistero di Cristo e il mistero dell’apostolo. Senza il mistero dell’apostolo muore il mistero di Cristo Gesù. Oggi </w:t>
      </w:r>
      <w:r w:rsidRPr="002A3163">
        <w:rPr>
          <w:rFonts w:ascii="Arial" w:eastAsia="Times New Roman" w:hAnsi="Arial"/>
          <w:sz w:val="24"/>
          <w:szCs w:val="20"/>
          <w:lang w:eastAsia="it-IT"/>
        </w:rPr>
        <w:lastRenderedPageBreak/>
        <w:t>sta morendo il mistero di Gesù Signore perché sta morendo il nostro mistero, il mistero di apostoli e presbiteri. Anche il mistero cristiano sta morendo. Significa che sta morendo anche il mistero di Cristo Signore. Chi vuole risuscitare, vivificare, far brillare il mistero di Cristo Gesù, deve necessariamente riportare il suo mistero nella verità di fine e di mezzo. Se ogni discepolo di Gesù non ritorna nella sua verità, muore per lui la verità di Cristo. Ma se muore la verità di Cristo, muore la verità del Padre e dello Spirito Santo. Muore la verità della Chiesa e dei suoi misteri. Muore la verità del Vangelo e della Rivelazione. Tutto muore, se muore la verità del mistero del cristiano. Un cristiano che dice di amare Cristo Gesù e di amore l’uomo, deve necessariamente rivestirsi di tutta la verità del suo mistero. Oggi invece si fa a gara a chi si sveste prima della verità del suo mistero e di ogni altra verità.</w:t>
      </w:r>
    </w:p>
    <w:p w14:paraId="114DEF71"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5E769AF"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326" w:name="_Toc9012825"/>
      <w:bookmarkStart w:id="327" w:name="_Toc179353582"/>
      <w:bookmarkStart w:id="328" w:name="_Toc180501475"/>
      <w:r w:rsidRPr="002A3163">
        <w:rPr>
          <w:rFonts w:ascii="Arial" w:eastAsia="Times New Roman" w:hAnsi="Arial"/>
          <w:b/>
          <w:sz w:val="28"/>
          <w:szCs w:val="20"/>
          <w:lang w:eastAsia="it-IT"/>
        </w:rPr>
        <w:t>RINGRAZIAMENTO E PREGHIERA</w:t>
      </w:r>
      <w:bookmarkEnd w:id="326"/>
      <w:bookmarkEnd w:id="327"/>
      <w:bookmarkEnd w:id="328"/>
    </w:p>
    <w:p w14:paraId="49CE6226"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Anzitutto rendo grazie al mio Dio per mezzo di Gesù Cristo riguardo a tutti voi, perché della vostra fede si parla nel mondo intero.</w:t>
      </w:r>
    </w:p>
    <w:p w14:paraId="0D98242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Tutto è grazia di Dio. Paolo è apostolo per grazia. I credenti sono credenti per grazia. Quanti adorano Cristo in spirito e verità, lo adorano per grazia. Ogni bene che l’uomo compie è per grazia. Tutto è dalla grazia e per la grazia. Paolo anzitutto rende grazie al suo Dio per mezzo di Gesù Cristo riguardo a tutti loro, perché della loro fede si parla nel mondo intero. Vivere la fede secondo le regole della fede è grazia. Per questa grazia Paolo rende grazie a Dio. Ciò che è di Dio, per ciò che viene da Dio, per quanto è frutto in noi della grazia di Dio, sempre si deve rendere grazie. Si rende grazie per il bene che la grazia produce in noi e anche per il bene che essa produce negli altri. Vede la grazia nei cuori e i suoi frutti solo chi è nello Spirito Santo. Chi è dalla carne viene pervaso da sentimenti di invidia, gelosia, superbia, stoltezza, grande insipienza. Anziché ringraziare il Signore, combatte contro la grazia.</w:t>
      </w:r>
    </w:p>
    <w:p w14:paraId="20AF7F34"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7AFA69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Mi è testimone Dio, al quale rendo culto nel mio spirito annunciando il vangelo del Figlio suo, come io continuamente faccia memoria di voi,</w:t>
      </w:r>
    </w:p>
    <w:p w14:paraId="78979BC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Quanto Paolo dice del suo rendere grazie a Dio per la fede che si vive in Roma, non sono solo parole. È purissima verità. Per affermare questa sua verità chiama Dio a testimone. Solo per la verità ci si può appellare a Dio. Le sue parole sono per noi rivelazione del suo cuore. </w:t>
      </w:r>
      <w:r w:rsidRPr="002A3163">
        <w:rPr>
          <w:rFonts w:ascii="Arial" w:eastAsia="Times New Roman" w:hAnsi="Arial"/>
          <w:i/>
          <w:sz w:val="24"/>
          <w:szCs w:val="20"/>
          <w:lang w:eastAsia="it-IT"/>
        </w:rPr>
        <w:t>Mi è testimone Dio, al quale rendo culto nel mio spirito annunciando il Vangelo del Figlio suo</w:t>
      </w:r>
      <w:r w:rsidRPr="002A3163">
        <w:rPr>
          <w:rFonts w:ascii="Arial" w:eastAsia="Times New Roman" w:hAnsi="Arial"/>
          <w:sz w:val="24"/>
          <w:szCs w:val="20"/>
          <w:lang w:eastAsia="it-IT"/>
        </w:rPr>
        <w:t xml:space="preserve">. Per Paolo la missione dell’annuncio del Vangelo di Cristo Gesù è vero culto. Cosa è il culto? È il riconoscere, confessare, testimoniare, predicare, manifestare con le parole e con le opere che al Signore va data ogni obbedienza. Quale obbedienza deve Paolo al suo Dio? L’obbedienza di annunziare il Vangelo del Figlio suo. Quel Dio al quale Paolo rende culto nel suo spirito, annunciando il Vangelo del Figlio suo, è testimone come Lui continuamente faccia memoria di essi. È assai importante sapere cosa è il vero culto: purissima obbedienza ad ogni Comando, Parola, Desiderio, Legge, Volontà del nostro Dio e Signore. Cosa vuole il nostro Dio e Signore? Che Cristo sia annunciato ad ogni uomo. Questa verità è manifestata dal profeta Isaia e </w:t>
      </w:r>
      <w:r w:rsidRPr="002A3163">
        <w:rPr>
          <w:rFonts w:ascii="Arial" w:eastAsia="Times New Roman" w:hAnsi="Arial"/>
          <w:sz w:val="24"/>
          <w:szCs w:val="20"/>
          <w:lang w:eastAsia="it-IT"/>
        </w:rPr>
        <w:lastRenderedPageBreak/>
        <w:t>ricordata da Cristo Gesù ai farisei. Questi rendono a Dio un culto falso. Il loro culto è falso perché è obbedienza al proprio cuore e non al cuore del loro Dio e Signore.</w:t>
      </w:r>
    </w:p>
    <w:p w14:paraId="6B3F9A0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 Guai a quanti vogliono sottrarsi alla vista del Signore per dissimulare i loro piani, a coloro che agiscono nelle tenebre, dicendo: «Chi ci vede? Chi ci conosce?».</w:t>
      </w:r>
    </w:p>
    <w:p w14:paraId="0204C0B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Che perversità! Forse che il vasaio è stimato pari alla creta? Un oggetto può dire del suo autore: «Non mi ha fatto lui»? E un vaso può dire del vasaio: «Non capisce»? 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 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29,13-24). </w:t>
      </w:r>
    </w:p>
    <w:p w14:paraId="0B61A23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Quando si compie la volontà del Signore, sempre si rende a Lui il vero culto. Il nostro culto è il culto dell’obbedienza. Anche i sacramenti che celebriamo sempre dovranno essere il frutto della nostra obbedienza alla Parola di Gesù.</w:t>
      </w:r>
    </w:p>
    <w:p w14:paraId="3B98F63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62B865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chiedendo sempre nelle mie preghiere che, in qualche modo, un giorno, per volontà di Dio, io abbia l’opportunità di venire da voi.</w:t>
      </w:r>
    </w:p>
    <w:p w14:paraId="7ECCF89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Paolo rivela ai Romani un suo desiderio. Chiedendo sempre nelle mie preghiere che, in qualche modo, un giorno, per volontà di Dio, io abbia l’opportunità di venire da voi. Sappiamo che questa grazia gli è stata accordata. Infatti dal Capitolo XX degli Atti Paolo si incammina per arrivare verso Roma, passando prima per Gerusalemme. Tutta l’ultima parte degli atti degli Apostoli è questo viaggio verso Roma, passando per un carcere lungo più di due anni. La preghiera e la manifestazione di ogni nostro desiderio appartiene al nostro cuore. La risposta appartiene al cuore di Dio e alla sapienza dello Spirito Santo. A noi spetta la preghiera, a Dio la risposta, allo Spirito Santo le modalità.</w:t>
      </w:r>
    </w:p>
    <w:p w14:paraId="18699BF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691F860"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Desidero infatti ardentemente vedervi per comunicarvi qualche dono spirituale, perché ne siate fortificati, </w:t>
      </w:r>
    </w:p>
    <w:p w14:paraId="48F24EF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Qual è il fine o lo scopo di questo desiderio di Paolo. Desidero infatti ardentemente vedervi per comunicarvi qualche dono spirituale, perché ne siate fortificati… Letta nello Spirito Santo, questa affermazione è purissima verità. Nel corpo di Cristo ogni membro del corpo fortifica l’altro membro del corpo, attraverso il suo particolare dono di Spirito Santo, di cui solo lui è portatore. Paolo possiede doni che altri non possiedono. Può fortificare quelli di Roma. Letta questa frase da chi non è nello Spirito Santo, potrebbe giudicarla come superbia da parte di Paolo. Noi forse non stiamo lavorando bene? Perché deve venire lui a fortificarci? La nostra opera non è già sufficiente. È chiaro che questi sono pensieri dalla carne e non dallo Spirito Santo. Chi è nello Spirito tutto giudica dallo Spirito. Chi è nella carne, tutto giudica dalla carne. Il giudizio è totalmente differente. Uno è di luce, l’altro è di tenebra. È sufficiente osservare come un discepolo di Gesù si pone dinanzi alla storia. Se lui dimora e abita nello Spirito Santo, la sua visione è secondo verità, giustizia, santità. Se abita nella carne, la sua visione sarà dalla falsità.</w:t>
      </w:r>
    </w:p>
    <w:p w14:paraId="12CB6C1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0FF51FB"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o meglio, per essere in mezzo a voi confortato mediante la fede che abbiamo in comune, voi e io.</w:t>
      </w:r>
    </w:p>
    <w:p w14:paraId="7DF8BB8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Subito Paolo dona una fortissima correzione al suo pensiero: Non siete voi che avete bisogno di me, sono io che ho bisogno di voi. O meglio, per essere in mezzo a voi confortato mediante la fede che abbiamo in comune, voi e io. Nella fede abbiamo bisogno di essere confortati gli uni dagli altri. Nessuno può vivere la fede da solo. Siamo corpo di Cristo, comunità del Signore, popolo della Nuova Alleanza, come solo corpo, comunità, popolo dobbiamo vivere. Ognuno dona all’altro la forza, l’energia, lo Spirito Santo, la carità, la speranza con i quali vive la sua fede. Ma anche riceve la forza, l’energia, lo Spirito Santo, la carità, la speranza con i quali gli altri vivono la loro fede. La comunione è essenza della vita della fede. La fede forte dell’uno irrobustisce la fede debole dell’altro. Ma anche la fede debole può arrecare grandi danni alla fede degli altri. Oggi la non fede sta provocando disastri ingenti nella Chiesa. </w:t>
      </w:r>
    </w:p>
    <w:p w14:paraId="4A4051B0"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08AA6C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Non voglio che ignoriate, fratelli, che più volte mi sono proposto di venire fino a voi – ma finora ne sono stato impedito – per raccogliere qualche frutto anche tra voi, come tra le altre nazioni.</w:t>
      </w:r>
    </w:p>
    <w:p w14:paraId="022CF1F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San Paolo ancora una volta rivela il suo desiderio. Non voglio che ignoriate, fratelli, che più volte mi sono proposto di venire fino a voi, per raccogliere qualche frutto anche tra di voi, come tra le altre nazioni.  Perché non è ancora giunto fino a Roma? Perché finora ne è stato impedito. L’impedimento è dalla storia. La storia è fatta dagli uomini, è il frutto della loro bontà o della loro cattiveria, dalla loro santità o dal loro peccato. Lo Spirito Santo prende in mano la storia di Paolo, che è frutto della sua santità, ma anche del peccato del mondo, e la conduce dove Lui vuole che essa giunga. Sappiamo che la via per Roma fu attraverso il carcere. Quale frutto Paolo vuole raccogliere a Roma? Un frutto di conversione. Anche a Roma vi sono persone che non conoscono Cristo Gesù. Anche tra queste persone lui spera di portare qualcuno a Cristo. Anche questo è un mistero.</w:t>
      </w:r>
    </w:p>
    <w:p w14:paraId="114B6A2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Ci sono anime che devono venire a Cristo Gesù solo attraverso una persona. Lo Spirito Santo fa sì che la persona e l’anima da portare a Cristo si incontrino. Per questo il missionario deve essere sempre a servizio dello Spirito Santo. Nulla per quanto dipende dal missionario deve essere fuori tempo, fuori luogo. E anche nulla deve essere fuori santità. Se il missionario non aggiorna la sua santità al minuto della giornata, potrebbe non rispondere allo Spirito Santo. Nel Libro del Cantico dei Cantici c’è un episodio che fa molto riflettere. Per un attimo di ritardo, per una indecisione della sposa, per aver ritardato di aprire la porta allo sposo, questi si è allontanato. Lei lo ha cercato, ma non lo ha trovato.</w:t>
      </w:r>
    </w:p>
    <w:p w14:paraId="1532F57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w:t>
      </w:r>
    </w:p>
    <w:p w14:paraId="5F009F2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Le mie mani stillavano mirra; fluiva mirra dalle mie dita sulla maniglia del chiavistello. Ho aperto allora all’amato mio, ma l’amato mio se n’era andato, era scomparso. Io venni meno, per la sua scomparsa; l’ho cercato, ma non l’ho trovato, l’ho chiamato, ma non mi ha risposto. Io vi scongiuro, figlie di Gerusalemme, se trovate l’amato mio che cosa gli racconterete? Che sono malata d’amore! (Ct 5,1-16). </w:t>
      </w:r>
    </w:p>
    <w:p w14:paraId="35E6F78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difetto morale di questa donna è grave. Essa ancora fa la differenza fra la sua vita e la vita del suo sposo. Lo sposo viene e lei è in forte ritardo nella prontezza, nell’immediatezza. Esita ad aprire la porta.  Ormai non attendeva più lo sposo. Per questo aveva disposto di se stessa senza pensare a lui. Che dobbiamo dire noi che spesso abbiamo un ritardo di venti, trenta, quaranta anni nel nostro sì alla voce del Signore Dio nostro?  Che dire di noi che nel cammino della santità ancora neanche abbiamo iniziato? Ognuno è chiamato a colmare ogni ritardo: nell’obbedienza, nella missione, nelle virtù, nella santificazione, nel cammino di fede, carità, speranza. Se non colmiamo questo ritardo, lo Spirito Santo non può servirsi di noi e molte anime per noi si perdono. Non siamo immediati alla sua mozione, anzi spesso neanche siamo a suo servizio, perché siamo solo dal nostro cuore.</w:t>
      </w:r>
    </w:p>
    <w:p w14:paraId="78B2FE1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5CB72FC"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Sono in debito verso i Greci come verso i barbari, verso i sapienti come verso gli ignoranti:</w:t>
      </w:r>
    </w:p>
    <w:p w14:paraId="6906D5E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Paolo vede la sua missione evangelizzatrice come un debito da pagare. Se è debito esso va pagato, per adempiere ogni giustizia. Sono in debito verso i Greci come verso i barbari, verso i sapienti come verso gli ignoranti. Lui è stato chiamato dal Signore a portare il Vangelo ad ogni uomo. Poiché è un diritto dell’uomo ascoltare il Vangelo della salvezza, è obbligo di Paolo farglielo ascoltare. Al diritto dell’altro, corrisponde sempre una giustizia da parte nostra.  Conosciamo il pensiero di Paolo sul suo ministero di evangelizzatore. Ce lo ha </w:t>
      </w:r>
      <w:r w:rsidRPr="002A3163">
        <w:rPr>
          <w:rFonts w:ascii="Arial" w:eastAsia="Times New Roman" w:hAnsi="Arial"/>
          <w:sz w:val="24"/>
          <w:szCs w:val="20"/>
          <w:lang w:eastAsia="it-IT"/>
        </w:rPr>
        <w:lastRenderedPageBreak/>
        <w:t>rivelato per intero nella Prima Lettera ai Corinti. Anche in altre Lettere ci ha manifestato il suo cuore. Lui vive per il dono del Vangelo. È la sua vita.</w:t>
      </w:r>
    </w:p>
    <w:p w14:paraId="464A07F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212170C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w:t>
      </w:r>
    </w:p>
    <w:p w14:paraId="1AEFF2B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023EEBF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42F0016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0C72CAF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8,1-27). </w:t>
      </w:r>
    </w:p>
    <w:p w14:paraId="2AE19B4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Veramente Paolo ha fatto dell’annuncio del Vangelo la sua vita. Nei suoi viaggi missionari, Lui è stato sempre guidato dallo Spirito Santo. Lui dove veniva mandato si recava. Dove gli si diceva di rimanere, lui rimaneva.</w:t>
      </w:r>
    </w:p>
    <w:p w14:paraId="2C0EF76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5368AA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sono quindi pronto, per quanto sta in me, ad annunciare il Vangelo anche a voi che siete a Roma.</w:t>
      </w:r>
    </w:p>
    <w:p w14:paraId="287301A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Ci sono cose che dipendono da Paolo, cose che dipendono dagli uomini e cose che dipendono dallo Spirito Santo. Sono quindi pronto, per quanto sta in me, ad annunciare il Vangelo anche a voi che siete a Roma.  Paolo è pronto. Ma spesso gli uomini non sono pronti. Lo Spirito Santo sempre è pronto, ma non sempre è pronta la persona. Molti ritardi sono il frutto o della non prontezza della persona oppure per gli ostacoli degli uomini. Paolo è pronto per assolvere il suo debito presso quelli di Roma. Ma è pronta anche la storia? Se leggiamo gli Atti degli Apostoli sappiamo tutte le vicende che sono successe a Paolo in Gerusalemme. Lo si voleva uccidere. </w:t>
      </w:r>
    </w:p>
    <w:p w14:paraId="5F12AE8B"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ABEECA6"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329" w:name="_Toc9012826"/>
      <w:bookmarkStart w:id="330" w:name="_Toc179353583"/>
      <w:bookmarkStart w:id="331" w:name="_Toc180501476"/>
      <w:r w:rsidRPr="002A3163">
        <w:rPr>
          <w:rFonts w:ascii="Arial" w:eastAsia="Times New Roman" w:hAnsi="Arial"/>
          <w:b/>
          <w:sz w:val="28"/>
          <w:szCs w:val="20"/>
          <w:lang w:eastAsia="it-IT"/>
        </w:rPr>
        <w:t>ENUNCIAZIONE DELLA TESI</w:t>
      </w:r>
      <w:bookmarkEnd w:id="329"/>
      <w:bookmarkEnd w:id="330"/>
      <w:bookmarkEnd w:id="331"/>
    </w:p>
    <w:p w14:paraId="39899A8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Io infatti non mi vergogno del Vangelo, perché è potenza di Dio per la salvezza di chiunque crede, del Giudeo, prima, come del Greco.</w:t>
      </w:r>
    </w:p>
    <w:p w14:paraId="6EFB3C4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la grande affermazione che ci rivela il cuore di Paolo: </w:t>
      </w:r>
      <w:r w:rsidRPr="002A3163">
        <w:rPr>
          <w:rFonts w:ascii="Arial" w:eastAsia="Times New Roman" w:hAnsi="Arial"/>
          <w:i/>
          <w:sz w:val="24"/>
          <w:szCs w:val="20"/>
          <w:lang w:eastAsia="it-IT"/>
        </w:rPr>
        <w:t>Io infatti non mi vergono del Vangelo, perché è potenza di Dio per la salvezza di chiunque crede, del Giudeo, prima come del Greco</w:t>
      </w:r>
      <w:r w:rsidRPr="002A3163">
        <w:rPr>
          <w:rFonts w:ascii="Arial" w:eastAsia="Times New Roman" w:hAnsi="Arial"/>
          <w:sz w:val="24"/>
          <w:szCs w:val="20"/>
          <w:lang w:eastAsia="it-IT"/>
        </w:rPr>
        <w:t>.  Ma che significa credere nel Vangelo? Significa accogliere la verità che promana da esso e prestare alla verità ogni obbedienza. Qual è la verità del Vangelo? Che Cristo è dato dal Padre per la salvezza di chiunque crede in Lui. Il Vangelo contiene in sé tanta potenza da salvare il mondo intero. Su chi si riversa tutta questa potenza di salvezza? Su colui che crede che solo in Cristo è la sua salvezza e ad essa si può accedere credendo in Lui e vivendo per Lui. Questa stessa verità è annunziata da Gesù nel Vangelo secondo Giovanni. Il padre ha tanto amato il mondo da dare il suo Figlio Unigenito, perché chiunque crede in Lui, abbia la vita nel suo nome. Il Padre non ha altri Redentori.</w:t>
      </w:r>
    </w:p>
    <w:p w14:paraId="3743A7C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w:t>
      </w:r>
      <w:r w:rsidRPr="002A3163">
        <w:rPr>
          <w:rFonts w:ascii="Arial" w:eastAsia="Times New Roman" w:hAnsi="Arial"/>
          <w:i/>
          <w:iCs/>
          <w:spacing w:val="-2"/>
          <w:kern w:val="2"/>
          <w:sz w:val="24"/>
          <w:szCs w:val="24"/>
          <w:lang w:eastAsia="it-IT"/>
        </w:rPr>
        <w:lastRenderedPageBreak/>
        <w:t xml:space="preserve">mondo, ma perché il mondo sia salvato per mezzo di lui. Chi crede in lui non è condannato; ma chi non crede è già stato condannato, perché non ha creduto nel nome dell’unigenito Figlio di Dio. </w:t>
      </w:r>
    </w:p>
    <w:p w14:paraId="3988B4F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4C92631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Solo Gesù è stato dato dal Padre per la salvezza di ogni uomo. Altri Lui non ha dato, anche perché nessun altro è Dio e nessun altro è il Dio Incarnato, Crocifisso, Risorto, Asceso al cielo. Solo Gesù è il Dio Crocifisso. </w:t>
      </w:r>
      <w:r w:rsidRPr="002A3163">
        <w:rPr>
          <w:rFonts w:ascii="Arial" w:eastAsia="Times New Roman" w:hAnsi="Arial"/>
          <w:spacing w:val="-2"/>
          <w:sz w:val="24"/>
          <w:szCs w:val="20"/>
          <w:lang w:eastAsia="it-IT"/>
        </w:rPr>
        <w:t xml:space="preserve">Questa è la verità del Padre: solo Gesù da Lui è stato donato. </w:t>
      </w:r>
      <w:r w:rsidRPr="002A3163">
        <w:rPr>
          <w:rFonts w:ascii="Arial" w:eastAsia="Times New Roman" w:hAnsi="Arial"/>
          <w:sz w:val="24"/>
          <w:szCs w:val="20"/>
          <w:lang w:eastAsia="it-IT"/>
        </w:rPr>
        <w:t xml:space="preserve">Questa è la verità del Figlio: solo Lui è stato costituito Salvatore, Signore, Redentore, Mediatore. Questa la verità dell’uomo: solo nella fede in Cristo è la sua salvezza.  Se l’uomo non vuole credere in questa verità, si assumerà tutte le conseguenze che vengono dalla sua non fede. Se l’apostolo di Cristo Gesù non predica questa verità, si assumerà lui le conseguenze della sua omissione. </w:t>
      </w:r>
    </w:p>
    <w:p w14:paraId="26F0EFA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427BD2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In esso infatti si rivela la giustizia di Dio, da fede a fede, come sta scritto: </w:t>
      </w:r>
      <w:r w:rsidRPr="002A3163">
        <w:rPr>
          <w:rFonts w:ascii="Arial" w:eastAsia="Times New Roman" w:hAnsi="Arial"/>
          <w:b/>
          <w:i/>
          <w:sz w:val="24"/>
          <w:szCs w:val="20"/>
          <w:lang w:eastAsia="it-IT"/>
        </w:rPr>
        <w:t>Il giusto per fede vivrà</w:t>
      </w:r>
      <w:r w:rsidRPr="002A3163">
        <w:rPr>
          <w:rFonts w:ascii="Arial" w:eastAsia="Times New Roman" w:hAnsi="Arial"/>
          <w:b/>
          <w:sz w:val="24"/>
          <w:szCs w:val="20"/>
          <w:lang w:eastAsia="it-IT"/>
        </w:rPr>
        <w:t>.</w:t>
      </w:r>
    </w:p>
    <w:p w14:paraId="038F697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Nel Vangelo si rivela la giustizia di Dio. Cosa è la giustizia di Dio? La fedeltà ad ogni sua Parola. Lui ha promesso che la salvezza delle genti è nella discendenza di Abramo. Questa sua promessa è legge per il Signore.  È giusto, quindi vera opera di giustizia, che Lui mantenga fede a questa sua Parola. Ora Dio ha mantenuto fede. Lui si è rivelato giusto. Se l’uomo crede, entra nella salvezza. Se non crede, rimane nella morte. Perché si manifesti tutta la giustizia di Dio, non è solo necessario che l’uomo creda, ma gli è chiesto che cammini di fede in fede. Il giusto vivrà per la sua fede. Non si tratta però di una fede statica, ma dinamica, fede sempre nuova. San Paolo aggiunge la dinamicità alla staticità di Abacuc. Per il profeta è sufficiente che l’uomo rimanga integro nella sua fede e vivrà. Per Paolo è necessario che l’uomo cammini di fede in fede e di verità in verità. </w:t>
      </w:r>
    </w:p>
    <w:p w14:paraId="2FCCCE5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w:t>
      </w:r>
    </w:p>
    <w:p w14:paraId="5F14EBF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w:t>
      </w:r>
      <w:r w:rsidRPr="002A3163">
        <w:rPr>
          <w:rFonts w:ascii="Arial" w:eastAsia="Times New Roman" w:hAnsi="Arial"/>
          <w:i/>
          <w:iCs/>
          <w:spacing w:val="-2"/>
          <w:kern w:val="2"/>
          <w:sz w:val="24"/>
          <w:szCs w:val="24"/>
          <w:lang w:eastAsia="it-IT"/>
        </w:rPr>
        <w:lastRenderedPageBreak/>
        <w:t xml:space="preserve">divorare. Tutti, il volto teso in avanti, avanzano per conquistare. E con violenza ammassano i prigionieri come la sabbia. </w:t>
      </w:r>
    </w:p>
    <w:p w14:paraId="40AC84E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w:t>
      </w:r>
    </w:p>
    <w:p w14:paraId="35741BB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w:t>
      </w:r>
    </w:p>
    <w:p w14:paraId="4257137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 </w:t>
      </w:r>
    </w:p>
    <w:p w14:paraId="2193997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fede non è pura adesione alla Parola del Vangelo, è adesione alla Parola di Cristo Gesù, ma sotto la conduzione o mozione allo Spirito Santo che conduce a tutta la verità. La fede è un cammino nella verità nello Spirito Santo. Man mano che si cammina nello Spirito Santo, la fede diviene sempre nuova, perché sempre nuova si fa la verità alla quale si è chiamati ad obbedire. Non si cammina nello Spirito Santo, si cada dalla fede. Neanche la lettera si segue. </w:t>
      </w:r>
    </w:p>
    <w:p w14:paraId="3673827C"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0861AC7C"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332" w:name="_Toc9012830"/>
      <w:bookmarkStart w:id="333" w:name="_Toc179353587"/>
      <w:bookmarkStart w:id="334" w:name="_Toc180501477"/>
      <w:r w:rsidRPr="002A3163">
        <w:rPr>
          <w:rFonts w:ascii="Arial" w:eastAsia="Times New Roman" w:hAnsi="Arial"/>
          <w:b/>
          <w:sz w:val="28"/>
          <w:szCs w:val="20"/>
          <w:lang w:eastAsia="it-IT"/>
        </w:rPr>
        <w:t>IL GIUDIZIO GIÀ EFFETTUATO</w:t>
      </w:r>
      <w:bookmarkEnd w:id="332"/>
      <w:bookmarkEnd w:id="333"/>
      <w:bookmarkEnd w:id="334"/>
    </w:p>
    <w:p w14:paraId="2622D7EE"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Infatti l’ira di Dio si rivela dal cielo contro ogni empietà e ogni ingiustizia di uomini che soffocano la verità nell’ingiustizia,</w:t>
      </w:r>
    </w:p>
    <w:p w14:paraId="21C298D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L’ira di Dio è il compimento di ogni sua Parola riguardo alla punizione minacciata verso coloro che disobbediscono alla sua Legge, al suo Comando, Legge e Comando sia scritto nella natura e sia scritto sulla pietra o sul rotolo. Dobbiamo distinguere due compimenti della Parola del Signore: uno immediato, non appena l’uomo trasgredisce la Parola. Questo compimento è l’immediata morte. Con il peccato, l’uomo muore alla grazia, alla vita eterna, alla sapienza. Più si commette il peccato e più si precipita negli abissi della morte alla grazia, alla vita eterna, alla sapienza, alla luce. Più si pecca e più si diviene stolti e insipienti, fino al raggiungimento della totale cecità e sordità spirituale. “Se ne mangi, muori”. Questa ira, o questa giustizia si compie all’atto stesso della disobbedienza. Ma c’è una riparazione della giustizia infranta. È questa riparazione che è detta “ira di Dio” o “ira del Signore”. Dio viene per il giudizio. Il giudizio di Dio e di </w:t>
      </w:r>
      <w:r w:rsidRPr="002A3163">
        <w:rPr>
          <w:rFonts w:ascii="Arial" w:eastAsia="Times New Roman" w:hAnsi="Arial"/>
          <w:sz w:val="24"/>
          <w:szCs w:val="20"/>
          <w:lang w:eastAsia="it-IT"/>
        </w:rPr>
        <w:lastRenderedPageBreak/>
        <w:t xml:space="preserve">conseguenza la riparazione della giustizia o punizione è contro ogni empietà e ogni ingiustizia di uomini che soffocano la verità nell’ingiustizia. La verità può essere conosciuta. È proprio dell’uomo conoscerla. Se però l’uomo cammina nell’ingiustizia e nell’empietà, giunge fino al soffocamento della verità, arriva allo spegnimento della luce. Di questo soffocamento e di questo spegnimento lui è sommamente colpevole. Si è responsabili del male, di ogni male, del male fatto quando si era coscienti e di ogni male compiuto nel soffocamento della verità nell’ingiustizia, perché frutto della nostra empietà. L’empietà non è di natura, ma di volontà. </w:t>
      </w:r>
    </w:p>
    <w:p w14:paraId="416EE9C4"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70AE6BC"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poiché ciò che di Dio si può conoscere è loro manifesto; Dio stesso lo ha manifestato a loro.</w:t>
      </w:r>
    </w:p>
    <w:p w14:paraId="58428EA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 natura </w:t>
      </w:r>
      <w:r w:rsidRPr="002A3163">
        <w:rPr>
          <w:rFonts w:ascii="Arial" w:eastAsia="Times New Roman" w:hAnsi="Arial"/>
          <w:i/>
          <w:sz w:val="24"/>
          <w:szCs w:val="20"/>
          <w:lang w:eastAsia="it-IT"/>
        </w:rPr>
        <w:t>ciò che di Dio si può conoscere è loro manifestato. Dio stesso lo ha manifestato a loro</w:t>
      </w:r>
      <w:r w:rsidRPr="002A3163">
        <w:rPr>
          <w:rFonts w:ascii="Arial" w:eastAsia="Times New Roman" w:hAnsi="Arial"/>
          <w:sz w:val="24"/>
          <w:szCs w:val="20"/>
          <w:lang w:eastAsia="it-IT"/>
        </w:rPr>
        <w:t>. Sappiamo che fin dal primo giorno della creazione, il Signore ha manifestato all’uomo la sua volontà. Non solo l’ha scritta nei loro cuori. L’ha fatta risuonare attraverso la sua voce. Legge naturale e Legge orale o positiva sono una cosa sola, non due cose. L’uomo però soffoca l’una e l’altra Legge nell’ingiustizia e nell’empietà per volontà, non certo per natura. Anzi se vogliamo essere più perfetti, dovremmo dire che nelle prime pagine della Scrittura esiste solo la Legge positiva. Tutto è dato all’uomo per Parola, rivelazione, manifestazione della divina volontà. È un dato inconfutabile.  Infatti in questo versetto non si parla affatto di Legge naturale, ma di manifestazione. La manifestazione implica una Parola da parte del Signore, una Rivelazione, un vero dono di luce, verità. Nulla è lasciato alla natura. La conoscenza della verità di Dio e dell’uomo nella Scrittura avviene per insegnamento. Chi deve insegnare all’uomo la verità di Dio e dell’uomo, è prima di tutti il padre che ha generato il figlio e la madre che lo ha dato alla luce.</w:t>
      </w:r>
    </w:p>
    <w:p w14:paraId="0C67FDD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C81815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Infatti le sue perfezioni invisibili, ossia la sua eterna potenza e divinità, vengono contemplate e comprese dalla creazione del mondo attraverso le opere da lui compiute.</w:t>
      </w:r>
      <w:r w:rsidRPr="002A3163">
        <w:rPr>
          <w:rFonts w:ascii="Arial" w:eastAsia="Times New Roman" w:hAnsi="Arial"/>
          <w:b/>
          <w:position w:val="4"/>
          <w:sz w:val="24"/>
          <w:szCs w:val="20"/>
          <w:lang w:eastAsia="it-IT"/>
        </w:rPr>
        <w:t xml:space="preserve"> </w:t>
      </w:r>
      <w:r w:rsidRPr="002A3163">
        <w:rPr>
          <w:rFonts w:ascii="Arial" w:eastAsia="Times New Roman" w:hAnsi="Arial"/>
          <w:b/>
          <w:sz w:val="24"/>
          <w:szCs w:val="20"/>
          <w:lang w:eastAsia="it-IT"/>
        </w:rPr>
        <w:t>Essi dunque non hanno alcun motivo di scusa</w:t>
      </w:r>
    </w:p>
    <w:p w14:paraId="5F4B997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Qui ora si passa alla razionalità dell’uomo. Può l’uomo razionalmente giungere alla conoscenza di Dio? Può. Per natura può. L’uomo può conoscere Dio, il suo Creatore, il suo Signore, il suo vero Dio. Se può, deve conoscerlo. </w:t>
      </w:r>
      <w:r w:rsidRPr="002A3163">
        <w:rPr>
          <w:rFonts w:ascii="Arial" w:eastAsia="Times New Roman" w:hAnsi="Arial"/>
          <w:i/>
          <w:sz w:val="24"/>
          <w:szCs w:val="20"/>
          <w:lang w:eastAsia="it-IT"/>
        </w:rPr>
        <w:t>Infatti le sue perfezioni invisibili, ossia la sua eterna potenza e divinità, vengono contemplate e comprese dalla creazione del mondo attraverso le opere da lui compiute. Essi dunque non hanno alcun motivo di scusa</w:t>
      </w:r>
      <w:r w:rsidRPr="002A3163">
        <w:rPr>
          <w:rFonts w:ascii="Arial" w:eastAsia="Times New Roman" w:hAnsi="Arial"/>
          <w:sz w:val="24"/>
          <w:szCs w:val="20"/>
          <w:lang w:eastAsia="it-IT"/>
        </w:rPr>
        <w:t xml:space="preserve">. Sia il Libro della Sapienza che quello del Siracide esprimono questa verità in modo chiaro. Il Libro della Sapienza ci dice che sono stolti per natura coloro che dalle cose visibili non giungono a Dio. Il Libro del Siracide ci dice chi è l’uomo. </w:t>
      </w:r>
    </w:p>
    <w:p w14:paraId="724BEA5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Davvero vani per natura tutti gli uomini </w:t>
      </w:r>
      <w:r w:rsidRPr="002A3163">
        <w:rPr>
          <w:rFonts w:ascii="Arial" w:eastAsia="Times New Roman" w:hAnsi="Arial"/>
          <w:i/>
          <w:iCs/>
          <w:spacing w:val="-2"/>
          <w:kern w:val="2"/>
          <w:sz w:val="24"/>
          <w:szCs w:val="24"/>
          <w:lang w:eastAsia="it-IT"/>
        </w:rPr>
        <w:tab/>
        <w:t xml:space="preserve">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w:t>
      </w:r>
      <w:r w:rsidRPr="002A3163">
        <w:rPr>
          <w:rFonts w:ascii="Arial" w:eastAsia="Times New Roman" w:hAnsi="Arial"/>
          <w:i/>
          <w:iCs/>
          <w:spacing w:val="-2"/>
          <w:kern w:val="2"/>
          <w:sz w:val="24"/>
          <w:szCs w:val="24"/>
          <w:lang w:eastAsia="it-IT"/>
        </w:rPr>
        <w:lastRenderedPageBreak/>
        <w:t>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w:t>
      </w:r>
    </w:p>
    <w:p w14:paraId="6569B93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Neppure costoro però sono scusabili, perché, se sono riusciti a conoscere tanto da poter esplorare il mondo, come mai non ne hanno trovato più facilmente il sovrano? Infelici anche coloro le cui speranze sono in cose morte e che chiamarono dèi le opere di mani d’uomo, oro e argento, lavorati con arte, e immagini di animali, oppure una pietra inutile, opera di mano antica.</w:t>
      </w:r>
    </w:p>
    <w:p w14:paraId="23F4247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w:t>
      </w:r>
    </w:p>
    <w:p w14:paraId="6827B1C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55DB591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w:t>
      </w:r>
    </w:p>
    <w:p w14:paraId="5AF5734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Infatti, anche in principio, mentre perivano i superbi giganti, la speranza del mondo, rifugiatasi in una zattera e guidata dalla tua mano, lasciò al mondo un seme di nuove generazioni. Benedetto è il legno per mezzo </w:t>
      </w:r>
      <w:r w:rsidRPr="002A3163">
        <w:rPr>
          <w:rFonts w:ascii="Arial" w:eastAsia="Times New Roman" w:hAnsi="Arial"/>
          <w:i/>
          <w:iCs/>
          <w:spacing w:val="-2"/>
          <w:kern w:val="2"/>
          <w:sz w:val="24"/>
          <w:szCs w:val="24"/>
          <w:lang w:eastAsia="it-IT"/>
        </w:rPr>
        <w:lastRenderedPageBreak/>
        <w:t>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1553BC1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w:t>
      </w:r>
    </w:p>
    <w:p w14:paraId="4864782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w:t>
      </w:r>
    </w:p>
    <w:p w14:paraId="5162654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w:t>
      </w:r>
    </w:p>
    <w:p w14:paraId="46D4515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w:t>
      </w:r>
      <w:r w:rsidRPr="002A3163">
        <w:rPr>
          <w:rFonts w:ascii="Arial" w:eastAsia="Times New Roman" w:hAnsi="Arial"/>
          <w:i/>
          <w:iCs/>
          <w:spacing w:val="-2"/>
          <w:kern w:val="2"/>
          <w:sz w:val="24"/>
          <w:szCs w:val="24"/>
          <w:lang w:eastAsia="it-IT"/>
        </w:rPr>
        <w:lastRenderedPageBreak/>
        <w:t xml:space="preserve">peccatori persegue sempre la trasgressione degli ingiusti (Sap 14,1-31). </w:t>
      </w:r>
    </w:p>
    <w:p w14:paraId="5A40B2A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w:t>
      </w:r>
    </w:p>
    <w:p w14:paraId="7F12477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7B4BC2A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w:t>
      </w:r>
    </w:p>
    <w:p w14:paraId="247712E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Alla fine si leverà e renderà loro la ricompensa, riverserà sul loro capo il contraccambio. Ma a chi si pente egli offre il ritorno, conforta quelli che hanno perduto la speranza. 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071BFA9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Se per natura l’uomo è capace, perché soffoca la verità nell’ingiustizia? La soffoca perché più si immerge nel peccato e più estingue l’una e l’altra luce: la luce della verità di natura e la luce della verità rivelata. Il peccato è oscurità.</w:t>
      </w:r>
    </w:p>
    <w:p w14:paraId="576A075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9A87830"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perché, pur avendo conosciuto Dio, non lo hanno glorificato né ringraziato come Dio, ma si sono perduti nei loro vani ragionamenti e la loro mente ottusa si è ottenebrata.</w:t>
      </w:r>
    </w:p>
    <w:p w14:paraId="6F178C4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cosa avviene quando ci si immerge nel peccato. </w:t>
      </w:r>
      <w:r w:rsidRPr="002A3163">
        <w:rPr>
          <w:rFonts w:ascii="Arial" w:eastAsia="Times New Roman" w:hAnsi="Arial"/>
          <w:i/>
          <w:sz w:val="24"/>
          <w:szCs w:val="20"/>
          <w:lang w:eastAsia="it-IT"/>
        </w:rPr>
        <w:t>Perché, pur avendo conosciuto Dio, non lo hanno glorificato né ringraziato come Dio, ma si sono perduti nei loro vani ragionamenti e la loro mente ottusa si è ottenebrata</w:t>
      </w:r>
      <w:r w:rsidRPr="002A3163">
        <w:rPr>
          <w:rFonts w:ascii="Arial" w:eastAsia="Times New Roman" w:hAnsi="Arial"/>
          <w:sz w:val="24"/>
          <w:szCs w:val="20"/>
          <w:lang w:eastAsia="it-IT"/>
        </w:rPr>
        <w:t>. Questo significa per noi una cosa sola: chi non vuole giungere al soffocamento della verità nell’ingiustizia, chi vuole preservarsi dal giungere alle complete tenebre della sua mente, deve porre ogni attenzione a stare lontano dal male. Il male è simile al veleno che il corpo assume. Un microgrammo di veleno letale altera tutte le funzioni vitali del corpo. Ancora si è nella possibilità di poter tornare indietro. Se però si aggiunge veleno a veleno è la morte certa. D’altronde la storia ci rivela, anzi ci mostra, ci mette sotto gli occhi che quando si cade in un peccato mortale e subito non si rientra con il pentimento, la conversione, la richiesta di perdono, sempre si cade in altri peccati più gravi. Quando la mente ottusa è ottenebrata, si perde la conoscenza della verità e tutto viene soffocato nell’ingiustizia. Ogni peccato soffoca la verità. Ogni peccato spegne la luce. Ogni peccato conduce all’insipienza e alla stoltezza.</w:t>
      </w:r>
    </w:p>
    <w:p w14:paraId="756D342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9772E4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Mentre si dichiaravano sapienti, sono diventati stolti</w:t>
      </w:r>
    </w:p>
    <w:p w14:paraId="6C3695A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il frutto del peccato: </w:t>
      </w:r>
      <w:r w:rsidRPr="002A3163">
        <w:rPr>
          <w:rFonts w:ascii="Arial" w:eastAsia="Times New Roman" w:hAnsi="Arial"/>
          <w:i/>
          <w:sz w:val="24"/>
          <w:szCs w:val="20"/>
          <w:lang w:eastAsia="it-IT"/>
        </w:rPr>
        <w:t>mentre si dichiarano sapienti, sono diventati stolti</w:t>
      </w:r>
      <w:r w:rsidRPr="002A3163">
        <w:rPr>
          <w:rFonts w:ascii="Arial" w:eastAsia="Times New Roman" w:hAnsi="Arial"/>
          <w:sz w:val="24"/>
          <w:szCs w:val="20"/>
          <w:lang w:eastAsia="it-IT"/>
        </w:rPr>
        <w:t>. Quando si esce dall’obbedienza alla Parola, sempre si cade nella stoltezza e nell’insipienza. Questa verità accompagna tutta la predicazione profetica.</w:t>
      </w:r>
    </w:p>
    <w:p w14:paraId="0519303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 Tu dirai loro: Così dice il Signore: Forse chi cade non si rialza e chi sbaglia strada non torna indietro? Perché allora questo popolo continua a ribellarsi, persiste nella malafede, e rifiuta di convertirsi? Ho ascoltato attentamente: non parlano come dovrebbero.</w:t>
      </w:r>
    </w:p>
    <w:p w14:paraId="325B9F7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w:t>
      </w:r>
      <w:r w:rsidRPr="002A3163">
        <w:rPr>
          <w:rFonts w:ascii="Arial" w:eastAsia="Times New Roman" w:hAnsi="Arial"/>
          <w:i/>
          <w:iCs/>
          <w:spacing w:val="-2"/>
          <w:kern w:val="2"/>
          <w:sz w:val="24"/>
          <w:szCs w:val="24"/>
          <w:lang w:eastAsia="it-IT"/>
        </w:rPr>
        <w:lastRenderedPageBreak/>
        <w:t>dire: “Noi siamo saggi, perché abbiamo la legge del Signore”? A menzogna l’ha ridotta lo stilo menzognero degli scribi!</w:t>
      </w:r>
    </w:p>
    <w:p w14:paraId="0002AC1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p>
    <w:p w14:paraId="0190F03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w:t>
      </w:r>
    </w:p>
    <w:p w14:paraId="305BF2C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grida della figlia del mio popolo da una terra sconfinata: </w:t>
      </w:r>
    </w:p>
    <w:p w14:paraId="527D959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36E0407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Vale per gli altri, vale per noi, vale per ogni discepolo di Gesù. Quando cade nel peccato, dalla sapienza passa nella stoltezza e nell’insipienza. Può giungere fino a soffocare la verità nell’ingiustizia. Ogni oscuramento è frutto del peccato.</w:t>
      </w:r>
    </w:p>
    <w:p w14:paraId="54161AC0"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F0D2BD0"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e hanno scambiato la gloria del Dio incorruttibile con un’immagine e una figura di uomo corruttibile, di uccelli, di quadrupedi e di rettili.</w:t>
      </w:r>
    </w:p>
    <w:p w14:paraId="6756B24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Fin dove giunge la stoltezza dell’uomo? Fino a pensare che un’immagine di un torello che mangia fieno sia il vero Dio dell’uomo. L’uomo fabbrica prima il torello con oro e argento e poi lo adora come il suo Dio. Stoltezza infinita! E hanno scambiato la gloria del Dio incorruttibile con un’immagine e una figura di uomo </w:t>
      </w:r>
      <w:r w:rsidRPr="002A3163">
        <w:rPr>
          <w:rFonts w:ascii="Arial" w:eastAsia="Times New Roman" w:hAnsi="Arial"/>
          <w:sz w:val="24"/>
          <w:szCs w:val="20"/>
          <w:lang w:eastAsia="it-IT"/>
        </w:rPr>
        <w:lastRenderedPageBreak/>
        <w:t>corruttibile, di uccelli, di quadrupedi e rettili. È questa la più grande sconfitta della verità dell’uomo. È giusto che si conosca la verità dell’uomo. L’uomo è stato posto nella creazione come signore di essa. Lui è signore ad una condizione: che rimanga servo del suo Signore, Creatore, Dio. Se esce dal servizio del suo Signore, diviene schiavo degli elementi del mondo. Oggi l’uomo vive una schiavitù mai conosciuta prima. Questa schiavitù lo sta portando alla distruzione fisica di se stesso. Lo sta conducendo all’adorazione della falsità e della menzogna, nella piena negazione della verità. È veramente triste la condizione dell’uomo dei nostri giorni. Da adoratore del suo Signore sta divenendo adoratore di animali e di ogni altro elemento del mondo. Da signore della terra a schiavo dei suoi elementi. È un capovolgimento di essere, di natura, di fine, di verità. Questo sempre è accaduto, accade, accadrà, quando l’uomo si sottrae all’obbedienza alla verità. Poiché oggi lui è schiavo della falsità, è schiavo anche di ogni idolatria.</w:t>
      </w:r>
    </w:p>
    <w:p w14:paraId="04019D2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CF7328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Perciò Dio li ha abbandonati all’impurità secondo i desideri del loro cuore, tanto da disonorare fra loro i propri corpi,</w:t>
      </w:r>
    </w:p>
    <w:p w14:paraId="4259DF2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Qual è il frutto dell’abbandono del Signore? Da signore l’uomo diviene schiavo e per questo si abbandona all’impurità secondo i desideri del suo cuore, tanto da disonorare fra loro i propri corpi. Anche il corpo dell’uomo ha una sua verità. Quando l’uomo esce dalla verità di Dio, anche il suo corpo conduce nel disonore, perché si serve di esso secondo falsità e menzogna. Non ha più il governo di esso. Non è signore di esso, perché lui non è servo del suo Signore.  Si è detto quando si è parlato dell’ira di Dio, che vi è una conseguenza immediata che produce il peccato. Questa conseguenza è la morte. È il passaggio dal servizio alla schiavitù e dalla sapienza alla stoltezza. Questo passaggio è all’uso falso, bugiardo, nella piena menzogna del proprio corpo. Più si cade nel peccato e più il corpo viene usato dal vizio e non dalle virtù. È vero disonore per il corpo usarlo dalla falsità, dal vizio, dalla menzogna. Ma oggi c’è una sola verità dalla quale l’uomo vive la sua vita? A causa del peccato nel quale sempre più si avvolge, tutto viene vissuto dalla falsità. In più a questa falsità dona il nome di verità, dignità, luce, progresso, umanità. </w:t>
      </w:r>
    </w:p>
    <w:p w14:paraId="0CD19B0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036260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perché hanno scambiato la verità di Dio con la menzogna e hanno adorato e servito le creature anziché il Creatore, che è benedetto nei secoli. Amen.</w:t>
      </w:r>
    </w:p>
    <w:p w14:paraId="185EA2E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Tutto questo è avvenuto e sempre avverrà, </w:t>
      </w:r>
      <w:r w:rsidRPr="002A3163">
        <w:rPr>
          <w:rFonts w:ascii="Arial" w:eastAsia="Times New Roman" w:hAnsi="Arial"/>
          <w:i/>
          <w:sz w:val="24"/>
          <w:szCs w:val="20"/>
          <w:lang w:eastAsia="it-IT"/>
        </w:rPr>
        <w:t>perché hanno scambiato la verità di Dio con la menzogna e hanno adorato e servito le creature anziché il Creatore, che è benedetto nei secoli. Amen</w:t>
      </w:r>
      <w:r w:rsidRPr="002A3163">
        <w:rPr>
          <w:rFonts w:ascii="Arial" w:eastAsia="Times New Roman" w:hAnsi="Arial"/>
          <w:sz w:val="24"/>
          <w:szCs w:val="20"/>
          <w:lang w:eastAsia="it-IT"/>
        </w:rPr>
        <w:t xml:space="preserve">. L’idolatria è la fonte di ogni immoralità. L’immoralità conduce alla grande idolatria. La grande idolatria conduce alla grande immoralità. Più si è idolatri e più si è immorali e più si è immorali e più si è idolatri. Quando vi è idolatria, sempre vi è immoralità e viceversa. Chi vuole ritornare nella verità dell’uso del suo corpo deve abbandonare la via del peccato e ritornare nella vera adorazione del suo Dio, Signore, Creatore, secondo la verità che è contenuta nella sua Legge, nella sua Parola. Nessuno si illuda. Quando si commette il peccato, si è schiavi del peccato. Il peccato inevitabilmente produce </w:t>
      </w:r>
      <w:r w:rsidRPr="002A3163">
        <w:rPr>
          <w:rFonts w:ascii="Arial" w:eastAsia="Times New Roman" w:hAnsi="Arial"/>
          <w:sz w:val="24"/>
          <w:szCs w:val="20"/>
          <w:lang w:eastAsia="it-IT"/>
        </w:rPr>
        <w:lastRenderedPageBreak/>
        <w:t>i suoi frutti. Ora San Paolo mette dinanzi ai nostri occhi quali sono questi frutti del peccato o i frutti dell’idolatria.</w:t>
      </w:r>
    </w:p>
    <w:p w14:paraId="019B69A2"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23021C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Per questo Dio li ha abbandonati a passioni infami; infatti, le loro femmine hanno cambiato i rapporti naturali in quelli contro natura.</w:t>
      </w:r>
    </w:p>
    <w:p w14:paraId="4B8D86E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primo frutto dell’idolatria è il peccato impuro contro natura. Per questo Dio li ha abbandonati a passioni infami. Infatti, le loro femmine hanno cambiato i rapporti naturali in quelli contro natura. Quali sono i rapporti naturali? Rapporto naturale è questo: che la donna si unisca sessualmente con un uomo. Il corpo della donna è fatto per essere dato all’uomo. Questo è il fine del corpo femminile. Questa è la Legge posta da Dio nel corpo della donna. Altre Leggi Dio non ha posto. Questa Legge appartiene alla stessa creazione dell’uomo che è stato fatto da Dio maschio e femmina. Il maschio è stato creato per la femmina e la femmina per il maschio. La vita è dalla loro unione.</w:t>
      </w:r>
    </w:p>
    <w:p w14:paraId="0F7DDBB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6A619B2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w:t>
      </w:r>
    </w:p>
    <w:p w14:paraId="3D89BAB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67CD34B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 questo l’uomo lascerà suo padre e sua madre e si unirà a sua moglie, e i due saranno un’unica carne. Ora tutti e due erano nudi, l’uomo e sua moglie, e non provavano vergogna (Gen 2,18-25). </w:t>
      </w:r>
    </w:p>
    <w:p w14:paraId="466BD40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Non vi sono altre Leggi scritte da Dio nella natura dell’uomo al momento della sua creazione. Non vi sono altre Leggi date all’uomo al momento della sua creazione. L’uomo è stato creato per la donna e la donna per l’uomo. </w:t>
      </w:r>
    </w:p>
    <w:p w14:paraId="31B0F272"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C51CF36"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lastRenderedPageBreak/>
        <w:t>Similmente anche i maschi, lasciando il rapporto naturale con la femmina, si sono accesi di desiderio gli uni per gli altri, commettendo atti ignominiosi maschi con maschi, ricevendo così in se stessi la retribuzione dovuta al loro traviamento.</w:t>
      </w:r>
    </w:p>
    <w:p w14:paraId="1987359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L’idolatria non colpisce solo le femmine, ma anche i maschi. Similmente anche i maschi, lasciando il rapporto naturale con la femmina, si sono accesi di desiderio gli uni per gli altri. Non si è più signori del proprio corpo. Questo desiderio degli uni per gli altri, li ha condotti, li conduce a commettere atti ignominiosi maschi con maschi, ricevendo così in se stessi la retribuzione dovuta al loro traviamento. È questa la retribuzione o il frutto del peccato. Se questa è Parola di Dio, Rivelazione dello Spirito Santo, questi peccati contro natura non possono essere giustificati in alcun modo. Giustificare questi peccati è dichiarare puro l’albero che li produce, che è l’idolatria. Se a nessuno è lecito giudicare la colpevolezza morale della persona che commette questi atti contro natura, frutto di passioni infami, a tutti è chiesto di condannare apertamente l’errore intrinseco che c’è in questi atti. Essi sono intrinsecamente un male oggettivo. È aperta violazione della Legge data dal Creatore all’uomo. Ma poiché oggi l’uomo ha dichiarato che Dio non esiste, ha anche legiferato che tutto è legittimo e tutto si può fare.</w:t>
      </w:r>
    </w:p>
    <w:p w14:paraId="7320B08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Ma questa è idolatria pura. Nessuna idolatria è giustificabile, perché Dio rimane in eterno il Signore dell’uomo e a Lui va prestata ogni obbedienza. Altra cosa da aggiungere vuole che alle conseguenze del peccato si aggiunga il giudizio. Domani, se non anche oggi, ognuno dovrà presentarsi dinanzi al suo Creatore per il giudizio e lì dovrà rendere conto della sua idolatria e immoralità. Se essa è il frutto del nostro cattivo insegnamento, saremo noi responsabili in eterno. Ognuno pertanto deve porre ogni attenzione. Le unioni sessuali tra donna e donna e tra uomo e uomo sono gravissima violazione della Legge di natura. Questa è verità eterna e immodificabile. Nessuno la potrà dichiarare nulla. Chi dovesse dichiararla nulla, sappia che se ne assume la responsabilità dinanzi a Dio. Non si può giudicare la persona. Benissimo! Si deve però giudicare l’atto: esso è contro la Legge del Signore. È un abominio.</w:t>
      </w:r>
    </w:p>
    <w:p w14:paraId="482246B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65FF187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Non scoprirai la nudità della figlia di tuo figlio o della figlia di tua figlia, perché è la tua propria nudità. Non scoprirai la nudità della figlia di una moglie di tuo padre, generata da tuo padre: è tua sorella, non scoprirai </w:t>
      </w:r>
      <w:r w:rsidRPr="002A3163">
        <w:rPr>
          <w:rFonts w:ascii="Arial" w:eastAsia="Times New Roman" w:hAnsi="Arial"/>
          <w:i/>
          <w:iCs/>
          <w:spacing w:val="-2"/>
          <w:kern w:val="2"/>
          <w:sz w:val="24"/>
          <w:szCs w:val="24"/>
          <w:lang w:eastAsia="it-IT"/>
        </w:rPr>
        <w:lastRenderedPageBreak/>
        <w:t>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065A8C7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w:t>
      </w:r>
    </w:p>
    <w:p w14:paraId="5ACB4EA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44962B7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500DA42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w:t>
      </w:r>
    </w:p>
    <w:p w14:paraId="365E7F8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624F02F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14:paraId="0C32461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7FB7408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w:t>
      </w:r>
    </w:p>
    <w:p w14:paraId="3432B3D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w:t>
      </w:r>
      <w:r w:rsidRPr="002A3163">
        <w:rPr>
          <w:rFonts w:ascii="Arial" w:eastAsia="Times New Roman" w:hAnsi="Arial"/>
          <w:i/>
          <w:iCs/>
          <w:spacing w:val="-2"/>
          <w:kern w:val="2"/>
          <w:sz w:val="24"/>
          <w:szCs w:val="24"/>
          <w:lang w:eastAsia="it-IT"/>
        </w:rPr>
        <w:lastRenderedPageBreak/>
        <w:t>sono il Signore, vostro Dio. Àlzati davanti a chi ha i capelli bianchi, onora la persona del vecchio e temi il tuo Dio. Io sono il Signore.</w:t>
      </w:r>
    </w:p>
    <w:p w14:paraId="182AE9D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4159E50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30B4040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050C3DA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w:t>
      </w:r>
    </w:p>
    <w:p w14:paraId="41A58B0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w:t>
      </w:r>
    </w:p>
    <w:p w14:paraId="06D36C3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w:t>
      </w:r>
      <w:r w:rsidRPr="002A3163">
        <w:rPr>
          <w:rFonts w:ascii="Arial" w:eastAsia="Times New Roman" w:hAnsi="Arial"/>
          <w:i/>
          <w:iCs/>
          <w:spacing w:val="-2"/>
          <w:kern w:val="2"/>
          <w:sz w:val="24"/>
          <w:szCs w:val="24"/>
          <w:lang w:eastAsia="it-IT"/>
        </w:rPr>
        <w:lastRenderedPageBreak/>
        <w:t>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w:t>
      </w:r>
    </w:p>
    <w:p w14:paraId="77EAC68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04CE24E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736948F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2921104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Nessuno potrà dichiarare puro ciò che Dio ha dichiarato impuro e nessuno potrà dire vero ciò che Dio ha detto falso. Nessun uomo e neanche la Chiesa ha questo potere. Anzi è proprio della Chiesa insegnare la dottrina del Signore. La Chiesa esiste per dire verità la verità, falsità la falsità, purezza la purezza, impurità l’impurità, volontà di Dio la volontà di Dio, Legge di Dio la Legge di Dio. Nessuno nella Chiesa potrà amare l’uomo se rinnega il suo Signore.</w:t>
      </w:r>
    </w:p>
    <w:p w14:paraId="747A915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D279C9E"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E poiché non ritennero di dover conoscere Dio adeguatamente, Dio li ha abbandonati alla loro intelligenza depravata ed essi hanno commesso azioni indegne:</w:t>
      </w:r>
    </w:p>
    <w:p w14:paraId="13B0086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Quando si rinnega la verità di Dio, si vive nella menzogna umana. </w:t>
      </w:r>
      <w:r w:rsidRPr="002A3163">
        <w:rPr>
          <w:rFonts w:ascii="Arial" w:eastAsia="Times New Roman" w:hAnsi="Arial"/>
          <w:i/>
          <w:sz w:val="24"/>
          <w:szCs w:val="20"/>
          <w:lang w:eastAsia="it-IT"/>
        </w:rPr>
        <w:t>E poiché non ritennero di dover conoscere Dio adeguatamente, Dio li ha abbandonati alla loro intelligenza depravata ed essi hanno commesso azioni indegne</w:t>
      </w:r>
      <w:r w:rsidRPr="002A3163">
        <w:rPr>
          <w:rFonts w:ascii="Arial" w:eastAsia="Times New Roman" w:hAnsi="Arial"/>
          <w:sz w:val="24"/>
          <w:szCs w:val="20"/>
          <w:lang w:eastAsia="it-IT"/>
        </w:rPr>
        <w:t xml:space="preserve">. È verità eterna, immodificabile, immortale. L’uomo rimane nella sua verità, finché rimane nella verità del suo Signore, Creatore, Dio. Esce dalla verità di Dio, esce anche dalla verità di se stesso. Vive dalla falsità della sua natura. L’intelligenza è sempre depravata quando dichiara verità la falsità, sapienza la stoltezza, bene il male, </w:t>
      </w:r>
      <w:r w:rsidRPr="002A3163">
        <w:rPr>
          <w:rFonts w:ascii="Arial" w:eastAsia="Times New Roman" w:hAnsi="Arial"/>
          <w:sz w:val="24"/>
          <w:szCs w:val="20"/>
          <w:lang w:eastAsia="it-IT"/>
        </w:rPr>
        <w:lastRenderedPageBreak/>
        <w:t>giustizia l’ingiustizia, diritto dell’uomo ogni trasgressione della legge del Signore. Oggi la depravazione sta raggiungendo picchi alti. Dall’intelligenza depravata nascono azioni indegne della natura umana. Ma oggi la nostra intelligenza depravata dichiara queste azioni indegne diritto, amore, dignità dell’uomo. Più l’intelligenza si deprava e più le azioni saranno indegne.</w:t>
      </w:r>
    </w:p>
    <w:p w14:paraId="633E46C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In questa depravazione dell’intelligenza moltissima responsabilità è del cristiano. Lui che è stato chiamato a difendere e a diffondere la verità di Cristo Gesù, dalla quale è la sua verità, si è consegnato a difendere il mondo. Oggi chi è che difende il peccato come legge di vita? Il cristiano. Chi difende il male come civiltà e progresso dell’uomo? Il cristiano. Chi ha abolito la differenza tra verità e falsità, tra luce e tenebre? Il cristiano. </w:t>
      </w:r>
    </w:p>
    <w:p w14:paraId="672F374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chi sta sostenendo che l’omosessualità è tendenza buona agli occhi del Signore, contro tutta la sua rivelazione? Il cristiano. Chi sta gridando che il divorzio, l’adulterio è cosa buona? Il cristiano. È cristiano, ma non ama Cristo. Se il cristiano non torna alla verità del suo essere, verità che è dall’essere di Gesù Signore, non si perderà soltanto lui, con lui trascinerà il mondo nella sua perdizione. Giustificare il male dichiarandolo un bene, è atto contro Cristo Gesù. </w:t>
      </w:r>
    </w:p>
    <w:p w14:paraId="1969AFD0"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68A7770"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sono colmi di ogni ingiustizia, di malvagità, di cupidigia, di malizia; pieni d’invidia, di omicidio, di lite, di frode, di malignità; diffamatori,</w:t>
      </w:r>
    </w:p>
    <w:p w14:paraId="0914B1F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quali sono i frutti dell’idolatria. Gli uomini sono colmi di ogni ingiustizia, di malvagità, di cupidigia, di malizia; pieni d’invidia, di omicidio, di lite, di frode, di malignità; diffamatori. Dall’idolatria si commette ogni peccato. Tutti questi peccati sono il frutto della natura depravata, che produce una intelligenza depravata, che produce ogni frutto depravato. Ora la natura chi la può modificare, cambiare, trasformare è solo Cristo per opera dello Spirito. Lo Spirito la trasforma per la mediazione di grazia e di verità della Chiesa. La Chiesa la trasforma per l’annunzio della Parola, del Vangelo e del dono della grazia, nei sacramenti della salvezza. Ma cosa dice il cristiano oggi? Che l’uomo non ha bisogno di Cristo per essere salvato. Se non ha bisogno di Cristo, non ha bisogno neanche della Chiesa. Dichiarando Cristo Gesù inutile all’uomo, la Chiesa ha dichiarato se stessa inutile all’uomo. Nella storia dell’umanità oggi la Chiesa sta divenendo un inutile, fastidioso, vano soprammobile. A che serve una Chiesa che dichiara Cristo Gesù inutile alla salvezza dell’uomo? Inutile alla conoscenza del vero Salvatore? A che serve un cristiano che non lotta per la verità del Vangelo? Poi la stessa Chiesa si lamenta che le cose non vanno. Come potranno andare le cose, se essa non lavora più per la creazione dell’uomo nuovo sulla terra?</w:t>
      </w:r>
    </w:p>
    <w:p w14:paraId="79FD40DA"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3ADD466"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maldicenti, nemici di Dio, arroganti, superbi, presuntuosi, ingegnosi nel male, ribelli ai genitori,</w:t>
      </w:r>
    </w:p>
    <w:p w14:paraId="3EBA016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come il peccato riduce gli uomini: </w:t>
      </w:r>
      <w:r w:rsidRPr="002A3163">
        <w:rPr>
          <w:rFonts w:ascii="Arial" w:eastAsia="Times New Roman" w:hAnsi="Arial"/>
          <w:i/>
          <w:sz w:val="24"/>
          <w:szCs w:val="20"/>
          <w:lang w:eastAsia="it-IT"/>
        </w:rPr>
        <w:t>maldicenti, nemici di Dio, arroganti, superbi, presuntuosi, ingegnosi nel male, ribelli ai genitori</w:t>
      </w:r>
      <w:r w:rsidRPr="002A3163">
        <w:rPr>
          <w:rFonts w:ascii="Arial" w:eastAsia="Times New Roman" w:hAnsi="Arial"/>
          <w:sz w:val="24"/>
          <w:szCs w:val="20"/>
          <w:lang w:eastAsia="it-IT"/>
        </w:rPr>
        <w:t xml:space="preserve">. Sono consegnati interamente al male, alle tenebre, alla falsità, alla menzogna. Se noi osserviamo il nostro mondo, dobbiamo confessare che di questi mali non ne manca alcuno. Anzi a questi se ne potrebbero aggiungere dei nuovi. Come il giusto cammina di </w:t>
      </w:r>
      <w:r w:rsidRPr="002A3163">
        <w:rPr>
          <w:rFonts w:ascii="Arial" w:eastAsia="Times New Roman" w:hAnsi="Arial"/>
          <w:sz w:val="24"/>
          <w:szCs w:val="20"/>
          <w:lang w:eastAsia="it-IT"/>
        </w:rPr>
        <w:lastRenderedPageBreak/>
        <w:t xml:space="preserve">fede in fede, così anche l’empio di male in male. Questo quadro che ci ha rivelato lo Spirito Santo per la penna di Paolo, dovrebbe far riflettere, pensare, ragionare. Non il mondo che è sotto il potere delle tenebre. Ma il cristiano che si professa l’uomo della luce. Il cristiano oggi non è luce nel Signore, ma sta divenendo tenebra con le tenebre. Finché il cristiano non ritorna nella pienezza della luce, per il mondo perdurerà un’era fortemente glaciale che è di falsità, menzogna, depravazione. </w:t>
      </w:r>
    </w:p>
    <w:p w14:paraId="00D5B18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108565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insensati, sleali, senza cuore, senza misericordia.</w:t>
      </w:r>
    </w:p>
    <w:p w14:paraId="57E540B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altri frutti del peccato. Gli uomini saranno insensati, sleali, senza cuore, senza misericordia. La misericordia è frutto della luce, mai potrà essere frutto delle tenebre. Oggi noi dal peccato stiamo predicando una falsa misericordia. Perché la nostra misericordia predicata è falsa? Perché privata di ogni divina verità. Non esiste la misericordia senza la divina verità. Predicare la salvezza eterna come frutto della misericordia di Dio data a tutti, è peccato gravissimo. È inganno perpetrato ai danni dell’uomo. Ma anche predicare che è possibile la misericordia senza la creazione della natura nuova, è peccato gravissimo. Si confonde la misericordia degli uomini con la misericordia di Dio. La misericordia secondo Dio, quella vera, è il frutto di ogni suo Comandamento, ogni suo Statuto, ogni sua Legge. La vera misericordia è il Vangelo messo in pratica dal cristiano. Dal peccato tutto si dichiara misericordia.</w:t>
      </w:r>
    </w:p>
    <w:p w14:paraId="10EF99A9"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2E6B1F9"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E, pur conoscendo il giudizio di Dio, che cioè gli autori di tali cose meritano la morte, non solo le commettono, ma anche approvano chi le fa.</w:t>
      </w:r>
    </w:p>
    <w:p w14:paraId="7746858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dove giunge la depravazione dell’intelligenza. E, pur conoscendo il giudizio di Dio, che cioè gli autori di tali cose meritano la morte, non solo le commettono, ma anche approvano chi le fa. Depravazione di ieri. Ieri si approvava, contro la verità di Dio, chi faceva queste azioni. Si è detto che il malvagio avanza di peccato in peccato. Oggi non solo si approvano, si dichiarano leggi, cioè diritto dell’uomo. Abortire è un diritto dato per legge. Divorziare e quindi adulterare è un diritto dato per legge. Oggi si vuole che anche il suicidio assistito sia dichiarato diritto e quindi verità dell’uomo. Depravazione sempre nuova, peccati sempre più nuovi. Significa che l’idolatria di ieri dinanzi all’idolatria di oggi è pallida cosa. Oggi siamo giunti a legiferare la non necessità di Cristo, la non necessità della sua verità, la non necessità della sua redenzione, la non necessità della sua vita. </w:t>
      </w:r>
    </w:p>
    <w:p w14:paraId="677D97B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831EAC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E08769D"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335" w:name="_Toc9012831"/>
      <w:bookmarkStart w:id="336" w:name="_Toc179353588"/>
      <w:bookmarkStart w:id="337" w:name="_Toc180501478"/>
      <w:r w:rsidRPr="002A3163">
        <w:rPr>
          <w:rFonts w:ascii="Arial" w:eastAsia="Times New Roman" w:hAnsi="Arial" w:cs="Arial"/>
          <w:b/>
          <w:sz w:val="36"/>
          <w:szCs w:val="12"/>
          <w:lang w:val="la-Latn" w:eastAsia="it-IT"/>
        </w:rPr>
        <w:t>LETERA AI ROMANI CAPITOLO II</w:t>
      </w:r>
      <w:bookmarkEnd w:id="335"/>
      <w:bookmarkEnd w:id="336"/>
      <w:bookmarkEnd w:id="337"/>
    </w:p>
    <w:p w14:paraId="75BB1FDA"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338" w:name="_Toc9012834"/>
      <w:bookmarkStart w:id="339" w:name="_Toc179353591"/>
      <w:bookmarkStart w:id="340" w:name="_Toc180501479"/>
      <w:r w:rsidRPr="002A3163">
        <w:rPr>
          <w:rFonts w:ascii="Arial" w:eastAsia="Times New Roman" w:hAnsi="Arial"/>
          <w:b/>
          <w:sz w:val="28"/>
          <w:szCs w:val="20"/>
          <w:lang w:eastAsia="it-IT"/>
        </w:rPr>
        <w:t>NESSUNO È AL RIPARO DALL’IRA DIVINA</w:t>
      </w:r>
      <w:bookmarkEnd w:id="338"/>
      <w:bookmarkEnd w:id="339"/>
      <w:bookmarkEnd w:id="340"/>
    </w:p>
    <w:p w14:paraId="26C1DE97"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Perciò chiunque tu sia, o uomo che giudichi, non hai alcun motivo di scusa perché, mentre giudichi l’altro, condanni te stesso; tu che giudichi, infatti, fai le medesime cose.</w:t>
      </w:r>
    </w:p>
    <w:p w14:paraId="76850C0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Dopo aver descritto e presentato il mondo dell’idolatria e dell’immoralità, San Paolo ora tratta un tema assai spinoso che è quello del giudizio. È giusto chiedersi: perché passa ora a trattare questo tema così delicato? Ritengo che il motivo o le ragioni siano da trovare nell’ipocrisia dell’uomo, anche dell’uomo credente. Questi infatti potrebbe condannare gli altri, mentre lui opera le medesime cose. Le sue parole orientano verso questa motivazione. </w:t>
      </w:r>
      <w:r w:rsidRPr="002A3163">
        <w:rPr>
          <w:rFonts w:ascii="Arial" w:eastAsia="Times New Roman" w:hAnsi="Arial"/>
          <w:i/>
          <w:sz w:val="24"/>
          <w:szCs w:val="20"/>
          <w:lang w:eastAsia="it-IT"/>
        </w:rPr>
        <w:t>Perciò chiunque tu sia, o uomo che giudichi, non hai alcun motivo di scusa perché, mentre giudichi l’altro, condanni te stesso. Tu che giudichi, infatti, fai le medesime cose</w:t>
      </w:r>
      <w:r w:rsidRPr="002A3163">
        <w:rPr>
          <w:rFonts w:ascii="Arial" w:eastAsia="Times New Roman" w:hAnsi="Arial"/>
          <w:sz w:val="24"/>
          <w:szCs w:val="20"/>
          <w:lang w:eastAsia="it-IT"/>
        </w:rPr>
        <w:t>. Chi condanna, si condanna. Chi giudica, si giudica. Chi vede il male negli altri e lo condanna, non può giustificare lo stesso male da lui commesso. Per questo chi giudica è senza alcuna scusa. Se io vedo il male negli altri, devo vederlo anche in me. Altrimenti sono un ipocrita. Ogni uomo di Dio deve vedere il male e condannarlo, dichiarando apertamente ciò che è male secondo la Legge del Signore. Mentre condanna il male, deve invitare colui che lo compie alla conversione, al pentimento, alla vera fede. Sempre si deve distinguere male e operatore del male. Il male va sempre condannato. Mai potrà essere dichiarato un bene. Chi opera il male, va illuminato perché retroceda dalle opere inique e cominci a fare il bene.</w:t>
      </w:r>
    </w:p>
    <w:p w14:paraId="692AC20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86278F6"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Eppure noi sappiamo che il giudizio di Dio contro quelli che commettono tali cose è secondo verità.</w:t>
      </w:r>
    </w:p>
    <w:p w14:paraId="64C736D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Che significa che il giudizio di Dio è secondo verità? Significa che il Signore conosce il cuore di ognuno e sa qual è la sua personale responsabilità e secondo  questa personale responsabilità lui giudica. La verità è dalla Legge. La verità è anche dal cuore. Oggi molti potrebbero dire a Dio: I tuoi ministri mi hanno insegnato che tu sei solo misericordia. Mi hanno detto che c’è solo il paradiso. Mi hanno insegnato che l’inferno è vuoto. Mi hanno detto tante cose. Questa affermazione di Paolo va incisa nel cuore: </w:t>
      </w:r>
      <w:r w:rsidRPr="002A3163">
        <w:rPr>
          <w:rFonts w:ascii="Arial" w:eastAsia="Times New Roman" w:hAnsi="Arial"/>
          <w:i/>
          <w:sz w:val="24"/>
          <w:szCs w:val="20"/>
          <w:lang w:eastAsia="it-IT"/>
        </w:rPr>
        <w:t>Eppure noi sappiamo che il giudizio di Dio contro quelli che commettono tali cose è secondo verità</w:t>
      </w:r>
      <w:r w:rsidRPr="002A3163">
        <w:rPr>
          <w:rFonts w:ascii="Arial" w:eastAsia="Times New Roman" w:hAnsi="Arial"/>
          <w:sz w:val="24"/>
          <w:szCs w:val="20"/>
          <w:lang w:eastAsia="it-IT"/>
        </w:rPr>
        <w:t>. È secondo verità perché Dio giudica la coscienza dell’uomo secondo la sua verità.</w:t>
      </w:r>
    </w:p>
    <w:p w14:paraId="49903FF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Se un catechista ha insegnato che il male non è male, la coscienza non ha la legge del vero male e del vero bene secondo Dio. Se il ministro della Parola ha giocato con la morale evangelica, mai ci potrà essere verità in chi ascolta. Ecco perché solo Dio può giudicare secondo verità e tutti gli altri devono attenersi alla distinzione o separazione tra bene e male. Questo è male, va evitato. Questo è bene, va fatto. Questa è volontà di Dio e questa non lo è. Il giudizio della coscienza, secondo purezza di verità, spetta solo a Dio, perché solo Lui conosce la sua verità. Gesù giudica secondo verità, perché Dio e Figlio del Padre. Il profeti possono giudicare secondo verità, ma solo per rivelazione.</w:t>
      </w:r>
    </w:p>
    <w:p w14:paraId="3DF2700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Tutti i discepoli di Gesù devono invece separare ogni cosa secondo la Legge del Signore, i suoi Comandamenti, la sua Parola, il suo Vangelo. Secondo la Legge questo è vero. Secondo la Legge questo è falso.  Oggi quasi tutti i cristiani valutano ogni cosa dal loro pensiero, senza alcun riferimento alla Legge, che è la Volontà rivelata del nostro Dio, dalla quale è la nostra verità. Bene e male sono dal cuore dell’uomo e non dal cuore di Dio. Avendo una falsa nozione di bene, necessariamente avremo una falsa nozione di uomo, falsa nozione della verità e </w:t>
      </w:r>
      <w:r w:rsidRPr="002A3163">
        <w:rPr>
          <w:rFonts w:ascii="Arial" w:eastAsia="Times New Roman" w:hAnsi="Arial"/>
          <w:sz w:val="24"/>
          <w:szCs w:val="20"/>
          <w:lang w:eastAsia="it-IT"/>
        </w:rPr>
        <w:lastRenderedPageBreak/>
        <w:t xml:space="preserve">della luce, falsa nozione della carità e dell’amore, falsa nozione della giustizia e dell’ingiustizia. Tutto è dalla falsità. </w:t>
      </w:r>
    </w:p>
    <w:p w14:paraId="18C05DB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6D8E10C"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Tu che giudichi quelli che commettono tali azioni e intanto le fai tu stesso, pensi forse di sfuggire al giudizio di Dio?</w:t>
      </w:r>
    </w:p>
    <w:p w14:paraId="693E447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San Paolo ora avverte o ammonisce coloro che giudicano. </w:t>
      </w:r>
      <w:r w:rsidRPr="002A3163">
        <w:rPr>
          <w:rFonts w:ascii="Arial" w:eastAsia="Times New Roman" w:hAnsi="Arial"/>
          <w:i/>
          <w:sz w:val="24"/>
          <w:szCs w:val="20"/>
          <w:lang w:eastAsia="it-IT"/>
        </w:rPr>
        <w:t>Tu che giudichi quelli che commettono tali azioni e intanto le fai tu stesso, pensi forse di sfuggire al giudizio di Dio?</w:t>
      </w:r>
      <w:r w:rsidRPr="002A3163">
        <w:rPr>
          <w:rFonts w:ascii="Arial" w:eastAsia="Times New Roman" w:hAnsi="Arial"/>
          <w:sz w:val="24"/>
          <w:szCs w:val="20"/>
          <w:lang w:eastAsia="it-IT"/>
        </w:rPr>
        <w:t xml:space="preserve"> Per costoro il giudizio sarà senza misericordia. Gesù lo ha detto nel suo insegnamento: con la misura con la quale misurate, sarà misurato a voi in cambio. Se uno giudica senza alcuna misericordia, senza alcuna misericordia sarà giudicato. Misura per misura, quantità per quantità. Giudicando gli altri, so che quella cosa è un male agli occhi del Signore. Il male è sempre dinanzi agli occhi del Signore. Se è male per gli altri, è anche male per me. Io condanno e sarò condannato. Io giudico e sarà giudicato.</w:t>
      </w:r>
    </w:p>
    <w:p w14:paraId="14D5E23A"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C547FBE"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O disprezzi la ricchezza della sua bontà, della sua clemenza e della sua magnanimità, senza riconoscere che la bontà di Dio ti spinge alla conversione?</w:t>
      </w:r>
    </w:p>
    <w:p w14:paraId="00B5907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San Paolo introduce una ulteriore verità. Il Signore non vuole la morte del peccatore e per questo gli dona ancora del tempo perché si possa convertire. Questa regola divina vale anche per colui che giudica.  </w:t>
      </w:r>
      <w:r w:rsidRPr="002A3163">
        <w:rPr>
          <w:rFonts w:ascii="Arial" w:eastAsia="Times New Roman" w:hAnsi="Arial"/>
          <w:i/>
          <w:sz w:val="24"/>
          <w:szCs w:val="20"/>
          <w:lang w:eastAsia="it-IT"/>
        </w:rPr>
        <w:t>O disprezzi la ricchezza della sua bontà, della sua clemenza e della sua magnanimità, senza riconoscere che la bontà di Dio ti spinge alla conversione?</w:t>
      </w:r>
      <w:r w:rsidRPr="002A3163">
        <w:rPr>
          <w:rFonts w:ascii="Arial" w:eastAsia="Times New Roman" w:hAnsi="Arial"/>
          <w:sz w:val="24"/>
          <w:szCs w:val="20"/>
          <w:lang w:eastAsia="it-IT"/>
        </w:rPr>
        <w:t xml:space="preserve"> Altro tempo non è dato perché si continui a peccare, ma perché ci si converta. Per questo il Signore è sommamente buono, clemente, magnanimo, perché lui attende la nostra conversione. Chi ama i suoi fratelli, mostra ad essi la sua conversione, spingendoli con la parola e con l’esempio al loro ravvedimento. Chi ama Dio, diviene buono, clemente, magnanimo come il suo Signore. Il nostro Dio per la conversione dell’uomo ha dato il suo Figlio unigenito. Noi cosa diamo per la salvezza di un nostro fratello? Chi ama Dio, lo imita nel suo dono. Il giudizio dei fratelli non appartiene all’uomo. All’uomo appartiene una cosa sola: operare ogni cosa perché il fratello si salvi, convertendosi e credendo nel Vangelo di nostro Signore Gesù Cristo. Tutto va fatto per la salvezza. </w:t>
      </w:r>
    </w:p>
    <w:p w14:paraId="5073E332"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8DFD753"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Tu, però, con il tuo cuore duro e ostinato, accumuli collera su di te per il giorno dell’ira e della rivelazione del giusto giudizio di Dio,</w:t>
      </w:r>
    </w:p>
    <w:p w14:paraId="0E54482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Quando invece si giudica e si condanna, si attira un giudizio severo e una condanna senza misericordia. Chi vuole un giudizio ricco di pietà, deve essere pietoso. Chi vuole una condanna lieve, deve evitare ogni condanna. Ecco cosa attende chi giudica e chi condanna, chi è senza misericordia e senza pietà. </w:t>
      </w:r>
      <w:r w:rsidRPr="002A3163">
        <w:rPr>
          <w:rFonts w:ascii="Arial" w:eastAsia="Times New Roman" w:hAnsi="Arial"/>
          <w:i/>
          <w:sz w:val="24"/>
          <w:szCs w:val="20"/>
          <w:lang w:eastAsia="it-IT"/>
        </w:rPr>
        <w:t>Tu, però, con il tuo cuore duro e ostinato, accumuli collera su di te per il giorno dell’ira e della rivelazione del giusto giudizio di Dio</w:t>
      </w:r>
      <w:r w:rsidRPr="002A3163">
        <w:rPr>
          <w:rFonts w:ascii="Arial" w:eastAsia="Times New Roman" w:hAnsi="Arial"/>
          <w:sz w:val="24"/>
          <w:szCs w:val="20"/>
          <w:lang w:eastAsia="it-IT"/>
        </w:rPr>
        <w:t xml:space="preserve">.  Il cuore è duro e ostinato, quando rimane incallito nel male. Essendo nel male, è nella piena stoltezza. Essendo nella piena stoltezza, giudica e condanna, ignorando che sarà trattato con lo </w:t>
      </w:r>
      <w:r w:rsidRPr="002A3163">
        <w:rPr>
          <w:rFonts w:ascii="Arial" w:eastAsia="Times New Roman" w:hAnsi="Arial"/>
          <w:sz w:val="24"/>
          <w:szCs w:val="20"/>
          <w:lang w:eastAsia="it-IT"/>
        </w:rPr>
        <w:lastRenderedPageBreak/>
        <w:t>stesso giudizio. La collera è assenza di pietà. Quando si rivela il giusto giudizio di Dio? Esso si può rivelare in ogni momento della nostra storia. Si rivelerà al momento della nostra morte e alla fine del mondo, quando vi sarà il giudizio universale, operato da Cristo Signore. Ogni uomo è chiamato a prepararsi un giudizio di clemenza e di pietà. Come? Operando tutto il bene che è nelle sue possibilità in favore dei suoi fratelli. Carità, misericordia, pietà, compassione coprono una moltitudine di peccati.</w:t>
      </w:r>
    </w:p>
    <w:p w14:paraId="526087B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C441E66"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che </w:t>
      </w:r>
      <w:r w:rsidRPr="002A3163">
        <w:rPr>
          <w:rFonts w:ascii="Arial" w:eastAsia="Times New Roman" w:hAnsi="Arial"/>
          <w:b/>
          <w:i/>
          <w:iCs/>
          <w:sz w:val="24"/>
          <w:szCs w:val="20"/>
          <w:lang w:eastAsia="it-IT"/>
        </w:rPr>
        <w:t>renderà a ciascuno secondo le sue opere</w:t>
      </w:r>
      <w:r w:rsidRPr="002A3163">
        <w:rPr>
          <w:rFonts w:ascii="Arial" w:eastAsia="Times New Roman" w:hAnsi="Arial"/>
          <w:b/>
          <w:sz w:val="24"/>
          <w:szCs w:val="20"/>
          <w:lang w:eastAsia="it-IT"/>
        </w:rPr>
        <w:t>:</w:t>
      </w:r>
    </w:p>
    <w:p w14:paraId="3C4F067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verità assoluta e universale, vale per ogni uomo: Il nostro Dio renderà a ciascuno secondo le sue opere. Le opere sono le parole, sono i fatti concreti, sono anche le omissioni. Questa verità oggi purtroppo è negata dai cristiani. </w:t>
      </w:r>
    </w:p>
    <w:p w14:paraId="3EB90F0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Il Signore renderà a ciascuno secondo la sua giustizia e la sua fedeltà, dal momento che oggi il Signore ti aveva messo nelle mie mani e non ho voluto stendere la mano sul consacrato del Signore (1Sam 26, 23). Tu ascoltala dal cielo, luogo della tua dimora e perdona, rendendo a ciascuno secondo la sua condotta, tu che conosci il cuore di ognuno, poiché solo tu conosci il cuore dei figli dell'uomo (2Cr 6, 30). Se dici: "Ecco, io non ne so nulla", forse colui che pesa i cuori non lo comprende? Colui che veglia sulla tua vita lo sa; egli renderà a ciascuno secondo le sue opere (Pr 24, 12). Io, il Signore, scruto la mente e saggio i cuori, per rendere a ciascuno secondo la sua condotta, secondo il frutto delle sue azioni (Ger 17, 10). </w:t>
      </w:r>
    </w:p>
    <w:p w14:paraId="5C815D2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Tu sei grande nei pensieri e potente nelle opere, tu, i cui occhi sono aperti su tutte le vie degli uomini, per dare a ciascuno secondo la sua condotta e il merito delle sue azioni (Ger 32, 19). Poiché il Figlio dell'uomo verrà nella gloria del Padre suo, con i suoi angeli, e renderà a ciascuno secondo le sue azioni (Mt 16, 27). Il quale renderà a ciascuno secondo le sue opere (Rm 2, 6). E se pregando chiamate Padre colui che senza riguardi personali giudica ciascuno secondo le sue opere, comportatevi con timore nel tempo del vostro pellegrinaggio (1Pt 1, 17). Ecco, io verrò presto e porterò con me il mio salario, per rendere a ciascuno secondo le sue opere (Ap 22, 12). </w:t>
      </w:r>
    </w:p>
    <w:p w14:paraId="69E0499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Ora che su di te pende la fine, io scaglio contro di te la mia ira per giudicarti delle tue opere e per domandarti conto delle tue nefandezze (Ez 7, 3). Ora, fra breve, rovescerò il mio furore su di te e su di te darò sfogo alla mia ira. Ti giudicherò secondo le tue opere e ti domanderò conto di tutte le tue nefandezze (Ez 7, 8). Conosco le tue opere, la tua fatica e la tua costanza, per cui non puoi sopportare i cattivi; li hai messi alla prova - quelli che si dicono apostoli e non lo sono - e li hai trovati bugiardi (Ap 2, 2). Conosco le tue opere, la carità, la fede, il servizio e la costanza e so che le tue ultime opere sono migliori delle prime (Ap 2, 19). </w:t>
      </w:r>
    </w:p>
    <w:p w14:paraId="5C73C8D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All'angelo della Chiesa di Sardi scrivi: Così parla Colui che possiede i sette spiriti di Dio e le sette stelle: Conosco le tue opere; ti si crede vivo </w:t>
      </w:r>
      <w:r w:rsidRPr="002A3163">
        <w:rPr>
          <w:rFonts w:ascii="Arial" w:eastAsia="Times New Roman" w:hAnsi="Arial"/>
          <w:i/>
          <w:iCs/>
          <w:spacing w:val="-2"/>
          <w:kern w:val="2"/>
          <w:sz w:val="24"/>
          <w:szCs w:val="24"/>
          <w:lang w:eastAsia="it-IT"/>
        </w:rPr>
        <w:lastRenderedPageBreak/>
        <w:t xml:space="preserve">e invece sei morto (Ap 3, 1). Svegliati e rinvigorisci ciò che rimane e sta per morire, perché non ho trovato le tue opere perfette davanti al mio Dio (Ap 3, 2). Conosco le tue opere. Ho aperto davanti a te una porta che nessuno può chiudere. Per quanto tu abbia poca forza, pure hai osservato la mia parola e non hai rinnegato il mio nome (Ap 3, 8). Conosco le tue opere: tu non sei né freddo né caldo. Magari tu fossi freddo o caldo! (Ap 3, 15). </w:t>
      </w:r>
    </w:p>
    <w:p w14:paraId="60ED000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Finché noi continuiamo a pensare che vi siano due volontà in Dio, una rivelata e una pensata, mai entreremo nella sua obbedienza. Con la volontà immaginata distruggiamo, annulliamo, vanifichiamo la volontà rivelata. Con la verità immaginata distruggiamo tutta la verità rivelata. Oggi la misericordia pensata non sta annullando totalmente la misericordia rivelata? Il pensiero immaginato su Dio non sta cancellando il dato oggettivo della Parola? Un amore senza verità non sta elevando il peccato ad amore, gli abomini a diritto, le nefandezze a dignità dell’uomo. Invece la Parola del Signore ci dice che saremo giudicati ognuno secondo le sue opere. Noi invece cosa diciamo? Non stiamo dicendo forse che Dio non giudica nessuno? Non stiamo affermando che il Paradiso è per tutti senza bisogno di alcuna opera? Non stiamo dichiarando che non c’è distinzione tra bene e male?</w:t>
      </w:r>
    </w:p>
    <w:p w14:paraId="7F25F1AA"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DB4F5A6"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la vita eterna a coloro che, perseverando nelle opere di bene, cercano gloria, onore, incorruttibilità;</w:t>
      </w:r>
    </w:p>
    <w:p w14:paraId="5240DAE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invece cosa insegna la Parola del Signore. Il nostro Dio, giusto giudice, darà la vita eterna a coloro che, perseverando nelle opere di bene, cercano gloria, onore, incorruttibilità. Si tratta di gloria, onore, incorruttibilità celesti. Gloria, onore, incorruttibilità si cercano con la più pura obbedienza alla Parola di Gesù. Sono queste le nostre opere buone: il frutto della Parola alla quale diamo ogni obbedienza per tutti i giorni della nostra vita. È questa la perseveranza. Si persevera nell’obbedienza. Si persevera nelle opere buone. Si riceve in premio la vita eterna. Urge oggi che questa verità venga messa prima nel cuore del discepolo di Gesù e dal suo cuore venga travasata in ogni altro cuore.</w:t>
      </w:r>
    </w:p>
    <w:p w14:paraId="1D1B155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30F0F70"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ira e sdegno contro coloro che, per ribellione, disobbediscono alla verità e obbediscono all’ingiustizia.</w:t>
      </w:r>
    </w:p>
    <w:p w14:paraId="63D00B2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la seconda parte del giusto giudizio di Dio. Lui darà ira e sdegno contro coloro che, per ribellione, disobbediscono alla verità e obbediscono all’ingiustizia. La ribellione è il rifiuto di camminare nella Parola di Dio. I ministri della Parola sono obbligati a insegnare ad ogni uomo, iniziando dai discepoli di Gesù, questa santissima verità. Gesù dice che anche di una parola vana saremo giudicati. Nel Vangelo secondo Matteo il giudizio è molteplice. Esso sarà secondo la fede. Ogni Parola va trasformata in olio di vita eterna. Secondo i carismi. Ogni dono di Dio deve produrre vita per i nostri fratelli. Secondo i beni materiali. La condivisione con i fratelli è obbligo di vita eterna.</w:t>
      </w:r>
    </w:p>
    <w:p w14:paraId="3F49FF9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Perciò io vi dico: qualunque peccato e bestemmia verrà perdonata agli uomini, ma la bestemmia contro lo Spirito non verrà perdonata. A chi </w:t>
      </w:r>
      <w:r w:rsidRPr="002A3163">
        <w:rPr>
          <w:rFonts w:ascii="Arial" w:eastAsia="Times New Roman" w:hAnsi="Arial"/>
          <w:i/>
          <w:iCs/>
          <w:spacing w:val="-2"/>
          <w:kern w:val="2"/>
          <w:sz w:val="24"/>
          <w:szCs w:val="24"/>
          <w:lang w:eastAsia="it-IT"/>
        </w:rPr>
        <w:lastRenderedPageBreak/>
        <w:t>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12,31-37).</w:t>
      </w:r>
    </w:p>
    <w:p w14:paraId="14DE09F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2530E34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w:t>
      </w:r>
    </w:p>
    <w:p w14:paraId="5F8B19F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w:t>
      </w:r>
      <w:r w:rsidRPr="002A3163">
        <w:rPr>
          <w:rFonts w:ascii="Arial" w:eastAsia="Times New Roman" w:hAnsi="Arial"/>
          <w:i/>
          <w:iCs/>
          <w:spacing w:val="-2"/>
          <w:kern w:val="2"/>
          <w:sz w:val="24"/>
          <w:szCs w:val="24"/>
          <w:lang w:eastAsia="it-IT"/>
        </w:rPr>
        <w:lastRenderedPageBreak/>
        <w:t>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7670F5E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w:t>
      </w:r>
    </w:p>
    <w:p w14:paraId="66963D1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2CB3632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Sovente nella liturgia si leggono queste parole di Gesù. Ma rimangono parole solamente lette. Il cuore non è in quello che ascoltiamo. Pensiamo sia soltanto una fiaba e nulla più. Si compie per noi la Parola di Dio detta a Ezechiele.</w:t>
      </w:r>
    </w:p>
    <w:p w14:paraId="78F0361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w:t>
      </w:r>
      <w:r w:rsidRPr="002A3163">
        <w:rPr>
          <w:rFonts w:ascii="Arial" w:eastAsia="Times New Roman" w:hAnsi="Arial"/>
          <w:i/>
          <w:iCs/>
          <w:spacing w:val="-2"/>
          <w:kern w:val="2"/>
          <w:sz w:val="24"/>
          <w:szCs w:val="24"/>
          <w:lang w:eastAsia="it-IT"/>
        </w:rPr>
        <w:lastRenderedPageBreak/>
        <w:t xml:space="preserve">parole, ma non le mettono in pratica. Ma quando ciò avverrà, ed ecco avviene, sapranno che c’è un profeta in mezzo a loro» (Ez 33,30-33). </w:t>
      </w:r>
    </w:p>
    <w:p w14:paraId="32582FE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 nulla serve leggere la Parola di Dio come si leggono le fiabe. La Parola del Signore è purissima verità. Se oggi la nostra Chiesa vuole fare una riforma vera, essa potrà essere solo una: dare la verità ad ogni Parola di Dio.</w:t>
      </w:r>
    </w:p>
    <w:p w14:paraId="7C3199A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 </w:t>
      </w:r>
    </w:p>
    <w:p w14:paraId="15DFE652"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Tribolazione e angoscia su ogni uomo che opera il male, sul Giudeo, prima, come sul Greco;</w:t>
      </w:r>
    </w:p>
    <w:p w14:paraId="4993A50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ancora cosa darà il Signore: </w:t>
      </w:r>
      <w:r w:rsidRPr="002A3163">
        <w:rPr>
          <w:rFonts w:ascii="Arial" w:eastAsia="Times New Roman" w:hAnsi="Arial"/>
          <w:i/>
          <w:sz w:val="24"/>
          <w:szCs w:val="20"/>
          <w:lang w:eastAsia="it-IT"/>
        </w:rPr>
        <w:t>Tribolazione e angoscia su ogni uomo che opera il male, sul Giudeo, prima, come sul Greco</w:t>
      </w:r>
      <w:r w:rsidRPr="002A3163">
        <w:rPr>
          <w:rFonts w:ascii="Arial" w:eastAsia="Times New Roman" w:hAnsi="Arial"/>
          <w:sz w:val="24"/>
          <w:szCs w:val="20"/>
          <w:lang w:eastAsia="it-IT"/>
        </w:rPr>
        <w:t>. Ognuno sarà giudicato secondo le sue opere. Se queste sono di male, il giudizio sarà di condanna. Il Giudeo è colui che opera il male secondo la Legge. Il Greco è colui che opera il male secondo la Legge della coscienza. Il Giudeo non sarà giudicato secondo la legge della coscienza, ma secondo la Legge a Lui data dal Signore. Questa verità va messa nel cuore. Anche il cristiano sarà giudicato secondo la Legge del Vangelo, non secondo la legge della coscienza. Questa verità è essenza della rivelazione. Vale anche per chi ha ascoltato il Vangelo. Non importa se ci si converte o non ci si converte, importante è aver ascoltato l’annunzio del Vangelo. Da questo momento non vale la legge della coscienza. Vale la Legge del Vangelo. Per questo chi non crede è già condannato. Quale Greco sarà giudicato secondo la legge della coscienza? Il Greco al quale mai è stato annunziato il Vangelo. Dal momento in cui viene annunziato il Vangelo, è il Vangelo la Legge sulla quale ogni giudizio verrà operato.</w:t>
      </w:r>
    </w:p>
    <w:p w14:paraId="402F54E3"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2D863A6"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gloria invece, onore e pace per chi opera il bene, per il Giudeo, prima, come per il Greco:</w:t>
      </w:r>
    </w:p>
    <w:p w14:paraId="7273D9A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ancora il giusto giudizio di Dio. Il nostro Dio, che è il solo Dio vivo e vero che giudicherà il mondo, darà gloria invece, onore e pace per chi opera il bene, per il Giudeo, prima, come per il Greco. Vale la stessa legge appena riferita. Se il ministro della Parola non annuncia il Vangelo di Cristo Gesù secondo purezza di verità e di dottrina, il Greco, abbandonato a se stesso, potrebbe perdersi. Della perdizione del Greco sarà domando conto al ministro di Cristo. Ogni ministro di Cristo deve porre molta attenzione nel rispettare il fine per il quale lui è stato costituito ministro del Signore. Lui deve predicare il Vangelo ad ogni creatura perché possa essere salvato. Altri ministeri non gli appartengono. </w:t>
      </w:r>
    </w:p>
    <w:p w14:paraId="6172C42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ADBBADA"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Dio infatti non fa preferenza di persone.</w:t>
      </w:r>
    </w:p>
    <w:p w14:paraId="2A9BF6E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Quando ci presenteremo al cospetto del Signore, Lui non guarda Tiara, Mitria, Zucchetto, Pallio, Porpora, Paonazza, Stella, Alamaro, altri segni identificativi. Lui neanche guarda le persone dinanzi a Lui. Guarda sole le opere. Ecco la verità di Dio. Lui infatti non fa preferenze di persone. Non c’è il nobile e il povero. Non c’è il notabile e il piccolo. Non c’è il dotto e il non dotto. Ci sono solo le opere. Ogni persona deve produrre le sue particolari opere. </w:t>
      </w:r>
    </w:p>
    <w:p w14:paraId="3C5B5D6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 xml:space="preserve">Non commetterete ingiustizia in giudizio; non tratterai con parzialità il povero, né userai preferenze verso il potente; ma giudicherai il tuo prossimo con giustizia (Lv 19, 15). Ora il timore del Signore sia con voi; nell'agire badate che nel Signore nostro Dio non c'è nessuna iniquità; egli non ha preferenze personali né accetta doni" (2Cr 19, 7). Anche queste sono parole dei saggi. Aver preferenze personali in giudizio non è bene (Pr 24, 23). </w:t>
      </w:r>
    </w:p>
    <w:p w14:paraId="181BD4D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Perché il Signore è giudice e non v'è presso di lui preferenza di persone (Sir 35, 12). Pietro prese la parola e disse: "In verità sto rendendomi conto che Dio non fa preferenze di persone (At 10, 34). Anche voi, padroni, comportatevi allo stesso modo verso di loro, mettendo da parte le minacce, sapendo che per loro come per voi c'è un solo Signore nel cielo, e che non v'è preferenza di persone presso di lui (Ef 6, 9), Non fate in voi stessi preferenze e non siete giudici dai giudizi perversi? (Gc 2, 4). </w:t>
      </w:r>
    </w:p>
    <w:p w14:paraId="7EC14FC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vuole che il giudizio sulle sue opere sia a lui favorevole, si preoccupi di presentarsi al Signore con un gran numero di opere buone. Al cristiano è chiesto di obbedire, con perseveranza, ad ogni Parola del suo Signore. </w:t>
      </w:r>
    </w:p>
    <w:p w14:paraId="591ED2BF"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E87C5A0"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Tutti quelli che hanno peccato senza la Legge, senza la Legge periranno; quelli invece che hanno peccato sotto la Legge, con la Legge saranno giudicati.</w:t>
      </w:r>
    </w:p>
    <w:p w14:paraId="09B5559B" w14:textId="77777777" w:rsidR="002A3163" w:rsidRPr="002A3163" w:rsidRDefault="002A3163" w:rsidP="002A3163">
      <w:pPr>
        <w:spacing w:after="120" w:line="240" w:lineRule="auto"/>
        <w:jc w:val="both"/>
        <w:rPr>
          <w:rFonts w:ascii="Arial" w:eastAsia="Times New Roman" w:hAnsi="Arial"/>
          <w:spacing w:val="-2"/>
          <w:sz w:val="24"/>
          <w:szCs w:val="20"/>
          <w:lang w:eastAsia="it-IT"/>
        </w:rPr>
      </w:pPr>
      <w:r w:rsidRPr="002A3163">
        <w:rPr>
          <w:rFonts w:ascii="Arial" w:eastAsia="Times New Roman" w:hAnsi="Arial"/>
          <w:sz w:val="24"/>
          <w:szCs w:val="20"/>
          <w:lang w:eastAsia="it-IT"/>
        </w:rPr>
        <w:t xml:space="preserve">Si noti bene: San Paolo parla chiaramente di peccato. </w:t>
      </w:r>
      <w:r w:rsidRPr="002A3163">
        <w:rPr>
          <w:rFonts w:ascii="Arial" w:eastAsia="Times New Roman" w:hAnsi="Arial"/>
          <w:i/>
          <w:sz w:val="24"/>
          <w:szCs w:val="20"/>
          <w:lang w:eastAsia="it-IT"/>
        </w:rPr>
        <w:t>Tutti quelli che hanno peccato senza la Legge, senza la Legge periranno; quelli invece che hanno peccato sotto la Legge, con la Legge saranno giudicati</w:t>
      </w:r>
      <w:r w:rsidRPr="002A3163">
        <w:rPr>
          <w:rFonts w:ascii="Arial" w:eastAsia="Times New Roman" w:hAnsi="Arial"/>
          <w:sz w:val="24"/>
          <w:szCs w:val="20"/>
          <w:lang w:eastAsia="it-IT"/>
        </w:rPr>
        <w:t xml:space="preserve">. Il peccato è la trasgressione volontaria e libera della Legge del Signore. C’è la Legge della coscienza e c’è la Legge della Rivelazione o del Vangelo. Il Greco sarà giudicato secondo la Legge della coscienza. Il Giudeo dalla Legge scritta. Dio non giudica dalla Legge coloro che sono dalla coscienza, perché non hanno conosciuto la Legge scritta, rivelata, data. Ma neanche giudica dalla coscienza coloro che sono stati ammaestrati secondo la Legge rivelata e scritta. </w:t>
      </w:r>
      <w:r w:rsidRPr="002A3163">
        <w:rPr>
          <w:rFonts w:ascii="Arial" w:eastAsia="Times New Roman" w:hAnsi="Arial"/>
          <w:spacing w:val="-2"/>
          <w:sz w:val="24"/>
          <w:szCs w:val="20"/>
          <w:lang w:eastAsia="it-IT"/>
        </w:rPr>
        <w:t xml:space="preserve">San Paolo pone al centro del problema della salvezza eterna o del giudizio secondo giustizia l’obbedienza alla Legge: Legge scritta nel cuore e Legge scritta sul rotolo o sulla pietra. Obbedienza e disobbedienza sono la regola del giudizio. </w:t>
      </w:r>
    </w:p>
    <w:p w14:paraId="0CA1E3EB" w14:textId="77777777" w:rsidR="002A3163" w:rsidRPr="002A3163" w:rsidRDefault="002A3163" w:rsidP="002A3163">
      <w:pPr>
        <w:spacing w:after="120" w:line="240" w:lineRule="auto"/>
        <w:jc w:val="both"/>
        <w:rPr>
          <w:rFonts w:ascii="Arial" w:eastAsia="Times New Roman" w:hAnsi="Arial"/>
          <w:spacing w:val="-2"/>
          <w:sz w:val="24"/>
          <w:szCs w:val="20"/>
          <w:lang w:eastAsia="it-IT"/>
        </w:rPr>
      </w:pPr>
    </w:p>
    <w:p w14:paraId="39B16239"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Infatti, non quelli che ascoltano la Legge sono giusti davanti a Dio, ma quelli che mettono in pratica la Legge saranno giustificati.</w:t>
      </w:r>
    </w:p>
    <w:p w14:paraId="6511F2D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Che sia l’obbedienza e la disobbedienza alla Legge l’unica regola del giudizio, lo attestano questa parole: </w:t>
      </w:r>
      <w:r w:rsidRPr="002A3163">
        <w:rPr>
          <w:rFonts w:ascii="Arial" w:eastAsia="Times New Roman" w:hAnsi="Arial"/>
          <w:i/>
          <w:sz w:val="24"/>
          <w:szCs w:val="20"/>
          <w:lang w:eastAsia="it-IT"/>
        </w:rPr>
        <w:t>Infatti, non quelli che ascoltano la Legge sono giusti davanti a Dio, ma coloro che mettono in pratica la legge saranno giustificati</w:t>
      </w:r>
      <w:r w:rsidRPr="002A3163">
        <w:rPr>
          <w:rFonts w:ascii="Arial" w:eastAsia="Times New Roman" w:hAnsi="Arial"/>
          <w:sz w:val="24"/>
          <w:szCs w:val="20"/>
          <w:lang w:eastAsia="it-IT"/>
        </w:rPr>
        <w:t xml:space="preserve">. Chi sarà dichiarato giusto? Chi sarà accolto nel regno eterno di Dio? Coloro che mettono in pratica la Legge. Ascoltare la Legge e non praticarla ci rende rei di morte eterna. La Legge si ascolta per metterla in pratica. San Giacomo trattando lo stesso argomento nella sua Lettera, invita i discepoli di Gesù a non illudere se </w:t>
      </w:r>
      <w:r w:rsidRPr="002A3163">
        <w:rPr>
          <w:rFonts w:ascii="Arial" w:eastAsia="Times New Roman" w:hAnsi="Arial"/>
          <w:sz w:val="24"/>
          <w:szCs w:val="20"/>
          <w:lang w:eastAsia="it-IT"/>
        </w:rPr>
        <w:lastRenderedPageBreak/>
        <w:t>stessi, rimanendo solo ascoltatori della Legge. La Legge salva, se dopo essere stata ascoltata, ad essa va data ogni obbedienza.</w:t>
      </w:r>
    </w:p>
    <w:p w14:paraId="7C9EA6B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Se qualcuno ritiene di essere religioso, ma non frena la lingua e inganna così il suo cuore, la sua religione è vana. Religione pura e senza macchia davanti a Dio Padre è questa: visitare gli orfani e le vedove nelle sofferenze e non lasciarsi contaminare da questo mondo (Gc 1,19-27). </w:t>
      </w:r>
    </w:p>
    <w:p w14:paraId="6D6E3DD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p>
    <w:p w14:paraId="3947B4C7"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Quando i pagani, che non hanno la Legge, per natura agiscono secondo la Legge, essi, pur non avendo Legge, sono legge a se stessi.</w:t>
      </w:r>
    </w:p>
    <w:p w14:paraId="0EEF156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ora una parola chiara, nitida sui pagani. Quando i pagani, che non hanno la Legge, per natura agiscono secondo la Legge, essi, pur non avendo Legge, sono legge a se stessi. È affermato che ogni uomo può discernere. Ogni uomo può separare il bene dal male. Ogni uomo sa cosa è giusto e cosa è ingiusto. Poiché lo sa, è obbligato all’obbedienza al bene e all’allontanamento del male. Il bene si opera, il male si evita. Dal male si sta lontano. Oggi tutta questa ricchezza dell’uomo secondo Dio è come se fosse stata cancellata. Possiamo, anzi dobbiamo affermare, che l’uomo veramente sta soffocando la verità nell’ingiustizia. Veramente sta distruggendo la sua verità. Quando l’uomo smette di credere nel suo mistero, nel fine della sua vita, nella relazione necessaria che lo lega al suo Creatore, Signore e Dio, è la fine della sua verità umana. Il vizio lo afferra e la stoltezza lo consuma. L’uomo è l’essere più nobile di tutta la creazione. In Lui il suo Signore ha posto, come in una mirabile sintesi, il mondo spirituale e materiale, fatto di tempo e di eternità, di presente e di futuro, in un crescendo che non ha limite. Non solo, Dio stesso è divenuto uomo. Nella sua persona il vero Dio è il vero uomo e il vero uomo è il vero Dio. In Cristo, oltre la sintesi dello spirituale e del materiale, vi è anche la sintesi di divinità e umanità. Mistero indicibile. E tuttavia questo mistero è stato posto nella volontà dell’uomo. Spetta a lui realizzarlo verso le altezze infinite o deprimerlo conducendolo nelle bassezze della perdizione eterna. È questa la sua altissima responsabilità. </w:t>
      </w:r>
    </w:p>
    <w:p w14:paraId="0513F0F9"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91045EA"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Essi dimostrano che quanto la Legge esige è scritto nei loro cuori, come risulta dalla testimonianza della loro coscienza e dai loro stessi ragionamenti, che ora li accusano ora li difendono.</w:t>
      </w:r>
    </w:p>
    <w:p w14:paraId="30570A7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Ecco una verità del mistero-uomo. I pagani dimostrano che quanto la Legge esige è scritto nei loro cuori, come risulta dalla testimonianza della loro coscienza e dai loro stessi ragionamenti, che ora li accusano ora li difendono. La prova che la Legge è scritta nel cuore dell’uomo è data sia dalla coscienza che dalla razionalità. Per razionalità si giunge alla conoscenza del bene e del male, del giusto e dell’ingiusto. Ricordiamo quanto rivelato dal Siracide.</w:t>
      </w:r>
    </w:p>
    <w:p w14:paraId="16390C4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w:t>
      </w:r>
    </w:p>
    <w:p w14:paraId="259927E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7F9DC66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w:t>
      </w:r>
    </w:p>
    <w:p w14:paraId="62D046C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6B396FC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Questa è la natura dell’uomo. Essa però è stata posta interamente nella volontà di ogni persona. Per volontà si può soffocare la natura nell’ingiustizia, nel vizio, nella stoltezza, nell’insipienza. La volontà può annientare la verità della natura. Questa distinzione tra natura e volontà va fatta sia per gli Angeli che per gli uomini. Anche Lucifero e un terzo di Angeli soffocarono la loro verità per volontà. Gesù dice ai Giudei che essi non vogliono credere.</w:t>
      </w:r>
    </w:p>
    <w:p w14:paraId="15830E4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Io però ho una testimonianza superiore a quella di Giovanni: le opere che il Padre mi ha dato da compiere, quelle stesse opere che io sto facendo, testimoniano di me che il Padre mi ha mandato. E anche il </w:t>
      </w:r>
      <w:r w:rsidRPr="002A3163">
        <w:rPr>
          <w:rFonts w:ascii="Arial" w:eastAsia="Times New Roman" w:hAnsi="Arial"/>
          <w:i/>
          <w:iCs/>
          <w:spacing w:val="-2"/>
          <w:kern w:val="2"/>
          <w:sz w:val="24"/>
          <w:szCs w:val="24"/>
          <w:lang w:eastAsia="it-IT"/>
        </w:rPr>
        <w:lastRenderedPageBreak/>
        <w:t>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w:t>
      </w:r>
    </w:p>
    <w:p w14:paraId="5FC8592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5,36-47).</w:t>
      </w:r>
    </w:p>
    <w:p w14:paraId="2410AA9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10,31-39). </w:t>
      </w:r>
    </w:p>
    <w:p w14:paraId="2E6E68D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Per natura l’uomo può conoscere il bene e il male. Per natura può conoscere Dio. Per volontà può soffocare la verità della sua natura. Per superbia e per vizio, per disobbedienza e per concupiscenza può porsi contro la sua natura. È avvenuto con gli Angeli ribelli, avviene ogni giorno con l’uomo. Oggi per volontà la verità della natura è soffocata e la volontà si erge a Legge dell’uomo. È vero quanto l’uomo decide sia vero. È falso quanto lui decide sia falso. Nella discussione sulla “Legge naturale” sempre urge che questa distinzione venga operata. Quanto è scritto nella natura può essere soffocato dalla volontà. La volontà sempre soffoca la verità quando cade nel peccato.</w:t>
      </w:r>
    </w:p>
    <w:p w14:paraId="5CB9844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la volontà dell’uomo ha preso il governo della natura, decidendo di cancellare anche quelle verità di natura che sono incancellabili. Maschio e femmina sono verità di natura che mai potranno essere cancellate. Eppure la volontà dell’uomo ha deciso di cancellarle. Questa decisione di volontà attesta che la volontà è governata dalla somma stoltezza e insipienza. Significa anche che l’uomo ha deciso la morte dell’uomo. Senza le verità della natura, mai potrà esistere l’uomo secondo il mistero dell’uomo. Esiste un uomo non uomo, un uomo fatto dalla cattiva volontà dell’uomo. Così come non esiste Lucifero, ma Satana e l’inferno. Come Lucifero da angelo di luce per volontà di è trasformato in angelo </w:t>
      </w:r>
      <w:r w:rsidRPr="002A3163">
        <w:rPr>
          <w:rFonts w:ascii="Arial" w:eastAsia="Times New Roman" w:hAnsi="Arial"/>
          <w:sz w:val="24"/>
          <w:szCs w:val="20"/>
          <w:lang w:eastAsia="it-IT"/>
        </w:rPr>
        <w:lastRenderedPageBreak/>
        <w:t>delle tenebre, modificando sostanzialmente la sua natura, così anche l’uomo, da creatura per la vita diviene creatura per la morte, modificando la sua natura. Non è una modifica accidentale, superficiale, momentanea. È una modifica sostanziale. Si passa dalla vita alla morte, dalla verità alla falsità, dalla luce nelle tenebre, dal regno di Dio al regno di Satana, dal bene al male.</w:t>
      </w:r>
    </w:p>
    <w:p w14:paraId="5413A4A1"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09F875D"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Così avverrà nel giorno in cui Dio giudicherà i segreti degli uomini, secondo il mio Vangelo, per mezzo di Cristo Gesù.</w:t>
      </w:r>
    </w:p>
    <w:p w14:paraId="5318AA3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L’uomo dovrà rendere conto a Dio di ogni trasformazione nella sua natura, avvenuta per volontà. Per ogni soffocamento della sua verità sarà chiamato in giudizio. Non solo al momento della morte, ma anche mentre è in vita. </w:t>
      </w:r>
      <w:r w:rsidRPr="002A3163">
        <w:rPr>
          <w:rFonts w:ascii="Arial" w:eastAsia="Times New Roman" w:hAnsi="Arial"/>
          <w:i/>
          <w:sz w:val="24"/>
          <w:szCs w:val="20"/>
          <w:lang w:eastAsia="it-IT"/>
        </w:rPr>
        <w:t>Così avverrà nel giorno in cui Dio giudicherà i segreti degli uomini, secondo il mio Vangelo, per mezzo di Cristo Gesù</w:t>
      </w:r>
      <w:r w:rsidRPr="002A3163">
        <w:rPr>
          <w:rFonts w:ascii="Arial" w:eastAsia="Times New Roman" w:hAnsi="Arial"/>
          <w:sz w:val="24"/>
          <w:szCs w:val="20"/>
          <w:lang w:eastAsia="it-IT"/>
        </w:rPr>
        <w:t>. Nessuno illuda se stesso e nessuno illuda gli altri. Saremo giudicati su ogni soffocamento della verità di natura. In questo versetto vi è una verità che va ben messa in evidenza: Dio giudicherà i segreti degli uomini. Nella storia le parole udibili sono frutto di pensieri invisibili, di volontà invisibili. Gli uomini non conoscono l’invisibile.</w:t>
      </w:r>
    </w:p>
    <w:p w14:paraId="7446D8F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Dio invece lo conosce e secondo l’invisibile giudicherà gli uomini. Significa che come per volontà si può soffocare la verità nell’ingiustizia, così per volontà si può trasformare la falsità del cuore in parola di bontà, misericordia, altro. Oggi la falsità del cuore si sta trasformando in diritto, misericordia, dignità dell’uomo, amore, compassione, aiuto. Noi l’invisibile del cuore non lo conosciamo. Dio lo conosce e secondo l’invisibile ci giudicherà. È questa la grande forza e potenza della falsità e della menzogna: agire dall’invidia, dalla superbia, dalla gelosia, dalla vanagloria, dall’avarizia, da ogni altro. Si inganna l’uomo, così come ha fatto il serpente nel giardino. Il serpente presentò all’uomo il suo odio contro Dio e la sua invidia contro la creatura umana, come il sommo bene. La donna cadde in questo inganno e a sua volta ingannò l’uomo. Fu la morte. Il serpente però non parlò di morte. Quando l’uomo parla, agisce, opera tra quello che dice e i segreti del suo cuore vi è l’abisso, come vi è l’abisso tra la parola di Satana e il suo cuore. Nel cuore si cova l’odio. La parola invece sembra di vita e di benevolenza.</w:t>
      </w:r>
    </w:p>
    <w:p w14:paraId="5CFF806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 te grido, Signore, mia roccia, con me non tacere: se tu non mi parli, sono come chi scende nella fossa. Ascolta la voce della mia supplica, quando a te grido aiuto, quando alzo le mie mani verso il tuo santo tempio. Non trascinarmi via con malvagi e malfattori, che parlano di pace al loro prossimo, ma hanno la malizia nel cuore. Ripagali secondo il loro agire, secondo la malvagità delle loro azioni; secondo le opere delle loro mani, rendi loro quanto meritano. Non hanno compreso l’agire del Signore e l’opera delle sue mani: egli li demolirà, senza più riedificarli. Sia benedetto il Signore, che ha dato ascolto alla voce della mia supplica. Il Signore è mia forza e mio scudo, in lui ha confidato il mio cuore. Mi ha dato aiuto: esulta il mio cuore, con il mio canto voglio rendergli grazie. Forza è il Signore per il suo popolo, rifugio di salvezza per il suo consacrato. Salva il tuo popolo e benedici la tua eredità, sii loro pastore e sostegno per sempre (Sal 28 (27) 1-9). </w:t>
      </w:r>
    </w:p>
    <w:p w14:paraId="50ED100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All’uomo possiamo nascondere il nostro invisibile. Possiamo parlare dalla malizia, dall’invidia, dalla superbia, ma nascondere ogni cosa. Possiamo agire come Satana. Ma con Dio questa regola non vale. Lui conosce ogni segreto. Un tempo nella liturgia del defunti si cantava il </w:t>
      </w:r>
      <w:r w:rsidRPr="002A3163">
        <w:rPr>
          <w:rFonts w:ascii="Arial" w:eastAsia="Times New Roman" w:hAnsi="Arial"/>
          <w:i/>
          <w:sz w:val="24"/>
          <w:szCs w:val="20"/>
          <w:lang w:val="la-Latn" w:eastAsia="it-IT"/>
        </w:rPr>
        <w:t>Dies Irae</w:t>
      </w:r>
      <w:r w:rsidRPr="002A3163">
        <w:rPr>
          <w:rFonts w:ascii="Arial" w:eastAsia="Times New Roman" w:hAnsi="Arial"/>
          <w:sz w:val="24"/>
          <w:szCs w:val="20"/>
          <w:lang w:eastAsia="it-IT"/>
        </w:rPr>
        <w:t xml:space="preserve">. Ecco cosa si cantava: </w:t>
      </w:r>
      <w:r w:rsidRPr="002A3163">
        <w:rPr>
          <w:rFonts w:ascii="Arial" w:eastAsia="Times New Roman" w:hAnsi="Arial"/>
          <w:i/>
          <w:sz w:val="24"/>
          <w:szCs w:val="20"/>
          <w:lang w:val="la-Latn" w:eastAsia="it-IT"/>
        </w:rPr>
        <w:t>Liber scriptus proferetur, in quo totum continetur, unde mundus iudicetur. Iudex ergo cum sedebit, quidquid latet apparebit: nil inultum remanebit</w:t>
      </w:r>
      <w:r w:rsidRPr="002A3163">
        <w:rPr>
          <w:rFonts w:ascii="Arial" w:eastAsia="Times New Roman" w:hAnsi="Arial"/>
          <w:sz w:val="24"/>
          <w:szCs w:val="20"/>
          <w:lang w:val="la-Latn" w:eastAsia="it-IT"/>
        </w:rPr>
        <w:t xml:space="preserve">. </w:t>
      </w:r>
      <w:r w:rsidRPr="002A3163">
        <w:rPr>
          <w:rFonts w:ascii="Arial" w:eastAsia="Times New Roman" w:hAnsi="Arial"/>
          <w:sz w:val="24"/>
          <w:szCs w:val="20"/>
          <w:lang w:eastAsia="it-IT"/>
        </w:rPr>
        <w:t xml:space="preserve">Ma di tutta questa verità antica, che è verità eterna, la volontà dell’uomo nulla ha conservato. Tutto a dichiarato falsità. Oggi per volontà dell’uomo non c’è più né giudizio e né condanna. C’è solo misericordia, pietà, perdono, accoglienza. Per volontà si è privato della sua verità il Padre, il Figlio, lo Spirito Santo, la Chiesa, i suoi misteri di grazia e verità, il tempo, l’eternità, la vita, la morte, la sofferenza, la gioia, il lavoro. Tutta la verità è stata fagocitata dalla volontà. </w:t>
      </w:r>
    </w:p>
    <w:p w14:paraId="318CFA5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86CC9FB"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341" w:name="_Toc9012835"/>
      <w:bookmarkStart w:id="342" w:name="_Toc179353592"/>
      <w:bookmarkStart w:id="343" w:name="_Toc180501480"/>
      <w:r w:rsidRPr="002A3163">
        <w:rPr>
          <w:rFonts w:ascii="Arial" w:eastAsia="Times New Roman" w:hAnsi="Arial"/>
          <w:b/>
          <w:sz w:val="28"/>
          <w:szCs w:val="20"/>
          <w:lang w:eastAsia="it-IT"/>
        </w:rPr>
        <w:t>CONTRO IL GIUDEO CHE NON OSSERVA LA LEGGE</w:t>
      </w:r>
      <w:bookmarkEnd w:id="341"/>
      <w:bookmarkEnd w:id="342"/>
      <w:bookmarkEnd w:id="343"/>
    </w:p>
    <w:p w14:paraId="508D44A6"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Ma se tu ti chiami Giudeo e ti riposi sicuro sulla Legge e metti il tuo vanto in Dio,</w:t>
      </w:r>
    </w:p>
    <w:p w14:paraId="568F836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Paolo si rivolge direttamente ai figli di Abramo. </w:t>
      </w:r>
      <w:r w:rsidRPr="002A3163">
        <w:rPr>
          <w:rFonts w:ascii="Arial" w:eastAsia="Times New Roman" w:hAnsi="Arial"/>
          <w:i/>
          <w:sz w:val="24"/>
          <w:szCs w:val="20"/>
          <w:lang w:eastAsia="it-IT"/>
        </w:rPr>
        <w:t>Ma se tu ti chiami Giudeo e ti riposi sulla Legge e metti il tuo vanto in Dio</w:t>
      </w:r>
      <w:r w:rsidRPr="002A3163">
        <w:rPr>
          <w:rFonts w:ascii="Arial" w:eastAsia="Times New Roman" w:hAnsi="Arial"/>
          <w:sz w:val="24"/>
          <w:szCs w:val="20"/>
          <w:lang w:eastAsia="it-IT"/>
        </w:rPr>
        <w:t>…  Il popolo del Signore è stato il solo popolo al quale il Signore si era manifestato, rivelato, fatto conoscere. Non solo. Ha stretto con esso un patto di alleanza. Ad esso ha dato la sua Legge. Ha consegnato i suoi Decreti. Questo è il vanto del Giudeo: essere il solo popolo al quale Dio ha manifestato tutto di sé. Ma quando il Giudeo può riposare sulla Legge? Quando lui osserva la Legge. Quando può porre il suo vanto in Dio? Quando compie la volontà del suo Dio. L’alleanza obbliga ad obbedire alla Legge, ad ascoltare la Parola di Dio.</w:t>
      </w:r>
    </w:p>
    <w:p w14:paraId="5AB1AE62"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D7BD1DF"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ne conosci la volontà e, istruito dalla Legge, sai discernere ciò che è meglio,</w:t>
      </w:r>
    </w:p>
    <w:p w14:paraId="422F43E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ancora il vanto del Giudeo: </w:t>
      </w:r>
      <w:r w:rsidRPr="002A3163">
        <w:rPr>
          <w:rFonts w:ascii="Arial" w:eastAsia="Times New Roman" w:hAnsi="Arial"/>
          <w:i/>
          <w:sz w:val="24"/>
          <w:szCs w:val="20"/>
          <w:lang w:eastAsia="it-IT"/>
        </w:rPr>
        <w:t>ne conosci la volontà e, istruito dalla Legge, sai discernere ciò che è meglio</w:t>
      </w:r>
      <w:r w:rsidRPr="002A3163">
        <w:rPr>
          <w:rFonts w:ascii="Arial" w:eastAsia="Times New Roman" w:hAnsi="Arial"/>
          <w:sz w:val="24"/>
          <w:szCs w:val="20"/>
          <w:lang w:eastAsia="it-IT"/>
        </w:rPr>
        <w:t>…. Ma quando il Giudeo conosce la Legge? Quando presta ogni obbedienza. Quando sa discernere ciò che è meglio? Quando vive secondo il meglio che viene dalla Legge e dal suo discernimento secondo la Legge. Dove non c’è obbedienza, non c’è vera conoscenza della Legge. Neanche c’è vita secondo il meglio. L’obbedienza è tutto. Può un Giudeo gloriarsi della Legge, se è trasgressore di essa. Può porre il suo vanto nel Signore, se disobbedisce ad ogni suo Comandamento? La gloria del Giudeo è una sola: essere sempre dalla volontà del suo Dio e Signore.</w:t>
      </w:r>
    </w:p>
    <w:p w14:paraId="2A4D0AB4"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8A052B0"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e sei convinto di essere guida dei ciechi, luce di coloro che sono nelle tenebre,</w:t>
      </w:r>
    </w:p>
    <w:p w14:paraId="699105B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un’altra certezza del Giudeo che è vanto per lui. Il Giudeo è convinto di essere guida dei ciechi, luce di coloro che sono nelle tenebre. Quando si è guida dei ciechi e quando si è luce di coloro che sono nelle tenebre? Questo avviene quando il Giudeo obbedisce alla Legge e dalle tenebre passa nella luce. Se lui </w:t>
      </w:r>
      <w:r w:rsidRPr="002A3163">
        <w:rPr>
          <w:rFonts w:ascii="Arial" w:eastAsia="Times New Roman" w:hAnsi="Arial"/>
          <w:sz w:val="24"/>
          <w:szCs w:val="20"/>
          <w:lang w:eastAsia="it-IT"/>
        </w:rPr>
        <w:lastRenderedPageBreak/>
        <w:t>rimane nella disobbedienza alla Legge, rimane nelle tenebre. Dalle tenebre non si è luce. Si è solo tenebre. Neanche si è guida. Chi vuole essere guida degli altri, deve lui lasciarsi guidare da Dio. Chi vuole essere luce, deve lui lasciarsi trasformare in luce dall’obbedienza alla Parola del suo Signore e Dio. Il Signore è Luce eterna. Il Signore è guida eterna.</w:t>
      </w:r>
    </w:p>
    <w:p w14:paraId="7B95779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w:t>
      </w:r>
    </w:p>
    <w:p w14:paraId="301A304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w:t>
      </w:r>
    </w:p>
    <w:p w14:paraId="77BAEBD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Poi, riunita la folla, disse loro: «Ascoltate e comprendete bene! Non ciò che entra nella bocca rende impuro l’uomo; ciò che esce dalla bocca, questo rende impuro l’uomo!». 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w:t>
      </w:r>
    </w:p>
    <w:p w14:paraId="58F634A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784DCDD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Dalla falsità non si può guidare verso la verità, né dalle tenebre alla luce. Ogni disobbedienza alla Legge ci rende più ciechi. Ogni trasgressione dei Comandamenti ci conduce nelle tenebre. Dalle tenebre non si può insegnare. </w:t>
      </w:r>
    </w:p>
    <w:p w14:paraId="5BDEAAA3"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8452109"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educatore degli ignoranti, maestro dei semplici, perché nella Legge possiedi l’espressione della conoscenza e della verità...</w:t>
      </w:r>
    </w:p>
    <w:p w14:paraId="5F11065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ancora di cosa si può vantare o si vanta il Giudeo: </w:t>
      </w:r>
      <w:r w:rsidRPr="002A3163">
        <w:rPr>
          <w:rFonts w:ascii="Arial" w:eastAsia="Times New Roman" w:hAnsi="Arial"/>
          <w:i/>
          <w:sz w:val="24"/>
          <w:szCs w:val="20"/>
          <w:lang w:eastAsia="it-IT"/>
        </w:rPr>
        <w:t>di essere educatore degli ignoranti, maestro dei semplici, perché nella Legge possiedi l’espressione della conoscenza e della verità</w:t>
      </w:r>
      <w:r w:rsidRPr="002A3163">
        <w:rPr>
          <w:rFonts w:ascii="Arial" w:eastAsia="Times New Roman" w:hAnsi="Arial"/>
          <w:sz w:val="24"/>
          <w:szCs w:val="20"/>
          <w:lang w:eastAsia="it-IT"/>
        </w:rPr>
        <w:t xml:space="preserve">… Tutto è dalla Legge del Signore. Questa stessa verità, tutta questa verità affermata da San Paolo, oggi può essere predicata del cristiano. Di cosa si può vantare il cristiano? Di conoscere il Vangelo, di </w:t>
      </w:r>
      <w:r w:rsidRPr="002A3163">
        <w:rPr>
          <w:rFonts w:ascii="Arial" w:eastAsia="Times New Roman" w:hAnsi="Arial"/>
          <w:sz w:val="24"/>
          <w:szCs w:val="20"/>
          <w:lang w:eastAsia="it-IT"/>
        </w:rPr>
        <w:lastRenderedPageBreak/>
        <w:t>possedere la pienezza della verità, di sapere cosa è la giustizia. In verità oggi questo vanto che è Cristo Gesù ed è la sua Redenzione, la sua Salvezza, la sua grazia e verità, non esistono più. Gesù è stato fortemente relativizzato. È stato fatto uno come tutti gli altri. Il cristiano è senza vanto. Di cosa si può vantare oggi il cristiano? Di nulla. Non si può vantare di essere dell’unico vero Salvatore e Redentore. Non si può vantare di possedere la pienezza della verità. Non si può vantare di conoscere la sola luce vera. Oggi il cristiano ha rinunciato ad ogni suo vero vanto, perché a tutto ha rinunciato: a Cristo, al Padre, allo Spirito Santo, alla Chiesa, alla grazia, alla verità, al Vangelo, alla Rivelazione, alla vita eterna, alla risurrezione.</w:t>
      </w:r>
    </w:p>
    <w:p w14:paraId="2B2E5BE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Ora io so che il Signore è più grande di tutti gli dei, poiché egli ha operato contro gli Egiziani con quelle stesse cose di cui essi si vantavano" (Es 18, 11). Il Signore disse a Gedeone: "La gente che è con te è troppo numerosa, perché io metta Madian nelle sue mani; Israele potrebbe vantarsi dinanzi a me e dire: La mia mano mi ha salvato (Gdc 7, 2). "Il tuo vanto, Israele, sulle tue alture giace trafitto! Perché sono caduti gli eroi? (2Sam 1, 19). Il re di Israele rispose: "Riferitegli: Chi cinge le armi non si vanti come chi le depone" (1Re 20, 11). Or ecco gli Assiri hanno aumentato la moltitudine dei loro eserciti, vanno in superbia per i loro cavalli e i cavalieri, si vantano della forza dei loro fanti, poggiano la loro speranza sugli scudi e sulle lance, sugli archi e sulle fionde e ignorano che tu sei il Signore che disperdi le guerre (Gdt 9, 7). </w:t>
      </w:r>
    </w:p>
    <w:p w14:paraId="2C8799C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Il Dio dei padri nostri ti conceda di trovar favore e di portare a termine quello che hai stabilito di fare, a vanto degli Israeliti e ad esaltazione di Gerusalemme" (Gdt 10, 8). Appena furono entrati in casa sua, tutti insieme le rivolsero parole di benedizione ed esclamarono al suo indirizzo: "Tu sei la gloria di Gerusalemme, tu magnifico vanto d'Israele, tu splendido onore della nostra gente (Gdt 15, 9). L'empio si vanta delle sue brame, l'avaro maledice, disprezza Dio (Sal 9, 24). Chi si vanta dei carri e chi dei cavalli, noi siamo forti nel nome del Signore nostro Dio (Sal 19, 8). Ho detto: Di me non godano, contro di me non si vantino quando il mio piede vacilla (Sal 37, 17). </w:t>
      </w:r>
    </w:p>
    <w:p w14:paraId="69228B3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La nostra eredità ha scelto per noi, vanto di Giacobbe suo prediletto (Sal 46, 5). Essi confidano nella loro forza, si vantano della loro grande ricchezza (Sal 48, 7). Perché ti vanti del male o prepotente nella tua iniquità? (Sal 51, 3). Dico a chi si vanta: "Non vantatevi". E agli empi: "Non alzate la testa!" (Sal 74, 5). Perché tu sei il vanto della sua forza e con il tuo favore innalzi la nostra potenza (Sal 88, 18). Sparleranno, diranno insolenze, si vanteranno tutti i malfattori? (Sal 93, 4). "Robaccia, robaccia" dice chi compra: ma mentre se ne va, allora se ne vanta (Pr 20, 14). Nuvole e vento, ma senza pioggia, tale è l'uomo che si vanta di regali che non fa (Pr 25, 14). Non ti vantare del domani, perché non sai neppure che cosa genera l'oggi (Pr 27, 1). </w:t>
      </w:r>
    </w:p>
    <w:p w14:paraId="6D43410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Moneta falsa siam da lui considerati, schiva le nostre abitudini come immondezze. Proclama beata la fine dei giusti e si vanta di aver Dio per </w:t>
      </w:r>
      <w:r w:rsidRPr="002A3163">
        <w:rPr>
          <w:rFonts w:ascii="Arial" w:eastAsia="Times New Roman" w:hAnsi="Arial"/>
          <w:i/>
          <w:iCs/>
          <w:spacing w:val="-2"/>
          <w:kern w:val="2"/>
          <w:sz w:val="24"/>
          <w:szCs w:val="24"/>
          <w:lang w:eastAsia="it-IT"/>
        </w:rPr>
        <w:lastRenderedPageBreak/>
        <w:t xml:space="preserve">padre (Sap 2, 16). Ma egli non si preoccupa di morire né di avere una vita breve; anzi gareggia con gli orafi e con gli argentieri, imita i lavoratori del bronzo e ritiene un vanto plasmare cose false (Sap 15, 9). Il timore del Signore è gloria e vanto, gioia e corona di esultanza (Sir 1, 9). Non vantarti del disonore di tuo padre, perché il disonore del padre non è gloria per te (Sir 3, 10). Tuoi commensali siano gli uomini giusti, il tuo vanto sia nel timore del Signore (Sir 9, 16). </w:t>
      </w:r>
    </w:p>
    <w:p w14:paraId="48227C0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Uno ricco, onorato o povero, ponga il proprio vanto nel timore del Signore (Sir 10, 22). Meglio uno che lavora e abbonda di tutto che chi va in giro vantandosi e manca di cibo (Sir 10, 27). Non ti vantare per le vesti che indossi e non insuperbirti nel giorno della gloria, poiché stupende sono le opere del Signore, eppure sono nascoste agli uomini le opere sue (Sir 11, 4). La sapienza loda se stessa, si vanta in mezzo al suo popolo (Sir 24, 1). Corona dei vecchi è un'esperienza molteplice, loro vanto il timore del Signore (Sir 25, 6). Chi corregge il proprio figlio ne trarrà vantaggio e se ne potrà vantare con i suoi conoscenti (Sir 30, 2). </w:t>
      </w:r>
    </w:p>
    <w:p w14:paraId="6DFD650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Come potrà divenir saggio chi maneggia l'aratro e si vanta di brandire un pungolo? Spinge innanzi i buoi e si occupa del loro lavoro e parla solo di vitelli? (Sir 38, 25). Farà brillare la dottrina del suo insegnamento, si vanterà della legge dell'alleanza del Signore (Sir 39, 8). Tutti costoro furono onorati dai contemporanei, furono un vanto ai loro tempi (Sir 44, 7). Come ti rendesti famoso, Elia, con i prodigi! E chi può vantarsi di esserti uguale? (Sir 48, 4). Nei suoi giorni Sennàcherib fece una spedizione e mandò il gran coppiere; egli alzò la mano contro Sion e si vantò spavaldamente con superbia (Sir 48, 18). Può forse vantarsi la scure con chi taglia per suo mezzo o la sega insuperbirsi contro chi la maneggia? Come se un bastone volesse brandire chi lo impugna e una verga sollevare ciò che non è di legno! (Is 10, 15).</w:t>
      </w:r>
    </w:p>
    <w:p w14:paraId="2D19656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Allora saranno abbattuti e confusi a causa dell'Etiopia, loro speranza, e a causa dell'Egitto, di cui si vantavano. In quel giorno gli abitanti di questo lido diranno: Ecco che cosa è successo al paese al quale ci eravamo rivolti e nel quale cercavamo rifugio per essere aiutati e liberati dal re di Assiria! Ora come ci salveremo?" (Is 20, 5). tutti saranno delusi di un popolo che non gioverà loro, che non porterà né aiuto né vantaggio ma solo confusione e ignominia (Is 30, 5). Li vaglierai e il vento li porterà via, il turbine li disperderà. Tu, invece, gioirai nel Signore, ti vanterai del Santo di Israele (Is 41, 16). Voi sarete chiamati sacerdoti del Signore, ministri del nostro Dio sarete detti. Vi godrete i beni delle nazioni, trarrete vanto dalle loro ricchezze (Is 61, 6). E neppure a lui date riposo, finché non abbia ristabilito Gerusalemme e finché non l'abbia resa il vanto della terra (Is 62, 7). Il tuo giuramento sarà: Per la vita del Signore, con verità, rettitudine e giustizia. Allora i popoli si diranno benedetti da te e di te si vanteranno" (Ger 4, 2). Così dice il Signore: "Non si vanti il saggio della sua saggezza e non si vanti il forte della sua forza, non si vanti il ricco delle sue ricchezze (Ger 9, 22). Ma chi vuol gloriarsi si vanti di questo, di avere senno e di conoscere me, </w:t>
      </w:r>
      <w:r w:rsidRPr="002A3163">
        <w:rPr>
          <w:rFonts w:ascii="Arial" w:eastAsia="Times New Roman" w:hAnsi="Arial"/>
          <w:i/>
          <w:iCs/>
          <w:spacing w:val="-2"/>
          <w:kern w:val="2"/>
          <w:sz w:val="24"/>
          <w:szCs w:val="24"/>
          <w:lang w:eastAsia="it-IT"/>
        </w:rPr>
        <w:lastRenderedPageBreak/>
        <w:t xml:space="preserve">perché io sono il Signore che agisce con misericordia, con diritto e con giustizia sulla terra; di queste cose mi compiaccio". Parola del Signore (Ger 9, 23). </w:t>
      </w:r>
    </w:p>
    <w:p w14:paraId="4254128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Guariscimi, Signore, e io sarò guarito, salvami e io sarò salvato, poiché tu sei il mio vanto (Ger 17, 14). Perché ti vanti delle tue valli, figlia ribelle? Confidi nelle tue scorte ed esclami: Chi verrà contro di me? (Ger 49, 4). Perciò dice il Signore: "Poiché voi avete fatto ricordare le vostre iniquità, rendendo manifeste le vostre trasgressioni e palesi i vostri peccati in tutto il vostro modo di agire, poiché ve ne vantate, voi resterete presi al laccio (Ez 21, 29). Il Signore lo giura per il vanto di Giacobbe: certo non dimenticherò mai le loro opere (Am 8, 7). Ora, se tu ti vanti di portare il nome di Giudeo e ti riposi sicuro sulla legge, e ti glori di Dio (Rm 2, 17). </w:t>
      </w:r>
    </w:p>
    <w:p w14:paraId="2E57DDC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Dove sta dunque il vanto? Esso è stato escluso! Da quale legge? Da quella delle opere? No, ma dalla legge della fede (Rm 3, 27). per suo mezzo abbiamo anche ottenuto, mediante la fede, di accedere a questa grazia nella quale ci troviamo e ci vantiamo nella speranza della gloria di Dio (Rm 5, 2). E non soltanto questo: noi ci vantiamo anche nelle tribolazioni, ben sapendo che la tribolazione produce pazienza, la pazienza una virtù provata (Rm 5, 3). Non menar tanto vanto contro i rami! Se ti vuoi proprio vantare, sappi che non sei tu che porti la radice, ma è la radice che porta te (Rm 11, 18). Questo è in realtà il mio vanto in Gesù Cristo di fronte a Dio (Rm 15, 17). Perché, come sta scritto: Chi si vanta si vanti nel Signore (1Cor 1, 31). </w:t>
      </w:r>
    </w:p>
    <w:p w14:paraId="7BE2C94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Chi dunque ti ha dato questo privilegio? Che cosa mai possiedi che tu non abbia ricevuto? E se l'hai ricevuto, perché te ne vanti come non l'avessi ricevuto? (1Cor 4, 7). Non è una bella cosa il vostro vanto. Non sapete che un po’ di lievito fa fermentare tutta la pasta? (1Cor 5, 6). Ma io non mi sono avvalso di nessuno di questi diritti, né ve ne scrivo perché ci si regoli in tal modo con me; preferirei piuttosto morire. Nessuno mi toglierà questo vanto! (1Cor 9, 15). Non è infatti per me un vanto predicare il vangelo; è per me un dovere: guai a me se non predicassi il vangelo! (1Cor 9, 16). La carità è paziente, è benigna la carità; non è invidiosa la carità, non si vanta, non si gonfia (1Cor 13, 4). Ogni giorno io affronto la morte, come è vero che voi siete il mio vanto, fratelli, in Cristo Gesù nostro Signore! (1Cor 15, 31). </w:t>
      </w:r>
    </w:p>
    <w:p w14:paraId="4650309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Questo infatti è il nostro vanto: la testimonianza della coscienza di esserci comportati nel mondo, e particolarmente verso di voi, con la santità e sincerità che vengono da Dio (2Cor 1, 12). Come ci avete già compresi in parte, che noi siamo il vostro vanto, come voi sarete il nostro, nel giorno del Signore nostro Gesù (2Cor 1, 14). Non ricominciamo a raccomandarci a voi, ma è solo per darvi occasione di vanto a nostro riguardo, perché abbiate di che rispondere a coloro il cui vanto è esteriore e non nel cuore (2Cor 5, 12). Sono molto franco con voi e ho molto da vantarmi di voi. Sono pieno di consolazione, pervaso di gioia in ogni nostra tribolazione (2Cor 7, 4). Cosicché se in qualche </w:t>
      </w:r>
      <w:r w:rsidRPr="002A3163">
        <w:rPr>
          <w:rFonts w:ascii="Arial" w:eastAsia="Times New Roman" w:hAnsi="Arial"/>
          <w:i/>
          <w:iCs/>
          <w:spacing w:val="-2"/>
          <w:kern w:val="2"/>
          <w:sz w:val="24"/>
          <w:szCs w:val="24"/>
          <w:lang w:eastAsia="it-IT"/>
        </w:rPr>
        <w:lastRenderedPageBreak/>
        <w:t xml:space="preserve">cosa mi ero vantato di voi con lui, non ho dovuto vergognarmene, ma come abbiamo detto a voi ogni cosa secondo verità, così anche il nostro vanto con Tito si è dimostrato vero (2Cor 7, 14). </w:t>
      </w:r>
    </w:p>
    <w:p w14:paraId="0D64C02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Date dunque a loro la prova del vostro affetto e della legittimità del nostro vanto per voi davanti a tutte le Chiese (2Cor 8, 24). Conosco infatti bene la vostra buona volontà, e ne faccio vanto con i Macèdoni dicendo che l'Acaia è pronta fin dallo scorso anno e già molti sono stati stimolati dal vostro zelo (2Cor 9, 2). I fratelli poi li ho mandati perché il nostro vanto per voi su questo punto non abbia a dimostrarsi vano, ma siate realmente pronti, come vi dicevo, perché (2Cor 9, 3). In realtà, anche se mi vantassi di più a causa della nostra autorità, che il Signore ci ha dato per vostra edificazione e non per vostra rovina, non avrò proprio da vergognarmene (2Cor 10, 8). Noi invece non ci vanteremo oltre misura, ma secondo la norma della misura che Dio ci ha assegnato, sì da poter arrivare fino a voi (2Cor 10, 13). </w:t>
      </w:r>
    </w:p>
    <w:p w14:paraId="6D2BC9C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Né ci vantiamo indebitamente di fatiche altrui, ma abbiamo la speranza, col crescere della vostra fede, di crescere ancora nella vostra considerazione, secondo la nostra misura (2Cor 10, 15). Per evangelizzare le regioni più lontane della vostra, senza vantarci alla maniera degli altri delle cose già fatte da altri (2Cor 10, 16). Pertanto chi si vanta, si vanti nel Signore (2Cor 10, 17). Com'è vero che c'è la verità di Cristo in me, nessuno mi toglierà questo vanto in terra di Acaia! (2Cor 11, 10). Lo faccio invece, e lo farò ancora, per troncare ogni pretesto a quelli che cercano un pretesto per apparire come noi in quello di cui si vantano (2Cor 11, 12). </w:t>
      </w:r>
    </w:p>
    <w:p w14:paraId="43E94AB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Lo dico di nuovo: nessuno mi consideri come un pazzo, o se no ritenetemi pure come un pazzo, perché possa anch'io vantarmi un poco (2Cor 11, 16). Quello che dico, però, non lo dico secondo il Signore, ma come da stolto, nella fiducia che ho di potermi vantare (2Cor 11, 17). Dal momento che molti si vantano da un punto di vista umano, mi vanterò anch'io (2Cor 11, 18). Lo dico con vergogna; come siamo stati deboli! Però in quello in cui qualcuno osa vantarsi, lo dico da stolto, oso vantarmi anch'io (2Cor 11, 21). Se è necessario vantarsi, mi vanterò di quanto si riferisce alla mia debolezza (2Cor 11, 30). Bisogna vantarsi? Ma ciò non conviene! Pur tuttavia verrò alle visioni e alle rivelazioni del Signore (2Cor 12, 1). </w:t>
      </w:r>
    </w:p>
    <w:p w14:paraId="67E4EDF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Di lui io mi vanterò! Di me stesso invece non mi vanterò fuorché delle mie debolezze (2Cor 12, 5). Certo, se volessi vantarmi, non sarei insensato, perché direi solo la verità; ma evito di farlo, perché nessuno mi giudichi di più di quello che vede o sente da me (2Cor 12, 6). Ed egli mi ha detto: "Ti basta la mia grazia; la mia potenza infatti si manifesta pienamente nella debolezza". Mi vanterò quindi ben volentieri delle mie debolezze, perché dimori in me la potenza di Cristo (2Cor 12, 9). Ciascuno esamini invece la propria condotta e allora solo in se stesso e non negli altri troverà motivo di vanto (Gal 6, 4). </w:t>
      </w:r>
    </w:p>
    <w:p w14:paraId="548A8E4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 xml:space="preserve">Infatti neanche gli stessi circoncisi osservano la legge, ma vogliono la vostra circoncisione per trarre vanto dalla vostra carne (Gal 6, 13).  Quanto a me invece non ci sia altro vanto che nella croce del Signore nostro Gesù Cristo, per mezzo della quale il mondo per me è stato crocifisso, come io per il mondo (Gal 6, 14). Né viene dalle opere, perché nessuno possa vantarsene (Ef 2, 9). Perché il vostro vanto nei miei riguardi cresca sempre più in Cristo, con la mia nuova venuta tra voi (Fil 1, 26). </w:t>
      </w:r>
    </w:p>
    <w:p w14:paraId="6281EAD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Tenendo alta la parola di vita. Allora nel giorno di Cristo, io potrò vantarmi di non aver corso invano né invano faticato (Fil 2, 16). La perdizione però sarà la loro fine, perché essi, che hanno come dio il loro ventre, si vantano di ciò di cui dovrebbero vergognarsi, tutti intenti alle cose della terra (Fil 3, 19). Chi infatti, se non proprio voi, potrebbe essere la nostra speranza, la nostra gioia e la corona di cui ci possiamo vantare, davanti al Signore nostro Gesù, nel momento della sua venuta? (1Ts 2, 19). </w:t>
      </w:r>
    </w:p>
    <w:p w14:paraId="2D1A8C1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Cristo, invece, lo fu in qualità di figlio costituito sopra la sua propria casa. E la sua casa siamo noi, a condizione che conserviamo la libertà e la speranza di cui ci vantiamo (Eb 3, 6). Così anche la lingua: è un piccolo membro e può vantarsi di grandi cose. Vedete un piccolo fuoco quale grande foresta può incendiare! (Gc 3, 5). Ma se avete nel vostro cuore gelosia amara e spirito di contesa, non vantatevi e non mentite contro la verità (Gc 3, 14). Ora invece vi vantate nella vostra arroganza; ogni vanto di questo genere è iniquo (Gc 4, 16).. </w:t>
      </w:r>
    </w:p>
    <w:p w14:paraId="6E7D870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vanto è vero, se Dio diviene la sorgente del nostro amore, Cristo Gesù la fonte della nostra grazia e vita eterna, lo Spirito Santo il principio eterno della nostra verità e della nostra luce. Il vanto è vero se la verità vive in noi.</w:t>
      </w:r>
    </w:p>
    <w:p w14:paraId="60B2F41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C4BAFB6"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Ebbene, come mai tu, che insegni agli altri, non insegni a te stesso? Tu che predichi di non rubare, rubi?</w:t>
      </w:r>
    </w:p>
    <w:p w14:paraId="0EA0B54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il falso vanto del Giudeo e anche del discepolo di Gesù. </w:t>
      </w:r>
      <w:r w:rsidRPr="002A3163">
        <w:rPr>
          <w:rFonts w:ascii="Arial" w:eastAsia="Times New Roman" w:hAnsi="Arial"/>
          <w:i/>
          <w:sz w:val="24"/>
          <w:szCs w:val="20"/>
          <w:lang w:eastAsia="it-IT"/>
        </w:rPr>
        <w:t>Ebbene, come mai tu, che insegni agli altri, non insegni a te stesso? Tu che predichi di non rubare, rubi?</w:t>
      </w:r>
      <w:r w:rsidRPr="002A3163">
        <w:rPr>
          <w:rFonts w:ascii="Arial" w:eastAsia="Times New Roman" w:hAnsi="Arial"/>
          <w:sz w:val="24"/>
          <w:szCs w:val="20"/>
          <w:lang w:eastAsia="it-IT"/>
        </w:rPr>
        <w:t xml:space="preserve"> Il vero insegnamento va fatto con la vita. Chi vuole insegnare agli altri, deve mostrare che la Legge si può vivere. È questa la sostanziale differenza tra l’Antico e il Nuovo Testamento. Nell’Antico Testamento Dio poteva attestare di amare l’uomo, ma non di morire per lui. Poteva attestare di amare l’uomo con l’insegnamento, la liberazione dal male, il perdono dei peccati, la sua grande misericordia, la sua compassione senza limiti. I Salmi cantano la misericordia eterna del Signore.</w:t>
      </w:r>
    </w:p>
    <w:p w14:paraId="46574EA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w:t>
      </w:r>
      <w:r w:rsidRPr="002A3163">
        <w:rPr>
          <w:rFonts w:ascii="Arial" w:eastAsia="Times New Roman" w:hAnsi="Arial"/>
          <w:i/>
          <w:iCs/>
          <w:spacing w:val="-2"/>
          <w:kern w:val="2"/>
          <w:sz w:val="24"/>
          <w:szCs w:val="24"/>
          <w:lang w:eastAsia="it-IT"/>
        </w:rPr>
        <w:lastRenderedPageBreak/>
        <w:t>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w:t>
      </w:r>
    </w:p>
    <w:p w14:paraId="1E71C2D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 (135) 126). </w:t>
      </w:r>
    </w:p>
    <w:p w14:paraId="0D4CD8A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Nel Nuovo Testamento Gesù può chiedere all’uomo di obbedire a Lui fino alla morte di croce. Lui è morto in croce per l’uomo. Dalla croce Gesù ha dato il sommo insegnamento. Ha mostrato come si obbedisce al Padre per amore. Anche il cristiano, se vuole insegnare agli altri, deve mostrare come si obbedisce a Cristo Gesù, per amore. Gesù lo ha detto: “Vi ho dato l’empio, perché come ho fatto io, facciate anche voi”. Io ho fatto. Voi farete. Ecco il vero vanto del discepolo di Gesù: la sua volontà di amare il suo Redentore e Salvatore con il dono della sua vita, prestando obbedienza ad ogni Comando. Insegnare, senza obbedire, non produce alcun frutto.</w:t>
      </w:r>
    </w:p>
    <w:p w14:paraId="5821102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775A7ED"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Tu che dici di non commettere adulterio, commetti adulterio? Tu che detesti gli idoli, ne derubi i templi?</w:t>
      </w:r>
    </w:p>
    <w:p w14:paraId="47B7D6F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dove risiede la falsità dell’insegnamento: </w:t>
      </w:r>
      <w:r w:rsidRPr="002A3163">
        <w:rPr>
          <w:rFonts w:ascii="Arial" w:eastAsia="Times New Roman" w:hAnsi="Arial"/>
          <w:i/>
          <w:sz w:val="24"/>
          <w:szCs w:val="20"/>
          <w:lang w:eastAsia="it-IT"/>
        </w:rPr>
        <w:t>Tu che dici di non commettere adulterio, commetti adulterio? Tu che detesti gli idoli, ne derubi i templi?</w:t>
      </w:r>
      <w:r w:rsidRPr="002A3163">
        <w:rPr>
          <w:rFonts w:ascii="Arial" w:eastAsia="Times New Roman" w:hAnsi="Arial"/>
          <w:sz w:val="24"/>
          <w:szCs w:val="20"/>
          <w:lang w:eastAsia="it-IT"/>
        </w:rPr>
        <w:t xml:space="preserve"> Sappiamo che il divorzio per qualsiasi motivo era legge presso i Giudei. Il divorzio con susseguente matrimonio è vero concubinaggio e di conseguenza è adulterio. Ignoriamo invece a cosa si riferisce San Paolo quando parla dei templi derubati. Manchiamo di riferimenti storici puntuali. Il principio che presiede l’argomentazione è uno solo: chi vuole insegnare secondo verità è obbligato a vivere ciò che dice di conoscere. Se non vive ciò che conosce, il suo insegnamento è vano, oltre che falso. È vano, perché non produce frutti di salvezza. È falso perché induce chi ascolta a separare la vita dalla Legge, dalla verità, dalla giustizia. La Legge si insegnerebbe solo per sapere che essa esiste, ma non come fonte della vita. Invece la Legge, il Vangelo, la Parola, vanno insegnate come fonte eterna della nostra vita. Per questo è obbligatorio che colui che la insegna, mostri ad ogni suo discepolo come essa va vissuta. È quanto ha </w:t>
      </w:r>
      <w:r w:rsidRPr="002A3163">
        <w:rPr>
          <w:rFonts w:ascii="Arial" w:eastAsia="Times New Roman" w:hAnsi="Arial"/>
          <w:sz w:val="24"/>
          <w:szCs w:val="20"/>
          <w:lang w:eastAsia="it-IT"/>
        </w:rPr>
        <w:lastRenderedPageBreak/>
        <w:t>fatto Cristo Signore. Sempre vita, esemplarità perfetta, insegnamento della Legge, del Vangelo, della Parola dovranno essere una cosa sola. Se la vita non manifesta la verità della Legge e della Parola di Dio, ogni insegnamento è vano e falso.</w:t>
      </w:r>
    </w:p>
    <w:p w14:paraId="72BE671E"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Tu che ti vanti della Legge, offendi Dio trasgredendo la Legge!</w:t>
      </w:r>
    </w:p>
    <w:p w14:paraId="0D86DC3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l’ultimo falso vanto del Giudeo: </w:t>
      </w:r>
      <w:r w:rsidRPr="002A3163">
        <w:rPr>
          <w:rFonts w:ascii="Arial" w:eastAsia="Times New Roman" w:hAnsi="Arial"/>
          <w:i/>
          <w:sz w:val="24"/>
          <w:szCs w:val="20"/>
          <w:lang w:eastAsia="it-IT"/>
        </w:rPr>
        <w:t>Tu che ti vanti della Legge, offendi Dio trasgredendo la Legge!</w:t>
      </w:r>
      <w:r w:rsidRPr="002A3163">
        <w:rPr>
          <w:rFonts w:ascii="Arial" w:eastAsia="Times New Roman" w:hAnsi="Arial"/>
          <w:sz w:val="24"/>
          <w:szCs w:val="20"/>
          <w:lang w:eastAsia="it-IT"/>
        </w:rPr>
        <w:t xml:space="preserve"> È questa vera contraddizione. Ci si vanta della Legge e poi si offende Dio che è l’Autore della Legge con le molteplici trasgressioni. Uno solo dovrà essere il vanto sia del Giudeo che del discepolo di Gesù: la piena obbedienza ad ogni Parola del Signore. Ma neanche questo potrà essere considerato un vanto, perché anche l’obbedienza è frutto della grazia di Dio. Di cosa allora ci si deve vantare dinanzi al Signore? Del dono che Lui ci ha fatto e questo dono è Cristo Gesù. Ma ci si può vantare di Cristo Gesù se si ha nel cuore un solo desiderio: raggiungere per grazia la perfezione del suo amore.</w:t>
      </w:r>
    </w:p>
    <w:p w14:paraId="09BBF132"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A20C743"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Infatti sta scritto: </w:t>
      </w:r>
      <w:r w:rsidRPr="002A3163">
        <w:rPr>
          <w:rFonts w:ascii="Arial" w:eastAsia="Times New Roman" w:hAnsi="Arial"/>
          <w:b/>
          <w:i/>
          <w:sz w:val="24"/>
          <w:szCs w:val="20"/>
          <w:lang w:eastAsia="it-IT"/>
        </w:rPr>
        <w:t>Il nome di Dio è bestemmiato per causa vostra tra le genti</w:t>
      </w:r>
      <w:r w:rsidRPr="002A3163">
        <w:rPr>
          <w:rFonts w:ascii="Arial" w:eastAsia="Times New Roman" w:hAnsi="Arial"/>
          <w:b/>
          <w:sz w:val="24"/>
          <w:szCs w:val="20"/>
          <w:lang w:eastAsia="it-IT"/>
        </w:rPr>
        <w:t>.</w:t>
      </w:r>
    </w:p>
    <w:p w14:paraId="2688FC6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Grande era la vocazione del popolo del Signore. Esso avrebbe dovuto manifestare la santità del loro Signore e Dio a tutte le genti. Come? Osservando la sua Parola, obbedendo alla sua Legge, camminando nei Comandamenti.  Invece il popolo del Signore si è smarrito nella caparbietà del suo cuore e nella falsità della sua mente, divenendo idolatra più di ogni altro idolatra e immorale più di ogni altro immorale. Anziché santificare ha profanato il nome del suo Dio.</w:t>
      </w:r>
    </w:p>
    <w:p w14:paraId="7046E11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Ma agii diversamente per il mio nome, perché non fosse profanato agli occhi delle genti di fronte alle quali io li avevo fatti uscire (Ez 20, 14). Giunsero fra le nazioni dove erano spinti e disonorarono il mio nome santo, perché di loro si diceva: Costoro sono il popolo del Signore e tuttavia sono stati scacciati dal suo paese (Ez 36, 20). Santificherò il mio nome grande, disonorato fra le genti, profanato da voi in mezzo a loro. Allora le genti sapranno che io sono il Signore - parola del Signore Dio - quando mostrerò la mia santità in voi davanti ai loro occhi (Ez 36, 23). Farò conoscere il mio nome santo in mezzo al mio popolo Israele, e non permetterò che il mio santo nome sia profanato; le genti sapranno che io sono il Signore, santo in Israele (Ez 39, 7).</w:t>
      </w:r>
    </w:p>
    <w:p w14:paraId="6A351C1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Ezechiele è il profeta che più di ogni altro manifesta al popolo questo gravissimo delitto perpetrato ai danni della santità del suo Dio. Cosa dovrebbe oggi dire a noi Gesù Signore, a noi che stiamo disprezzando la sua Persona? Il cristiano non è immune da questo rischio. Oggi in modo particolare non solo Cristo Gesù è disprezzato per colpa del cristiano, si deve aggiungere che è il cristiano stesso che invita al disprezzo del nome santissimo di Gesù Signore.</w:t>
      </w:r>
    </w:p>
    <w:p w14:paraId="1284AE1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w:t>
      </w:r>
      <w:r w:rsidRPr="002A3163">
        <w:rPr>
          <w:rFonts w:ascii="Arial" w:eastAsia="Times New Roman" w:hAnsi="Arial"/>
          <w:i/>
          <w:iCs/>
          <w:spacing w:val="-2"/>
          <w:kern w:val="2"/>
          <w:sz w:val="24"/>
          <w:szCs w:val="24"/>
          <w:lang w:eastAsia="it-IT"/>
        </w:rPr>
        <w:lastRenderedPageBreak/>
        <w:t>cupidigia vi sfrutteranno con parole false; ma per loro la condanna è in atto ormai da tempo e la loro rovina non si fa attendere.</w:t>
      </w:r>
    </w:p>
    <w:p w14:paraId="0717D0F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37B7A1E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1ACB6B3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08DD1BB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giusto che ogni discepolo di Gesù metta tutto il suo impegno perché per lui, per i suoi scandali, per le sue parole, per la sua stoltezza, il nome di Cristo Signore, mai venga disprezzato, mai disonorato, mai umiliato, mai deriso. </w:t>
      </w:r>
    </w:p>
    <w:p w14:paraId="257BE856"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D8CE3F7"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lastRenderedPageBreak/>
        <w:t>Certo, la circoncisione è utile se osservi la Legge; ma, se trasgredisci la Legge, con la tua circoncisione sei un non circonciso.</w:t>
      </w:r>
    </w:p>
    <w:p w14:paraId="4112417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Qual era il fine della circoncisione? Fare di un figlio di Abramo un figlio della promessa. La promessa consisteva nel possedere la terra. La terra è dono di Dio, promesso ad Abramo. Il rimanere nella terra è frutto della fedeltà. La fedeltà è alla Legge del Sinai. Senza obbedienza alla Legge dell’Alleanza, il Signore non garantiva più la terra ai figli di Abramo. Cosa che è avvenuta con l’esilio babilonese che è durato settanta lunghissimi anni. Certo, la circoncisione è utile se osservi la Legge. La circoncisione ti fa figlio del dono. L’obbedienza alla Legge ti fa possedere il dono. Ma, se trasgredisci la Legge, con la tua circoncisione sei un non circonciso. Applichiamo questa verità al battesimo. Il battesimo ti fa corpo di Cristo, figlio adottivo del Padre. Se però non si osserva la Legge, si è tralci secchi che veniamo tagliati da Cristo Gesù e gettati nel fuoco. Verità universale.</w:t>
      </w:r>
    </w:p>
    <w:p w14:paraId="746637B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Dono e godimento del dono sono due cose differenti, distinte, separate. Il battesimo ci costituisce eredi dei beni della salvezza e di ogni bene eterno. Questi beni divengono nostri per l’obbedienza alla Parola. Si esce dall’obbedienza alla Parola, si perde il diritto dell’eredità eterna, finché non si ritornerà nella Parola. Se la morte dovesse coglierci nella disobbedienza e nella trasgressione, per noi ci sarà la perdizione eterna. È verità rivelata. Oggi è proprio questa verità rivelata che è stata messa al bando, in nome di una misericordia divina inventata dagli uomini, senza alcun riscontro nella Parola di Dio e di Cristo Signore. Ogni verità è negata in nome della falsità. Mai una verità si potrà negare partendo da un’altra verità. Ciò che è vero, è vero in eterno. Ciò che è falso, è falso in eterno. Il falso non diviene vero con il tempo. Il vero non diviene falso con il tempo. Verità e falsità sono eterne. Noi però per negare la verità della perdizione eterna, abbiamo inventato due false verità. Abbiamo dichiarato che l’inferno non esiste. Prima falsità. Poi abbiamo dimostrato questa falsità con la falsità della misericordia.</w:t>
      </w:r>
    </w:p>
    <w:p w14:paraId="10734364"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0ED0EE6"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Se dunque chi non è circonciso osserva le prescrizioni della Legge, la sua incirconcisione non sarà forse considerata come circoncisione?</w:t>
      </w:r>
    </w:p>
    <w:p w14:paraId="1161508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San Paolo aggiunge una secondo verità. </w:t>
      </w:r>
      <w:r w:rsidRPr="002A3163">
        <w:rPr>
          <w:rFonts w:ascii="Arial" w:eastAsia="Times New Roman" w:hAnsi="Arial"/>
          <w:i/>
          <w:sz w:val="24"/>
          <w:szCs w:val="20"/>
          <w:lang w:eastAsia="it-IT"/>
        </w:rPr>
        <w:t xml:space="preserve">Se dunque chi non è circonciso osserva le prescrizioni della Legge, la sua incirconcisione non sarà forse considerata come circoncisione? </w:t>
      </w:r>
      <w:r w:rsidRPr="002A3163">
        <w:rPr>
          <w:rFonts w:ascii="Arial" w:eastAsia="Times New Roman" w:hAnsi="Arial"/>
          <w:sz w:val="24"/>
          <w:szCs w:val="20"/>
          <w:lang w:eastAsia="it-IT"/>
        </w:rPr>
        <w:t>Di quale Legge si tratta? Qui non si tratta della Legge data da Dio ai padri. Ma della Legge scritta nella coscienza e alla quale si giunge anche per argomentazione e deduzione. Chi osserva questa Legge scritta da Dio nei cuori, ottiene la salvezza. Questa salvezza è solo incipiente. Non è ancora salvezza piena, perfetta, non è creazione della nova creatura. Questa salvezza piena si compie solo in Cristo, con Cristo, per Cristo, per opera dello Spirito Santo, nella Chiesa.</w:t>
      </w:r>
    </w:p>
    <w:p w14:paraId="5D5BA6C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w:t>
      </w:r>
      <w:r w:rsidRPr="002A3163">
        <w:rPr>
          <w:rFonts w:ascii="Arial" w:eastAsia="Times New Roman" w:hAnsi="Arial"/>
          <w:i/>
          <w:iCs/>
          <w:spacing w:val="-2"/>
          <w:kern w:val="2"/>
          <w:sz w:val="24"/>
          <w:szCs w:val="24"/>
          <w:lang w:eastAsia="it-IT"/>
        </w:rPr>
        <w:lastRenderedPageBreak/>
        <w:t xml:space="preserve">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 (At 10,1-8). </w:t>
      </w:r>
    </w:p>
    <w:p w14:paraId="201B238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Guai a fondare la verità della salvezza su un solo versetto della Scrittura. La verità è data ogni verità della Scrittura e la verità inizia nella prima pagina della Genesi e si completa nell’ultima pagina dell’Apocalisse.  I pagani, ai quali non è mai stato annunciato il Vangelo – il Vangelo va annunziato ad ogni creatura – si possono salvare? Ecco la risposta di Paolo: I pagani si salveranno se osserveranno la Legge scritta nei loro cuori. </w:t>
      </w:r>
    </w:p>
    <w:p w14:paraId="4C2E9AB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2F2C39D"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E così, chi non è circonciso fisicamente, ma osserva la Legge, giudicherà te che, nonostante la lettera della Legge e la circoncisione, sei trasgressore della Legge.</w:t>
      </w:r>
    </w:p>
    <w:p w14:paraId="2647230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Ulteriore verità. </w:t>
      </w:r>
      <w:r w:rsidRPr="002A3163">
        <w:rPr>
          <w:rFonts w:ascii="Arial" w:eastAsia="Times New Roman" w:hAnsi="Arial"/>
          <w:i/>
          <w:sz w:val="24"/>
          <w:szCs w:val="20"/>
          <w:lang w:eastAsia="it-IT"/>
        </w:rPr>
        <w:t>E così, chi non è circonciso fisicamente, ma osserva la Legge, giudicherà te che, nonostante la lettera della Legge e la circoncisione, sei trasgressore della Legge</w:t>
      </w:r>
      <w:r w:rsidRPr="002A3163">
        <w:rPr>
          <w:rFonts w:ascii="Arial" w:eastAsia="Times New Roman" w:hAnsi="Arial"/>
          <w:sz w:val="24"/>
          <w:szCs w:val="20"/>
          <w:lang w:eastAsia="it-IT"/>
        </w:rPr>
        <w:t>. Questa verità è annunziata da Gesù nel Vangelo.</w:t>
      </w:r>
    </w:p>
    <w:p w14:paraId="1218420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(Mt 11,20-24). </w:t>
      </w:r>
    </w:p>
    <w:p w14:paraId="47A8CE2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(Mt 12,38-42). </w:t>
      </w:r>
    </w:p>
    <w:p w14:paraId="31F93A9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giudizio sarà questo. Il pagano condannerà il Giudeo perché la grazia a lui fatta dal Signore è stata altissima. Lui non ha conosciuto questa grazia, eppure ha osservato la Legge. Perché il Giudeo non ha obbedito? È responsabile.  Anche </w:t>
      </w:r>
      <w:r w:rsidRPr="002A3163">
        <w:rPr>
          <w:rFonts w:ascii="Arial" w:eastAsia="Times New Roman" w:hAnsi="Arial"/>
          <w:sz w:val="24"/>
          <w:szCs w:val="20"/>
          <w:lang w:eastAsia="it-IT"/>
        </w:rPr>
        <w:lastRenderedPageBreak/>
        <w:t xml:space="preserve">questo insegna Gesù. A chi molto fu dato, molto sarà richiesto. Al cristiano sarà richiesto molto di più perché a lui sono stati dati doni in abbondanza. Di nessun dono è stato privato. La sua responsabilità è alta. </w:t>
      </w:r>
    </w:p>
    <w:p w14:paraId="414A2BF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5868763"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Giudeo, infatti, non è chi appare tale all’esterno, e la circoncisione non è quella visibile nella carne;</w:t>
      </w:r>
    </w:p>
    <w:p w14:paraId="2504D22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Paolo si avvia all’affermazione delle ultime verità. </w:t>
      </w:r>
      <w:r w:rsidRPr="002A3163">
        <w:rPr>
          <w:rFonts w:ascii="Arial" w:eastAsia="Times New Roman" w:hAnsi="Arial"/>
          <w:i/>
          <w:sz w:val="24"/>
          <w:szCs w:val="20"/>
          <w:lang w:eastAsia="it-IT"/>
        </w:rPr>
        <w:t>Giudeo, infatti, non è chi appare tale all’esterno, e la circoncisione non è quella visibile nella carne</w:t>
      </w:r>
      <w:r w:rsidRPr="002A3163">
        <w:rPr>
          <w:rFonts w:ascii="Arial" w:eastAsia="Times New Roman" w:hAnsi="Arial"/>
          <w:sz w:val="24"/>
          <w:szCs w:val="20"/>
          <w:lang w:eastAsia="it-IT"/>
        </w:rPr>
        <w:t xml:space="preserve">. Dobbiamo porre attenzione a non dedurre ciò che non può essere dedotto. Questo versetto va letto solo nel contesto di questo versetto. San Paolo ci vuole insegnare che a nulla serve la circoncisione, se non si osserva la Legge. Non dice che la circoncisione non serva. È una deduzione illegittima. Ci dice che il pagano che non ha conosciuto la circoncisione – per noi cristiani è obbligatorio annunciare il Vangelo e battezzare – l’obbedienza alla Legge scritta nel suo cuore gli vale come obbedienza e quindi come salvezza. </w:t>
      </w:r>
    </w:p>
    <w:p w14:paraId="45001A2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FF85C81"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ma Giudeo è colui che lo è interiormente e la circoncisione è quella del cuore, nello spirito, non nella lettera; la sua lode non viene dagli uomini, ma da Dio.</w:t>
      </w:r>
    </w:p>
    <w:p w14:paraId="660190E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Paolo si rifà agli antichi profeti. Ma Giudeo è colui che lo è interiormente e la circoncisione è quella del cuore, nello spirito, non nella lettera. La sua lode non viene dagli uomini, ma da Dio. La Legge rivelata è il vanto del Giudeo.</w:t>
      </w:r>
    </w:p>
    <w:p w14:paraId="65202E0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In quel tempo il Signore mi disse: “Tàgliati due tavole di pietra simili alle prime e sali da me sul monte. Costruisci anche un’arca di legno. Io scriverò su quelle tavole le parole che erano sulle prime che tu hai spezzato, e tu le metterai nell’arca”. Io feci dunque un’arca di legno d’acacia e tagliai due tavole di pietra simili alle prime; poi salii sul monte, con le due tavole in mano. Il Signore scrisse su quelle tavole come era stato scritto la prima volta, cioè le dieci parole che il Signore aveva promulgato per voi sul monte, in mezzo al fuoco, il giorno dell’assemblea. Il Signore me le consegnò. Allora mi voltai, scesi dal monte e collocai le tavole nell’arca che avevo fatto. Là restarono, come il Signore mi aveva ordinato.</w:t>
      </w:r>
    </w:p>
    <w:p w14:paraId="1E91B88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Poi gli Israeliti partirono dai pozzi di Bene-Iaakàn per Moserà. Là morì Aronne e là fu sepolto. Al suo posto divenne sacerdote suo figlio Eleàzaro. Di là partirono alla volta di Gudgoda e da Gudgoda alla volta di Iotbata, terra ricca di torrenti d’acqua. In quel tempo il Signore prescelse la tribù di Levi per portare l’arca dell’alleanza del Signore, per stare davanti al Signore, per servirlo e per benedire nel suo nome, come avviene fino ad oggi. Perciò Levi non ha parte né eredità con i suoi fratelli: il Signore è la sua eredità, come gli aveva detto il Signore, tuo Dio.  Io ero rimasto sul monte, come la prima volta, quaranta giorni e quaranta notti. Il Signore mi esaudì anche questa volta: il Signore non ha voluto distruggerti. Poi il Signore mi disse: “Àlzati, mettiti in cammino </w:t>
      </w:r>
      <w:r w:rsidRPr="002A3163">
        <w:rPr>
          <w:rFonts w:ascii="Arial" w:eastAsia="Times New Roman" w:hAnsi="Arial"/>
          <w:i/>
          <w:iCs/>
          <w:spacing w:val="-2"/>
          <w:kern w:val="2"/>
          <w:sz w:val="24"/>
          <w:szCs w:val="24"/>
          <w:lang w:eastAsia="it-IT"/>
        </w:rPr>
        <w:lastRenderedPageBreak/>
        <w:t>alla testa del tuo popolo: entrino nella terra che giurai ai loro padri di dare loro e ne prendano possesso”.</w:t>
      </w:r>
    </w:p>
    <w:p w14:paraId="5760D68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Ora, Israele, che cosa ti chiede il Signore, tuo Dio, se non che tu tema il Signore, tuo Dio, che tu cammini per tutte le sue vie, che tu lo ami, che tu serva il Signore, tuo Dio, con tutto il cuore e con tutta l’anima, che tu osservi i comandi del Signore e le sue leggi, che oggi ti do per il tuo bene? Ecco, al Signore, tuo Dio, appartengono i cieli, i cieli dei cieli, la terra e quanto essa contiene. Ma il Signore predilesse soltanto i tuoi padri, li amò e, dopo di loro, ha scelto fra tutti i popoli la loro discendenza, cioè voi, come avviene oggi. </w:t>
      </w:r>
    </w:p>
    <w:p w14:paraId="3913D25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Circoncidete dunque il vostro cuore ostinato e non indurite più la vostra cervice; perché il Signore, vostro Dio, è il Dio degli dèi, il Signore dei signori, il Dio grande, forte e terribile, che non usa parzialità e non accetta regali, rende giustizia all’orfano e alla vedova, ama il forestiero e gli dà pane e vestito. Amate dunque il forestiero, perché anche voi foste forestieri nella terra d’Egitto. Temi il Signore, tuo Dio, servilo, restagli fedele e giura nel suo nome. Egli è la tua lode, egli è il tuo Dio, che ha fatto per te quelle cose grandi e tremende che i tuoi occhi hanno visto. I tuoi padri scesero in Egitto in numero di settanta persone; ora il Signore, tuo Dio, ti ha reso numeroso come le stelle del cielo (Dt 10.1-22). </w:t>
      </w:r>
    </w:p>
    <w:p w14:paraId="487820E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Svegliati, svegliati, rivestiti della tua magnificenza, Sion; indossa le vesti più belle, Gerusalemme, città santa; perché mai più entrerà in te il non circonciso né l'impuro (Is 52, 1). Circoncidetevi per il Signore, Circoncidete il vostro cuore, uomini di Giuda e abitanti di Gerusalemme, perché la mia ira non divampi come fuoco e non bruci senza che alcuno la possa spegnere, a causa delle vostre azioni perverse (Ger 4, 4). A chi parlerò e chi scongiurerò perché mi ascoltino? Ecco, il loro orecchio non è circonciso, sono incapaci di prestare attenzione. Ecco, la parola del Signore è per loro oggetto di scherno; non la gustano (Ger 6, 10). "Ecco, giorni verranno - oracolo del Signore - nei quali punirò tutti i circoncisi che rimangono non circoncisi (Ger 9, 24). </w:t>
      </w:r>
    </w:p>
    <w:p w14:paraId="43930F9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L'Egitto, Giuda, Edom, gli Ammoniti e i Moabiti e tutti coloro che si tagliano i capelli alle estremità delle tempie, i quali abitano nel deserto, perché tutte queste nazioni e tutta la casa di Israele sono incirconcisi nel cuore" (Ger 9, 25). Della morte dei non circoncisi morirai per mano di stranieri, perché io l'ho detto". Oracolo del Signore Dio (Ez 28, 10). A chi credi di essere simile per gloria e per grandezza fra gli alberi dell'Eden? Anche tu sarai precipitato insieme con gli alberi dell'Eden nella regione sotterranea; giacerai fra i non circoncisi insieme con i trafitti di spada. Tale sarà il faraone e tutta la sua moltitudine". Parola del Signore Dio (Ez 31, 18). </w:t>
      </w:r>
    </w:p>
    <w:p w14:paraId="7BC9ED3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Di chi tu sei più bello? Scendi e giaci con i non circoncisi (Ez 32, 19). I più potenti eroi si rivolgeranno a lui e ai suoi ausiliari e dagli inferi diranno: Vieni, giaci con i non circoncisi, con i trafitti di spada (Ez 32, 21). Là è Elam e tutto il suo esercito, intorno al suo sepolcro. Uccisi, </w:t>
      </w:r>
      <w:r w:rsidRPr="002A3163">
        <w:rPr>
          <w:rFonts w:ascii="Arial" w:eastAsia="Times New Roman" w:hAnsi="Arial"/>
          <w:i/>
          <w:iCs/>
          <w:spacing w:val="-2"/>
          <w:kern w:val="2"/>
          <w:sz w:val="24"/>
          <w:szCs w:val="24"/>
          <w:lang w:eastAsia="it-IT"/>
        </w:rPr>
        <w:lastRenderedPageBreak/>
        <w:t xml:space="preserve">tutti, trafitti di spada, scesi non circoncisi nella regione sotterranea, essi che seminavano il terrore nella terra dei viventi. Ora portano la loro ignominia con quelli che scendono nella fossa (Ez 32, 24). In mezzo ai trafitti posero il suo giaciglio e tutta la sua gente intorno al suo sepolcro, tutti non circoncisi, trafitti di spada; perché avevano sparso il terrore nella terra dei viventi, portano la loro ignominia con quelli che scendono nella fossa; sono stati collocati in mezzo ai trafitti di spada (Ez 32, 25). Là è Mesech, Tubal e tutta la sua gente, intorno al suo sepolcro: tutti non circoncisi, trafitti di spada, perché incutevano il terrore nella terra dei viventi (Ez 32, 26). Così tu giacerai fra i non circoncisi e con i trafitti di spada (Ez 32, 28). </w:t>
      </w:r>
    </w:p>
    <w:p w14:paraId="0C9F581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Là è Edom, i suoi re e tutti i suoi prìncipi che, nonostante il loro valore, sono posti con i trafitti di spada: giacciono con i non circoncisi e con quelli che scendono nella fossa (Ez 32, 29). Là sono tutti i prìncipi del settentrione, tutti quelli di Sidòne, che scesero con i trafitti, nonostante il terrore sparso dalla loro potenza; giacciono i non circoncisi con i trafitti di spada e portano la loro ignominia con quelli che scendono nella fossa (Ez 32, 30). Perché aveva sparso il terrore nella terra dei viventi, ecco giace in mezzo ai non circoncisi, con i trafitti di spada, egli il faraone e tutta la sua moltitudine". Parola del Signore Dio (Ez 32, 32). Avete introdotto figli stranieri, non circoncisi di cuore e non circoncisi di carne, perché stessero nel mio santuario e profanassero il mio tempio, mentre mi offrivate il mio cibo, il grasso e il sangue, rompendo così la mia alleanza con tutti i vostri abomini (Ez 44, 7). Così dice il Signore Dio: Nessuno straniero, non circonciso di cuore, non circonciso nella carne, entrerà nel mio santuario, nessuno di tutti gli stranieri che sono in mezzo agli Israeliti (Ez 44, 9). </w:t>
      </w:r>
    </w:p>
    <w:p w14:paraId="58041C4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Per non procedere alla cieca e per avere sempre un punto di verità sulla quale fondare ogni pensiero, cosa ci vuole rivelare san Paolo in questo secondo Capitolo? Nel primo Capitolo ha rivelato che la verità è soffocata dall’ingiustizia.</w:t>
      </w:r>
    </w:p>
    <w:p w14:paraId="30BE0ED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Non solo il pagano può soffocare la verità nell’ingiustizia, ma anche il Giudeo e di conseguenza anche il discepolo di Gesù può soffocare Legge, Parola, Divini Statuti nell’ingiustizia. Però…. C’è un però che va preso in considerazione.</w:t>
      </w:r>
    </w:p>
    <w:p w14:paraId="064CEEC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Giudeo e il Cristiano possono cadere in un grande errore, possono illudere i loro cuori. Possono dire che essi hanno la circoncisione, il battesimo, la Legge, il Vangelo. Di conseguenza sono a posto dinanzi a Dio e agli uomini.</w:t>
      </w:r>
    </w:p>
    <w:p w14:paraId="5072295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In questo secondo Capitolo San Paolo altro non fa che affermare con una sua propria linea argomentativa quanto Gesù ha affermato nel Vangelo secondo Matteo. La salvezza eterna non viene dalla confessione del nome del Signore.</w:t>
      </w:r>
    </w:p>
    <w:p w14:paraId="46A95DB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w:t>
      </w:r>
      <w:r w:rsidRPr="002A3163">
        <w:rPr>
          <w:rFonts w:ascii="Arial" w:eastAsia="Times New Roman" w:hAnsi="Arial"/>
          <w:i/>
          <w:iCs/>
          <w:spacing w:val="-2"/>
          <w:kern w:val="2"/>
          <w:sz w:val="24"/>
          <w:szCs w:val="24"/>
          <w:lang w:eastAsia="it-IT"/>
        </w:rPr>
        <w:lastRenderedPageBreak/>
        <w:t>dichiarerò loro: “Non vi ho mai conosciuti. Allontanatevi da me, voi che operate l’iniquità!”.</w:t>
      </w:r>
    </w:p>
    <w:p w14:paraId="6A7C8D7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474C0E9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salvezza eterna viene dall’obbedienza ai Comandamenti, al Vangelo, alla Parola, alla verità dello Spirito Santo. Se manca l’obbedienza alla Parola si è come i pagani che soffocano la verità nell’ingiustizia. Non c’è vera salvezza. Oggi si soffoca ogni verità nell’ingiustizia, ogni Parola di Cristo Gesù e di Dio, nell’ingiustizia e si afferma che la salvezza eterna è per tutti: avari, idolatri, lussuriosi, mercanti di uomini, omicidi, adulteri, trasgressori di ogni Parola. Ma chi soffoca la Parola di Dio nell’ingiustizia è proprio il discepolo di Gesù. Lui che è stato costituito luce del mondo e sale della terra, per volontà si è fatto tenebra e sale insipido. È grande oltre misura il peccato di volontà del cristiano.</w:t>
      </w:r>
    </w:p>
    <w:p w14:paraId="4BD849B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391A8CF"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605DC2C"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344" w:name="_Toc9012894"/>
      <w:bookmarkStart w:id="345" w:name="_Toc179353593"/>
      <w:bookmarkStart w:id="346" w:name="_Toc180501481"/>
      <w:r w:rsidRPr="002A3163">
        <w:rPr>
          <w:rFonts w:ascii="Arial" w:eastAsia="Times New Roman" w:hAnsi="Arial" w:cs="Arial"/>
          <w:b/>
          <w:sz w:val="36"/>
          <w:szCs w:val="12"/>
          <w:lang w:val="la-Latn" w:eastAsia="it-IT"/>
        </w:rPr>
        <w:t>LETTERA AI ROMANI CAPITOLO XII</w:t>
      </w:r>
      <w:bookmarkEnd w:id="344"/>
      <w:bookmarkEnd w:id="345"/>
      <w:bookmarkEnd w:id="346"/>
    </w:p>
    <w:p w14:paraId="69DC6F0E" w14:textId="77777777" w:rsidR="002A3163" w:rsidRPr="002A3163" w:rsidRDefault="002A3163" w:rsidP="002A3163">
      <w:pPr>
        <w:spacing w:after="120" w:line="240" w:lineRule="auto"/>
        <w:rPr>
          <w:rFonts w:ascii="Times New Roman" w:eastAsia="Times New Roman" w:hAnsi="Times New Roman"/>
          <w:sz w:val="20"/>
          <w:szCs w:val="20"/>
          <w:lang w:val="la-Latn" w:eastAsia="it-IT"/>
        </w:rPr>
      </w:pPr>
    </w:p>
    <w:p w14:paraId="489D5B94"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347" w:name="_Toc9012898"/>
      <w:bookmarkStart w:id="348" w:name="_Toc179353597"/>
      <w:bookmarkStart w:id="349" w:name="_Toc180501482"/>
      <w:r w:rsidRPr="002A3163">
        <w:rPr>
          <w:rFonts w:ascii="Arial" w:eastAsia="Times New Roman" w:hAnsi="Arial"/>
          <w:b/>
          <w:sz w:val="28"/>
          <w:szCs w:val="20"/>
          <w:lang w:eastAsia="it-IT"/>
        </w:rPr>
        <w:t>IL CULTO SPIRITUALE</w:t>
      </w:r>
      <w:bookmarkEnd w:id="347"/>
      <w:bookmarkEnd w:id="348"/>
      <w:bookmarkEnd w:id="349"/>
      <w:r w:rsidRPr="002A3163">
        <w:rPr>
          <w:rFonts w:ascii="Arial" w:eastAsia="Times New Roman" w:hAnsi="Arial"/>
          <w:b/>
          <w:sz w:val="28"/>
          <w:szCs w:val="20"/>
          <w:lang w:eastAsia="it-IT"/>
        </w:rPr>
        <w:t xml:space="preserve"> </w:t>
      </w:r>
    </w:p>
    <w:p w14:paraId="57CF216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position w:val="6"/>
          <w:sz w:val="24"/>
          <w:szCs w:val="20"/>
          <w:vertAlign w:val="superscript"/>
          <w:lang w:eastAsia="it-IT"/>
        </w:rPr>
        <w:t>1</w:t>
      </w:r>
      <w:r w:rsidRPr="002A3163">
        <w:rPr>
          <w:rFonts w:ascii="Arial" w:eastAsia="Times New Roman" w:hAnsi="Arial"/>
          <w:b/>
          <w:sz w:val="24"/>
          <w:szCs w:val="20"/>
          <w:lang w:eastAsia="it-IT"/>
        </w:rPr>
        <w:t>Vi esorto dunque, fratelli, per la misericordia di Dio, a offrire i vostri corpi come sacrificio vivente, santo e gradito a Dio; è questo il vostro culto spirituale.</w:t>
      </w:r>
    </w:p>
    <w:p w14:paraId="4040F75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San Paolo passa a indicare quale è la verità di una vita vissuta in Cristo. </w:t>
      </w:r>
      <w:r w:rsidRPr="002A3163">
        <w:rPr>
          <w:rFonts w:ascii="Arial" w:eastAsia="Times New Roman" w:hAnsi="Arial"/>
          <w:i/>
          <w:sz w:val="24"/>
          <w:szCs w:val="20"/>
          <w:lang w:eastAsia="it-IT"/>
        </w:rPr>
        <w:t>Vi esorto dunque, fratelli, per la misericordia di Dio, a offrire i vostri corpi come sacrificio vivente, santo e gradito a Dio; è questo il vostro culto spirituale</w:t>
      </w:r>
      <w:r w:rsidRPr="002A3163">
        <w:rPr>
          <w:rFonts w:ascii="Arial" w:eastAsia="Times New Roman" w:hAnsi="Arial"/>
          <w:sz w:val="24"/>
          <w:szCs w:val="20"/>
          <w:lang w:eastAsia="it-IT"/>
        </w:rPr>
        <w:t>. Con il battesimo si è un solo corpo con Cristo. Cosa ha fatto Cristo Gesù del suo corpo? Ne ha fatto un sacrificio per il Padre suo. Cosa deve fare il discepolo di Gesù, che è corpo del suo corpo? Offrire il corpo al Padre.</w:t>
      </w:r>
    </w:p>
    <w:p w14:paraId="175E4BD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w:t>
      </w:r>
      <w:r w:rsidRPr="002A3163">
        <w:rPr>
          <w:rFonts w:ascii="Arial" w:eastAsia="Times New Roman" w:hAnsi="Arial"/>
          <w:i/>
          <w:iCs/>
          <w:spacing w:val="-2"/>
          <w:kern w:val="2"/>
          <w:sz w:val="24"/>
          <w:szCs w:val="24"/>
          <w:lang w:eastAsia="it-IT"/>
        </w:rPr>
        <w:lastRenderedPageBreak/>
        <w:t>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w:t>
      </w:r>
    </w:p>
    <w:p w14:paraId="178FE1D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05D7456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Come il corpo si offre al Padre? Compiendo la sua volontà. Facendo che esso rimanga sempre nella Parola, anche se il rimanere nella Parola dovesse costare il proprio sangue. Gesù rimase nella Parola anche sulla croce. L’obbedienza dovrà essere senza alcuna interruzione, in ogni Parola. Non c’è obbedienza se una Parola si compie e l’altra si trasgredisce e neanche se di giorno obbediamo e di notte trasgrediamo. L’obbedienza è a tutta la Parola. L’obbedienza è senza alcuna interruzione. Nell’obbedienza si deve crescere, crescendo nella fede. Nella fede si deve crescere, crescendo nella verità. Nella verità si cresce, lasciandosi muovere e condurre dallo Spirito Santo.</w:t>
      </w:r>
    </w:p>
    <w:p w14:paraId="2E8D590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F9D439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Non conformatevi a questo mondo, ma lasciatevi trasformare rinnovando il vostro modo di pensare, per poter discernere la volontà di Dio, ciò che è buono, a lui gradito e perfetto.</w:t>
      </w:r>
    </w:p>
    <w:p w14:paraId="4F38220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Dinanzi al cristiano vi è il mondo. Il cristiano è nel mondo, ma non è del mondo. Vive nel mondo, ma non pensa secondo il mondo e neanche secondo il mondo deve agire. Il cristiano deve agire sempre dalla Parola, dal Vangelo.  Il cristiano deve stare con i piedi sulla terra, ma con la mente nella mente del Padre, con il cuore nel cuore di Cristo Gesù, con la volontà nella volontà dello Spirito Santo, con la bocca sempre nel Vangelo della salvezza.</w:t>
      </w:r>
    </w:p>
    <w:p w14:paraId="377F06C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w:t>
      </w:r>
      <w:r w:rsidRPr="002A3163">
        <w:rPr>
          <w:rFonts w:ascii="Arial" w:eastAsia="Times New Roman" w:hAnsi="Arial"/>
          <w:i/>
          <w:iCs/>
          <w:spacing w:val="-2"/>
          <w:kern w:val="2"/>
          <w:sz w:val="24"/>
          <w:szCs w:val="24"/>
          <w:lang w:eastAsia="it-IT"/>
        </w:rPr>
        <w:lastRenderedPageBreak/>
        <w:t>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1F346AD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38F2C24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w:t>
      </w:r>
    </w:p>
    <w:p w14:paraId="5414A67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374205C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cristiano dovrà essere nella volontà di Dio e per essa: </w:t>
      </w:r>
      <w:r w:rsidRPr="002A3163">
        <w:rPr>
          <w:rFonts w:ascii="Arial" w:eastAsia="Times New Roman" w:hAnsi="Arial"/>
          <w:i/>
          <w:sz w:val="24"/>
          <w:szCs w:val="20"/>
          <w:lang w:eastAsia="it-IT"/>
        </w:rPr>
        <w:t>Non conformatevi a questo mondo, ma lasciatevi trasformare rinnovando il vostro modo di pensare, per poter discernere la volontà di Dio, ciò che è buono, a lui gradito e perfetto</w:t>
      </w:r>
      <w:r w:rsidRPr="002A3163">
        <w:rPr>
          <w:rFonts w:ascii="Arial" w:eastAsia="Times New Roman" w:hAnsi="Arial"/>
          <w:sz w:val="24"/>
          <w:szCs w:val="20"/>
          <w:lang w:eastAsia="it-IT"/>
        </w:rPr>
        <w:t>. Come si discerne la volontà di Dio? Conoscendo la sua Parola, leggendola, meditandola, scrutandola. Ci si distacca dalla Parola, ci si distacca dalla conoscenza della volontà di Dio. La volontà di Dio è nel Vangelo. Come si conosce ciò che è buono, a lui gradito e perfetto? Prima di tutto contemplando Cristo Gesù e osservando ogni suo comportamento, al fine di imitare il suo stile di vita. Poi lasciandosi sempre muovere dallo Spirito Santo.</w:t>
      </w:r>
    </w:p>
    <w:p w14:paraId="7AE597F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Nella Chiesa una, santa, cattolica, apostolica, si conosce la volontà di Dio ascoltando la spiegazione e ogni insegnamento su di essa che è dato dai ministri del Vangelo o ministri della Parola. Chiedendo ad essi discernimento. Gesù pone come via di aiuto per camminare nella volontà di Dio la correzione fraterna. Essa va fatta secondo le regole date da Gesù. La Lettera agli Ebrei chiede che ci si sostenga vicendevolmente, sorreggendoci e aiutandoci.</w:t>
      </w:r>
    </w:p>
    <w:p w14:paraId="55048AD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2A4E5FE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1BC1CA9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w:t>
      </w:r>
    </w:p>
    <w:p w14:paraId="7485694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w:t>
      </w:r>
      <w:r w:rsidRPr="002A3163">
        <w:rPr>
          <w:rFonts w:ascii="Arial" w:eastAsia="Times New Roman" w:hAnsi="Arial"/>
          <w:i/>
          <w:iCs/>
          <w:spacing w:val="-2"/>
          <w:kern w:val="2"/>
          <w:sz w:val="24"/>
          <w:szCs w:val="24"/>
          <w:lang w:eastAsia="it-IT"/>
        </w:rPr>
        <w:lastRenderedPageBreak/>
        <w:t xml:space="preserve">seguito, quando volle ereditare la benedizione, fu respinto: non trovò, infatti, spazio per un cambiamento, sebbene glielo richiedesse con lacrime (Eb 12,1-17). </w:t>
      </w:r>
    </w:p>
    <w:p w14:paraId="3D25B18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solo mai potrà camminare nella volontà di Dio. Chi è solo dai fratelli è anche solo da Dio. La comunione con i fratelli è comunione con Dio. La solitudine dai fratelli è solitudine da Dio. Dio è nei fratelli e agisce per mezzo di essi. Questa verità mai va dimenticata. In Cristo Dio e l’uomo sono una cosa sola. In Cristo l’uomo e l’uomo, il fratello e il fratello, sono una cosa sola. La solitudine dai fratelli è solitudine da Cristo, separazione da Lui. La vita è nella comunione. </w:t>
      </w:r>
    </w:p>
    <w:p w14:paraId="6A173F2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18DEE28F"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350" w:name="_Toc9012899"/>
      <w:bookmarkStart w:id="351" w:name="_Toc179353598"/>
      <w:bookmarkStart w:id="352" w:name="_Toc180501483"/>
      <w:r w:rsidRPr="002A3163">
        <w:rPr>
          <w:rFonts w:ascii="Arial" w:eastAsia="Times New Roman" w:hAnsi="Arial"/>
          <w:b/>
          <w:sz w:val="28"/>
          <w:szCs w:val="20"/>
          <w:lang w:eastAsia="it-IT"/>
        </w:rPr>
        <w:t>UMILTÀ E CARITÀ NELLA COMUNITÀ</w:t>
      </w:r>
      <w:bookmarkEnd w:id="350"/>
      <w:bookmarkEnd w:id="351"/>
      <w:bookmarkEnd w:id="352"/>
    </w:p>
    <w:p w14:paraId="39A6598C"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Per la grazia che mi è stata data, io dico a ciascuno di voi: non valutatevi più di quanto conviene, ma valutatevi in modo saggio e giusto, ciascuno secondo la misura di fede che Dio gli ha dato.</w:t>
      </w:r>
    </w:p>
    <w:p w14:paraId="3DC6224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pacing w:val="-2"/>
          <w:sz w:val="24"/>
          <w:szCs w:val="20"/>
          <w:lang w:eastAsia="it-IT"/>
        </w:rPr>
        <w:t xml:space="preserve">Ora San Paolo aiuta i Romani e, aiutando loro, aiuta ogni altro discepolo di Cristo Gesù, perché possano camminare nella conoscenza perfetta della volontà di Dio.  </w:t>
      </w:r>
      <w:r w:rsidRPr="002A3163">
        <w:rPr>
          <w:rFonts w:ascii="Arial" w:eastAsia="Times New Roman" w:hAnsi="Arial"/>
          <w:sz w:val="24"/>
          <w:szCs w:val="20"/>
          <w:lang w:eastAsia="it-IT"/>
        </w:rPr>
        <w:t xml:space="preserve">Lui non aiuta però dal suo cuore, ma dalla grazia che gli è stata data. </w:t>
      </w:r>
      <w:r w:rsidRPr="002A3163">
        <w:rPr>
          <w:rFonts w:ascii="Arial" w:eastAsia="Times New Roman" w:hAnsi="Arial"/>
          <w:i/>
          <w:sz w:val="24"/>
          <w:szCs w:val="20"/>
          <w:lang w:eastAsia="it-IT"/>
        </w:rPr>
        <w:t>Per la grazia che mi è stata data, io dico a ciascuno di voi</w:t>
      </w:r>
      <w:r w:rsidRPr="002A3163">
        <w:rPr>
          <w:rFonts w:ascii="Arial" w:eastAsia="Times New Roman" w:hAnsi="Arial"/>
          <w:sz w:val="24"/>
          <w:szCs w:val="20"/>
          <w:lang w:eastAsia="it-IT"/>
        </w:rPr>
        <w:t xml:space="preserve">. Ciascuno di voi è ogni membro del corpo di Cristo. È ogni discepolo di Gesù. Il primo passo per compiere la volontà di Dio è la giusta, vera, perfetta valutazione di se stessi. </w:t>
      </w:r>
      <w:r w:rsidRPr="002A3163">
        <w:rPr>
          <w:rFonts w:ascii="Arial" w:eastAsia="Times New Roman" w:hAnsi="Arial"/>
          <w:i/>
          <w:sz w:val="24"/>
          <w:szCs w:val="20"/>
          <w:lang w:eastAsia="it-IT"/>
        </w:rPr>
        <w:t>Io dico a ciascuno di voi: Non valutatevi più di quanto conviene, ma valutatevi in modo saggio e giusto, ciascuno secondo la misura di fede che Dio gli ha dato</w:t>
      </w:r>
      <w:r w:rsidRPr="002A3163">
        <w:rPr>
          <w:rFonts w:ascii="Arial" w:eastAsia="Times New Roman" w:hAnsi="Arial"/>
          <w:sz w:val="24"/>
          <w:szCs w:val="20"/>
          <w:lang w:eastAsia="it-IT"/>
        </w:rPr>
        <w:t>. Cosa è la valutazione? È il pesare se stessi e conoscere il peso perfetto. Non valutatevi più di quanto conviene: cioè non valutatevi più di quanto è il vostro peso, il vostro valore, la vostra capacità, la vostra scienza, la vostra intelligenza, la misura della fede e ogni altro dono fatto a voi dal Signore.</w:t>
      </w:r>
    </w:p>
    <w:p w14:paraId="751DF68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Ognuno di voi, dice san Paolo, si ponga sulla bilancia dello Spirito Santo e legga la sua reale capacità di peso e di misura. Se il suo peso è uno, una è la sua capacità. Se lui può contenere solo un litro, un litro è la sua valutazione. Se la sua fede è poca, poca è anche la sua capacità di agire nella storia. Se il suo carisma è per una cosa non può essere per un’altra cosa. La valutazione di sé dipende da molti fattori: sacramenti, missione, vocazione, carisma, fede. Anche le altre virtù della carità e della speranza vanno aggiunte insieme alle quattro virtù cardinali. Un uomo senza virtù ha una sua valutazione spirituale. Un uomo dotato di ogni virtù possiede un altro peso spirituale.</w:t>
      </w:r>
    </w:p>
    <w:p w14:paraId="19867E3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giusta valutazione consente ad ognuno di rimanere nel suo limite di natura, grazia, vocazione, sacramento, carisma, virtù, missione. Lucifero si valutò Dio, mentre era solamente un Angelo. Portò la rovina nei cieli e sulla terra. Cosa è la tentazione, la seduzione, il peccato, la trasgressione? È una valutazione indebita. L’uomo si pensa Dio ed è creatura. Si pensa Signore ed è solo servo. Si crede onnipotente ed è debole. Si stima eterno ed è mortale. Molti mali sia nella società che nella Chiesa sono il frutto di una errata, falsa, peccaminosa valutazione. Ogni cattiva valutazione è frutto della superbia, dell’invidia, della gelosia, del vizio e della concupiscenza che ci consuma.</w:t>
      </w:r>
    </w:p>
    <w:p w14:paraId="57A5E02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Ora Abimèlec, figlio di Ierub Baal, andò a Sichem dai fratelli di sua madre e disse a loro e a tutta la parentela di sua madre: «Riferite a tutti i signori di Sichem: “È meglio per voi che vi governino settanta uomini, tutti i figli di Ierub Baal, o che vi governi un solo uomo? Ricordatevi che io sono delle vostre ossa e della vostra carne”». I fratelli di sua madre riferirono a suo riguardo a tutti i signori di Sichem tutte quelle parole e il loro cuore si piegò a favore di Abimèlec, perché dicevano: «È nostro fratello». Gli diedero settanta sicli d’argento, presi dal tempio di Baal Berit; con essi Abimèlec assoldò uomini sfaccendati e avventurieri che lo seguirono. Venne alla casa di suo padre, a Ofra, e uccise sopra una stessa pietra i suoi fratelli, figli di Ierub Baal, settanta uomini. Ma Iotam, figlio minore di Ierub Baal, scampò, perché si era nascosto. Tutti i signori di Sichem e tutta Bet Millo si radunarono e andarono a proclamare re Abimèlec, presso la Quercia della Stele, che si trova a Sichem. Ma Iotam, informato della cosa, andò a porsi sulla sommità del monte Garizìm e, alzando la voce, gridò: «Ascoltatemi, signori di Sichem, e Dio ascolterà voi!</w:t>
      </w:r>
    </w:p>
    <w:p w14:paraId="1195D50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w:t>
      </w:r>
    </w:p>
    <w:p w14:paraId="3C1AF7C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Voi non avete agito con lealtà e onestà proclamando re Abimèlec, non avete operato bene verso Ierub Baal e la sua casa, non lo avete trattato secondo il merito delle sue azioni. Mio padre, infatti, ha combattuto per voi, ha esposto al pericolo la sua vita e vi ha liberati dalle mani di Madian. Voi invece siete insorti oggi contro la casa di mio padre, avete ucciso i suoi figli, settanta uomini, sopra una stessa pietra e avete proclamato re dei signori di Sichem Abimèlec, figlio di una sua schiava, perché è vostro fratello. Se dunque avete operato oggi con lealtà e onestà verso Ierub Baal e la sua casa, godetevi Abimèlec ed egli si goda voi! Ma se non è così, esca da Abimèlec un fuoco che divori i signori di Sichem e Bet Millo; esca dai signori di Sichem e da Bet Millo un fuoco che divori Abimèlec!». Iotam corse via, si mise in salvo e andò a stabilirsi a Beèr, lontano da Abimèlec, suo fratello (Gdc 9,1-21). </w:t>
      </w:r>
    </w:p>
    <w:p w14:paraId="719FDBD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Esempio perfetto di giusta valutazione è quello dell’ulivo, del fico, della vite. Non è di certo esempio di vera valutazione quello del rovo. Tutto nella società e nella Chiesa è dalla giusta, perfetta, vera valutazione di ogni persona.</w:t>
      </w:r>
    </w:p>
    <w:p w14:paraId="1CC1A57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 </w:t>
      </w:r>
    </w:p>
    <w:p w14:paraId="4BF4ADE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lastRenderedPageBreak/>
        <w:t>Poiché, come in un solo corpo abbiamo molte membra e queste membra non hanno tutte la medesima funzione,</w:t>
      </w:r>
    </w:p>
    <w:p w14:paraId="04C0463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Noi siamo un solo corpo, sia come Chiesa, sia come società. </w:t>
      </w:r>
      <w:r w:rsidRPr="002A3163">
        <w:rPr>
          <w:rFonts w:ascii="Arial" w:eastAsia="Times New Roman" w:hAnsi="Arial"/>
          <w:i/>
          <w:sz w:val="24"/>
          <w:szCs w:val="20"/>
          <w:lang w:eastAsia="it-IT"/>
        </w:rPr>
        <w:t>Poiché, come in un solo corpo abbiamo molte membra e queste membra non hanno tutte la medesima funzione</w:t>
      </w:r>
      <w:r w:rsidRPr="002A3163">
        <w:rPr>
          <w:rFonts w:ascii="Arial" w:eastAsia="Times New Roman" w:hAnsi="Arial"/>
          <w:sz w:val="24"/>
          <w:szCs w:val="20"/>
          <w:lang w:eastAsia="it-IT"/>
        </w:rPr>
        <w:t>. Seguiamo Paolo nella sua argomentazione. In un corpo ogni membro ha la sua funzione. Il corpo vive se ogni membro svolge secondo verità il ministero, la missione che gli è stata affidata. Il cuore è cuore, le vene sono vene, i polmoni sono polmoni e così via. Nessun membro del corpo può svolgere la missione di un altro membro. Solo gli occhi vedono. Solo l’orecchio sente. Solo le mani afferrano e così dicasi di ogni altro membro. La giusta valutazione è la vera conoscenza di sé.</w:t>
      </w:r>
    </w:p>
    <w:p w14:paraId="5F51A66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5A68DC9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3E432C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w:t>
      </w:r>
      <w:r w:rsidRPr="002A3163">
        <w:rPr>
          <w:rFonts w:ascii="Arial" w:eastAsia="Times New Roman" w:hAnsi="Arial"/>
          <w:i/>
          <w:iCs/>
          <w:spacing w:val="-2"/>
          <w:kern w:val="2"/>
          <w:sz w:val="24"/>
          <w:szCs w:val="24"/>
          <w:lang w:eastAsia="it-IT"/>
        </w:rPr>
        <w:lastRenderedPageBreak/>
        <w:t>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47DAC0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443E56C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2694B56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32006D2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5568ACF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2BBF545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non è nello Spirito Santo, chi non dimora nella grazia, chi non ha la sua casa nella Parola di Gesù Signore, mai potrà avere una giusta, vera, santa, valutazione di sé. Senza giusta valutazione si è creatori di male nel corpo. </w:t>
      </w:r>
    </w:p>
    <w:p w14:paraId="66148A8A"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D13BBA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così anche noi, pur essendo molti, siamo un solo corpo in Cristo e, ciascuno per la sua parte, siamo membra gli uni degli altri.</w:t>
      </w:r>
    </w:p>
    <w:p w14:paraId="3912E89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Ora San Paolo applica il principio del corpo fisico al corpo mistico o al corpo spirituale che è quello di Cristo Gesù. La comunione nel corpo di Cristo è possibile solo dalla giusta valutazione, frutto di vera umiltà e mitezza. </w:t>
      </w:r>
      <w:r w:rsidRPr="002A3163">
        <w:rPr>
          <w:rFonts w:ascii="Arial" w:eastAsia="Times New Roman" w:hAnsi="Arial"/>
          <w:i/>
          <w:sz w:val="24"/>
          <w:szCs w:val="20"/>
          <w:lang w:eastAsia="it-IT"/>
        </w:rPr>
        <w:t>Così anche noi, pur essendo molti, siamo un solo corpo in Cristo e, ciascuno per la sua parte, siamo membra gli uni degli altri</w:t>
      </w:r>
      <w:r w:rsidRPr="002A3163">
        <w:rPr>
          <w:rFonts w:ascii="Arial" w:eastAsia="Times New Roman" w:hAnsi="Arial"/>
          <w:sz w:val="24"/>
          <w:szCs w:val="20"/>
          <w:lang w:eastAsia="it-IT"/>
        </w:rPr>
        <w:t>. Qual è il principio che regge il corpo di Cristo? Il corpo vive bene se ogni membro svolge la sua parte. Il corpo cammina se il piede è sano. Se il piede è ammalato il corpo non cammina. Il corpo vede se l’occhio è sano. Se l’occhio è ammalato, il corpo non vede. Ogni membro è chiamato a dare piena verità a se stesso. Se un papa esce dalla sua verità, il corpo soffre. Se un vescovo esce dalla sua verità il corpo soffre. Se un presbitero, un maestro, un profeta, un dottore escono dalla loro verità, il corpo soffre e così dicasi di ogni altro membro. Questa verità obbliga ogni membro del corpo a portare se stesso nella pienezza della verità e della grazia. Altrimenti il corpo per la sua parte soffre. Sappiamo che un solo scandalo nel corpo di Cristo, infanga tutto il corpo di Cristo.</w:t>
      </w:r>
    </w:p>
    <w:p w14:paraId="25727494"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2EF055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Abbiamo doni diversi secondo la grazia data a ciascuno di noi: chi ha il dono della profezia la eserciti secondo ciò che detta la fede;</w:t>
      </w:r>
    </w:p>
    <w:p w14:paraId="16ABCD1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San Paolo passa all’applicazione del principio di fede che governa il corpo di Cristo. </w:t>
      </w:r>
      <w:r w:rsidRPr="002A3163">
        <w:rPr>
          <w:rFonts w:ascii="Arial" w:eastAsia="Times New Roman" w:hAnsi="Arial"/>
          <w:i/>
          <w:sz w:val="24"/>
          <w:szCs w:val="20"/>
          <w:lang w:eastAsia="it-IT"/>
        </w:rPr>
        <w:t>Abbiamo doni diversi secondo la grazia data a ciascuno di noi</w:t>
      </w:r>
      <w:r w:rsidRPr="002A3163">
        <w:rPr>
          <w:rFonts w:ascii="Arial" w:eastAsia="Times New Roman" w:hAnsi="Arial"/>
          <w:sz w:val="24"/>
          <w:szCs w:val="20"/>
          <w:lang w:eastAsia="it-IT"/>
        </w:rPr>
        <w:t xml:space="preserve">. Prima verità: non tutti hanno lo stesso dono. Ognuno ha un suo dono particolare. Questo dono viene da Dio, è dato per grazia, non è frutto della volontà dell’uomo. Spetta alla volontà dell’uomo portare il dono ricevuto al sommo della fruttificazione. Per questo si deve liberare da ogni vizio e acquisire ogni virtù. </w:t>
      </w:r>
      <w:r w:rsidRPr="002A3163">
        <w:rPr>
          <w:rFonts w:ascii="Arial" w:eastAsia="Times New Roman" w:hAnsi="Arial"/>
          <w:i/>
          <w:sz w:val="24"/>
          <w:szCs w:val="20"/>
          <w:lang w:eastAsia="it-IT"/>
        </w:rPr>
        <w:t>Chi ha il dono della profezia la eserciti secondo ciò che detta la fede</w:t>
      </w:r>
      <w:r w:rsidRPr="002A3163">
        <w:rPr>
          <w:rFonts w:ascii="Arial" w:eastAsia="Times New Roman" w:hAnsi="Arial"/>
          <w:sz w:val="24"/>
          <w:szCs w:val="20"/>
          <w:lang w:eastAsia="it-IT"/>
        </w:rPr>
        <w:t>. Qual è la regola dettata dalla fede in ordine alla profezia? Ciò che viene da Dio deve essere detto proveniente da Dio. Ciò che viene dall’uomo, va dato all’uomo.</w:t>
      </w:r>
    </w:p>
    <w:p w14:paraId="57E6DA7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peccato contro la fede attribuire a Dio ciò che è dell’uomo. Ma anche è peccato contro la fede attribuire all’uomo ciò che è di Dio. Altro peccato è servirsi del profeta per imporre la propria volontà e i propri convincimenti. Parlare in nome di Dio, mentre si parla solo nel proprio nome, è presunzione, orgoglio, superbia, falsità, menzogna, peccato contro il secondo Comandamento e anche contro l’ottavo. Ciò che è di Dio dovrà essere di Dio. Ciò che è dell’uomo dovrà essere dell’uomo. Guai a colui che dice: “Il Signore ha detto”, mentre il Signore non ha detto. Purtroppo oggi tutto viene detto nel nome del Signore, anche i grandi abomini vengono detti nel suo nome. Sarebbe sufficiente essere onesti con noi stessi e con Dio, e la Chiesa vivrebbe di grande luce. Oggi invece la falsa profezia la sta rovinando. Ma ogni falsa profezia è solo oracolo del peccato nel cuore dell’empio. </w:t>
      </w:r>
    </w:p>
    <w:p w14:paraId="4E57160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w:t>
      </w:r>
      <w:r w:rsidRPr="002A3163">
        <w:rPr>
          <w:rFonts w:ascii="Arial" w:eastAsia="Times New Roman" w:hAnsi="Arial"/>
          <w:i/>
          <w:iCs/>
          <w:spacing w:val="-2"/>
          <w:kern w:val="2"/>
          <w:sz w:val="24"/>
          <w:szCs w:val="24"/>
          <w:lang w:eastAsia="it-IT"/>
        </w:rPr>
        <w:lastRenderedPageBreak/>
        <w:t xml:space="preserve">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 (35) 1-13). </w:t>
      </w:r>
    </w:p>
    <w:p w14:paraId="7DF45FA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23079A5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75B7AB8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Quando lo spirito impuro esce </w:t>
      </w:r>
      <w:r w:rsidRPr="002A3163">
        <w:rPr>
          <w:rFonts w:ascii="Arial" w:eastAsia="Times New Roman" w:hAnsi="Arial"/>
          <w:i/>
          <w:iCs/>
          <w:spacing w:val="-2"/>
          <w:kern w:val="2"/>
          <w:sz w:val="24"/>
          <w:szCs w:val="24"/>
          <w:lang w:eastAsia="it-IT"/>
        </w:rPr>
        <w:lastRenderedPageBreak/>
        <w:t xml:space="preserve">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 </w:t>
      </w:r>
    </w:p>
    <w:p w14:paraId="223C4A4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Chi vuole astenersi dalla falsa profezia deve tenere il cuore libero dal peccato. Finché ci sarà il peccato nel cuore, le labbra saranno sempre quelle del falso profeta. Gesù è stato messo in croce dalla falsa profezia. Oggi la falsa profezia sta mandando in rovina la Chiesa. Ogni falsità e menzogna sia veritativa che morale sono attribuite a Dio. Vengono dal cuore dell’uomo, ma dette provenienti dal cuore di Dio, contro la sua Parola scritta.</w:t>
      </w:r>
    </w:p>
    <w:p w14:paraId="7DFAB040"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548905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chi ha un ministero attenda al ministero; chi insegna si dedichi all’insegnamento;</w:t>
      </w:r>
    </w:p>
    <w:p w14:paraId="1BD74F9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volontà di Dio che ognuno rimanga nella volontà di Dio. Come si rimane nella volontà di Dio? Obbedendo non solo alla Parola, ma anche alla grazia, alla vocazione, al ministero, al sacramento, alla missione, al carisma. </w:t>
      </w:r>
      <w:r w:rsidRPr="002A3163">
        <w:rPr>
          <w:rFonts w:ascii="Arial" w:eastAsia="Times New Roman" w:hAnsi="Arial"/>
          <w:i/>
          <w:sz w:val="24"/>
          <w:szCs w:val="20"/>
          <w:lang w:eastAsia="it-IT"/>
        </w:rPr>
        <w:t>Chi ha un ministero attenda al ministero</w:t>
      </w:r>
      <w:r w:rsidRPr="002A3163">
        <w:rPr>
          <w:rFonts w:ascii="Arial" w:eastAsia="Times New Roman" w:hAnsi="Arial"/>
          <w:sz w:val="24"/>
          <w:szCs w:val="20"/>
          <w:lang w:eastAsia="it-IT"/>
        </w:rPr>
        <w:t xml:space="preserve">. Attendere al ministero significa invecchiare compiendo l’opera che Dio ci ha assegnato. </w:t>
      </w:r>
      <w:r w:rsidRPr="002A3163">
        <w:rPr>
          <w:rFonts w:ascii="Arial" w:eastAsia="Times New Roman" w:hAnsi="Arial"/>
          <w:i/>
          <w:sz w:val="24"/>
          <w:szCs w:val="20"/>
          <w:lang w:eastAsia="it-IT"/>
        </w:rPr>
        <w:t>E così anche chi insegna si dedichi all’insegnamento</w:t>
      </w:r>
      <w:r w:rsidRPr="002A3163">
        <w:rPr>
          <w:rFonts w:ascii="Arial" w:eastAsia="Times New Roman" w:hAnsi="Arial"/>
          <w:sz w:val="24"/>
          <w:szCs w:val="20"/>
          <w:lang w:eastAsia="it-IT"/>
        </w:rPr>
        <w:t xml:space="preserve">. Come? Crescendo i dottrina e in scienza. Non si può dedicare all’insegnamento senza crescere in scienza, sapienza, dottrina, intelligenza, conoscenza. Si insegna se a verità si aggiunge verità, a dottrina si aggiunge dottrina, se a scienza si aggiunge scienza. </w:t>
      </w:r>
      <w:r w:rsidRPr="002A3163">
        <w:rPr>
          <w:rFonts w:ascii="Arial" w:eastAsia="Times New Roman" w:hAnsi="Arial"/>
          <w:spacing w:val="-2"/>
          <w:sz w:val="24"/>
          <w:szCs w:val="20"/>
          <w:lang w:eastAsia="it-IT"/>
        </w:rPr>
        <w:t xml:space="preserve">Non ci si dedica all’insegnamento se si omette lo studio della sacra scienza, quando l’insegnamento riguarda le cose di Dio. Vale la pena ascoltare cosa dice </w:t>
      </w:r>
      <w:r w:rsidRPr="002A3163">
        <w:rPr>
          <w:rFonts w:ascii="Arial" w:eastAsia="Times New Roman" w:hAnsi="Arial"/>
          <w:sz w:val="24"/>
          <w:szCs w:val="20"/>
          <w:lang w:eastAsia="it-IT"/>
        </w:rPr>
        <w:t>il Siracide sull’occupazione dello Scriba in ordine allo studio delle cose di Dio.</w:t>
      </w:r>
    </w:p>
    <w:p w14:paraId="2E1483A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La sapienza dello scriba sta nel piacere del tempo libero, chi si dedica poco all’attività pratica diventerà saggio. Come potrà divenire saggio chi maneggia l’aratro e si vanta di brandire un pungolo, spinge innanzi i buoi e si occupa del loro lavoro e parla solo di vitelli? Dedica il suo cuore a tracciare solchi e non dorme per dare il foraggio alle giovenche. Così ogni artigiano e costruttore che passa la notte come il giorno: quelli che incidono immagini per sigilli e con pazienza cercano di variare le figure, dedicano il cuore a riprodurre bene il disegno e stanno svegli per terminare il lavoro. </w:t>
      </w:r>
    </w:p>
    <w:p w14:paraId="640C9CC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 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 </w:t>
      </w:r>
    </w:p>
    <w:p w14:paraId="52E74DB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 xml:space="preserve">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proverbi, ma essi consolidano la costruzione del mondo, e il mestiere che fanno è la loro preghiera. Differente è il caso di chi si applica a meditare la legge dell’Altissimo. </w:t>
      </w:r>
    </w:p>
    <w:p w14:paraId="0E9D540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Signore, che lo ha creato; davanti all’Altissimo fa la sua supplica, apre la sua bocca alla preghiera e implora per i suoi peccati. Se il Signore, che è grande, vorrà, egli sarà ricolmato di spirito d’intelligenza: come pioggia effonderà le parole della sua sapienza e nella preghiera renderà lode al Signore.</w:t>
      </w:r>
    </w:p>
    <w:p w14:paraId="44AC5AC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 </w:t>
      </w:r>
    </w:p>
    <w:p w14:paraId="2322F81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w:t>
      </w:r>
    </w:p>
    <w:p w14:paraId="0F94002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3BD7307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496BEE1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 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38,24-39,35). </w:t>
      </w:r>
    </w:p>
    <w:p w14:paraId="4C9A01E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Dedicarsi all’insegnamento della sacra scienza è opera delicatissima. Il cuore deve essere piantato nella Parola del Signore. La mente fissa nella contemplazione di Cristo Crocifisso. L’orecchio rivolto sempre verso lo Spirito. </w:t>
      </w:r>
    </w:p>
    <w:p w14:paraId="4B471BE9"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206873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chi esorta si dedichi all’esortazione. Chi dona, lo faccia con semplicità; chi presiede, presieda con diligenza; chi fa opere di misericordia, le compia con gioia.</w:t>
      </w:r>
    </w:p>
    <w:p w14:paraId="4F7D62E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Quando si riceve un dono dello Spirito Santo ci si deve dedicare ad esso. La comunità vive per quel dono e mai le potrà essere negato. Chi esorta si dedichi all’esortazione. Dedicarsi significa consacrare la propria vita a questa attività.</w:t>
      </w:r>
    </w:p>
    <w:p w14:paraId="18490F2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Avete trascurato ogni mio consiglio e la mia esortazione non avete accolto (Pr 1, 25). Figlio mio, non disprezzare l'istruzione del Signore e non aver a noia la sua esortazione (Pr 3, 11). Ascoltate l'esortazione e siate saggi, non trascuratela! (Pr 8, 33). Così Giuseppe, soprannominato dagli apostoli Barnaba, che significa "figlio dell'esortazione", un levita originario di Cipro (At 4, 36). Dopo la lettura della Legge e dei Profeti, i capi della sinagoga mandarono a dire loro: "Fratelli, se avete qualche parola di esortazione per il popolo, parlate!" (At 13, 15). </w:t>
      </w:r>
    </w:p>
    <w:p w14:paraId="45D7B2C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Chi l'esortazione, all'esortazione. Chi dà, lo faccia con semplicità; chi presiede, lo faccia con diligenza; chi fa opere di misericordia, le compia con gioia (Rm 12, 8). Chi profetizza, invece, parla agli uomini per loro edificazione, esortazione e conforto (1Cor 14, 3). Fino al mio arrivo, dèdicati alla lettura, all'esortazione e all'insegnamento (1Tm 4, 13). E avete già dimenticato l'esortazione a voi rivolta come a figli: Figlio mio, </w:t>
      </w:r>
      <w:r w:rsidRPr="002A3163">
        <w:rPr>
          <w:rFonts w:ascii="Arial" w:eastAsia="Times New Roman" w:hAnsi="Arial"/>
          <w:i/>
          <w:iCs/>
          <w:spacing w:val="-2"/>
          <w:kern w:val="2"/>
          <w:sz w:val="24"/>
          <w:szCs w:val="24"/>
          <w:lang w:eastAsia="it-IT"/>
        </w:rPr>
        <w:lastRenderedPageBreak/>
        <w:t xml:space="preserve">non disprezzare la correzione del Signore e non ti perdere d'animo quando sei ripreso da lui (Eb 12, 5). Ve lo raccomando, fratelli: accogliete questa parola di esortazione; proprio per questo vi ho scritto brevemente (Eb 13, 22). </w:t>
      </w:r>
    </w:p>
    <w:p w14:paraId="7EF21AB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Scrittura Santa, sia l’Antico che il Nuovo Testamento, è una parola di esortazione da parte del Signore all’uomo perché cammini per le sue vie, segua i suoi pensieri, mai smarrisca la via della vita, ritorni su di essa.</w:t>
      </w:r>
    </w:p>
    <w:p w14:paraId="28F7AE9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Vi scriviamo la presente per esortarvi a celebrare i giorni delle Capanne nel mese di Casleu. L'anno centottant’otto (2Mac 1, 9). E che con altre simili espressioni li esortava a non ripudiare la legge nel loro cuore (2Mac 2, 3). Quando quegli fu mutilato di tutte le membra, comandò di accostarlo al fuoco e di arrostirlo mentre era ancora vivo. Mentre il fumo si spandeva largamente all'intorno della padella, gli altri si esortavano a vicenda con la loro madre a morire da forti, esclamando (2Mac 7, 5). </w:t>
      </w:r>
    </w:p>
    <w:p w14:paraId="40F1445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Esortava ciascuno di essi nella lingua paterna, piena di nobili sentimenti e, temprando la tenerezza femminile con un coraggio virile, diceva loro (2Mac 7, 21).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Ma poiché il giovinetto non badava per nulla a queste parole il re, chiamata la madre, la esortava a farsi consigliera di salvezza per il ragazzo (2Mac 7, 25). </w:t>
      </w:r>
    </w:p>
    <w:p w14:paraId="02D7E95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Dopo che il re la ebbe esortata a lungo, essa accettò di persuadere il figlio (2Mac 7, 26). Il Maccabeo poi, radunando i suoi uomini in numero di seimila, li esortava a non scoraggiarsi davanti ai nemici, né a lasciarsi prendere da timore di fronte alla moltitudine dei pagani venuti ingiustamente contro di loro, ma a combattere da forti (2Mac 8, 16). Lo stesso Maccabeo, cingendo per primo le armi, esortò gli altri ad esporsi con lui al pericolo per andare in aiuto dei loro fratelli: tutti insieme partirono con coraggio (2Mac 11, 7). E questi li ringraziarono e li esortarono ad essere ben disposti anche in seguito verso il loro popolo. Poi si recarono a Gerusalemme nell'imminenza della festa delle settimane (2Mac 12, 31). </w:t>
      </w:r>
    </w:p>
    <w:p w14:paraId="301F94B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Ricorsero alla preghiera, supplicando che il peccato commesso fosse pienamente perdonato. Il nobile Giuda esortò tutti quelli del popolo a conservarsi senza peccati, avendo visto con i propri occhi quanto era avvenuto per il peccato dei caduti (2Mac 12, 42). Quando ebbero fatto ciò tutti insieme ed ebbero supplicato il Signore misericordioso con gemiti e digiuni e prostrazioni per tre giorni continui, Giuda li esortò e comandò loro di tenersi preparati (2Mac 13, 12). Affidando poi ogni cura al creatore del mondo, esortò i suoi a combattere da prodi fino alla morte per le leggi, per il tempio, per la città, per la patria, per le loro istituzioni, e pose il campo vicino a Modin (2Mac 13, 14). L'esortò a sposarsi e ad </w:t>
      </w:r>
      <w:r w:rsidRPr="002A3163">
        <w:rPr>
          <w:rFonts w:ascii="Arial" w:eastAsia="Times New Roman" w:hAnsi="Arial"/>
          <w:i/>
          <w:iCs/>
          <w:spacing w:val="-2"/>
          <w:kern w:val="2"/>
          <w:sz w:val="24"/>
          <w:szCs w:val="24"/>
          <w:lang w:eastAsia="it-IT"/>
        </w:rPr>
        <w:lastRenderedPageBreak/>
        <w:t xml:space="preserve">avere figli; Giuda si sposò, si sistemò e godette della sua parte di vita (2Mac 14, 25). </w:t>
      </w:r>
    </w:p>
    <w:p w14:paraId="4699B9E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Esortava i suoi uomini a non temere l'attacco dei pagani, ma a tener impressi nella mente gli aiuti che in passato erano venuti loro dal Cielo e ad aspettare ora la vittoria che sarebbe stata loro concessa dall'Onnipotente (2Mac 15, 8).  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Non hanno accettato il mio consiglio e hanno disprezzato tutte le mie esortazioni (Pr 1, 30). </w:t>
      </w:r>
    </w:p>
    <w:p w14:paraId="127CC57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li inviò a Betlemme esortandoli: "Andate e informatevi accuratamente del bambino e, quando l'avrete trovato, fatemelo sapere, perché anch'io venga ad adorarlo" (Mt 2, 8). Con molte altre parole li scongiurava e li esortava: "Salvatevi da questa generazione perversa" (At 2, 40). 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w:t>
      </w:r>
    </w:p>
    <w:p w14:paraId="57AFCF6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Rianimando i discepoli ed esortandoli a restare saldi nella fede poiché, dicevano, è necessario attraversare molte tribolazioni per entrare nel regno di Dio (At 14, 22). Usciti dalla prigione, si recarono a casa di Lidia dove, incontrati i fratelli, li esortarono e poi partirono (At 16, 40). Dopo aver attraversato quelle regioni, esortando con molti discorsi i fedeli, arrivò in Grecia (At 20, 2). Per questo vigilate, ricordando che per tre anni, notte e giorno, io non ho cessato di esortare fra le lacrime ciascuno di voi (At 20, 31). Tuttavia ora vi esorto a non perdervi di coraggio, perché non ci sarà alcuna perdita di vite in mezzo a voi, ma solo della nave (At 27, 22). Finché non spuntò il giorno, Paolo esortava tutti a prendere cibo: "Oggi è il quattordicesimo giorno che passate digiuni nell'attesa, senza prender nulla (At 27, 33). Per questo vi esorto a prender cibo; è necessario per la vostra salvezza. Neanche un capello del vostro capo andrà perduto" (At 27, 34). Vi esorto dunque, fratelli, per la misericordia di Dio, ad offrire i vostri corpi come sacrificio vivente, santo e gradito a Dio; è questo il vostro culto spirituale (Rm 12, 1). </w:t>
      </w:r>
    </w:p>
    <w:p w14:paraId="0EB386B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Vi esorto perciò, fratelli, per il Signore nostro Gesù Cristo e l'amore dello Spirito, a lottare con me nelle preghiere che rivolgete per me a Dio (Rm 15, 30). Vi esorto pertanto, fratelli, per il nome del Signore nostro Gesù Cristo, ad essere tutti unanimi nel parlare, perché non vi siano divisioni tra voi, ma siate in perfetta unione di pensiero e d'intenti (1Cor 1, 10). Vi esorto dunque, fatevi miei imitatori! (1Cor 4, 16). Tutti infatti potete profetare, uno alla volta, perché tutti possano imparare ed essere esortati (1Cor 14, 31). </w:t>
      </w:r>
    </w:p>
    <w:p w14:paraId="1844097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 xml:space="preserve">Vi esorto quindi a far prevalere nei suoi riguardi la carità (2Cor 2, 8). Noi fungiamo quindi da ambasciatori per Cristo, come se Dio esortasse per mezzo nostro. Vi supplichiamo in nome di Cristo: lasciatevi riconciliare con Dio (2Cor 5, 20). E poiché siamo suoi collaboratori, vi esortiamo a non accogliere invano la grazia di Dio (2Cor 6, 1). Ora io stesso, Paolo, vi esorto per la dolcezza e la mansuetudine di Cristo, io davanti a voi così meschino, ma di lontano così animoso con voi (2Cor 10, 1). Vi esorto dunque io, il prigioniero nel Signore, a comportarvi in maniera degna della vocazione che avete ricevuto (Ef 4, 1). </w:t>
      </w:r>
    </w:p>
    <w:p w14:paraId="052B5AF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Esorto Evòdia ed Esorto anche Sìntiche ad andare d'accordo nel Signore (Fil 4, 2). E sapete anche che, come fa un padre verso i propri figli, abbiamo esortato ciascuno di voi (1Ts 2, 11). E abbiamo inviato Timòteo, nostro fratello e collaboratore di Dio nel vangelo di Cristo, per confermarvi ed esortarvi nella vostra fede (1Ts 3, 2). E questo voi fate verso tutti i fratelli dell'intera Macedonia. Ma vi esortiamo, fratelli, a farlo ancora di più (1Ts 4, 10). Vi esortiamo, fratelli: correggete gli indisciplinati, confortate i pusillanimi, sostenete i deboli, siate pazienti con tutti (1Ts 5, 14). A questi tali ordiniamo, esortandoli nel Signore Gesù Cristo, di mangiare il proprio pane lavorando in pace (2Ts 3, 12). </w:t>
      </w:r>
    </w:p>
    <w:p w14:paraId="6B4E906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Non essere aspro nel riprendere un anziano, ma esortalo come fosse tuo padre; i più giovani come fratelli (1Tm 5, 1). Annunzia la parola, insisti in ogni occasione opportuna e non opportuna, ammonisci, rimprovera, esorta con ogni magnanimità e dottrina (2Tm 4, 2). Attaccato alla dottrina sicura, secondo l'insegnamento trasmesso, perché sia in grado di esortare con la sua sana dottrina e di confutare coloro che contraddicono (Tt 1, 9). Esorta ancora i più giovani a essere assennati (Tt 2, 6). Esorta gli schiavi a esser sottomessi in tutto ai loro padroni; li accontentino e non li contraddicano (Tt 2, 9). </w:t>
      </w:r>
    </w:p>
    <w:p w14:paraId="40076A6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Esortatevi piuttosto a vicenda ogni giorno, finché dura quest' oggi, perché nessuno di voi si indurisca sedotto dal peccato (Eb 3, 13). Non disertando le nostre riunioni, come alcuni hanno l'abitudine di fare, ma esortandoci a vicenda; tanto più che potete vedere come il giorno si avvicina (Eb 10, 25). Carissimi, io vi esorto, come stranieri e pellegrini, ad astenervi dai desideri della carne che fanno guerra all'anima (1Pt 2, 11). Esorto gli anziani che sono tra voi, quale anziano come loro, testimone delle sofferenze di Cristo e partecipe della gloria che deve manifestarsi (1Pt 5, 1). </w:t>
      </w:r>
    </w:p>
    <w:p w14:paraId="778901D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Vi ho scritto, come io ritengo, brevemente per mezzo di Silvano, fratello fedele, per esortarvi e attestarvi che questa è la vera grazia di Dio. In essa state saldi! (1Pt 5, 12). Io credo giusto, finché sono in questa tenda del corpo, di tenervi desti con le mie esortazioni, (2Pt 1, 13). Carissimi, avevo un gran desiderio di scrivervi riguardo alla nostra salvezza, ma sono stato costretto a farlo per esortarvi a combattere per la fede, che fu trasmessa ai credenti una volta per tutte (Gd 1, 3). </w:t>
      </w:r>
    </w:p>
    <w:p w14:paraId="5E18D04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San Paolo detta tre condizioni perché alcune opere possano essere svolte: semplicità, diligenza, gioia. </w:t>
      </w:r>
      <w:r w:rsidRPr="002A3163">
        <w:rPr>
          <w:rFonts w:ascii="Arial" w:eastAsia="Times New Roman" w:hAnsi="Arial"/>
          <w:i/>
          <w:sz w:val="24"/>
          <w:szCs w:val="20"/>
          <w:lang w:eastAsia="it-IT"/>
        </w:rPr>
        <w:t xml:space="preserve">Chi dona, lo faccia con semplicità; chi presiede, </w:t>
      </w:r>
      <w:r w:rsidRPr="002A3163">
        <w:rPr>
          <w:rFonts w:ascii="Arial" w:eastAsia="Times New Roman" w:hAnsi="Arial"/>
          <w:i/>
          <w:sz w:val="24"/>
          <w:szCs w:val="20"/>
          <w:lang w:eastAsia="it-IT"/>
        </w:rPr>
        <w:lastRenderedPageBreak/>
        <w:t>presieda con diligenza; chi fa opere di misericordia, le compia con gioia</w:t>
      </w:r>
      <w:r w:rsidRPr="002A3163">
        <w:rPr>
          <w:rFonts w:ascii="Arial" w:eastAsia="Times New Roman" w:hAnsi="Arial"/>
          <w:sz w:val="24"/>
          <w:szCs w:val="20"/>
          <w:lang w:eastAsia="it-IT"/>
        </w:rPr>
        <w:t>. Donare con semplicità significa senza chiedersi. Si vede, si dona, si dimentica il dono fatto. Si dona nel silenzio e nel nascondimento. Senza che nessuno sappia. Neanche l’aria lo deve sapere. Altrimenti la notizia si diffonde. Vale per l’elemosina la stessa raccomandazione fatta dal Qoelet a colui che pensa di parlare male del re. Costui non dovrà parlare male neanche con il pensiero. Vi potrebbe essere un uccello ad ascoltare che poi potrebbe riferire.</w:t>
      </w:r>
    </w:p>
    <w:p w14:paraId="78FB03B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Non dire male del re neppure con il pensiero e nella tua stanza da letto non dire male del potente, perché un uccello del cielo potrebbe trasportare la tua voce e un volatile riferire la tua parola (Qo 10,20). </w:t>
      </w:r>
    </w:p>
    <w:p w14:paraId="50CB629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Gesù chiede che la sinistra non sappia ciò che fa la mano destra. Altrimenti non avremo alcuna ricompensa presso il Padre nostro celeste. Avremo una misera considerazione umana. Perderemo quella divina ed eterna.</w:t>
      </w:r>
    </w:p>
    <w:p w14:paraId="259241A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(Mt 6,1-4). </w:t>
      </w:r>
    </w:p>
    <w:p w14:paraId="76ED74B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Chi presiede, presieda con diligenza. Cosa è la diligenza? È mettere nell’opera che si compie tutto il cuore, la mente, l’anima, il corpo, tutte le forze. In nulla ci si deve risparmiare. La diligenza è chiesta da Dio nell’osservanza della Legge.</w:t>
      </w:r>
    </w:p>
    <w:p w14:paraId="0EA46508" w14:textId="77777777" w:rsidR="002A3163" w:rsidRPr="002A3163" w:rsidRDefault="002A3163" w:rsidP="002A3163">
      <w:pPr>
        <w:spacing w:after="120" w:line="240" w:lineRule="auto"/>
        <w:ind w:left="567" w:right="567"/>
        <w:jc w:val="both"/>
        <w:rPr>
          <w:rFonts w:ascii="Arial" w:eastAsia="Times New Roman" w:hAnsi="Arial"/>
          <w:i/>
          <w:iCs/>
          <w:kern w:val="2"/>
          <w:sz w:val="24"/>
          <w:szCs w:val="28"/>
          <w:lang w:eastAsia="it-IT"/>
        </w:rPr>
      </w:pPr>
      <w:r w:rsidRPr="002A3163">
        <w:rPr>
          <w:rFonts w:ascii="Arial" w:eastAsia="Times New Roman" w:hAnsi="Arial"/>
          <w:i/>
          <w:iCs/>
          <w:kern w:val="2"/>
          <w:sz w:val="24"/>
          <w:szCs w:val="28"/>
          <w:lang w:eastAsia="it-IT"/>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53C4ACD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presiede nulla potrà e dovrà compiere alla leggera, dall’ignoranza, dalla scarsa scienza, dalla falsità, dalla menzogna, dall’inganno, dalla superficialità. La diligenza è anche nel pensare il meglio per l’opera da compiere. Chi fa opere di misericordia, le compia con gioia. Le opere di misericordia sono fatte a Dio Padre, </w:t>
      </w:r>
      <w:r w:rsidRPr="002A3163">
        <w:rPr>
          <w:rFonts w:ascii="Arial" w:eastAsia="Times New Roman" w:hAnsi="Arial"/>
          <w:sz w:val="24"/>
          <w:szCs w:val="20"/>
          <w:lang w:eastAsia="it-IT"/>
        </w:rPr>
        <w:lastRenderedPageBreak/>
        <w:t>a Cristo Gesù, allo Spirito Santo. A Dio non si può donare con tristezza, malvolentieri. A Dio si deve dare il meglio del meglio sempre.</w:t>
      </w:r>
    </w:p>
    <w:p w14:paraId="3B26774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w:t>
      </w:r>
    </w:p>
    <w:p w14:paraId="4DBB0F8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1C505A8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Tutto il discepolo di Gesù deve dare con gioia: la Parola del Signore, la sua grazia, i suoi doni di verità e di grazia, la sua collaborazione per l’opera della salvezza. La gioia è il segno che lo Spirito Santo governa mente e cuore. L’uomo può essere nella più grande povertà. Ha però una presenza da offrire, da dare. Se la dona con gioia, la sua presenza potrebbe convertire molti cuori. Nessuno conosce la ricchezza di una presenza. È la ricchezza più grande. Sarebbe sufficiente che la nostra presenza fosse data sempre con gioia e il mondo sarebbe più ricco, molto più ricco. Saprebbe il mondo che ci sono persone che sanno donare il nulla, la povertà, la miseria con grande gioia.</w:t>
      </w:r>
    </w:p>
    <w:p w14:paraId="51ACEF3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262D1F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La carità non sia ipocrita: detestate il male, attaccatevi al bene;</w:t>
      </w:r>
    </w:p>
    <w:p w14:paraId="541E1CF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L’ipocrisia è una maschera di bellezza, bontà, onestà, fedeltà, giustizia, santità, pietà, compassione, perdono, misericordia e ogni altra virtù. Questa maschera serve però a coprire un cuore nel quale vi è ogni putridume di peccato. Gesù paragona l’ipocrisia ad una lapide da tomba o da sepolcro. La lapide è bella. Sotto però vi è ogni putridume. Il Signore non ama questa carità. Dio è carità e chi serve la carità di Dio deve farlo nella vera giustizia e santità. Mai la carità va fatta se non nel rispetto della sua natura. Essa è il sommo bene e va fatta come sommo bene. Secondi fini non devono esistere nella carità. Si ama e basta. Si ama come Dio ama, come Cristo Crocifisso ama. </w:t>
      </w:r>
    </w:p>
    <w:p w14:paraId="224B068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Chi indaga la legge ne sarà appagato, ma l'ipocrita vi troverà motivo di scandalo (Sir 32, 15). Un uomo saggio non detesta la legge, ma l'ipocrita a suo riguardo è come una nave nella tempesta (Sir 33, 2). Quando dunque fai l'elemosina, non suonare la tromba davanti a te, come fanno gli ipocriti nelle sinagoghe e nelle strade per essere lodati dagli uomini. In verità vi dico: hanno già ricevuto la loro ricompensa (Mt 6, 2). Quando pregate, non siate simili agli ipocriti che amano pregare stando ritti nelle sinagoghe e negli angoli delle piazze, per essere visti dagli uomini. In verità vi dico: hanno già ricevuto la loro ricompensa (Mt 6, 5). </w:t>
      </w:r>
    </w:p>
    <w:p w14:paraId="3346431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quando digiunate, non assumete aria malinconica come gli ipocriti, che si sfigurano la faccia per far vedere agli uomini che digiunano. In verità vi dico: hanno già ricevuto la loro ricompensa (Mt 6, 16). Ipocrita, togli prima la trave dal tuo occhio e poi ci vedrai bene per togliere la pagliuzza dall'occhio del tuo fratello (Mt 7, 5). Ipocriti! Bene ha profetato di voi Isaia, dicendo (Mt 15, 7). Ma Gesù, conoscendo la loro malizia, rispose: "Ipocriti, perché mi tentate? (Mt 22, 18). Guai a voi, scribi e farisei ipocriti, che chiudete il regno dei cieli davanti agli uomini; perché così voi non vi entrate, e non lasciate entrare nemmeno quelli che vogliono entrarci (Mt 23, 13). </w:t>
      </w:r>
    </w:p>
    <w:p w14:paraId="2989496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Guai a voi, scribi e farisei ipocriti, che percorrete il mare e la terra per fare un solo proselito e, ottenutolo, lo rendete figlio della Geenna il doppio di voi (Mt 23, 15). Guai a voi, scribi e farisei ipocriti, che pagate la decima della menta, dell'anéto e del cumìno, e trasgredite le prescrizioni più gravi della legge: la giustizia, la misericordia e la fedeltà. Queste cose bisognava praticare, senza omettere quelle (Mt 23, 23). Guai a voi, scribi e farisei ipocriti, che pulite l'esterno del bicchiere e del piatto mentre all'interno sono pieni di rapina e d'intemperanza (Mt 23, 25). Guai a voi, scribi e farisei ipocriti, che rassomigliate a sepolcri imbiancati: essi all'esterno son belli a vedersi, ma dentro sono pieni di ossa di morti e di ogni putridume (Mt 23, 27). </w:t>
      </w:r>
    </w:p>
    <w:p w14:paraId="12D127F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Così anche voi apparite giusti all'esterno davanti agli uomini, ma dentro siete pieni d'ipocrisia e d'iniquità (Mt 23, 28). Guai a voi, scribi e farisei ipocriti, che innalzate i sepolcri ai profeti e adornate le tombe dei giusti (Mt 23, 29). Lo punirà con rigore e gli infliggerà la sorte che gli ipocriti si meritano: e là sarà pianto e stridore di denti (Mt 24, 51). Ed egli rispose loro: "Bene ha profetato Isaia di voi, ipocriti, come sta scritto: Questo </w:t>
      </w:r>
      <w:r w:rsidRPr="002A3163">
        <w:rPr>
          <w:rFonts w:ascii="Arial" w:eastAsia="Times New Roman" w:hAnsi="Arial"/>
          <w:i/>
          <w:iCs/>
          <w:spacing w:val="-2"/>
          <w:kern w:val="2"/>
          <w:sz w:val="24"/>
          <w:szCs w:val="24"/>
          <w:lang w:eastAsia="it-IT"/>
        </w:rPr>
        <w:lastRenderedPageBreak/>
        <w:t xml:space="preserve">popolo mi onora con le labbra, ma il suo cuore è lontano da me (Mc 7, 6). Ma egli, conoscendo la loro ipocrisia, disse: "Perché mi tentate? Portatemi un denaro perché io lo veda" (Mc 12, 15). </w:t>
      </w:r>
    </w:p>
    <w:p w14:paraId="7CF80A9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Come puoi dire al tuo fratello: Permetti che tolga la pagliuzza che è nel tuo occhio, mentre tu non vedi la trave che è nel tuo? Ipocrita, togli prima la trave dal tuo occhio e allora potrai vederci bene nel togliere la pagliuzza dall'occhio del tuo fratello (Lc 6, 42). Nel frattempo, radunatesi migliaia di persone che si calpestavano a vicenda, Gesù cominciò a dire anzitutto ai discepoli: "Guardatevi dal lievito dei farisei, che è l'ipocrisia (Lc 12, 1). Ipocriti! Sapete giudicare l'aspetto della terra e del cielo, come mai questo tempo non sapete giudicarlo? (Lc 12, 56). Il Signore replicò: "Ipocriti, non scioglie forse, di sabato, ciascuno di voi il bue o l'asino dalla mangiatoia, per condurlo ad abbeverarsi? (Lc 13, 15). E anche gli altri Giudei lo imitarono nella simulazione, al punto che anche Barnaba si lasciò attirare nella loro ipocrisia (Gal 2, 13). </w:t>
      </w:r>
    </w:p>
    <w:p w14:paraId="52BC5D5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Ma questo che importa? Purché in ogni maniera, per ipocrisia o per sincerità, Cristo venga annunziato, io me ne rallegro e continuerò a rallegrarmene (Fil 1, 18). Sedotti dall'ipocrisia di impostori, già bollati a fuoco nella loro coscienza (1Tm 4, 2). La sapienza che viene dall'alto invece è anzitutto pura; poi pacifica, mite, arrendevole, piena di misericordia e di buoni frutti, senza parzialità, senza ipocrisia (Gc 3, 17). Deposta dunque ogni malizia e ogni frode e ipocrisia, le gelosie e ogni maldicenza (1Pt 2, 1). </w:t>
      </w:r>
    </w:p>
    <w:p w14:paraId="1F54A11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vuole amare come Dio ama, deve essere santo come Dio è santo, perfetto come Dio è perfetto, misericordioso come Dio è misericordioso. Chi ama non deve possedere nel cuore nessun pensiero che non sia di purissimo amore. Non solo il male non va fatto. Esso va anche detestato. </w:t>
      </w:r>
      <w:r w:rsidRPr="002A3163">
        <w:rPr>
          <w:rFonts w:ascii="Arial" w:eastAsia="Times New Roman" w:hAnsi="Arial"/>
          <w:i/>
          <w:sz w:val="24"/>
          <w:szCs w:val="20"/>
          <w:lang w:eastAsia="it-IT"/>
        </w:rPr>
        <w:t>Detestate il male</w:t>
      </w:r>
      <w:r w:rsidRPr="002A3163">
        <w:rPr>
          <w:rFonts w:ascii="Arial" w:eastAsia="Times New Roman" w:hAnsi="Arial"/>
          <w:sz w:val="24"/>
          <w:szCs w:val="20"/>
          <w:lang w:eastAsia="it-IT"/>
        </w:rPr>
        <w:t>. Oggi il male si approva. Del male ci si compiace. Dove il male viene diffuso come vero bene si partecipa. Donando così forza e vigore, energia e consistenza. Quando un operatore di iniquità vede che i discepoli di Gesù sono attaccati al suo carro, per quest’uomo è la più grande vittoria. Dal male si devono prendere le distanze. Il male va condannato apertamente. La compiacenza è peccato.</w:t>
      </w:r>
    </w:p>
    <w:p w14:paraId="0CB5308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l’altra esortazione o insegnamento di San Paolo: </w:t>
      </w:r>
      <w:r w:rsidRPr="002A3163">
        <w:rPr>
          <w:rFonts w:ascii="Arial" w:eastAsia="Times New Roman" w:hAnsi="Arial"/>
          <w:i/>
          <w:sz w:val="24"/>
          <w:szCs w:val="20"/>
          <w:lang w:eastAsia="it-IT"/>
        </w:rPr>
        <w:t>Attaccatevi al bene</w:t>
      </w:r>
      <w:r w:rsidRPr="002A3163">
        <w:rPr>
          <w:rFonts w:ascii="Arial" w:eastAsia="Times New Roman" w:hAnsi="Arial"/>
          <w:sz w:val="24"/>
          <w:szCs w:val="20"/>
          <w:lang w:eastAsia="it-IT"/>
        </w:rPr>
        <w:t>. Mentre si detesta il male, ci si deve schierare a viso aperto per il bene. Il bene e il male non è quello che oggi pensa l’uomo. Bene e male sono detti da Dio. Il bene è tutto ciò che è conforme alla divina volontà, alla Parola, al Vangelo, allo Spirito Santo, a Cristo Gesù. Il bene lo determina il Signore nella sua Legge. Non c’è bene per chi trasgredisce la Legge del Signore, ma solo male.  Anche il bene lo determina solo il Signore. A nessun uomo è stato donato questo potere nella determinazione del bene. Oggi i più orrendi misfatti sono dichiarati bene, civiltà, progresso. Ma sono tutti beni che creano la morte.</w:t>
      </w:r>
    </w:p>
    <w:p w14:paraId="1E13427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 mettiamo il principio nel cuore che bene e male sono dettati da Dio nella sua Legge, che è Legge immodificabile in eterno, perché la natura di Dio è immodificabile in eterno, o saranno bene per noi tutti i più mostruosi delitti. Oggi invece è proprio questa la grande confusione che regna non nel mondo, ma nei </w:t>
      </w:r>
      <w:r w:rsidRPr="002A3163">
        <w:rPr>
          <w:rFonts w:ascii="Arial" w:eastAsia="Times New Roman" w:hAnsi="Arial"/>
          <w:sz w:val="24"/>
          <w:szCs w:val="20"/>
          <w:lang w:eastAsia="it-IT"/>
        </w:rPr>
        <w:lastRenderedPageBreak/>
        <w:t>cristiani, nei discepoli di Gesù. Oggi quasi tutti pensano che bene e male sia l’uomo a doverli determinare. La coscienza è legge, norma, regola.</w:t>
      </w:r>
    </w:p>
    <w:p w14:paraId="63EAD65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32E413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amatevi gli uni gli altri con affetto fraterno, gareggiate nello stimarvi a vicenda.</w:t>
      </w:r>
    </w:p>
    <w:p w14:paraId="6087D05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Le regole che si vivono nel corpo di Cristo sono molteplici. Esse vanno osservate tutte. Possiamo applicare all’amore quanto è detto della sapienza. L’amore, come la sapienza: è semplice e molteplice, nuovo, sempre di oggi.</w:t>
      </w:r>
    </w:p>
    <w:p w14:paraId="5551584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w:t>
      </w:r>
    </w:p>
    <w:p w14:paraId="2CB4632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7,21-30). </w:t>
      </w:r>
    </w:p>
    <w:p w14:paraId="1F4B997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 vivere di vero amore, non solo ci si deve amare gli uni gli altri con affetto fraterno, si deve anche gareggiare nello stimarci a vicenda. Quando ci si ama con affetto fraterno e quando si gareggia nello stimarci a vicenda? Ci si ama di affetto fraterno, quando l’altro, chiunque esso sia, è visto come nostro vero fratello, sangue del proprio sangue, corpo del proprio corpo, spirito del nostro spirito, anima della nostra anima, vita della nostra vita. Quando l’altro si vede come un altro se stesso, anzi come se stesso. Questo amore raccomanda Paolo a Filemone nei riguardi di Onesimo. Lo schiavo va accolto come si accoglie Paolo. In Onesimo Filemone deve vedere Paolo. </w:t>
      </w:r>
    </w:p>
    <w:p w14:paraId="324B581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0F7EB5A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0B0CB9D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 Ti ho scritto fiducioso nella tua docilità, sapendo che farai anche più di quanto ti chiedo. Al tempo stesso preparami un alloggio, perché, grazie alle vostre preghiere, spero di essere restituito a voi. Ti saluta Èpafra, mio compagno di prigionia in Cristo Gesù, insieme con Marco, Aristarco, Dema e Luca, miei collaboratori. La grazia del Signore Gesù Cristo sia con il vostro spirito (Fm 1-25). </w:t>
      </w:r>
    </w:p>
    <w:p w14:paraId="0241461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Si gareggia nello stimarsi a vicenda, quando nell’altro vengono esaltati i doni dello Spirito Santo, le virtù, ogni qualità spirituale attraverso le quali si serve il Signore, in piena obbedienza alla sua volontà. La stima è essenza dell’amore. Quanto sarebbe bello che tutti i discepoli di Gesù gareggiassero nel vedere nell’altro l’opera dello Spirito Santo e ad accoglierla come vera grazia a servizio della grazia personale. Ma per fare questo si deve vivere senza peccato. Il peccato non è solo diga che ci separa dalla grazia di Dio. È anche diga che si separa dalla grazia dei fratelli. Anziché vedere l’altro dalla grazia di Dio che è in noi e che ci fa vedere la grazia che è nell’altro, lo vediamo dal nostro peccato. Chi vuole amare secondo purezza di verità secondo semplicità e complessità dell’amore, chi vuole gareggiare nello stimare i fratelli, deve tagliare netto con il peccato. Ogni trasgressione della Legge del Signore uccide il vero amore. </w:t>
      </w:r>
    </w:p>
    <w:p w14:paraId="1D2ABEE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BEAF9B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Non siate pigri nel fare il bene, siate invece ferventi nello spirito; servite il Signore.</w:t>
      </w:r>
    </w:p>
    <w:p w14:paraId="5079CE3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vuole amare deve liberarsi anche da ogni vizio. Con il vizio nel corpo, nello spirito, dell’anima, non si potrà mai amare secondo purezza di verità. </w:t>
      </w:r>
      <w:r w:rsidRPr="002A3163">
        <w:rPr>
          <w:rFonts w:ascii="Arial" w:eastAsia="Times New Roman" w:hAnsi="Arial"/>
          <w:i/>
          <w:sz w:val="24"/>
          <w:szCs w:val="20"/>
          <w:lang w:eastAsia="it-IT"/>
        </w:rPr>
        <w:t>Non siate pigri nel fare il bene</w:t>
      </w:r>
      <w:r w:rsidRPr="002A3163">
        <w:rPr>
          <w:rFonts w:ascii="Arial" w:eastAsia="Times New Roman" w:hAnsi="Arial"/>
          <w:sz w:val="24"/>
          <w:szCs w:val="20"/>
          <w:lang w:eastAsia="it-IT"/>
        </w:rPr>
        <w:t xml:space="preserve">. La pigrizia rimanda, rimanda, rimanda fino a non amare. La pigrizia genera l’ozio. L’ozio è il padre dei vizi. Chi è pigro mai potrà amare, mai potrà fare ciò che gli è stato comandato. </w:t>
      </w:r>
      <w:r w:rsidRPr="002A3163">
        <w:rPr>
          <w:rFonts w:ascii="Arial" w:eastAsia="Times New Roman" w:hAnsi="Arial"/>
          <w:i/>
          <w:sz w:val="24"/>
          <w:szCs w:val="20"/>
          <w:lang w:eastAsia="it-IT"/>
        </w:rPr>
        <w:t>Siate invece ferventi nello spirito</w:t>
      </w:r>
      <w:r w:rsidRPr="002A3163">
        <w:rPr>
          <w:rFonts w:ascii="Arial" w:eastAsia="Times New Roman" w:hAnsi="Arial"/>
          <w:sz w:val="24"/>
          <w:szCs w:val="20"/>
          <w:lang w:eastAsia="it-IT"/>
        </w:rPr>
        <w:t xml:space="preserve">. Il nostro spirito deve bruciare di amore più che la legna in una fornace. Il fervore lo può creare in noi solo il fuoco dello Spirito Santo. Più si è nello Spirito e più il </w:t>
      </w:r>
      <w:r w:rsidRPr="002A3163">
        <w:rPr>
          <w:rFonts w:ascii="Arial" w:eastAsia="Times New Roman" w:hAnsi="Arial"/>
          <w:sz w:val="24"/>
          <w:szCs w:val="20"/>
          <w:lang w:eastAsia="it-IT"/>
        </w:rPr>
        <w:lastRenderedPageBreak/>
        <w:t>fuoco si accende in noi. Più ci allontaniamo dallo Spirito e più il nostro fuoco diviene cenere. Non facciamo più alcun bene. Si è accidiosi.</w:t>
      </w:r>
    </w:p>
    <w:p w14:paraId="6BEA23A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i/>
          <w:sz w:val="24"/>
          <w:szCs w:val="20"/>
          <w:lang w:eastAsia="it-IT"/>
        </w:rPr>
        <w:t>Servire il Signore</w:t>
      </w:r>
      <w:r w:rsidRPr="002A3163">
        <w:rPr>
          <w:rFonts w:ascii="Arial" w:eastAsia="Times New Roman" w:hAnsi="Arial"/>
          <w:sz w:val="24"/>
          <w:szCs w:val="20"/>
          <w:lang w:eastAsia="it-IT"/>
        </w:rPr>
        <w:t xml:space="preserve">. Come si serve il Signore? Ascoltando la sua Voce, osservando la sua Legge, obbedendo alla sua Parola, compiendo ogni suo Comando. Serve il Signore chi fa la sua Volontà.  Oggi è impossibile amare perché abbiamo noi sostituito la Volontà di Dio con la nostra, la sua Legge con le nostre, i suoi Statuti con i nostri. Serviamo noi stessi, anzi serviamo il nostro peccato. Non serviamo il Signore.  Chi vuole servire il Signore in purezza di verità e di giustizia deve abitare nella Legge del Signore, nel suo Vangelo. Se siamo fuori dal Vangelo, fuori dalla Legge, non amiamo. Non possiamo servire il Signore. Non obbediamo. </w:t>
      </w:r>
    </w:p>
    <w:p w14:paraId="10666C34"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451B2B9"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Siate lieti nella speranza, costanti nella tribolazione, perseveranti nella preghiera.</w:t>
      </w:r>
    </w:p>
    <w:p w14:paraId="0D42470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Quando possiamo parlare di vera speranza? Quando di costanza? Quando di perseveranza? La vera speranza è il frutto della vera fede. Vera fede, vera speranza. Falsa fede, falsa speranza. Cattiva fede, cattiva speranza. Ma anche, niente fede e niente speranza. Poiché oggi viviamo di errata e falsa fede, anche la speranza è errata e falsa. Infatti non diciamo tutti che andremo domani in Paradiso, indipendentemente dalla fede e dalle opere della fede? Se non si è sorretti da una vera fede e da una vera speranza, non possiamo essere costanti nella tribolazione. Oggi, a causa della non fede e della non speranza, nella tribolazione si sceglie la morte, il suicidio, anziché la costanza.</w:t>
      </w:r>
    </w:p>
    <w:p w14:paraId="42AB15D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vuole persone costanti nella tribolazione, deve infondere nei loro cuori una forte fede e una fortissima speranza. La croce si può vivere solo nella fede. Si va incontro alla sofferenza e al martirio solo se la fede è vera e forte. Si è perseveranti nella preghiera quando si crede che quanto Dio ha detto lo compie. Se Lui ha promesso di esaudirci quando ci rivolgiamo a Lui, dobbiamo avere la certezza di essere già esauditi. La fede è tutto per il cristiano. Se il cristiano manca di fede, mancherà anche di perseveranza nella preghiera. Ma senza preghiera nulla potrà mai fare il cristiano, perché nella sua vita tutto è per grazia del Signore e la grazia va chiesta momento per momento. La preghiera è vero combattimento con il Signore. Paolo così vede la preghiera e così prega. Lui non prega, combatte, lotta con Dio al fine di ottenere tutte quelle grazie necessarie per esser un buon apostolo del Vangelo. </w:t>
      </w:r>
    </w:p>
    <w:p w14:paraId="38715AC1"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FB377C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Condividete le necessità dei santi; siate premurosi nell’ospitalità.</w:t>
      </w:r>
    </w:p>
    <w:p w14:paraId="5307DD9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Altra regole dell’amore semplice e complesso. </w:t>
      </w:r>
      <w:r w:rsidRPr="002A3163">
        <w:rPr>
          <w:rFonts w:ascii="Arial" w:eastAsia="Times New Roman" w:hAnsi="Arial"/>
          <w:i/>
          <w:sz w:val="24"/>
          <w:szCs w:val="20"/>
          <w:lang w:eastAsia="it-IT"/>
        </w:rPr>
        <w:t>Condividete le necessità dei santi</w:t>
      </w:r>
      <w:r w:rsidRPr="002A3163">
        <w:rPr>
          <w:rFonts w:ascii="Arial" w:eastAsia="Times New Roman" w:hAnsi="Arial"/>
          <w:sz w:val="24"/>
          <w:szCs w:val="20"/>
          <w:lang w:eastAsia="it-IT"/>
        </w:rPr>
        <w:t xml:space="preserve">. I santi sono i discepoli di Gesù. Sono santi perché già santificati dallo Spirito Santo nelle acque del battesimo. I cristiani sono un solo corpo. Se sono un solo corpo, ognuno deve farsi carico delle necessità dei suoi fratelli. Attenzione però! Ogni discepolo di Gesù può avere solo necessità di virtù, mai di vizi. Le necessità di vizio non devono mai appartenergli. Le necessità di virtù invece vanno condivise. Il discepolo di Gesù, sia colui che aiuta e sia colui che deve essere aiutato, non possono agire dal vizio, ma solo dalle virtù, dall’obbedienza a Dio. Dal vizio non c’è mai vero aiuto. L’ospitalità è sommamente raccomandata. Prima </w:t>
      </w:r>
      <w:r w:rsidRPr="002A3163">
        <w:rPr>
          <w:rFonts w:ascii="Arial" w:eastAsia="Times New Roman" w:hAnsi="Arial"/>
          <w:sz w:val="24"/>
          <w:szCs w:val="20"/>
          <w:lang w:eastAsia="it-IT"/>
        </w:rPr>
        <w:lastRenderedPageBreak/>
        <w:t>il santo deve ospitare il santo. Prima va vissuta la Legge del corpo di Cristo. Poi se c’è possibilità si devono ospitare quanti non sono corpo di Cristo. Il corpo ha obblighi verso il corpo.</w:t>
      </w:r>
    </w:p>
    <w:p w14:paraId="6FCC0BA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Questa distinzione è Vangelo di Cristo Gesù. Poiché noi oggi abbiamo eliminato il Vangelo e ognuno agisce dal suo cuore, dalla falsità e dalla menzogna, tutto viene sfasato, anche le regole più elementari dell’amore e della giustizia. Il cristiano deve sempre amare per obbedienza, servire per obbedienza, accogliere per obbedienza, ospitare per obbedienza. L’obbedienza è alla Parola, al Vangelo, alla Legge, agli Statuti del Signore. La carità è ordinata. San Paolo mette ordine nella carità, perché nessuno, neanche la Chiesa, può fare tutto a tutti. Allora ci vuole ordine nella carità. Una carità disordinata è ingiustizia, perché toglie a chi è dovuto e dona a chi nulla è dovuto.</w:t>
      </w:r>
    </w:p>
    <w:p w14:paraId="01E892F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525ABA5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p>
    <w:p w14:paraId="7DAA6BD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Se qualche donna credente ha con sé delle vedove, provveda lei a loro, e il peso non ricada sulla Chiesa, perché questa possa venire incontro a quelle che sono veramente vedove.</w:t>
      </w:r>
    </w:p>
    <w:p w14:paraId="0DF7698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w:t>
      </w:r>
      <w:r w:rsidRPr="002A3163">
        <w:rPr>
          <w:rFonts w:ascii="Arial" w:eastAsia="Times New Roman" w:hAnsi="Arial"/>
          <w:i/>
          <w:iCs/>
          <w:spacing w:val="-2"/>
          <w:kern w:val="2"/>
          <w:sz w:val="24"/>
          <w:szCs w:val="24"/>
          <w:lang w:eastAsia="it-IT"/>
        </w:rPr>
        <w:lastRenderedPageBreak/>
        <w:t xml:space="preserve">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5,1-25). </w:t>
      </w:r>
    </w:p>
    <w:p w14:paraId="67990F4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carità non solo va ordinata quanto ai beni materiali, ma anche e soprattutto verso i beni spirituali. Essa va fatta dal proprio carisma, proprio sacramento, missione, vocazione. Una carità disordinata è peccato, non è carità. Parliamo con chiarezza. Se un ministro della grazia e della Parola, se un amministratore dei misteri di Dio, sottrae anche un solo secondo al dono e alla carità della grazia e verità, per occuparsi di cose materiali, commette peccato. Lui deve sempre obbedienza allo Spirito Santo, non alle necessità materiali dell’uomo. Per questo nella Chiesa sono stati istituiti i Diaconi e possono essere istituiti molti altri ministeri, perché la carità sia bene ordinata. È disdicevole che un ministro per il dono dello Spirito Santo dedichi il suo tempo a trattare questioni di ordine temporale e incarichi a conferire la cresima a quanti non possono conferirla se non in casi eccezionali. Se la carità esce dall’obbedienza allo Spirito Santo essa non è più carità, ma grave disordine nella comunità. Oggi molta confusione spirituale regna nella Chiesa di Dio proprio a causa del disordine con il quale si vive la carità. Non possiamo noi vivere quanto rivela il Libro della Sapienza sulla natura che, al tempo dei prodigi dell’Esodo, gli elementi di essa cambiavano la loro funzione o ministero per assumere altre funzioni e ministeri completamente diversi.</w:t>
      </w:r>
    </w:p>
    <w:p w14:paraId="75EBF47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w:t>
      </w:r>
    </w:p>
    <w:p w14:paraId="780DE1E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w:t>
      </w:r>
    </w:p>
    <w:p w14:paraId="47A12E9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w:t>
      </w:r>
    </w:p>
    <w:p w14:paraId="0D84590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w:t>
      </w:r>
    </w:p>
    <w:p w14:paraId="2959228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5B8EC14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Nel corpo di Cristo, questo mai potrà accadere. Ognuno è obbligato alla più stretta obbedienza al dono, al carisma, al ministero, alla vocazione, alla missione che gli sono stati assegnati dallo Spirito Santo. Tutto è obbedienza.</w:t>
      </w:r>
    </w:p>
    <w:p w14:paraId="0E9A978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BB3760C"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353" w:name="_Toc9012900"/>
      <w:bookmarkStart w:id="354" w:name="_Toc179353599"/>
      <w:bookmarkStart w:id="355" w:name="_Toc180501484"/>
      <w:r w:rsidRPr="002A3163">
        <w:rPr>
          <w:rFonts w:ascii="Arial" w:eastAsia="Times New Roman" w:hAnsi="Arial"/>
          <w:b/>
          <w:sz w:val="28"/>
          <w:szCs w:val="20"/>
          <w:lang w:eastAsia="it-IT"/>
        </w:rPr>
        <w:t>CARITÀ VERSO TUTTI, ANCHE VERSO I NEMICI</w:t>
      </w:r>
      <w:bookmarkEnd w:id="353"/>
      <w:bookmarkEnd w:id="354"/>
      <w:bookmarkEnd w:id="355"/>
    </w:p>
    <w:p w14:paraId="0EC49510"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Benedite coloro che vi perseguitano, benedite e non maledite. </w:t>
      </w:r>
    </w:p>
    <w:p w14:paraId="26972D1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San Paolo dona altre regole perché si possa vivere la semplicità e la complessità del vero amore, della vera carità evangelica. Il discepolo di Gesù deve sempre benedire e mai maledire. Chi deve benedire? Tutti. Sempre. Benedite coloro che vi perseguitano, benedite e non maledite. Perché al cristiano è chiesto di benedire coloro che lo perseguitano? Perché Lui deve benedire sempre? Perché Lui è strumento della benedizione di Dio. Poiché lui è vero corpo di Cristo, la benedizione di tutte le genti deve avvenire anche attraverso di lui. Se lui è stato costituto strumento di benedizione, mai potrà essere via di maledizione. Deve rispettare la nuova natura ricevuta. Cristo benedice perché in Lui dovranno essere benedette tutte le tribù della terra. Il cristiano, vero corpo di Cristo, deve benedire perché in lui devono essere benedetti tutti gli uomini. Lui è strumento di sola benedizione. Se dovesse maledire, cambierebbe di natura. Non sarebbe vero corpo di Cristo Signore. Il corpo di Cristo deve sempre agire secondo la natura del corpo. Se cambia natura, se maledice, allora non è più vero corpo di Cristo. </w:t>
      </w:r>
    </w:p>
    <w:p w14:paraId="10AA1152"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767263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Rallegratevi con quelli che sono nella gioia; piangete con quelli che sono nel pianto.</w:t>
      </w:r>
    </w:p>
    <w:p w14:paraId="7B320B5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Quella del discepolo di Gesù deve essere vera presenza di aiuto, sostegno, condivisione. Cosa si deve condividere? Tutto: gioie, dolori, sofferenza, ricchezza, povertà, miseria, persecuzioni, fede, speranza, carità. </w:t>
      </w:r>
      <w:r w:rsidRPr="002A3163">
        <w:rPr>
          <w:rFonts w:ascii="Arial" w:eastAsia="Times New Roman" w:hAnsi="Arial"/>
          <w:i/>
          <w:sz w:val="24"/>
          <w:szCs w:val="20"/>
          <w:lang w:eastAsia="it-IT"/>
        </w:rPr>
        <w:t>Rallegratevi con quelli che sono nella gioia</w:t>
      </w:r>
      <w:r w:rsidRPr="002A3163">
        <w:rPr>
          <w:rFonts w:ascii="Arial" w:eastAsia="Times New Roman" w:hAnsi="Arial"/>
          <w:sz w:val="24"/>
          <w:szCs w:val="20"/>
          <w:lang w:eastAsia="it-IT"/>
        </w:rPr>
        <w:t>. Anche la gioia va condivisa. Anzi si deve benedire il Signore per la gioia dei nostri fratelli. Mai nel cristiano devono regnare sentimenti di invidia, gelosia, superbia. La gioia è dono dello Spirito. Chi è nello Spirito si rallegra per ogni frutto che lo Spirito produce in ogni cuore. Ma l’uomo non è solo nella gioia. È anche nel pianto. Anche il pianto va condiviso. Si deve piangere con quelli che sono nel pianto. Qual è la forma cristiana di condividere il pianto dei fratelli? Prima di tutto togliere noi la sorgente, il fiume che porta l’acqua del pianto nei cuori e questo fiume, questa sorgente è il peccato, il vizio, la trasgressione della Legge. Il cristiano mai dovrà essere fonte di pianto per l’uomo. Lui dovrà essere sempre una sorgente di verità, carità, virtù, ogni altro dono dello Spirito Santo. Concretamente il cristiano deve condividere il pianto togliendolo. Gesù condivideva il pianto della gente, mettendo a loro disposizione la sua Parola creatrice di speranza vera e anche la sua onnipotenza per dare ogni sollievo nel corpo e nell’anima. I miracoli hanno questo significato.</w:t>
      </w:r>
    </w:p>
    <w:p w14:paraId="49EA9A2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Gesù però, avendolo saputo, si allontanò di là. Molti lo seguirono ed egli li guarì tutti e impose loro di non divulgarlo, perché si compisse ciò che era stato detto per mezzo del profeta Isaia:</w:t>
      </w:r>
    </w:p>
    <w:p w14:paraId="4829440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 (Mt 12,15-20). </w:t>
      </w:r>
    </w:p>
    <w:p w14:paraId="72249E2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può eliminare la causa del pianto, della sofferenza, della tribolazione di un fratello e non lo fa, commette peccato contro la sua natura di corpo di Cristo. Il corpo di Cristo deve assumere la sofferenza per toglierla, eliminarla. </w:t>
      </w:r>
    </w:p>
    <w:p w14:paraId="01D452E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97D30D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Abbiate i medesimi sentimenti gli uni verso gli altri; non nutrite desideri di grandezza; volgetevi piuttosto a ciò che è umile. Non stimatevi sapienti da voi stessi.</w:t>
      </w:r>
    </w:p>
    <w:p w14:paraId="62C6DE6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Quali sono gli stessi sentimenti che si devono avere gli uni verso gli altri? Sono gli stessi che furono in Cristo Gesù. Sono sentimenti di umiltà e di mitezza. Con l’umiltà rimaniamo nella volontà di Dio. Con la mitezza la viviamo sempre.</w:t>
      </w:r>
    </w:p>
    <w:p w14:paraId="024E03E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w:t>
      </w:r>
      <w:r w:rsidRPr="002A3163">
        <w:rPr>
          <w:rFonts w:ascii="Arial" w:eastAsia="Times New Roman" w:hAnsi="Arial"/>
          <w:i/>
          <w:iCs/>
          <w:spacing w:val="-2"/>
          <w:kern w:val="2"/>
          <w:sz w:val="24"/>
          <w:szCs w:val="24"/>
          <w:lang w:eastAsia="it-IT"/>
        </w:rPr>
        <w:lastRenderedPageBreak/>
        <w:t>con tutta umiltà, consideri gli altri superiori a se stesso. Ciascuno non cerchi l’interesse proprio, ma anche quello degli altri.</w:t>
      </w:r>
    </w:p>
    <w:p w14:paraId="05F8BED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2BEE72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Queste altre parole di San Paolo – </w:t>
      </w:r>
      <w:r w:rsidRPr="002A3163">
        <w:rPr>
          <w:rFonts w:ascii="Arial" w:eastAsia="Times New Roman" w:hAnsi="Arial"/>
          <w:i/>
          <w:sz w:val="24"/>
          <w:szCs w:val="20"/>
          <w:lang w:eastAsia="it-IT"/>
        </w:rPr>
        <w:t>Non nutrite desideri di grandezza; volgetevi piuttosto a ciò che è umile. Non stimatevi sapienti da voi stessi</w:t>
      </w:r>
      <w:r w:rsidRPr="002A3163">
        <w:rPr>
          <w:rFonts w:ascii="Arial" w:eastAsia="Times New Roman" w:hAnsi="Arial"/>
          <w:sz w:val="24"/>
          <w:szCs w:val="20"/>
          <w:lang w:eastAsia="it-IT"/>
        </w:rPr>
        <w:t xml:space="preserve"> – si possono vivere solo se si hanno nel cuore gli stessi sentimenti che furono in Cristo Gesù. Chi è umile non ha desideri di grandezza, ma solo di vivere la volontà di Dio. Chi è umile cerca le cose piccole, perché è in esse che si manifesta tutta la potenza dello Spirito Santo. Chi è umile sa stimare e valutare se stesso. Chi cammina nello Spirito Santo, chi si lascia guidare da Lui, mai pensa dalla carne. Desideri di grandezza, assenza di umiltà e di vera stima di se stessi, sono tutte opere della carne. Mai potranno essere frutti dello Spirito Santo.</w:t>
      </w:r>
    </w:p>
    <w:p w14:paraId="60B581F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E48D3E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Non rendete a nessuno male per male. Cercate di compiere il bene davanti a tutti gli uomini.</w:t>
      </w:r>
    </w:p>
    <w:p w14:paraId="3AF58F1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natura del corpo di Cristo è solo bene. Dal bene mai potrà uscire il male, mai la guerra, mai la lite, mai la divisione, mai i contrasti. </w:t>
      </w:r>
      <w:r w:rsidRPr="002A3163">
        <w:rPr>
          <w:rFonts w:ascii="Arial" w:eastAsia="Times New Roman" w:hAnsi="Arial"/>
          <w:i/>
          <w:sz w:val="24"/>
          <w:szCs w:val="20"/>
          <w:lang w:eastAsia="it-IT"/>
        </w:rPr>
        <w:t>Non rendete a nessuno male per male. Cercate di compiere il bene davanti a tutti gli uomini</w:t>
      </w:r>
      <w:r w:rsidRPr="002A3163">
        <w:rPr>
          <w:rFonts w:ascii="Arial" w:eastAsia="Times New Roman" w:hAnsi="Arial"/>
          <w:sz w:val="24"/>
          <w:szCs w:val="20"/>
          <w:lang w:eastAsia="it-IT"/>
        </w:rPr>
        <w:t>.  Chi è natura di bene in Cristo deve sempre compiere il bene. Se compisse il male, agirebbe contro natura. Chi è natura di bene, non compie il bene solo verso alcuni, lo compie sempre, anche perché il bene è dall’obbedienza.</w:t>
      </w:r>
    </w:p>
    <w:p w14:paraId="79806210"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D3EFCCB"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Se possibile, per quanto dipende da voi, vivete in pace con tutti.</w:t>
      </w:r>
    </w:p>
    <w:p w14:paraId="0474D0B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pace è un dono. Il dono si può accogliere e anche rifiutare. </w:t>
      </w:r>
      <w:r w:rsidRPr="002A3163">
        <w:rPr>
          <w:rFonts w:ascii="Arial" w:eastAsia="Times New Roman" w:hAnsi="Arial"/>
          <w:i/>
          <w:sz w:val="24"/>
          <w:szCs w:val="20"/>
          <w:lang w:eastAsia="it-IT"/>
        </w:rPr>
        <w:t>Se possibile, per quanto dipende da voi, vivete in pace con tutti</w:t>
      </w:r>
      <w:r w:rsidRPr="002A3163">
        <w:rPr>
          <w:rFonts w:ascii="Arial" w:eastAsia="Times New Roman" w:hAnsi="Arial"/>
          <w:sz w:val="24"/>
          <w:szCs w:val="20"/>
          <w:lang w:eastAsia="it-IT"/>
        </w:rPr>
        <w:t xml:space="preserve">. Dio vuole vivere in pace con tutti. Ha mandato Gesù come strumento di riconciliazione e di pace. Molti hanno </w:t>
      </w:r>
      <w:r w:rsidRPr="002A3163">
        <w:rPr>
          <w:rFonts w:ascii="Arial" w:eastAsia="Times New Roman" w:hAnsi="Arial"/>
          <w:sz w:val="24"/>
          <w:szCs w:val="20"/>
          <w:lang w:eastAsia="it-IT"/>
        </w:rPr>
        <w:lastRenderedPageBreak/>
        <w:t>rifiutato la riconciliazione e la pace. Molti la rifiutano. Come si rifiuta la pace di Cristo, si rifiuta anche la pace che viene dal corpo di Cristo. Il cristiano deve sempre offrire la pace. Ma l’altro la può sempre rifiutare. Per questo San Paolo dice: se possibile…. Se l’altro l’accoglie. È dovere del cristiano offrire la riconciliazione sempre, il perdono sempre, la pace sempre. Se l’altro la rifiuta, si assume lui la responsabilità dinanzi a Dio.</w:t>
      </w:r>
    </w:p>
    <w:p w14:paraId="1076BAB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5E5E2F6"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Non fatevi giustizia da voi stessi, carissimi, ma lasciate fare all’ira divina. Sta scritto infatti: </w:t>
      </w:r>
      <w:r w:rsidRPr="002A3163">
        <w:rPr>
          <w:rFonts w:ascii="Arial" w:eastAsia="Times New Roman" w:hAnsi="Arial"/>
          <w:b/>
          <w:i/>
          <w:sz w:val="24"/>
          <w:szCs w:val="20"/>
          <w:lang w:eastAsia="it-IT"/>
        </w:rPr>
        <w:t xml:space="preserve">Spetta a me fare giustizia, </w:t>
      </w:r>
      <w:r w:rsidRPr="002A3163">
        <w:rPr>
          <w:rFonts w:ascii="Arial" w:eastAsia="Times New Roman" w:hAnsi="Arial"/>
          <w:b/>
          <w:iCs/>
          <w:sz w:val="24"/>
          <w:szCs w:val="20"/>
          <w:lang w:eastAsia="it-IT"/>
        </w:rPr>
        <w:t>io</w:t>
      </w:r>
      <w:r w:rsidRPr="002A3163">
        <w:rPr>
          <w:rFonts w:ascii="Arial" w:eastAsia="Times New Roman" w:hAnsi="Arial"/>
          <w:b/>
          <w:i/>
          <w:sz w:val="24"/>
          <w:szCs w:val="20"/>
          <w:lang w:eastAsia="it-IT"/>
        </w:rPr>
        <w:t xml:space="preserve"> darò a ciascuno il suo</w:t>
      </w:r>
      <w:r w:rsidRPr="002A3163">
        <w:rPr>
          <w:rFonts w:ascii="Arial" w:eastAsia="Times New Roman" w:hAnsi="Arial"/>
          <w:b/>
          <w:sz w:val="24"/>
          <w:szCs w:val="20"/>
          <w:lang w:eastAsia="it-IT"/>
        </w:rPr>
        <w:t>, dice il Signore.</w:t>
      </w:r>
    </w:p>
    <w:p w14:paraId="4F40C11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cristiano si è consegnato a Cristo Gesù. È Gesù il suo Signore. Spetta al Signore difendere, proteggere, custodire i suoi servi. Per questo lui è chiamato a rimanere servo di Cristo. Se gli fanno qualcosa di male, deve riferirlo a Lui. </w:t>
      </w:r>
      <w:r w:rsidRPr="002A3163">
        <w:rPr>
          <w:rFonts w:ascii="Arial" w:eastAsia="Times New Roman" w:hAnsi="Arial"/>
          <w:i/>
          <w:sz w:val="24"/>
          <w:szCs w:val="20"/>
          <w:lang w:eastAsia="it-IT"/>
        </w:rPr>
        <w:t>Non fatevi giustizia da voi stessi, carissimi, ma lasciate fare all’ira divina</w:t>
      </w:r>
      <w:r w:rsidRPr="002A3163">
        <w:rPr>
          <w:rFonts w:ascii="Arial" w:eastAsia="Times New Roman" w:hAnsi="Arial"/>
          <w:sz w:val="24"/>
          <w:szCs w:val="20"/>
          <w:lang w:eastAsia="it-IT"/>
        </w:rPr>
        <w:t xml:space="preserve">. Sta </w:t>
      </w:r>
      <w:r w:rsidRPr="002A3163">
        <w:rPr>
          <w:rFonts w:ascii="Arial" w:eastAsia="Times New Roman" w:hAnsi="Arial"/>
          <w:i/>
          <w:sz w:val="24"/>
          <w:szCs w:val="20"/>
          <w:lang w:eastAsia="it-IT"/>
        </w:rPr>
        <w:t>scritto infatti: Spetta a me fare giustizia, io darò a ciascuno il suo, dice il Signore</w:t>
      </w:r>
      <w:r w:rsidRPr="002A3163">
        <w:rPr>
          <w:rFonts w:ascii="Arial" w:eastAsia="Times New Roman" w:hAnsi="Arial"/>
          <w:sz w:val="24"/>
          <w:szCs w:val="20"/>
          <w:lang w:eastAsia="it-IT"/>
        </w:rPr>
        <w:t xml:space="preserve">. Dio è il solo Signore. Lui è il solo Giudice dell’universo. </w:t>
      </w:r>
    </w:p>
    <w:p w14:paraId="023CABB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w:t>
      </w:r>
    </w:p>
    <w:p w14:paraId="6C9501F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(Cfr. Dt 32,1-43). </w:t>
      </w:r>
    </w:p>
    <w:p w14:paraId="2B7A5E0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Ma il Signore gli disse: "Però chiunque ucciderà Caino subirà la vendetta sette volte!". Il Signore impose a Caino un segno, perché non lo colpisse chiunque l'avesse incontrato (Gen 4,15). Quando un uomo colpisce con il bastone il suo schiavo o la sua schiava e gli muore sotto le sue mani, si deve fare vendetta (Es 21,20). Se un ladro viene sorpreso mentre sta facendo una breccia in un muro e viene colpito e muore, non vi è vendetta di sangue (Es 22,1). Ma se il sole si era già alzato su di lui, a suo riguardo vi è vendetta di sangue. Il ladro dovrà </w:t>
      </w:r>
      <w:r w:rsidRPr="002A3163">
        <w:rPr>
          <w:rFonts w:ascii="Arial" w:eastAsia="Times New Roman" w:hAnsi="Arial"/>
          <w:i/>
          <w:iCs/>
          <w:spacing w:val="-2"/>
          <w:kern w:val="2"/>
          <w:sz w:val="24"/>
          <w:szCs w:val="24"/>
          <w:lang w:eastAsia="it-IT"/>
        </w:rPr>
        <w:lastRenderedPageBreak/>
        <w:t xml:space="preserve">dare l'indennizzo: se non avrà di che pagare, sarà venduto in compenso dell'oggetto rubato (Es 22,2). "Compi la vendetta degli Israeliti contro i Madianiti, poi sarai riunito ai tuoi antenati" (Nm 31,2). Mosè disse al popolo: "Mobilitate fra di voi uomini per la guerra e marcino contro Madian per eseguire la vendetta del Signore su Madian (Nm 31,3). </w:t>
      </w:r>
    </w:p>
    <w:p w14:paraId="1076A4A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Quando costruirai una casa nuova, farai un parapetto intorno alla tua terrazza, per non attirare sulla tua casa la vendetta del sangue, qualora uno cada di là (Dt 22,8). Mia sarà la vendetta e il castigo, quando vacillerà il loro piede! Sì, vicino è il giorno della loro rovina e il loro destino si affretta a venire (Dt 32,35). Quando avrò affilato la folgore della mia spada e la mia mano inizierà il giudizio, farò vendetta dei miei avversari, ripagherò i miei nemici (Dt 32,41). Esultate, o nazioni, per il suo popolo, perché Egli vendicherà il sangue dei suoi servi; volgerà la vendetta contro i suoi avversari e purificherà la sua terra e il suo popolo" (Dt 32,43). Essa gli disse: "Padre mio, se hai dato parola al Signore, fa’ di me secondo quanto è uscito dalla tua bocca, perché il Signore ti ha concesso vendetta sugli Ammoniti, tuoi nemici" (Gdc 11,36). Gli ho annunziato che io avrei fatto vendetta della casa di lui per sempre, perché sapeva che i suoi figli disonoravano Dio e non li ha puniti (1Sam 3,13).  Allora Saul disse: "Riferite a Davide: Il re non pretende il prezzo nuziale, ma solo cento prepuzi di Filistei, perché sia fatta vendetta dei nemici del re". Saul pensava di far cadere Davide in mano ai Filistei (1Sam 18,25). Portarono la testa di Is-Baal a Davide in Ebron e dissero al re: "Ecco la testa di Is-Baal figlio di Saul, tuo nemico, che cercava la tua vita. Oggi il Signore ha concesso al re mio signore la vendetta contro Saul e la sua discendenza" (2Sam 4,8). Dio fa vendetta per me e mi sottomette i popoli (2Sam 22, 48). Allora Nabucodònosor si accese di sdegno terribile contro tutte queste regioni e giurò per il suo trono e per il suo regno che avrebbe fatto sicura vendetta, devastando con la spada i paesi della Cilicia, di Damasco e della Siria, tutte le popolazioni della terra di Moab, gli Ammoniti, tutta la Giudea e tutti gli abitanti dell'Egitto fino al limite dei due mari (Gdt 1, 12). Nell'anno decimottavo, il giorno ventidue del primo mese, nel palazzo di Nabucodònosor re degli Assiri, fu discusso un piano di vendetta contro tutta la terra, come aveva annunziato (Gdt 2, 1). </w:t>
      </w:r>
    </w:p>
    <w:p w14:paraId="3296D67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Quanto a te, Achior, mercenario di Ammon, che hai detto queste cose nel giorno della tua sventura, non vedrai più la mia faccia da oggi fino a quando farò vendetta di questa razza che viene dall'Egitto (Gdt 6,5). Certo, come ha passato al crogiuolo costoro non altrimenti che per saggiare il loro cuore, così ora non vuol far vendetta di noi, ma è a fine di correzione che il Signore castiga coloro che gli stanno vicino" (Gdt 8,27). Le risposero Ozia e i capi: "Va’ in pace e il Signore Dio sia con te per far vendetta dei nostri nemici". (Gdt 8,35). "Signore, Dio del padre mio Simeone, tu hai messo nella sua mano la spada della vendetta contro gli stranieri, contro coloro che avevano sciolto a ignominia la cintura d'una vergine, ne avevano denudato i fianchi a vergogna e ne </w:t>
      </w:r>
      <w:r w:rsidRPr="002A3163">
        <w:rPr>
          <w:rFonts w:ascii="Arial" w:eastAsia="Times New Roman" w:hAnsi="Arial"/>
          <w:i/>
          <w:iCs/>
          <w:spacing w:val="-2"/>
          <w:kern w:val="2"/>
          <w:sz w:val="24"/>
          <w:szCs w:val="24"/>
          <w:lang w:eastAsia="it-IT"/>
        </w:rPr>
        <w:lastRenderedPageBreak/>
        <w:t xml:space="preserve">avevano contaminato il grembo a infamia. Tu avevi detto: non si deve fare tal cosa! ma essi l'hanno fatta (Gdt 9,2). </w:t>
      </w:r>
    </w:p>
    <w:p w14:paraId="5FAF21A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andarono dal re e gli dissero: "Fino a quando non farai giustizia e vendetta dei nostri fratelli? (1Mac 6, 22). E lo inviò con l'empio Alcimo; attribuì a questi il sommo sacerdozio e gli diede ordine di far vendetta contro gli Israeliti (1Mac 7, 9). Uscì allora nelle regioni intorno alla Giudea, fece vendetta degli uomini che avevano disertato e impedì loro di far scorrerie nella regione (1Mac 7, 24). Fa’ vendetta di questo uomo e delle sue schiere; siano trafitti di spada. Ricòrdati delle loro bestemmie: non lasciarli sopravvivere" (1Mac 7, 38). Anzi spedì senz'altro un avviso alle città della costa, invitandole all'acquisto di schiavi giudei e promettendo di barattare novanta prigionieri per un talento; non immaginava che la vendetta dell'Onnipotente stava per piombare su di lui (2Mac 8, 11). Per la voce di chi insulta e bestemmia, davanti al nemico che brama vendetta (Sal 43, 17). Il giusto godrà nel vedere la vendetta, laverà i piedi nel sangue degli empi (Sal 57, 11). Perché i popoli dovrebbero dire: "Dov'è il loro Dio?". Si conosca tra i popoli, sotto i nostri occhi, la vendetta per il sangue dei tuoi servi (Sal 78, 10). </w:t>
      </w:r>
    </w:p>
    <w:p w14:paraId="5CAAA58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 compiere la vendetta tra i popoli e punire le genti (Sal 149, 7). Poiché la gelosia accende lo sdegno del marito, che non avrà pietà nel giorno della vendetta (Pr 6, 34). Perché improvvisa sorgerà la loro vendetta e chi sa quale scempio faranno l'uno e l'altro? (Pr 24, 22). Pensa all'ira del giorno della morte, al tempo della vendetta, quando egli distoglierà lo sguardo da te (Sir 18, 24). Qualunque sventura, ma non la sventura causata dagli avversari; qualunque vendetta, ma non la vendetta dei nemici (Sir 25, 13). Derisione e insulto per il superbo, la vendetta, come un leone, lo attende al varco (Sir 27, 28). Chi si vendica avrà la vendetta dal Signore ed egli terrà sempre presenti i suoi peccati (Sir 28, 1). Valoroso in guerra Giosuè figlio di Nun, successore di Mosè nell'ufficio profetico; egli, secondo il significato del suo nome, fu grande per la salvezza degli eletti di Dio, compiendo la vendetta contro i nemici insorti, per assegnare il possesso a Israele (Sir 46, 1). Essi commisero ogni genere di malvagità finché non giunse su di loro la vendetta (Sir 47, 25). Sentisti sul Sinai rimproveri, sull'Oreb sentenze di vendetta (Sir 48, 7). </w:t>
      </w:r>
    </w:p>
    <w:p w14:paraId="199D568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Poiché è il giorno della vendetta del Signore, l'anno della retribuzione per l'avversario di Sion (Is 34, 8). Dite agli smarriti di cuore: "Coraggio! Non temete; ecco il vostro Dio, giunge la vendetta, la ricompensa divina. Egli viene a salvarvi" (Is 35, 4). Si scopra la tua nudità, si mostri la tua vergogna. "Prenderò vendetta e nessuno interverrà" (Is 47, 3). Egli si è rivestito di giustizia come di una corazza, e sul suo capo ha posto l'elmo della salvezza. Ha indossato le vesti della vendetta, si è avvolto di zelo come di un manto (Is 59, 17). A promulgare l'anno di misericordia del Signore, un giorno di vendetta per il nostro Dio, per consolare tutti gli afflitti (Is 61, 2). Poiché il giorno della vendetta era nel mio cuore e l'anno del mio riscatto è giunto (Is 63, 4). Ora, Signore degli eserciti, giusto </w:t>
      </w:r>
      <w:r w:rsidRPr="002A3163">
        <w:rPr>
          <w:rFonts w:ascii="Arial" w:eastAsia="Times New Roman" w:hAnsi="Arial"/>
          <w:i/>
          <w:iCs/>
          <w:spacing w:val="-2"/>
          <w:kern w:val="2"/>
          <w:sz w:val="24"/>
          <w:szCs w:val="24"/>
          <w:lang w:eastAsia="it-IT"/>
        </w:rPr>
        <w:lastRenderedPageBreak/>
        <w:t xml:space="preserve">giudice, che scruti il cuore e la mente, possa io vedere la tua vendetta su di loro, poiché a te ho affidato la mia causa (Ger 11, 20). </w:t>
      </w:r>
    </w:p>
    <w:p w14:paraId="440C759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Sentivo le insinuazioni di molti: "Terrore all'intorno! Denunciatelo e lo denunceremo". Tutti i miei amici spiavano la mia caduta: "Forse si lascerà trarre in inganno, così noi prevarremo su di lui, ci prenderemo la nostra vendetta" (Ger 20, 10). Signore degli eserciti, che provi il giusto e scruti il cuore e la mente, possa io vedere la tua vendetta su di essi; poiché a te ho affidato la mia causa! (Ger 20, 12). Ma quel giorno per il Signore Dio degli eserciti, è un giorno di vendetta, per vendicarsi dei suoi nemici. La sua spada divorerà, si sazierà e si inebrierà del loro sangue; poiché sarà un sacrificio per il Signore, Dio degli eserciti, nella terra del settentrione, presso il fiume Eufrate (Ger 46, 10). Alzate il grido di guerra contro di essa, da ogni parte. Essa tende la mano, crollano le sue torri, rovinano le sue mura, poiché questa è la vendetta del Signore. Vendicatevi di lei, trattatela come essa ha trattato gli altri! (Ger 50, 15).  Voce di profughi e di scampati dal paese di Babilonia per annunziare in Sion la vendetta del Signore nostro Dio, la vendetta per il suo tempio (Ger 50, 28). Fuggite da Babilonia, ognuno ponga in salvo la sua vita; non vogliate perire per la sua iniquità, poiché questo è il tempo della vendetta del Signore; egli la ripaga per quanto ha meritato (Ger 51, 6). Aguzzate le frecce, riempite le faretre! Il Signore suscita lo spirito del re di Media, perché il suo piano riguardo a Babilonia è di distruggerla; perché questa è la vendetta del Signore, la vendetta per il suo tempio (Ger 51, 11). Perciò così parla il Signore: "Ecco io difendo la tua causa, compio la tua vendetta; prosciugherò il suo mare, disseccherò le sue sorgenti (Ger 51, 36). </w:t>
      </w:r>
    </w:p>
    <w:p w14:paraId="2D0917A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Sarai un obbrobrio e un vituperio, un esempio e un orrore per le genti che ti circondano, quando in mezzo a te farò giustizia, con sdegno e furore, con terribile vendetta - io, il Signore, parlo (Ez 5, 15). Per provocare la mia collera, per farne vendetta, ha posto il suo sangue sulla nuda roccia, senza ricoprirlo (Ez 24, 8). Dice il Signore Dio: "Poiché Edom ha sfogato crudelmente la sua vendetta contro la casa di Giuda e s'è reso colpevole vendicandosi su di essa (Ez 25, 12). La mia vendetta su Edom la compirò per mezzo del mio popolo, Israele, che tratterà Edom secondo la mia ira e il mio sdegno. Si conoscerà così la mia vendetta". Oracolo del Signore Dio (Ez 25, 14). Farò su di loro terribili vendette, castighi furiosi, e sapranno che io sono il Signore, quando eseguirò su di loro la vendetta" (Ez 25, 17). Con ira e furore, farò vendetta delle genti, che non hanno voluto obbedire (Mi 5, 14). Saranno infatti giorni di vendetta, perché tutto ciò che è stato scritto si compia (Lc 21, 22). Non fatevi giustizia da voi stessi, carissimi, ma lasciate fare all'ira divina. Sta scritto infatti: A me la vendetta, sono io che ricambierò, dice il Signore (Rm 12, 19). In fuoco ardente, a far vendetta di quanti che non conoscono Dio e non obbediscono al vangelo del Signore nostro Gesù (2Ts 1, 8). Conosciamo infatti colui che ha detto: A me la vendetta! Io darò la retribuzione! E ancora: Il Signore giudicherà il suo popolo (Eb 10, 30). Oltraggiato non </w:t>
      </w:r>
      <w:r w:rsidRPr="002A3163">
        <w:rPr>
          <w:rFonts w:ascii="Arial" w:eastAsia="Times New Roman" w:hAnsi="Arial"/>
          <w:i/>
          <w:iCs/>
          <w:spacing w:val="-2"/>
          <w:kern w:val="2"/>
          <w:sz w:val="24"/>
          <w:szCs w:val="24"/>
          <w:lang w:eastAsia="it-IT"/>
        </w:rPr>
        <w:lastRenderedPageBreak/>
        <w:t xml:space="preserve">rispondeva con oltraggi, e soffrendo non minacciava vendetta, ma rimetteva la sua causa a colui che giudica con giustizia (1Pt 2, 23). </w:t>
      </w:r>
    </w:p>
    <w:p w14:paraId="50DE033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p>
    <w:p w14:paraId="702D433E"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Al contrario, </w:t>
      </w:r>
      <w:r w:rsidRPr="002A3163">
        <w:rPr>
          <w:rFonts w:ascii="Arial" w:eastAsia="Times New Roman" w:hAnsi="Arial"/>
          <w:b/>
          <w:i/>
          <w:sz w:val="24"/>
          <w:szCs w:val="20"/>
          <w:lang w:eastAsia="it-IT"/>
        </w:rPr>
        <w:t>se il tuo nemico ha fame, dagli da mangiare; se ha sete, dagli da bere: facendo questo, infatti, accumulerai carboni ardenti sopra il suo capo</w:t>
      </w:r>
      <w:r w:rsidRPr="002A3163">
        <w:rPr>
          <w:rFonts w:ascii="Arial" w:eastAsia="Times New Roman" w:hAnsi="Arial"/>
          <w:b/>
          <w:sz w:val="24"/>
          <w:szCs w:val="20"/>
          <w:lang w:eastAsia="it-IT"/>
        </w:rPr>
        <w:t>.</w:t>
      </w:r>
    </w:p>
    <w:p w14:paraId="1379969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questo l’insegnamento dei Proverbi. Al male il cristiano deve rispondere con il più grande bene. Mai dovrà cadere nella trappola di rispondere al male con il male. Cambierebbe natura. Non sarebbe corpo di Cristo.</w:t>
      </w:r>
    </w:p>
    <w:p w14:paraId="3A91E1A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Se il tuo nemico ha fame, dagli pane da mangiare, se ha sete, dagli acqua da bere, perché così ammasserai carboni ardenti sul suo capo e il Signore ti ricompenserà (Pr 25,21-22). </w:t>
      </w:r>
    </w:p>
    <w:p w14:paraId="098AF7F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 operare quanto il Signore ci chiede, si deve essere colmi di Spirito Santo. Senza una forte, potente abitazione dello Spirito, senza crescere ogni giorno in sapienza e grazia, la carne ci fa agire dall’istinto del peccato e del vizio. Ravvivare lo Spirito Santo, crescere nello Spirito Santo, camminare di fede in fede e di verità in verità, aumentando la forza della nostra grazia, è garanzia perché noi possiamo rispondere al male sempre con il bene verso tutti. </w:t>
      </w:r>
    </w:p>
    <w:p w14:paraId="3356D9CE"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5EE73F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Non lasciarti vincere dal male, ma vinci il male con il bene.</w:t>
      </w:r>
    </w:p>
    <w:p w14:paraId="47E403E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la regola universale che è di tutto il corpo di Cristo: </w:t>
      </w:r>
      <w:r w:rsidRPr="002A3163">
        <w:rPr>
          <w:rFonts w:ascii="Arial" w:eastAsia="Times New Roman" w:hAnsi="Arial"/>
          <w:i/>
          <w:sz w:val="24"/>
          <w:szCs w:val="20"/>
          <w:lang w:eastAsia="it-IT"/>
        </w:rPr>
        <w:t>Non lasciarti vincere dal male, ma vinci il male con il bene</w:t>
      </w:r>
      <w:r w:rsidRPr="002A3163">
        <w:rPr>
          <w:rFonts w:ascii="Arial" w:eastAsia="Times New Roman" w:hAnsi="Arial"/>
          <w:sz w:val="24"/>
          <w:szCs w:val="20"/>
          <w:lang w:eastAsia="it-IT"/>
        </w:rPr>
        <w:t>. Non cadere mai nella tentazione. Osserva sempre i comandamenti del Signore. Obbedisci alla sua Legge. Basta questo? No! Sempre si deve rispondere al male con il più grande bene. Cristo Gesù offrì al Padre la sua vita per vincere il peccato del mondo. Al sommo male, rispose con il sommo bene. Si guarda Lui. Si agisce come Lui. Ecco perché dalla vita del discepolo di Gesù mai potrà né dovrà mancare la contemplazione di Cristo Crocifisso. Da Lui si attinge ogni forza per agire come Lui, nel momento della sua più grande sofferenza. Rispose con il perdono. Non solo perdonò Lui. Chiese al Padre il perdono per coloro che lo avevano crocifisso, perché non sapevano quello che facevano. La scuola del cristiano è la croce. Stare presso la croce di Gesù è la scuola dove si impara ad amare.</w:t>
      </w:r>
    </w:p>
    <w:p w14:paraId="1175A236"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8DCB26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5B6045E"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356" w:name="_Toc9012911"/>
      <w:bookmarkStart w:id="357" w:name="_Toc179353600"/>
      <w:bookmarkStart w:id="358" w:name="_Toc180501485"/>
      <w:r w:rsidRPr="002A3163">
        <w:rPr>
          <w:rFonts w:ascii="Arial" w:eastAsia="Times New Roman" w:hAnsi="Arial" w:cs="Arial"/>
          <w:b/>
          <w:sz w:val="36"/>
          <w:szCs w:val="12"/>
          <w:lang w:val="la-Latn" w:eastAsia="it-IT"/>
        </w:rPr>
        <w:t>LETTERA AI ROMANI CAPITOLO XV</w:t>
      </w:r>
      <w:bookmarkEnd w:id="356"/>
      <w:bookmarkEnd w:id="357"/>
      <w:bookmarkEnd w:id="358"/>
    </w:p>
    <w:p w14:paraId="62D28541" w14:textId="77777777" w:rsidR="002A3163" w:rsidRPr="002A3163" w:rsidRDefault="002A3163" w:rsidP="002A3163">
      <w:pPr>
        <w:spacing w:after="120" w:line="240" w:lineRule="auto"/>
        <w:rPr>
          <w:rFonts w:ascii="Times New Roman" w:eastAsia="Times New Roman" w:hAnsi="Times New Roman"/>
          <w:sz w:val="20"/>
          <w:szCs w:val="20"/>
          <w:lang w:val="la-Latn" w:eastAsia="it-IT"/>
        </w:rPr>
      </w:pPr>
    </w:p>
    <w:p w14:paraId="414EF93D"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359" w:name="_Toc180501486"/>
      <w:r w:rsidRPr="002A3163">
        <w:rPr>
          <w:rFonts w:ascii="Arial" w:eastAsia="Times New Roman" w:hAnsi="Arial"/>
          <w:b/>
          <w:sz w:val="28"/>
          <w:szCs w:val="20"/>
          <w:lang w:eastAsia="it-IT"/>
        </w:rPr>
        <w:t>QUANDO LO SPIRITO È DEBOLE</w:t>
      </w:r>
      <w:bookmarkEnd w:id="359"/>
      <w:r w:rsidRPr="002A3163">
        <w:rPr>
          <w:rFonts w:ascii="Arial" w:eastAsia="Times New Roman" w:hAnsi="Arial"/>
          <w:b/>
          <w:sz w:val="28"/>
          <w:szCs w:val="20"/>
          <w:lang w:eastAsia="it-IT"/>
        </w:rPr>
        <w:t xml:space="preserve"> </w:t>
      </w:r>
    </w:p>
    <w:p w14:paraId="0DBC5ED9"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position w:val="6"/>
          <w:sz w:val="24"/>
          <w:szCs w:val="20"/>
          <w:vertAlign w:val="superscript"/>
          <w:lang w:eastAsia="it-IT"/>
        </w:rPr>
        <w:t>1</w:t>
      </w:r>
      <w:r w:rsidRPr="002A3163">
        <w:rPr>
          <w:rFonts w:ascii="Arial" w:eastAsia="Times New Roman" w:hAnsi="Arial"/>
          <w:b/>
          <w:sz w:val="24"/>
          <w:szCs w:val="20"/>
          <w:lang w:eastAsia="it-IT"/>
        </w:rPr>
        <w:t>Noi, che siamo i forti, abbiamo il dovere di portare le infermità dei deboli, senza compiacere noi stessi.</w:t>
      </w:r>
    </w:p>
    <w:p w14:paraId="0E8F5B7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ora un vero principio di vita cristiana. </w:t>
      </w:r>
      <w:r w:rsidRPr="002A3163">
        <w:rPr>
          <w:rFonts w:ascii="Arial" w:eastAsia="Times New Roman" w:hAnsi="Arial"/>
          <w:i/>
          <w:sz w:val="24"/>
          <w:szCs w:val="20"/>
          <w:lang w:eastAsia="it-IT"/>
        </w:rPr>
        <w:t>Noi, che siamo i forti, abbiamo il dovere di portare le infermità dei deboli, senza compiacere noi stessi</w:t>
      </w:r>
      <w:r w:rsidRPr="002A3163">
        <w:rPr>
          <w:rFonts w:ascii="Arial" w:eastAsia="Times New Roman" w:hAnsi="Arial"/>
          <w:sz w:val="24"/>
          <w:szCs w:val="20"/>
          <w:lang w:eastAsia="it-IT"/>
        </w:rPr>
        <w:t xml:space="preserve">. È un </w:t>
      </w:r>
      <w:r w:rsidRPr="002A3163">
        <w:rPr>
          <w:rFonts w:ascii="Arial" w:eastAsia="Times New Roman" w:hAnsi="Arial"/>
          <w:sz w:val="24"/>
          <w:szCs w:val="20"/>
          <w:lang w:eastAsia="it-IT"/>
        </w:rPr>
        <w:lastRenderedPageBreak/>
        <w:t>principio che richiede la piena, perfetta, imitazione di Cristo Signore. Quando nella Scrittura Santa si parla di dovere, il dovere è sempre un obbligo. È un obbligo che viene da Dio. Portare le infermità dei deboli, è obbligo per ogni discepolo di Gesù. D’altronde Gesù ha preso su di sé tutte le nostre infermità.</w:t>
      </w:r>
    </w:p>
    <w:p w14:paraId="2CB4934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Entrato nella casa di Pietro, Gesù vide la suocera di lui che era a letto con la febbre. Le toccò la mano e la febbre la lasciò; poi ella si alzò e lo serviva. Venuta la sera, gli portarono molti indemoniati ed egli scacciò gli spiriti con la parola e guarì tutti i malati, perché si compisse ciò che era stato detto per mezzo del profeta Isaia: Egli ha preso le nostre infermità e si è caricato delle malattie (Mt 8,14-17). </w:t>
      </w:r>
    </w:p>
    <w:p w14:paraId="2683340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Le infermità sono dell’anima, dello spirito, del corpo, del cuore, della mente. Gesù le ha prese tutte le nostre infermità per dare ad esse piena guarigione. Anche il cristiano le prende per dare ad esse perfetta guarigione. </w:t>
      </w:r>
    </w:p>
    <w:p w14:paraId="1270E37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0FD21E2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w:t>
      </w:r>
    </w:p>
    <w:p w14:paraId="0ADC59B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4269E81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w:t>
      </w:r>
      <w:r w:rsidRPr="002A3163">
        <w:rPr>
          <w:rFonts w:ascii="Arial" w:eastAsia="Times New Roman" w:hAnsi="Arial"/>
          <w:i/>
          <w:iCs/>
          <w:spacing w:val="-2"/>
          <w:kern w:val="2"/>
          <w:sz w:val="24"/>
          <w:szCs w:val="24"/>
          <w:lang w:eastAsia="it-IT"/>
        </w:rPr>
        <w:lastRenderedPageBreak/>
        <w:t xml:space="preserve">darò in premio le moltitudini, dei potenti egli farà bottino, perché ha spogliato se stesso fino alla morte ed è stato annoverato fra gli empi, mentre egli portava il peccato di molti e intercedeva per i colpevoli (Is 52,13-53,12). </w:t>
      </w:r>
    </w:p>
    <w:p w14:paraId="73F99FC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questa la grande carità. Se non operiamo la guarigione nell’anima, nello spirito, nel cuore, nella mente, nel corpo, nella coscienza dei deboli, la nostra vita viene svuotata del suo vero significato. È una vita senza vera finalità. Ecco qual è il dovere e qual è l’obbligo del discepolo di Gesù: prendere su di sé le infermità dei deboli al fine di recare loro totale guarigione. Per questo è necessario evitare ogni scandalo o porre dinanzi a loro pietre di inciampo.  Il cristiano non vive per compiacere se stesso. Non vive facendo della sua scienza il motivo del proprio orgoglio. Il cristiano vive facendo della sua vita un sacrificio al Padre per la salvezza e la guarigione di ogni suo fratello. </w:t>
      </w:r>
    </w:p>
    <w:p w14:paraId="4A749FCA"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722EF4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Ciascuno di noi cerchi di piacere al prossimo nel bene, per edificarlo.</w:t>
      </w:r>
    </w:p>
    <w:p w14:paraId="12419FE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qual è il vero fine della vita del cristiano. Ciascuno di noi cerchi di piacere al prossimo nel bene, per edificarlo. Il bene non è quello che detta la coscienza. Il bene è quello che aiuta la coscienza dell’altro ad edificarsi. La salvezza del fratello deve essere il vero fine di tutta la nostra vita. Ogni pensiero, parola, azione, decisione, che dovesse mettere a rischio la salvezza del fratello, vanno sempre evitati. Lo esige la Legge della carità di Cristo. </w:t>
      </w:r>
    </w:p>
    <w:p w14:paraId="7A9F399A"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971B1F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Anche Cristo infatti non cercò di piacere a se stesso, ma, come sta scritto: </w:t>
      </w:r>
      <w:r w:rsidRPr="002A3163">
        <w:rPr>
          <w:rFonts w:ascii="Arial" w:eastAsia="Times New Roman" w:hAnsi="Arial"/>
          <w:b/>
          <w:i/>
          <w:sz w:val="24"/>
          <w:szCs w:val="20"/>
          <w:lang w:eastAsia="it-IT"/>
        </w:rPr>
        <w:t>Gli insulti di chi ti insulta ricadano su di me</w:t>
      </w:r>
      <w:r w:rsidRPr="002A3163">
        <w:rPr>
          <w:rFonts w:ascii="Arial" w:eastAsia="Times New Roman" w:hAnsi="Arial"/>
          <w:b/>
          <w:sz w:val="24"/>
          <w:szCs w:val="20"/>
          <w:lang w:eastAsia="it-IT"/>
        </w:rPr>
        <w:t>.</w:t>
      </w:r>
    </w:p>
    <w:p w14:paraId="29C6509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Gesù non visse per piacere a se stesso, ma al Padre. Non operò per la sua gloria, ma per la gloria del Padre. Qual è la gloria del Padre? Che ogni uomo ritorni ad essere sua creatura. Che Lui ritorni ad essere il loro Dio e Signore. </w:t>
      </w:r>
      <w:r w:rsidRPr="002A3163">
        <w:rPr>
          <w:rFonts w:ascii="Arial" w:eastAsia="Times New Roman" w:hAnsi="Arial"/>
          <w:i/>
          <w:sz w:val="24"/>
          <w:szCs w:val="20"/>
          <w:lang w:eastAsia="it-IT"/>
        </w:rPr>
        <w:t>Anche Cristo infatti non cercò di piacere a se stesso, ma, come sta scritto: Gli insulti di chi ti insula ricadano su di me</w:t>
      </w:r>
      <w:r w:rsidRPr="002A3163">
        <w:rPr>
          <w:rFonts w:ascii="Arial" w:eastAsia="Times New Roman" w:hAnsi="Arial"/>
          <w:sz w:val="24"/>
          <w:szCs w:val="20"/>
          <w:lang w:eastAsia="it-IT"/>
        </w:rPr>
        <w:t>. Gesù si prese gli insulti del mondo al fine di espiarli. Lui visse tutta la sua vita a servizio della gloria del Padre.</w:t>
      </w:r>
    </w:p>
    <w:p w14:paraId="380E793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w:t>
      </w:r>
    </w:p>
    <w:p w14:paraId="1E4DDE7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w:t>
      </w:r>
      <w:r w:rsidRPr="002A3163">
        <w:rPr>
          <w:rFonts w:ascii="Arial" w:eastAsia="Times New Roman" w:hAnsi="Arial"/>
          <w:i/>
          <w:iCs/>
          <w:spacing w:val="-2"/>
          <w:kern w:val="2"/>
          <w:sz w:val="24"/>
          <w:szCs w:val="24"/>
          <w:lang w:eastAsia="it-IT"/>
        </w:rPr>
        <w:lastRenderedPageBreak/>
        <w:t>indossato come vestito un sacco e sono diventato per loro oggetto di scherno.</w:t>
      </w:r>
    </w:p>
    <w:p w14:paraId="2C5C7C1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w:t>
      </w:r>
    </w:p>
    <w:p w14:paraId="731201D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w:t>
      </w:r>
    </w:p>
    <w:p w14:paraId="14DD230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w:t>
      </w:r>
    </w:p>
    <w:p w14:paraId="02962EB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568C0F6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grande l’amore di Gesù per il Padre suo. Lui prende su di sé tutti gli insulti rivolti verso il suo Dio e Signore. Anche il cristiano deve vivere lo stesso amore, la medesima carità. Lui deve prendersi le infermità del mondo per sanarle. </w:t>
      </w:r>
    </w:p>
    <w:p w14:paraId="5636ECB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423BEE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Tutto ciò che è stato scritto prima di noi, è stato scritto per nostra istruzione, perché, in virtù della perseveranza e della consolazione che provengono dalle Scritture, teniamo viva la speranza.</w:t>
      </w:r>
    </w:p>
    <w:p w14:paraId="3A5EC9D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San Paolo fa la sua professione di fede. </w:t>
      </w:r>
      <w:r w:rsidRPr="002A3163">
        <w:rPr>
          <w:rFonts w:ascii="Arial" w:eastAsia="Times New Roman" w:hAnsi="Arial"/>
          <w:i/>
          <w:sz w:val="24"/>
          <w:szCs w:val="20"/>
          <w:lang w:eastAsia="it-IT"/>
        </w:rPr>
        <w:t>Tutto ciò che è stato scritto prima di noi, è stato scritto per nostra istruzione</w:t>
      </w:r>
      <w:r w:rsidRPr="002A3163">
        <w:rPr>
          <w:rFonts w:ascii="Arial" w:eastAsia="Times New Roman" w:hAnsi="Arial"/>
          <w:sz w:val="24"/>
          <w:szCs w:val="20"/>
          <w:lang w:eastAsia="it-IT"/>
        </w:rPr>
        <w:t xml:space="preserve">. Dio ha rivelato il suo mistero, ci ha parlato di sé e del suo Messia per istruirci, formarci, illuminarci. A che serve l’illuminazione del Signore? </w:t>
      </w:r>
      <w:r w:rsidRPr="002A3163">
        <w:rPr>
          <w:rFonts w:ascii="Arial" w:eastAsia="Times New Roman" w:hAnsi="Arial"/>
          <w:i/>
          <w:sz w:val="24"/>
          <w:szCs w:val="20"/>
          <w:lang w:eastAsia="it-IT"/>
        </w:rPr>
        <w:t xml:space="preserve">Perché, in virtù della perseveranza e della </w:t>
      </w:r>
      <w:r w:rsidRPr="002A3163">
        <w:rPr>
          <w:rFonts w:ascii="Arial" w:eastAsia="Times New Roman" w:hAnsi="Arial"/>
          <w:i/>
          <w:sz w:val="24"/>
          <w:szCs w:val="20"/>
          <w:lang w:eastAsia="it-IT"/>
        </w:rPr>
        <w:lastRenderedPageBreak/>
        <w:t>consolazione che provengono dalle Scritture, teniamo viva la speranza</w:t>
      </w:r>
      <w:r w:rsidRPr="002A3163">
        <w:rPr>
          <w:rFonts w:ascii="Arial" w:eastAsia="Times New Roman" w:hAnsi="Arial"/>
          <w:sz w:val="24"/>
          <w:szCs w:val="20"/>
          <w:lang w:eastAsia="it-IT"/>
        </w:rPr>
        <w:t>. La perseveranza è nella Parola del Signore. Questa è la prima verità. La consolazione è nella fede che ogni Parola del Signore si compirà per noi. Sapendo questo, possiamo tenere viva la speranza. Ma di quale speranza di tratta? Della speranza che nasce dall’obbedienza alla Legge della carità. Cristo Gesù fu glorificato perché ha vissuto la Legge della carità del Padre. Il discepolo viene glorificato perché vive la Legge della carità di Cristo. Solo la Legge della carità, vissuta nella perseveranza, ci ottiene una gloria eterna. A nulla serve fare il mondo nuovo. A nulla gioiva conquistare l’universo. Le nostre opere ci danno una gioia effimera. Ci conducono alla morte eterna. Invece l’obbedienza alla Legge della carità di Cristo dona gloria eterna.</w:t>
      </w:r>
    </w:p>
    <w:p w14:paraId="6172A3A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5FD60B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E il Dio della perseveranza e della consolazione vi conceda di avere gli uni verso gli altri gli stessi sentimenti, sull’esempio di Cristo Gesù,</w:t>
      </w:r>
    </w:p>
    <w:p w14:paraId="6474098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Paolo sa che tutto è per grazia. La grazia si chiede per noi e per gli altri. </w:t>
      </w:r>
      <w:r w:rsidRPr="002A3163">
        <w:rPr>
          <w:rFonts w:ascii="Arial" w:eastAsia="Times New Roman" w:hAnsi="Arial"/>
          <w:i/>
          <w:sz w:val="24"/>
          <w:szCs w:val="20"/>
          <w:lang w:eastAsia="it-IT"/>
        </w:rPr>
        <w:t>E il Dio della perseveranza e della consolazione vi conceda di avere gli uni verso gli altri gli stessi sentimenti, sull’esempio di Cristo Gesù</w:t>
      </w:r>
      <w:r w:rsidRPr="002A3163">
        <w:rPr>
          <w:rFonts w:ascii="Arial" w:eastAsia="Times New Roman" w:hAnsi="Arial"/>
          <w:sz w:val="24"/>
          <w:szCs w:val="20"/>
          <w:lang w:eastAsia="it-IT"/>
        </w:rPr>
        <w:t>.  Quali sono questi sentimenti? Gli stessi che Paolo raccomanda ai Filippesi. Sono i sentimenti di una obbedienza alla Legge della carità di Cristo nella totale consegna della nostra vita al compimento della volontà di Cristo su di noi.</w:t>
      </w:r>
    </w:p>
    <w:p w14:paraId="529F1B1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3CE0573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057FBD5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w:t>
      </w:r>
      <w:r w:rsidRPr="002A3163">
        <w:rPr>
          <w:rFonts w:ascii="Arial" w:eastAsia="Times New Roman" w:hAnsi="Arial"/>
          <w:i/>
          <w:iCs/>
          <w:spacing w:val="-2"/>
          <w:kern w:val="2"/>
          <w:sz w:val="24"/>
          <w:szCs w:val="24"/>
          <w:lang w:eastAsia="it-IT"/>
        </w:rPr>
        <w:lastRenderedPageBreak/>
        <w:t>sull’offerta della vostra fede, sono contento e ne godo con tutti voi. Allo stesso modo anche voi godetene e rallegratevi con me (Fil 2,1-18)</w:t>
      </w:r>
    </w:p>
    <w:p w14:paraId="108F87F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Con questi sentimenti e cercando di obbedire al Padre sul modello di Cristo Gesù, veramente la nostra vita sarà a servizio della salvezza dei nostri fratelli. Nulla faremo per la nostra effimera gloria, ma tutto per la gloria del Padre.</w:t>
      </w:r>
    </w:p>
    <w:p w14:paraId="6D5F4AD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BC72AF0"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perché con un solo animo e una voce sola rendiate gloria a Dio, Padre del Signore nostro Gesù Cristo.</w:t>
      </w:r>
    </w:p>
    <w:p w14:paraId="22C73DB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pacing w:val="-2"/>
          <w:sz w:val="24"/>
          <w:szCs w:val="20"/>
          <w:lang w:eastAsia="it-IT"/>
        </w:rPr>
        <w:t>Si può rendere gloria a Dio, quando il forte prende le infermità del debole.</w:t>
      </w:r>
      <w:r w:rsidRPr="002A3163">
        <w:rPr>
          <w:rFonts w:ascii="Arial" w:eastAsia="Times New Roman" w:hAnsi="Arial"/>
          <w:sz w:val="24"/>
          <w:szCs w:val="20"/>
          <w:lang w:eastAsia="it-IT"/>
        </w:rPr>
        <w:t xml:space="preserve"> </w:t>
      </w:r>
      <w:r w:rsidRPr="002A3163">
        <w:rPr>
          <w:rFonts w:ascii="Arial" w:eastAsia="Times New Roman" w:hAnsi="Arial"/>
          <w:i/>
          <w:sz w:val="24"/>
          <w:szCs w:val="20"/>
          <w:lang w:eastAsia="it-IT"/>
        </w:rPr>
        <w:t>Perché con un solo animo e una voce sola rendiate gloria a Dio, Padre del Signore nostro Gesù Cristo</w:t>
      </w:r>
      <w:r w:rsidRPr="002A3163">
        <w:rPr>
          <w:rFonts w:ascii="Arial" w:eastAsia="Times New Roman" w:hAnsi="Arial"/>
          <w:sz w:val="24"/>
          <w:szCs w:val="20"/>
          <w:lang w:eastAsia="it-IT"/>
        </w:rPr>
        <w:t>. Se ognuno vive per se stesso, la vera gloria non è data. Le infermità sono tutte le infermità. Vale anche per l’infermità della povertà. Il Vangelo chiede che il fratello si faccia del fratello, vita, ricchezza, santità, amore, verità, luce, riconciliazione, pace, condivisione, perdono. San Paolo questa verità la rivela anche in ordine all’Eucaristia. Non si può vivere l’eucaristia in modo egoistico. Essa è comunione reale e spirituale, di ogni bene sia materiale che spirituale. Senza comunione l’Eucaristia è egoismo.</w:t>
      </w:r>
    </w:p>
    <w:p w14:paraId="50983B9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7B324DE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w:t>
      </w:r>
    </w:p>
    <w:p w14:paraId="53E4103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w:t>
      </w:r>
    </w:p>
    <w:p w14:paraId="6F4E810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 xml:space="preserve">Perciò, fratelli miei, quando vi radunate per la cena, aspettatevi gli uni gli altri. E se qualcuno ha fame, mangi a casa, perché non vi raduniate a vostra condanna. Quanto alle altre cose, le sistemerò alla mia venuta (1Cor 11,17-34). </w:t>
      </w:r>
    </w:p>
    <w:p w14:paraId="31B8666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Fare del più alto atto di amore, un momento di egoismo, è il peccato dei peccati. Non esiste peccato più grande. Si trasforma l’amore di Cristo che giunge alla crocifissione per noi in una relazione di isolamento dal corpo.</w:t>
      </w:r>
    </w:p>
    <w:p w14:paraId="0A3D18E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4F1BC3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Accoglietevi perciò gli uni gli altri come anche Cristo accolse voi, per la gloria di Dio.</w:t>
      </w:r>
    </w:p>
    <w:p w14:paraId="28CFA4A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ora il comandamento della Legge dell’amore. </w:t>
      </w:r>
      <w:r w:rsidRPr="002A3163">
        <w:rPr>
          <w:rFonts w:ascii="Arial" w:eastAsia="Times New Roman" w:hAnsi="Arial"/>
          <w:i/>
          <w:sz w:val="24"/>
          <w:szCs w:val="20"/>
          <w:lang w:eastAsia="it-IT"/>
        </w:rPr>
        <w:t>Accoglietevi perciò gli uni gli altri come anche Cristo accolse voi, per la gloria di Dio</w:t>
      </w:r>
      <w:r w:rsidRPr="002A3163">
        <w:rPr>
          <w:rFonts w:ascii="Arial" w:eastAsia="Times New Roman" w:hAnsi="Arial"/>
          <w:sz w:val="24"/>
          <w:szCs w:val="20"/>
          <w:lang w:eastAsia="it-IT"/>
        </w:rPr>
        <w:t>. Come Cristo ci ha accolti? Prendendo su di sé le nostre infermità, i nostri peccati, le nostre pene. Come ci accogliamo gli uni gli altri? Prendendo ognuno degli altri infermità, peccati, povertà, miseria, sofferenze gli uni degli altri. Questa Legge della carità di Cristo Paolo l’annunzia anche invitandoci a portare i pesi gli uni degli altri.</w:t>
      </w:r>
    </w:p>
    <w:p w14:paraId="40ECD730" w14:textId="77777777" w:rsidR="002A3163" w:rsidRPr="002A3163" w:rsidRDefault="002A3163" w:rsidP="002A3163">
      <w:pPr>
        <w:spacing w:after="120" w:line="240" w:lineRule="auto"/>
        <w:ind w:left="567" w:right="567"/>
        <w:jc w:val="both"/>
        <w:rPr>
          <w:rFonts w:ascii="Arial" w:eastAsia="Times New Roman" w:hAnsi="Arial"/>
          <w:b/>
          <w:i/>
          <w:iCs/>
          <w:kern w:val="2"/>
          <w:sz w:val="24"/>
          <w:szCs w:val="28"/>
          <w:lang w:eastAsia="it-IT"/>
        </w:rPr>
      </w:pPr>
      <w:r w:rsidRPr="002A3163">
        <w:rPr>
          <w:rFonts w:ascii="Arial" w:eastAsia="Times New Roman" w:hAnsi="Arial"/>
          <w:i/>
          <w:iCs/>
          <w:kern w:val="2"/>
          <w:sz w:val="24"/>
          <w:szCs w:val="28"/>
          <w:lang w:eastAsia="it-IT"/>
        </w:rPr>
        <w:t xml:space="preserve">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 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(Gal 6,1-10). </w:t>
      </w:r>
    </w:p>
    <w:p w14:paraId="5908269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fede in Cristo Gesù si vive secondo verità solo nel portare gli uni i pesi degli altri, gli uni le infermità degli altri, gli uni i peccati degli altri. La comunione è nella condivisione. Si prende il male al fine di espiarlo, toglierlo, annullarlo. </w:t>
      </w:r>
    </w:p>
    <w:p w14:paraId="28BCC2F3"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C8FAD2E"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Dico infatti che Cristo è diventato servitore dei circoncisi per mostrare la fedeltà di Dio nel compiere le promesse dei padri;</w:t>
      </w:r>
    </w:p>
    <w:p w14:paraId="5EF3B3C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San Paolo ci invita a innalzare lo sguardo verso Cristo Gesù. Lui è il Servo del Signore per tutti. </w:t>
      </w:r>
      <w:r w:rsidRPr="002A3163">
        <w:rPr>
          <w:rFonts w:ascii="Arial" w:eastAsia="Times New Roman" w:hAnsi="Arial"/>
          <w:i/>
          <w:sz w:val="24"/>
          <w:szCs w:val="20"/>
          <w:lang w:eastAsia="it-IT"/>
        </w:rPr>
        <w:t>Dico infatti che Cristo è divenuto servitore dei circoncisi per mostrare la fedeltà di Dio nel compiere le promesse dei padri</w:t>
      </w:r>
      <w:r w:rsidRPr="002A3163">
        <w:rPr>
          <w:rFonts w:ascii="Arial" w:eastAsia="Times New Roman" w:hAnsi="Arial"/>
          <w:sz w:val="24"/>
          <w:szCs w:val="20"/>
          <w:lang w:eastAsia="it-IT"/>
        </w:rPr>
        <w:t xml:space="preserve">. Gesù è la benedizione che Dio ha promesso ad Abramo. È il Messia promesso a Davide. È il Servo Sofferente promesso attraverso il profeta Isaia. È la sorgente dell’acqua che dona vita profetizzato da Ezechiele. Ogni figlio di Abramo può accostarsi a Cristo per ricevere la benedizione. Può aderire al suo Messia per </w:t>
      </w:r>
      <w:r w:rsidRPr="002A3163">
        <w:rPr>
          <w:rFonts w:ascii="Arial" w:eastAsia="Times New Roman" w:hAnsi="Arial"/>
          <w:sz w:val="24"/>
          <w:szCs w:val="20"/>
          <w:lang w:eastAsia="it-IT"/>
        </w:rPr>
        <w:lastRenderedPageBreak/>
        <w:t>essere governato nella verità, nella carità, nella giustizia. Può aderire al Servo Sofferente per l’espiazione dei suoi peccati.</w:t>
      </w:r>
    </w:p>
    <w:p w14:paraId="46457D2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Dio, in Cristo, è stato fedele ad ogni sua Parola. Se il suo popolo ha rifiutato il suo Messia, la sua Benedizione, il Servo che espia per i suoi peccati, non è Dio che è venuto meno alle sue promesse. È il popolo che non ha perseverato. Quando il Signore fa una promessa, emette un giuramento, dona una profezia, chi la riceve deve perseverare nella fede. Dovrà credere che ogni Parola del Signore riceverà a suo tempo ogni compimento. In Cristo tutto si è compiuto. </w:t>
      </w:r>
    </w:p>
    <w:p w14:paraId="72DE945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FEE75CC"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le genti invece glorificano Dio per la sua misericordia, come sta scritto: </w:t>
      </w:r>
      <w:r w:rsidRPr="002A3163">
        <w:rPr>
          <w:rFonts w:ascii="Arial" w:eastAsia="Times New Roman" w:hAnsi="Arial"/>
          <w:b/>
          <w:i/>
          <w:sz w:val="24"/>
          <w:szCs w:val="20"/>
          <w:lang w:eastAsia="it-IT"/>
        </w:rPr>
        <w:t>Per questo ti loderò fra le genti e canterò inni al tuo nome</w:t>
      </w:r>
      <w:r w:rsidRPr="002A3163">
        <w:rPr>
          <w:rFonts w:ascii="Arial" w:eastAsia="Times New Roman" w:hAnsi="Arial"/>
          <w:b/>
          <w:sz w:val="24"/>
          <w:szCs w:val="20"/>
          <w:lang w:eastAsia="it-IT"/>
        </w:rPr>
        <w:t>.</w:t>
      </w:r>
    </w:p>
    <w:p w14:paraId="5A29EDF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Le genti, cioè tutti coloro che sono figli di Adamo, ma non sono discendenza di Abramo, glorificano il Signore per la sua misericordia, ma anche lo devono lodare e benedire perché anche verso di loro ha mantenuto le sue promesse. </w:t>
      </w:r>
      <w:r w:rsidRPr="002A3163">
        <w:rPr>
          <w:rFonts w:ascii="Arial" w:eastAsia="Times New Roman" w:hAnsi="Arial"/>
          <w:i/>
          <w:sz w:val="24"/>
          <w:szCs w:val="20"/>
          <w:lang w:eastAsia="it-IT"/>
        </w:rPr>
        <w:t>Le genti invece glorificano Dio per la sua misericordia, come sta scritto: per questo ti loderò fra le genti e canterò inni al tuo nome</w:t>
      </w:r>
      <w:r w:rsidRPr="002A3163">
        <w:rPr>
          <w:rFonts w:ascii="Arial" w:eastAsia="Times New Roman" w:hAnsi="Arial"/>
          <w:sz w:val="24"/>
          <w:szCs w:val="20"/>
          <w:lang w:eastAsia="it-IT"/>
        </w:rPr>
        <w:t>. Urge specificare che tutte le promesse di Dio di benedizione e di salvezza sono anche per le genti.</w:t>
      </w:r>
    </w:p>
    <w:p w14:paraId="159C362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(Cfr. Sal 18 (17) 1-51). </w:t>
      </w:r>
    </w:p>
    <w:p w14:paraId="24D5C92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Quanto si è compiuto in Cristo Gesù, sia in favore dei Giudei che delle genti è tutto scritto nella Parola del Signore. Tutto da Dio è stato rivelato, annunziato, profetizzato, promesso, giurato. Basta leggere la sua prima promessa.</w:t>
      </w:r>
    </w:p>
    <w:p w14:paraId="3892173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(Gn 3,14-15). </w:t>
      </w:r>
    </w:p>
    <w:p w14:paraId="57904D4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Ancora non esiste Abramo, non esiste Davide, non esistono i figli d’Israele, esiste solo un uomo e una donna, dai quali sorgerà per generazione ogni altro uomo. La vittoria è per ogni discendenza della donna, per la fede.</w:t>
      </w:r>
    </w:p>
    <w:p w14:paraId="55F06EA9"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3D21E2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E ancora: </w:t>
      </w:r>
      <w:r w:rsidRPr="002A3163">
        <w:rPr>
          <w:rFonts w:ascii="Arial" w:eastAsia="Times New Roman" w:hAnsi="Arial"/>
          <w:b/>
          <w:i/>
          <w:sz w:val="24"/>
          <w:szCs w:val="20"/>
          <w:lang w:eastAsia="it-IT"/>
        </w:rPr>
        <w:t>Esultate, o nazioni, insieme al suo popolo</w:t>
      </w:r>
      <w:r w:rsidRPr="002A3163">
        <w:rPr>
          <w:rFonts w:ascii="Arial" w:eastAsia="Times New Roman" w:hAnsi="Arial"/>
          <w:b/>
          <w:sz w:val="24"/>
          <w:szCs w:val="20"/>
          <w:lang w:eastAsia="it-IT"/>
        </w:rPr>
        <w:t>.</w:t>
      </w:r>
    </w:p>
    <w:p w14:paraId="2EDB0F4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salvezza del Signore è per l’uomo. Non esiste il popolo del Signore senza gli altri popoli. Non esistono gli altri popoli senza il popolo del Signore. Esiste l’umanità. Il popolo del Signore ha la gloria di aver dato Cristo nella carne.</w:t>
      </w:r>
    </w:p>
    <w:p w14:paraId="24E5626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Mia sarà la vendetta e il castigo, quando vacillerà il loro piede! Sì, vicino è il giorno della loro rovina e il loro destino si affretta a venire”. Perché il Signore farà giustizia al suo popolo e dei suoi servi avrà compassione; </w:t>
      </w:r>
      <w:r w:rsidRPr="002A3163">
        <w:rPr>
          <w:rFonts w:ascii="Arial" w:eastAsia="Times New Roman" w:hAnsi="Arial"/>
          <w:i/>
          <w:iCs/>
          <w:spacing w:val="-2"/>
          <w:kern w:val="2"/>
          <w:sz w:val="24"/>
          <w:szCs w:val="24"/>
          <w:lang w:eastAsia="it-IT"/>
        </w:rPr>
        <w:lastRenderedPageBreak/>
        <w:t xml:space="preserve">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w:t>
      </w:r>
    </w:p>
    <w:p w14:paraId="0EFD7DFD" w14:textId="77777777" w:rsidR="002A3163" w:rsidRPr="002A3163" w:rsidRDefault="002A3163" w:rsidP="002A3163">
      <w:pPr>
        <w:spacing w:after="120" w:line="240" w:lineRule="auto"/>
        <w:ind w:left="567" w:right="567"/>
        <w:jc w:val="both"/>
        <w:rPr>
          <w:rFonts w:ascii="Arial" w:eastAsia="Times New Roman" w:hAnsi="Arial"/>
          <w:b/>
          <w:i/>
          <w:iCs/>
          <w:spacing w:val="-2"/>
          <w:kern w:val="2"/>
          <w:sz w:val="24"/>
          <w:szCs w:val="24"/>
          <w:lang w:eastAsia="it-IT"/>
        </w:rPr>
      </w:pPr>
      <w:r w:rsidRPr="002A3163">
        <w:rPr>
          <w:rFonts w:ascii="Arial" w:eastAsia="Times New Roman" w:hAnsi="Arial"/>
          <w:i/>
          <w:iCs/>
          <w:spacing w:val="-2"/>
          <w:kern w:val="2"/>
          <w:sz w:val="24"/>
          <w:szCs w:val="24"/>
          <w:lang w:eastAsia="it-IT"/>
        </w:rPr>
        <w:t xml:space="preserve">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(Cfr. Dt 32,1-43). </w:t>
      </w:r>
    </w:p>
    <w:p w14:paraId="2DD7019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Quanto San Paolo ha insegnato sull’accoglienza, vale anche per le genti verso i figli di Abramo. Ora spetta alle genti prendere sia le infermità del popolo che non ha creduto come anche le infermità di ogni altro uomo che non crede. Portare i pesi gli uni degli altri, anche di colui che crede verso colui che non crede, è Legge della carità di Cristo. Il credente in Cristo deve offrire la sua vita, come Cristo, per la conversione e la santificazione di ogni altro uomo.</w:t>
      </w:r>
    </w:p>
    <w:p w14:paraId="2C64DDEA"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4A22E9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E di nuovo: </w:t>
      </w:r>
      <w:r w:rsidRPr="002A3163">
        <w:rPr>
          <w:rFonts w:ascii="Arial" w:eastAsia="Times New Roman" w:hAnsi="Arial"/>
          <w:b/>
          <w:i/>
          <w:sz w:val="24"/>
          <w:szCs w:val="20"/>
          <w:lang w:eastAsia="it-IT"/>
        </w:rPr>
        <w:t>Genti tutte, lodate il Signore; i popoli tutti lo esaltino</w:t>
      </w:r>
      <w:r w:rsidRPr="002A3163">
        <w:rPr>
          <w:rFonts w:ascii="Arial" w:eastAsia="Times New Roman" w:hAnsi="Arial"/>
          <w:b/>
          <w:sz w:val="24"/>
          <w:szCs w:val="20"/>
          <w:lang w:eastAsia="it-IT"/>
        </w:rPr>
        <w:t>.</w:t>
      </w:r>
    </w:p>
    <w:p w14:paraId="4CE2A68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Le genti non erano state escluse dal progetto di salvezza del loro Signore, Dio, Creatore, Redentore. Tutte le genti, tutti i popoli sono invitati a lodare e esaltare il Signore. Come potranno lodarlo ed esaltarlo? In Cristo, con Cristo, per Cristo.</w:t>
      </w:r>
    </w:p>
    <w:p w14:paraId="2E1C82E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Genti tutte, lodate il Signore, popoli tutti, cantate la sua lode, perché forte è il suo amore per noi e la fedeltà del Signore dura per sempre. Alleluia (Sal 117 (116) 1-2).</w:t>
      </w:r>
    </w:p>
    <w:p w14:paraId="16D6D8A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 questa ragione, poiché il cristiano è in Cristo, con Cristo, per Cristo, attraverso l’osservanza </w:t>
      </w:r>
      <w:r w:rsidRPr="002A3163">
        <w:rPr>
          <w:rFonts w:ascii="Arial" w:eastAsia="Times New Roman" w:hAnsi="Arial"/>
          <w:spacing w:val="-2"/>
          <w:sz w:val="24"/>
          <w:szCs w:val="20"/>
          <w:lang w:eastAsia="it-IT"/>
        </w:rPr>
        <w:t xml:space="preserve">della Legge della carità di Cristo, lui deve impegnarsi perché ogni uomo, ogni popolo, possa lodare Dio per Cristo, in Cristo, con Cristo. </w:t>
      </w:r>
      <w:r w:rsidRPr="002A3163">
        <w:rPr>
          <w:rFonts w:ascii="Arial" w:eastAsia="Times New Roman" w:hAnsi="Arial"/>
          <w:sz w:val="24"/>
          <w:szCs w:val="20"/>
          <w:lang w:eastAsia="it-IT"/>
        </w:rPr>
        <w:t xml:space="preserve">L’egoismo salvifico e di redenzione è contrario al corpo di Cristo, offesa alla Legge della carità di Cristo, disprezzo della verità della comunione. Urge dare alla Legge della carità pieno vigore, perfetta forza di salvezza universale. </w:t>
      </w:r>
    </w:p>
    <w:p w14:paraId="4B420E0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021057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E a sua volta Isaia dice: </w:t>
      </w:r>
      <w:r w:rsidRPr="002A3163">
        <w:rPr>
          <w:rFonts w:ascii="Arial" w:eastAsia="Times New Roman" w:hAnsi="Arial"/>
          <w:b/>
          <w:i/>
          <w:sz w:val="24"/>
          <w:szCs w:val="20"/>
          <w:lang w:eastAsia="it-IT"/>
        </w:rPr>
        <w:t>Spunterà il rampollo di Iesse, colui che sorgerà a governare le nazioni</w:t>
      </w:r>
      <w:r w:rsidRPr="002A3163">
        <w:rPr>
          <w:rFonts w:ascii="Arial" w:eastAsia="Times New Roman" w:hAnsi="Arial"/>
          <w:b/>
          <w:sz w:val="24"/>
          <w:szCs w:val="20"/>
          <w:lang w:eastAsia="it-IT"/>
        </w:rPr>
        <w:t xml:space="preserve">: </w:t>
      </w:r>
      <w:r w:rsidRPr="002A3163">
        <w:rPr>
          <w:rFonts w:ascii="Arial" w:eastAsia="Times New Roman" w:hAnsi="Arial"/>
          <w:b/>
          <w:i/>
          <w:sz w:val="24"/>
          <w:szCs w:val="20"/>
          <w:lang w:eastAsia="it-IT"/>
        </w:rPr>
        <w:t>in lui le nazioni spereranno</w:t>
      </w:r>
      <w:r w:rsidRPr="002A3163">
        <w:rPr>
          <w:rFonts w:ascii="Arial" w:eastAsia="Times New Roman" w:hAnsi="Arial"/>
          <w:b/>
          <w:sz w:val="24"/>
          <w:szCs w:val="20"/>
          <w:lang w:eastAsia="it-IT"/>
        </w:rPr>
        <w:t>.</w:t>
      </w:r>
    </w:p>
    <w:p w14:paraId="4DDADDA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germoglio che spunterà dalla radice di Iesse, è vero figlio di Abramo, vero figlio di Davide. Ma spunta per portare salvezza e redenzione sia ai figli di Abramo che ai figli di Adamo. Lui è il Messia di tutte le genti.</w:t>
      </w:r>
    </w:p>
    <w:p w14:paraId="60751C9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Un germoglio spunterà dal tronco di Iesse, un virgulto germoglierà dalle sue radici. Su di lui si poserà lo spirito del Signore, spirito di sapienza e </w:t>
      </w:r>
      <w:r w:rsidRPr="002A3163">
        <w:rPr>
          <w:rFonts w:ascii="Arial" w:eastAsia="Times New Roman" w:hAnsi="Arial"/>
          <w:i/>
          <w:iCs/>
          <w:spacing w:val="-2"/>
          <w:kern w:val="2"/>
          <w:sz w:val="24"/>
          <w:szCs w:val="24"/>
          <w:lang w:eastAsia="it-IT"/>
        </w:rPr>
        <w:lastRenderedPageBreak/>
        <w:t xml:space="preserve">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07D6A20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verità. Cristo Gesù è la promessa di Dio fatta ai Giudei e ai Greci, ai figli di Abramo e ai figli di Adamo. Anche Abramo è figlio di Adamo. Per cui insieme devono lodare benedire, acclamare, esaltare il loro Dio e Signore. Rimane però sempre in vigore la Legge della carità, della comunione, dell’amore, della condivisione, dell’accoglienza di Cristo Gesù. Come Cristo ha preso le infermità di tutti, così il cristiano deve prendere le infermità di tutti. Non deve prenderle solo spiritualmente, ma anche materialmente. La comunione è in ogni dono spirituale e materiale, celeste e terreno. La comunione deve essere reale come è reale la croce di Gesù Signore. Finché rimarrà reale la croce di Cristo Gesù, reale dovrà essere l’assunzione delle infermità del mondo intero. Il cristiano è vero corpo di Cristo e come vero corpo di Cristo deve assumere su di sé tutte le infermità dell’universo.</w:t>
      </w:r>
    </w:p>
    <w:p w14:paraId="5013945A"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A2F336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Il Dio della speranza vi riempia, nel credere, di ogni gioia e pace, perché abbondiate nella speranza per la virtù dello Spirito Santo.</w:t>
      </w:r>
    </w:p>
    <w:p w14:paraId="1FD4208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San Paolo innalza la sua preghiera al Signore: </w:t>
      </w:r>
      <w:r w:rsidRPr="002A3163">
        <w:rPr>
          <w:rFonts w:ascii="Arial" w:eastAsia="Times New Roman" w:hAnsi="Arial"/>
          <w:i/>
          <w:sz w:val="24"/>
          <w:szCs w:val="20"/>
          <w:lang w:eastAsia="it-IT"/>
        </w:rPr>
        <w:t>Il Dio della speranza vi riempia, nel credere, di ogni gioia e pace, perché abbondiate nella speranza per la virtù dello Spirito Santo</w:t>
      </w:r>
      <w:r w:rsidRPr="002A3163">
        <w:rPr>
          <w:rFonts w:ascii="Arial" w:eastAsia="Times New Roman" w:hAnsi="Arial"/>
          <w:sz w:val="24"/>
          <w:szCs w:val="20"/>
          <w:lang w:eastAsia="it-IT"/>
        </w:rPr>
        <w:t>. Perché il nostro Dio è il Dio della speranza? Perché sempre la sua Parola apre dinanzi a noi un futuro di vita sempre nuova. Senza la Parola del Signore non ci sarebbe alcuna speranza per l’uomo. La parola dell’uomo mai potrà creare vera speranza di vera vita. Se solo ci convincessimo di questa verità, smetteremmo di porre la fiducia nelle parole degli uomini. L’uomo promette il paradiso e dona l’inferno. La speranza promessa da Dio si compie per colui che crede. Crede chi obbedisce.</w:t>
      </w:r>
    </w:p>
    <w:p w14:paraId="27EFDB2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Senza l’obbedienza alla Parola, nessuna speranza potrà compiersi. La fede si fa obbedienza. L’obbedienza diviene opera di amore e di carità. Per la nostra obbedienza Dio per giustizia deve darci ciò che ha promesso. Si compie la speranza. Tutte le promesse di Dio si compiono per la fede. La fede è obbedienza. Se non si obbedisce, la parola si compie, ma per la morte non per </w:t>
      </w:r>
      <w:r w:rsidRPr="002A3163">
        <w:rPr>
          <w:rFonts w:ascii="Arial" w:eastAsia="Times New Roman" w:hAnsi="Arial"/>
          <w:sz w:val="24"/>
          <w:szCs w:val="20"/>
          <w:lang w:eastAsia="it-IT"/>
        </w:rPr>
        <w:lastRenderedPageBreak/>
        <w:t xml:space="preserve">la vita, per la maledizione non per la benedizione. </w:t>
      </w:r>
      <w:r w:rsidRPr="002A3163">
        <w:rPr>
          <w:rFonts w:ascii="Arial" w:eastAsia="Times New Roman" w:hAnsi="Arial"/>
          <w:spacing w:val="-2"/>
          <w:sz w:val="24"/>
          <w:szCs w:val="20"/>
          <w:lang w:eastAsia="it-IT"/>
        </w:rPr>
        <w:t>Cosa chiede San Paolo al Signore, al Dio della speranza</w:t>
      </w:r>
      <w:r w:rsidRPr="002A3163">
        <w:rPr>
          <w:rFonts w:ascii="Arial" w:eastAsia="Times New Roman" w:hAnsi="Arial"/>
          <w:sz w:val="24"/>
          <w:szCs w:val="20"/>
          <w:lang w:eastAsia="it-IT"/>
        </w:rPr>
        <w:t xml:space="preserve"> per coloro che credono nella sua Parola? La gioia e la pace. Queste sono frutti dello Spirito Santo. Li produce colui che si lascia muovere dallo Spirito del Signore di fede in fede.</w:t>
      </w:r>
    </w:p>
    <w:p w14:paraId="37B6CB9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Tutto nell’uomo si compie per virtù o per opera o per la potenza dello Spirito Santo. Ma tutto si compie nel momento in cui l’uomo crede nella Parola di Dio, obbedisce ad essa con tutto il cuore. Lo Spirito muove dal Vangelo. La preghiera è vera sorgente di comunione. Il cristiano sa che alcune cose dipendono da lui, altre dal suo Dio e Signore. Facendo lui tutto quello che gli è stato chiesto, prega il Signore che sia Lui ad aggiungere ciò che manca.</w:t>
      </w:r>
    </w:p>
    <w:p w14:paraId="7AAD660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Quando infatti prego con il dono delle lingue, il mio spirito prega, ma la mia intelligenza rimane senza frutto (1Cor 14, 14). Siate come me, ve ne prego, poiché anch'io sono stato come voi, fratelli. Non mi avete offeso in nulla (Gal 4, 12). Vi prego quindi di non perdervi d'animo per le mie tribolazioni per voi; sono gloria vostra (Ef 3, 13). E perciò prego che la vostra carità si arricchisca sempre più in conoscenza e in ogni genere di discernimento (Fil 1, 9). </w:t>
      </w:r>
    </w:p>
    <w:p w14:paraId="6930E6C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prego te pure, mio fedele collaboratore, di aiutarle, poiché hanno combattuto per il vangelo insieme con me, con Clemente e con gli altri miei collaboratori, i cui nomi sono nel libro della vita (Fil 4, 3). Ti prego dunque per il mio figlio, che ho generato in catene (Fm 1, 10). Pregate inoltre incessantemente con ogni sorta di preghiere e di suppliche nello Spirito, vigilando a questo scopo con ogni perseveranza e pregando per tutti i santi (Ef 6, 18). Pregate anche per noi, perché Dio ci apra la porta della predicazione e possiamo annunziare il mistero di Cristo, per il quale mi trovo in catene (Col 4, 3). Pregate incessantemente (1Ts 5, 17). </w:t>
      </w:r>
    </w:p>
    <w:p w14:paraId="1412230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Fratelli, pregate anche per noi (1Ts 5, 25). Per il resto, fratelli, pregate per noi, perché la parola del Signore si diffonda e sia glorificata, come lo è anche tra voi (2Ts 3, 1). E il Dio della perseveranza e della consolazione vi conceda di avere gli uni verso gli altri gli stessi sentimenti ad esempio di Cristo Gesù (Rm 15, 5). Perché vi conceda, secondo la ricchezza della sua gloria, di essere potentemente rafforzati dal suo Spirito nell'uomo interiore (Ef 3, 16). Il Signore conceda misericordia alla famiglia di Onesìforo, perché egli mi ha più volte confortato e non s'è vergognato delle mie catene (2Tm 1, 16). Gli conceda il Signore di trovare misericordia presso Dio in quel giorno. E quanti servizi egli ha reso in Efeso, lo sai meglio di me (2Tm 1, 18). </w:t>
      </w:r>
    </w:p>
    <w:p w14:paraId="16D7A3D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Chiedendo sempre nelle mie preghiere che per volontà di Dio mi si apra una strada per venire fino a voi (Rm 1, 10). Fratelli, il desiderio del mio cuore e la mia preghiera sale a Dio per la loro salvezza (Rm 10, 1). Siate lieti nella speranza, forti nella tribolazione, perseveranti nella preghiera (Rm 12, 12). Vi esorto perciò, fratelli, per il Signore nostro Gesù Cristo e l'amore dello Spirito, a lottare con me nelle preghiere che rivolgete per me a Dio (Rm 15, 30). Non astenetevi tra voi se non di comune accordo e temporaneamente, per dedicarvi alla preghiera, e </w:t>
      </w:r>
      <w:r w:rsidRPr="002A3163">
        <w:rPr>
          <w:rFonts w:ascii="Arial" w:eastAsia="Times New Roman" w:hAnsi="Arial"/>
          <w:i/>
          <w:iCs/>
          <w:spacing w:val="-2"/>
          <w:kern w:val="2"/>
          <w:sz w:val="24"/>
          <w:szCs w:val="24"/>
          <w:lang w:eastAsia="it-IT"/>
        </w:rPr>
        <w:lastRenderedPageBreak/>
        <w:t xml:space="preserve">poi ritornate a stare insieme, perché satana non vi tenti nei momenti di passione (1Cor 7, 5). </w:t>
      </w:r>
    </w:p>
    <w:p w14:paraId="69B5E53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Giudicate voi stessi: è conveniente che una donna faccia preghiera a Dio col capo scoperto? (1Cor 11, 13). Perciò chi parla con il dono delle lingue, preghi di poterle interpretare (1Cor 14, 13). Grazie alla vostra cooperazione nella preghiera per noi, affinché per il favore divino ottenutoci da molte persone, siano rese grazie per noi da parte di molti (2Cor 1, 11).  Noi preghiamo Dio che non facciate alcun male, e non per apparire noi superiori nella prova, ma perché voi facciate il bene e noi restiamo come senza prova (2Cor 13, 7). </w:t>
      </w:r>
    </w:p>
    <w:p w14:paraId="02286FD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Perciò ci rallegriamo quando noi siamo deboli e voi siete forti. Noi preghiamo anche per la vostra perfezione (2Cor 13, 9). Non cesso di render grazie per voi, ricordandovi nelle mie preghiere (Ef 1, 16). Pregate inoltre incessantemente con ogni sorta di preghiere e di suppliche nello Spirito, vigilando a questo scopo con ogni perseveranza e pregando per tutti i santi (Ef 6, 18). Pregando sempre con gioia per voi in ogni mia preghiera (Fil 1, 4). So infatti che tutto questo servirà alla mia salvezza, grazie alla vostra preghiera e all'aiuto dello Spirito di Gesù Cristo (Fil 1, 19). Non angustiatevi per nulla, ma in ogni necessità esponete a Dio le vostre richieste, con preghiere, suppliche e ringraziamenti (Fil 4, 6). </w:t>
      </w:r>
    </w:p>
    <w:p w14:paraId="645654C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Noi rendiamo continuamente grazie a Dio, Padre del Signore nostro Gesù Cristo, nelle nostre preghiere per voi (Col 1, 3). Perseverate nella preghiera e vegliate in essa, rendendo grazie (Col 4, 2). Vi saluta Epafra, servo di Cristo Gesù, che è dei vostri, il quale non cessa di lottare per voi nelle sue preghiere, perché siate saldi, perfetti e aderenti a tutti i voleri di Dio (Col 4, 12). Ringraziamo sempre Dio per tutti voi, ricordandovi nelle nostre preghiere, continuamente (1Ts 1, 2). Per il resto, fratelli, vi preghiamo e supplichiamo nel Signore Gesù: avete appreso da noi come comportarvi in modo da piacere a Dio, e così già vi comportate; cercate di agire sempre così per distinguervi ancora di più (1Ts 4, 1). </w:t>
      </w:r>
    </w:p>
    <w:p w14:paraId="5F003F4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Vi preghiamo poi, fratelli, di avere riguardo per quelli che faticano tra di voi, che vi sono preposti nel Signore e vi ammoniscono (1Ts 5, 12). Anche per questo preghiamo di continuo per voi, perché il nostro Dio vi renda degni della sua chiamata e porti a compimento, con la sua potenza, ogni vostra volontà di bene e l'opera della vostra fede (2Ts 1, 11). Ora vi preghiamo, fratelli, riguardo alla venuta del Signore nostro Gesù Cristo e alla nostra riunione con lui (2Ts 2, 1). Ti raccomando dunque, prima di tutto, che si facciano domande, suppliche, preghiere e ringraziamenti per tutti gli uomini (1Tm 2, 1). </w:t>
      </w:r>
    </w:p>
    <w:p w14:paraId="27893CF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Voglio dunque che gli uomini preghino, dovunque si trovino, alzando al cielo mani pure senza ira e senza contese (1Tm 2, 8). Perché esso viene santificato dalla parola di Dio e dalla preghiera (1Tm 4, 5). La donna veramente vedova e che sia rimasta sola, ha riposto la speranza in Dio e si consacra all'orazione e alla preghiera giorno e notte (1Tm 5, </w:t>
      </w:r>
      <w:r w:rsidRPr="002A3163">
        <w:rPr>
          <w:rFonts w:ascii="Arial" w:eastAsia="Times New Roman" w:hAnsi="Arial"/>
          <w:i/>
          <w:iCs/>
          <w:spacing w:val="-2"/>
          <w:kern w:val="2"/>
          <w:sz w:val="24"/>
          <w:szCs w:val="24"/>
          <w:lang w:eastAsia="it-IT"/>
        </w:rPr>
        <w:lastRenderedPageBreak/>
        <w:t xml:space="preserve">5). Ringrazio Dio, che io servo con coscienza pura come i miei antenati, ricordandomi sempre di te nelle mie preghiere, notte e giorno (2Tm 1, 3). Rendo sempre grazie a Dio ricordandomi di te nelle mie preghiere (Fm 1, 4). Al tempo stesso preparami un alloggio, perché spero, grazie alle vostre preghiere, di esservi restituito (Fm 1, 22). </w:t>
      </w:r>
    </w:p>
    <w:p w14:paraId="56F5DC2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Come Gesù tutto chiedeva al Padre, nello Spirito Santo, così anche il cristiano tutto deve chiedere a Cristo, nello Spirito Santo. Quando il cristiano può chiedere tutto a Cristo? Quando fa tutta la volontà di Cristo. Cristo faceva tutta la volontà del Padre. Suo cibo era fare la volontà del Padre e compiere le sue opere. Tutto chiedeva al Padre, perché il Padre è giusto che faccia ciò che spetta a Lui. Questa Legge vale anche per il cristiano. Noi però chiediamo, ma non facciamo la volontà di Cristo Gesù. Un ministro della Parola non può chiedere la conversione del mondo se prima non obbedisce al comando di Cristo di predicare il Vangelo ad ogni creatura. Predicando il Vangelo, mostrando come il Vangelo si vive, si può chiedere a Cristo la conversione. La preghiera deve essere fatta dalla piena obbedienza a Cristo. Si obbedisce a Cristo, si chiede a Cristo. Si invoca il suo nome.</w:t>
      </w:r>
    </w:p>
    <w:p w14:paraId="310C868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891131A"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360" w:name="_Toc9012915"/>
      <w:bookmarkStart w:id="361" w:name="_Toc179353604"/>
      <w:bookmarkStart w:id="362" w:name="_Toc180501487"/>
      <w:r w:rsidRPr="002A3163">
        <w:rPr>
          <w:rFonts w:ascii="Arial" w:eastAsia="Times New Roman" w:hAnsi="Arial"/>
          <w:b/>
          <w:sz w:val="28"/>
          <w:szCs w:val="20"/>
          <w:lang w:eastAsia="it-IT"/>
        </w:rPr>
        <w:t>IL MINISTERO DI PAOLO</w:t>
      </w:r>
      <w:bookmarkEnd w:id="360"/>
      <w:bookmarkEnd w:id="361"/>
      <w:bookmarkEnd w:id="362"/>
    </w:p>
    <w:p w14:paraId="0096992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Fratelli miei, sono anch’io convinto, per quel che vi riguarda, che voi pure siete pieni di bontà, colmi di ogni conoscenza e capaci di correggervi l’un l’altro.</w:t>
      </w:r>
    </w:p>
    <w:p w14:paraId="2C7F06D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San Paolo vede nei Romani una comunità nella quale ognuno è capace di aiutare l’altro. In cosa consiste questa capacità? Nell’essere pieni di bontà, colmi di ogni conoscenza, capacità di correggersi l’un l’altro.  La correzione è di necessità vitale per una comunità. Una comunità nella quale i suoi membri sono incapaci di correggersi rivela ogni fragilità. È simile a quella statua vista in sogno dal re Nabucodonosor, i cui piedi erano d’argilla. Una comunità così composta è destinata a consegnarsi all’errore, al peccato, alla scomparsa dalla faccia della terra. La capacità di correggersi mette sempre i discepoli di Gesù sulla retta via. La correzione è la vita della comunità.</w:t>
      </w:r>
    </w:p>
    <w:p w14:paraId="20359E5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Se nonostante questi castighi, non vorrete correggervi per tornare a me, ma vi opporrete a me, anch'io mi opporrò a voi (Lv 26, 23). Riconosci dunque in cuor tuo che, come un uomo corregge il figlio, così il Signore tuo Dio corregge te (Dt 8, 5). Certo, come ha passato al crogiuolo costoro non altrimenti che per saggiare il loro cuore, così ora non vuol far vendetta di noi, ma è a fine di correzione che il Signore castiga coloro che gli stanno vicino (Gdt 8, 27). Io prego coloro che avranno in mano questo libro di non turbarsi per queste disgrazie e di considerare che i castighi non vengono per la distruzione ma per la correzione del nostro popolo (2Mac 6, 12). </w:t>
      </w:r>
    </w:p>
    <w:p w14:paraId="4407BB0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Perciò egli non ci toglie mai la sua misericordia, ma, correggendoci con le sventure, non abbandona il suo popolo (2Mac 6, 16). Se per nostro castigo e correzione il Signore vivente si adira per breve tempo con noi, presto si volgerà di nuovo verso i suoi servi (2Mac 7, 33). Fatto questo, </w:t>
      </w:r>
      <w:r w:rsidRPr="002A3163">
        <w:rPr>
          <w:rFonts w:ascii="Arial" w:eastAsia="Times New Roman" w:hAnsi="Arial"/>
          <w:i/>
          <w:iCs/>
          <w:spacing w:val="-2"/>
          <w:kern w:val="2"/>
          <w:sz w:val="24"/>
          <w:szCs w:val="24"/>
          <w:lang w:eastAsia="it-IT"/>
        </w:rPr>
        <w:lastRenderedPageBreak/>
        <w:t xml:space="preserve">prostrati a terra, supplicarono il Signore, che non li facesse più incorrere in quei mali ma, se mai peccassero ancora, venissero da lui corretti con clemenza, ma non abbandonati in mano a un popolo di barbari e bestemmiatori (2Mac 10, 4). </w:t>
      </w:r>
    </w:p>
    <w:p w14:paraId="779F71D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Felice l'uomo, che è corretto da Dio: perciò tu non sdegnare la correzione dell'Onnipotente (Gb 5, 17). Lo corregge con il dolore nel suo letto e con la tortura continua delle ossa (Gb 33, 19). Apre loro gli orecchi per la correzione e ordina che si allontanino dalla iniquità. (Gb 36, 10). Castigando il suo peccato tu correggi l'uomo, corrodi come tarlo i suoi tesori. Ogni uomo non è che un soffio (Sal 38, 12). Perché il Signore corregge chi ama, come un padre il figlio prediletto (Pr 3, 12). E dica: "Perché mai ho odiato la disciplina e il mio cuore ha disprezzato la correzione? (Pr 5, 12). Poiché il comando è una lampada e l'insegnamento una luce e un sentiero di vita le correzioni della disciplina (Pr 6, 23). </w:t>
      </w:r>
    </w:p>
    <w:p w14:paraId="3AE0442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Chi corregge il beffardo se ne attira il disprezzo, chi rimprovera l'empio se ne attira l'insulto (Pr 9, 7). E' sulla via della vita chi osserva la disciplina, chi trascura la correzione si smarrisce (Pr 10, 17). Chi ama la disciplina ama la scienza, chi odia la correzione è stolto (Pr 12, 1). Chi risparmia il bastone odia suo figlio, chi lo ama è pronto a correggerlo (Pr 13, 24). Lo stolto disprezza la correzione paterna; chi tiene conto dell'ammonizione diventa prudente (Pr 15, 5). Punizione severa per chi abbandona il retto sentiero, chi odia la correzione morirà (Pr 15, 10). Lo spavaldo non vuol essere corretto, egli non si accompagna con i saggi (Pr 15, 12). Chi rifiuta la correzione disprezza se stesso, chi ascolta il rimprovero acquista senno (Pr 15, 32). </w:t>
      </w:r>
    </w:p>
    <w:p w14:paraId="48A2E18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Ascolta il consiglio e accetta la correzione, per essere saggio in avvenire (Pr 19, 20). La stoltezza è legata al cuore del fanciullo, ma il bastone della correzione l'allontanerà da lui (Pr 22, 15). Piega il cuore alla correzione e l'orecchio ai discorsi sapienti (Pr 23, 12). Non risparmiare al giovane la correzione, anche se tu lo batti con la verga, non morirà (Pr 23, 13). Chi corregge un altro troverà in fine più favore di chi ha una lingua adulatrice (Pr 28, 23). </w:t>
      </w:r>
    </w:p>
    <w:p w14:paraId="2BB3110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La verga e la correzione danno sapienza, ma il giovane lasciato a se stesso disonora sua madre (Pr 29, 15). Lo schiavo non si corregge a parole, comprende, infatti, ma non obbedisce (Pr 29, 19). Perché tu provasti gli uni come un padre che corregge, mentre vagliasti gli altri come un re severo che condanna (Sap 11, 10). </w:t>
      </w:r>
    </w:p>
    <w:p w14:paraId="0FA1CFC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Mentre dunque ci correggi, tu colpisci i nostri nemici in svariatissimi modi, perché nel giudicare riflettiamo sulla tua bontà e speriamo nella misericordia, quando siamo giudicati (Sap 12, 22). Ma chi non si lascia correggere da castighi di derisione, sperimenterà un giudizio degno di Dio (Sap 12, 26). Per correzione furono spaventati per breve tempo, avendo già avuto un pegno di salvezza a ricordare loro i decreti della tua legge (Sap 16, 6). Egli rimprovera, corregge, ammaestra e guida come un pastore il suo gregge (Sir 18, 13). </w:t>
      </w:r>
    </w:p>
    <w:p w14:paraId="4DABE32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 xml:space="preserve">Come musica durante il lutto i discorsi fuori tempo, ma frusta e correzione in ogni tempo sono saggezza (Sir 22, 6). Un uomo abituato a discorsi ingiuriosi non si correggerà in tutta la sua vita (Sir 23, 15). Chi corregge il proprio figlio ne trarrà vantaggio e se ne potrà vantare con i suoi conoscenti (Sir 30, 2). Chi teme il Signore accetterà la correzione, coloro che lo ricercano troveranno il suo favore (Sir 32, 14). Della contrattazione sul prezzo con i commercianti, della frequente correzione dei figli e del far sanguinare i fianchi di uno schiavo pigro (Sir 42, 5). </w:t>
      </w:r>
    </w:p>
    <w:p w14:paraId="5635FFF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Non vergognarti di correggere l'insensato e lo stolto e il vecchio decrepito che disputa con i giovani; sarai così veramente assennato e approvato da ogni vivente (Sir 42, 8). Signore, nella tribolazione ti abbiamo cercato; a te abbiamo gridato nella prova, che è la tua correzione (Is 26, 16). Signore, i tuoi occhi non cercano forse la fedeltà? Tu li hai percossi, ma non mostrano dolore; li hai fiaccati, ma rifiutano di comprendere la correzione. Hanno indurito la faccia più di una rupe, non vogliono convertirsi (Ger 5, 3). </w:t>
      </w:r>
    </w:p>
    <w:p w14:paraId="70A8CA4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Lasciati correggere, o Gerusalemme, perché io non mi allontani da te e non ti riduca a un deserto, a una regione disabitata" (Ger 6, 8). Allora dirai loro: Questo è il popolo che non ascolta la voce del Signore suo Dio né accetta la correzione. La fedeltà è sparita, è stata bandita dalla loro bocca (Ger 7, 28). Essi mi voltarono la schiena invece della faccia; io li istruivo con continua premura, ma essi non ascoltarono e non impararono la correzione (Ger 32, 33). Non ha ascoltato la voce, non ha accettato la correzione. Non ha confidato nel Signore, non si è rivolta al suo Dio (Sof 3, 2). </w:t>
      </w:r>
    </w:p>
    <w:p w14:paraId="16648D5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Io pensavo: "Almeno ora mi temerà! Accoglierà la correzione. Non si cancelleranno dai suoi occhi tutte le punizioni che le ho inflitte". Ma invece si sono affrettati a pervertire di nuovo ogni loro azione (Sof 3, 7).  Fratelli miei, sono anch'io convinto, per quel che vi riguarda, che voi pure siete pieni di bontà, colmi di ogni conoscenza e capaci di correggervi l'un l'altro (Rm 15, 14). Fratelli, qualora uno venga sorpreso in qualche colpa, voi che avete lo Spirito correggetelo con dolcezza. E vigila su te stesso, per non cadere anche tu in tentazione (Gal 6, 1). </w:t>
      </w:r>
    </w:p>
    <w:p w14:paraId="2A8FE99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Vi esortiamo, fratelli: correggete gli indisciplinati, confortate i pusillanimi, sostenete i deboli, siate pazienti con tutti (1Ts 5, 14). Tutta la Scrittura infatti è ispirata da Dio e utile per insegnare, convincere, correggere e formare alla giustizia, perché l'uomo di Dio sia completo e ben preparato per ogni opera buona (2Tm 3, 16). Questa testimonianza è vera. Perciò correggili con fermezza, perché rimangano nella sana dottrina (Tt 1, 13). E avete già dimenticato l'esortazione a voi rivolta come a figli: Figlio mio, non disprezzare la correzione del Signore e non ti perdere d'animo quando sei ripreso da lui (Eb 12, 5). </w:t>
      </w:r>
    </w:p>
    <w:p w14:paraId="6E0170F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Perché il Signore corregge colui che egli ama e sferza chiunque riconosce come figlio (Eb 12, 6). E' per la vostra correzione che voi soffrite! Dio vi tratta come figli; e qual è il figlio che non è corretto dal </w:t>
      </w:r>
      <w:r w:rsidRPr="002A3163">
        <w:rPr>
          <w:rFonts w:ascii="Arial" w:eastAsia="Times New Roman" w:hAnsi="Arial"/>
          <w:i/>
          <w:iCs/>
          <w:spacing w:val="-2"/>
          <w:kern w:val="2"/>
          <w:sz w:val="24"/>
          <w:szCs w:val="24"/>
          <w:lang w:eastAsia="it-IT"/>
        </w:rPr>
        <w:lastRenderedPageBreak/>
        <w:t xml:space="preserve">padre? (Eb 12, 7). Se invece non subite correzione, mentre tutti ne hanno avuto la loro parte, allora siete degli illegittimi, non dei figli! (Eb 12, 8). Del resto, noi come correttori abbiamo avuto i nostri padri secondo la carne e li abbiamo rispettati; non ci sottometteremo perciò molto di più al Padre degli spiriti, per avere la vita? (Eb 12, 9). </w:t>
      </w:r>
    </w:p>
    <w:p w14:paraId="4858950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Costoro infatti ci correggevano per pochi giorni, come loro sembrava; Dio invece lo fa per il nostro bene, allo scopo di farci partecipi della sua santità (Eb 12, 10).  In verità, ogni correzione, sul momento, non sembra causa di gioia, ma di tristezza; dopo però arreca un frutto di pace e di giustizia a quelli che sono stati addestrati per suo mezzo (Eb 12, 11). </w:t>
      </w:r>
    </w:p>
    <w:p w14:paraId="0959A51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Perché ci si possa correggere occorre che si sia pieni di bontà e colmi di ogni conoscenza. Se manca bontà e scienza delle cose di Dio, mai vi potrà essere la giusta correzione. </w:t>
      </w:r>
      <w:r w:rsidRPr="002A3163">
        <w:rPr>
          <w:rFonts w:ascii="Arial" w:eastAsia="Times New Roman" w:hAnsi="Arial"/>
          <w:spacing w:val="-2"/>
          <w:sz w:val="24"/>
          <w:szCs w:val="20"/>
          <w:lang w:eastAsia="it-IT"/>
        </w:rPr>
        <w:t xml:space="preserve">Potrà anche esserci, ma secondo il mondo: non sarà efficace. </w:t>
      </w:r>
      <w:r w:rsidRPr="002A3163">
        <w:rPr>
          <w:rFonts w:ascii="Arial" w:eastAsia="Times New Roman" w:hAnsi="Arial"/>
          <w:sz w:val="24"/>
          <w:szCs w:val="20"/>
          <w:lang w:eastAsia="it-IT"/>
        </w:rPr>
        <w:t>Inoltre la correzione va fatta secondo le regole date da Gesù Signore. Essa è la più grande opera della carità del Padre. Anche San Paolo dona una regola che va osservata. Questa regola riguarda i presbiteri della Chiesa di Dio.</w:t>
      </w:r>
    </w:p>
    <w:p w14:paraId="4F1EB5F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6837024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215EE67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fine della correzione è il ritorno di colui che ha sbagliato nella verità e nella carità di Cristo Signore. Il fine non è la vendetta e né la pena da infliggere. Il giudizio non spetta a nessun uomo. La correzione è purissima opera di carità. </w:t>
      </w:r>
    </w:p>
    <w:p w14:paraId="50BCFF9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DA5DD7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Tuttavia, su alcuni punti, vi ho scritto con un po’ di audacia, come per ricordarvi quello che già sapete, a motivo della grazia che mi è stata data da Dio</w:t>
      </w:r>
    </w:p>
    <w:p w14:paraId="5F2E962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Paolo rivela ai destinatari della Lettera che in qualche parte ha scritto con un po’ di audacia. Cosa è l’audacia? Di certo non si tratta di inesattezze o di cose non vere. Si tratta invece di esporre il mistero in tutta la sua profondità. Infatti </w:t>
      </w:r>
      <w:r w:rsidRPr="002A3163">
        <w:rPr>
          <w:rFonts w:ascii="Arial" w:eastAsia="Times New Roman" w:hAnsi="Arial"/>
          <w:sz w:val="24"/>
          <w:szCs w:val="20"/>
          <w:lang w:eastAsia="it-IT"/>
        </w:rPr>
        <w:lastRenderedPageBreak/>
        <w:t>aggiunge: come per ricordarvi quello che già sapete. Loro sanno le cose di Cristo Gesù. Conoscono il mistero. Ma conoscono tutto il mistero? Vi sono cose che vanno ben oltre la loro scienza. Lui è andato oltre la loro scienza.</w:t>
      </w:r>
    </w:p>
    <w:p w14:paraId="1943CB6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Gli diedero settanta sicli d'argento che tolsero dal tempio di Baal-Berit; con essi Abimelech assoldò uomini sfaccendati e audaci che lo seguirono (Gdc 9, 4). Infondi in loro timore e spezza l'audacia della loro forza, siano travolti nella loro rovina (1Mac 4, 32). Se il popolo non si fosse trovato implicato in molti peccati, come era avvenuto per Eliodòro, mandato dal re Seleuco a ispezionare la camera del tesoro, anche costui al suo ingresso sarebbe stato colpito da flagelli e sarebbe stato distolto dalla sua audacia (2Mac 5, 18). </w:t>
      </w:r>
    </w:p>
    <w:p w14:paraId="58DF422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Il re, avuto questo saggio dell'audacia dei Giudei, tentava con l'astuzia la conquista delle posizioni (2Mac 13, 18). Nessuno è tanto audace da osare eccitarlo e chi mai potrà star saldo di fronte a lui? (Gb 41, 2). Essa è audace e insolente, non sa tenere i piedi in casa sua (Pr 7, 11). Alla fine del loro regno, quando l'empietà avrà raggiunto il colmo, sorgerà un re audace, sfacciato e intrigante (Dn 8, 23).  Tuttavia vi ho scritto con un po’ di audacia, in qualche parte, come per ricordarvi quello che già sapete, a causa della grazia che mi è stata concessa da parte di Dio (Rm 15, 15). Certo noi non abbiamo l'audacia di uguagliarci o paragonarci ad alcuni di quelli che si raccomandano da sé; ma mentre si misurano su di sé e si paragonano con se stessi, mancano di intelligenza (2Cor 10, 12). </w:t>
      </w:r>
    </w:p>
    <w:p w14:paraId="07FA99A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Signore mi ha concesso la grazia di conoscere il mistero in ogni profondità, ampiezza, larghezza, altezza, spessore. Questa grazia mi è stata concessa, da questa grazia vi ho parlato. Siamo nella pienezza della verità. In verità noi sappiamo che veramente San Paolo conosce il mistero di Cristo Gesù. Lo conosce per rivelazione. Lo conosce per assimilazione. Lo conosce per la sua perfetta scienza delle Scritture. Lo conosce per lo Spirito Santo. È lo Spirito Santo che di volta in volta lo mette dinanzi al mistero pieno di Cristo Signore perché Lui lo possa annunziare con una luce sempre più grande. Infatti in ogni sua Lettera sempre il mistero viene presentato in modo nuovo.</w:t>
      </w:r>
    </w:p>
    <w:p w14:paraId="33E6802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CD021A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per essere ministro di Cristo Gesù tra le genti, adempiendo il sacro ministero di annunciare il vangelo di Dio perché le genti divengano un’offerta gradita, santificata dallo Spirito Santo.</w:t>
      </w:r>
    </w:p>
    <w:p w14:paraId="47A6EAD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grazia di conoscere il mistero è stata data a Paolo perché lui fosse ministro di Cristo Gesù tra le genti. Dovendo lui portare Cristo ad ogni uomo era necessario che conoscesse Cristo Gesù più di ogni altro uomo. Grazia divina!</w:t>
      </w:r>
    </w:p>
    <w:p w14:paraId="698B18C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w:t>
      </w:r>
      <w:r w:rsidRPr="002A3163">
        <w:rPr>
          <w:rFonts w:ascii="Arial" w:eastAsia="Times New Roman" w:hAnsi="Arial"/>
          <w:i/>
          <w:iCs/>
          <w:spacing w:val="-2"/>
          <w:kern w:val="2"/>
          <w:sz w:val="24"/>
          <w:szCs w:val="24"/>
          <w:lang w:eastAsia="it-IT"/>
        </w:rPr>
        <w:lastRenderedPageBreak/>
        <w:t xml:space="preserve">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1842AE1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511D5E6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Per San Paolo evangelizzare i popoli è vero sacro ministero, vero culto da rendere a Dio, anche perché con la sua Parola lui deve far sì che tutte le genti divengano un’offerta gradita, santificata dallo Spirito Santo. Questo solo versetto basterebbe per dichiarare falsa tutta la nostra odierna pastorale che è separata dal fine che è quanto San Paolo ci rivela: fare di ogni uomo che si evangelizza un’offerta gradita, santificata dallo Spirito Santo. Ora noi sappiamo che lo Spirito Santo santifica nei sacramenti, non fuori di essi. L’evangelizzatore parla dallo Spirito Santo di cui si alimenta nella Parola e nei sacramenti. Dona ai cuori lo Spirito della conversione e dell’adesione a Cristo. Ma poi necessariamente si deve passare ai sacramenti. Senza l’annunzio del Vangelo non c’è conversione a Cristo. Senza conversione a Cristo non c’è santificazione nello Spirito Santo. Qual è la necessaria conclusione da trarre?</w:t>
      </w:r>
    </w:p>
    <w:p w14:paraId="6EBA87A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nostra pastorale, ogni nostra missione è dalla vanità, dall’inutilità, dalla sterilità. È come se un presbitero celebrasse la Santa Messa senza consacrazione e desse in cibo ai fedeli pane non consacrato. Così noi stiamo facendo con il Signore. Fingiamo di lavorare per Lui, mentre in verità lavoriamo inseguendo le nostre moderne antropologie, psicologie, filosofie, ideologie. Non consacriamo anime per il nostro Dio. Pastorale vana. Se i ministri della Parola e della grazia di Cristo Gesù, se gli amministratori dei divini misteri vivessero questo solo versetto di tutto il Nuovo Testamento, la Chiesa rifiorirebbe, si compirebbe per essa la Parola del profeta.</w:t>
      </w:r>
    </w:p>
    <w:p w14:paraId="04F2F86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 xml:space="preserve">La parola del Signore fu rivolta una seconda volta a Geremia, mentre egli era ancora chiuso nell’atrio della prigione: «Così dice il Signore, che ha fatto la terra e l’ha formata per renderla stabile, e il cui nome è Signore: Invocami, e io ti risponderò e ti annuncerò cose grandi e impenetrabili, che non conosci. Poiché dice il Signore, Dio d’Israele: Le case di questa città e i palazzi dei re di Giuda saranno demoliti dalle macchine di assedio e dalle armi dei Caldei venuti a fare guerra, e saranno riempite dei cadaveri di quanti ho colpito nella mia ira e nel mio furore, poiché ho nascosto il volto a questa città per tutta la sua malvagità. Ma ecco, io farò rimarginare la loro piaga, li curerò e li risanerò; procurerò loro abbondanza di pace e di sicurezza. Cambierò la sorte di Giuda e la sorte d’Israele e li ristabilirò come al principio. Li purificherò da tutti i crimini di cui si sono resi colpevoli contro di me e perdonerò tutte le iniquità commesse ribellandosi contro di me. E questo sarà per me titolo di gioia, di lode e di gloria tra tutti i popoli della terra, quando udranno tutto il bene che io faccio loro, e si stupiranno e fremeranno per tutto il bene e per tutta la pace che concederò loro. </w:t>
      </w:r>
    </w:p>
    <w:p w14:paraId="783015B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Così dice il Signore: Di questo luogo voi dite: “È desolato, senza uomini e senza bestiame”; ma si udranno ancora nelle città di Giuda e nelle strade di Gerusalemme, ora desolate, senza uomini, senza abitanti e senza bestiame, il canto della gioia e dell’allegria, il canto dello sposo e il canto della sposa, e la voce di coloro che cantano: “Rendete grazie al Signore degli eserciti, perché il suo amore è per sempre”, e porteranno sacrifici di ringraziamento nel tempio del Signore. Sì, io ristabilirò la sorte di questo paese come era al principio, dice il Signore.</w:t>
      </w:r>
    </w:p>
    <w:p w14:paraId="67BE750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Così dice il Signore degli eserciti: In questo luogo desolato, senza uomini e senza bestiame, e in tutte le sue città, vi saranno ancora dei pascoli dove i pastori faranno riposare le greggi, e nelle città della montagna e della Sefela, nelle città del Negheb e di Beniamino, nei dintorni di Gerusalemme e nelle città di Giuda passeranno ancora le pecore sotto la mano di chi le conta, dice il Signore.</w:t>
      </w:r>
    </w:p>
    <w:p w14:paraId="109BB20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Ecco, verranno giorni – oracolo del Signore – nei quali io realizzerò le promesse di bene che ho fatto alla casa d’Israele e alla casa di Giuda. In quei giorni e in quel tempo farò germogliare per Davide un germoglio giusto, che eserciterà il giudizio e la giustizia sulla terra. In quei giorni Giuda sarà salvato e Gerusalemme vivrà tranquilla, e sarà chiamata: Signore-nostra-giustizia. Infatti così dice il Signore: Non mancherà a Davide un discendente che sieda sul trono della casa d’Israele; ai sacerdoti leviti non mancherà mai chi stia davanti a me per offrire olocausti, per bruciare l’incenso in offerta e compiere sacrifici tutti i giorni».</w:t>
      </w:r>
    </w:p>
    <w:p w14:paraId="400AA53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Fu rivolta poi a Geremia questa parola del Signore: «Dice il Signore: Se voi potete infrangere la mia alleanza con il giorno e la mia alleanza con la notte, in modo che non vi siano più giorno e notte, allora potrà essere infranta anche la mia alleanza con il mio servo Davide, in modo che non abbia più un figlio che regni sul suo trono, e quella con i leviti sacerdoti </w:t>
      </w:r>
      <w:r w:rsidRPr="002A3163">
        <w:rPr>
          <w:rFonts w:ascii="Arial" w:eastAsia="Times New Roman" w:hAnsi="Arial"/>
          <w:i/>
          <w:iCs/>
          <w:spacing w:val="-2"/>
          <w:kern w:val="2"/>
          <w:sz w:val="24"/>
          <w:szCs w:val="24"/>
          <w:lang w:eastAsia="it-IT"/>
        </w:rPr>
        <w:lastRenderedPageBreak/>
        <w:t>che mi servono. Come non si può contare l’esercito del cielo né misurare la sabbia del mare, così io moltiplicherò la discendenza di Davide, mio servo, e i leviti che mi servono».</w:t>
      </w:r>
    </w:p>
    <w:p w14:paraId="7372136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Fu rivolta a Geremia questa parola del Signore: «Non hai osservato ciò che questo popolo va dicendo? Essi dicono: “Il Signore ha rigettato le due famiglie che si era scelte!”. Così disprezzano il mio popolo, quasi che non sia più una nazione ai loro occhi. Dice il Signore: Se non sussistesse più la mia alleanza con il giorno e con la notte, se non avessi stabilito io le leggi del cielo e della terra, in tal caso potrei rigettare la discendenza di Giacobbe e del mio servo Davide, così da non prendere più dai loro discendenti coloro che governeranno sulla discendenza di Abramo, di Isacco e di Giacobbe. Invece io cambierò la loro sorte e avrò pietà di loro» (Ger 33,1-26). </w:t>
      </w:r>
    </w:p>
    <w:p w14:paraId="7A5FA5D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Invece si sta conducendo la Chiesa verso una triste vecchiaia. Perché questo avviene? Perché non si odono più nella nostre Gerusalemme il grido dei bambini che giocano e dei giovani che si preparano alla vita? Io credo con fede convinta che questa profezia vale anche per la Chiesa. Dopo che ci saremo ripresi, da questo sbandamento universale, suggerito ai cuori dal principe delle tenebre, ritorneremo alla saggezza e alla verità di un tempo.</w:t>
      </w:r>
    </w:p>
    <w:p w14:paraId="42693AB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9FF293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Questo dunque è il mio vanto in Gesù Cristo nelle cose che riguardano Dio.</w:t>
      </w:r>
    </w:p>
    <w:p w14:paraId="2CDD2AE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ministro della grazia e della Parola, della verità e della giustizia di Cristo Gesù, deve occuparsi solo delle cose che riguardano Dio. Cosa riguarda Dio? L’annunzio della Parola per la santificazione delle anime nel dono della grazia. </w:t>
      </w:r>
    </w:p>
    <w:p w14:paraId="3BC3A66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5BD47A83" w14:textId="77777777" w:rsidR="002A3163" w:rsidRPr="002A3163" w:rsidRDefault="002A3163" w:rsidP="002A3163">
      <w:pPr>
        <w:spacing w:after="120" w:line="240" w:lineRule="auto"/>
        <w:ind w:left="567" w:right="567"/>
        <w:jc w:val="both"/>
        <w:rPr>
          <w:rFonts w:ascii="Arial" w:eastAsia="Times New Roman" w:hAnsi="Arial"/>
          <w:b/>
          <w:i/>
          <w:iCs/>
          <w:spacing w:val="-2"/>
          <w:kern w:val="2"/>
          <w:sz w:val="24"/>
          <w:szCs w:val="24"/>
          <w:lang w:eastAsia="it-IT"/>
        </w:rPr>
      </w:pPr>
      <w:r w:rsidRPr="002A3163">
        <w:rPr>
          <w:rFonts w:ascii="Arial" w:eastAsia="Times New Roman" w:hAnsi="Arial"/>
          <w:i/>
          <w:iCs/>
          <w:spacing w:val="-2"/>
          <w:kern w:val="2"/>
          <w:sz w:val="24"/>
          <w:szCs w:val="24"/>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016CE86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Cristo Gesù è venuto e si è occupato delle cose del Padre suo. Questa verità era ben chiara al suo cuore e alla sua mente. Questa verità era anche chiara quando, mosso dallo Spirito andava per le strade a predicare il Vangelo di Dio.</w:t>
      </w:r>
    </w:p>
    <w:p w14:paraId="4A1C981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p>
    <w:p w14:paraId="4602F6E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w:t>
      </w:r>
    </w:p>
    <w:p w14:paraId="7AC6033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Noi invece stiamo lasciando l’uomo impastato nel suo peccato, nella sua corruzione e abbiamo la presunzione di affermare che ci stiamo occupando delle cose che riguardano Dio. Dio vuole che ogni uomo si rinnovi in tutto.</w:t>
      </w:r>
    </w:p>
    <w:p w14:paraId="1975F08F"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C9A4B6E"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Non oserei infatti dire nulla se non di quello che Cristo ha operato per mezzo mio per condurre le genti all’obbedienza, con parole e opere,</w:t>
      </w:r>
    </w:p>
    <w:p w14:paraId="264C9E9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 quale obbedienza Cristo Gesù ha condotto le genti per mezzo di San Paolo. L’obbedienza è solo alla fede, alla verità, al Vangelo, alla grazia, alla giustizia, alla santità. Senza questa obbedienza la nostra opera è vana, sterile, nulla. </w:t>
      </w:r>
      <w:r w:rsidRPr="002A3163">
        <w:rPr>
          <w:rFonts w:ascii="Arial" w:eastAsia="Times New Roman" w:hAnsi="Arial"/>
          <w:i/>
          <w:sz w:val="24"/>
          <w:szCs w:val="20"/>
          <w:lang w:eastAsia="it-IT"/>
        </w:rPr>
        <w:t>Non oserei infatti dire nulla se non quello che Cristo ha operato per mezzo mio per condurre le genti all’obbedienza, con parole e opere</w:t>
      </w:r>
      <w:r w:rsidRPr="002A3163">
        <w:rPr>
          <w:rFonts w:ascii="Arial" w:eastAsia="Times New Roman" w:hAnsi="Arial"/>
          <w:sz w:val="24"/>
          <w:szCs w:val="20"/>
          <w:lang w:eastAsia="it-IT"/>
        </w:rPr>
        <w:t xml:space="preserve">. L’evangelizzazione si compie con parole e opere. </w:t>
      </w:r>
      <w:r w:rsidRPr="002A3163">
        <w:rPr>
          <w:rFonts w:ascii="Arial" w:eastAsia="Times New Roman" w:hAnsi="Arial"/>
          <w:spacing w:val="-2"/>
          <w:sz w:val="24"/>
          <w:szCs w:val="20"/>
          <w:lang w:eastAsia="it-IT"/>
        </w:rPr>
        <w:t xml:space="preserve">Le parole sono di Cristo, le opere dello Spirito Santo. </w:t>
      </w:r>
      <w:r w:rsidRPr="002A3163">
        <w:rPr>
          <w:rFonts w:ascii="Arial" w:eastAsia="Times New Roman" w:hAnsi="Arial"/>
          <w:sz w:val="24"/>
          <w:szCs w:val="20"/>
          <w:lang w:eastAsia="it-IT"/>
        </w:rPr>
        <w:t>Altra purissima verità che va messa sul candelabro. Chi opera in San Paolo è Cristo Signore. Perché Cristo Signore opera? Per attrarre a sé tutte le genti. Per fare ogni uomo suo corpo. Per offrire al Padre un cuore santificato dallo Spirito.</w:t>
      </w:r>
    </w:p>
    <w:p w14:paraId="646DDD3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Se noi ci separiamo da Cristo, perché ci siamo separati dal suo Vangelo e dalla sua grazia, dal momento che non chiamiamo all’obbedienza le genti, Cristo mai opererà in noi e per noi. Se Cristo non opera, chi opera allora? Ad operare siamo noi, ma senza di Lui. Se siamo senza di Lui, si opera per lasciare l’uomo nella sua corruzione e nel suo peccato. Siamo doppiamente colpevoli. Siamo colpevoli di inganno e siamo colpevoli di omissione. Abbiamo ingannato gli uomini presentandoci come persone di vera salvezza, mentre non li abbiamo per nulla salvati. Siamo colpevoli di omissione perché abbiamo tradito il mandato ricevuto. Non siamo stati da Cristo, ma da noi. </w:t>
      </w:r>
    </w:p>
    <w:p w14:paraId="65CBEA81"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AF0562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con la potenza di segni e di prodigi, con la forza dello Spirito. Così da Gerusalemme e in tutte le direzioni fino all’Illiria, ho portato a termine la predicazione del vangelo di Cristo.</w:t>
      </w:r>
    </w:p>
    <w:p w14:paraId="51267A6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San Paolo ha svolto il suo ministero con parole e opere, </w:t>
      </w:r>
      <w:r w:rsidRPr="002A3163">
        <w:rPr>
          <w:rFonts w:ascii="Arial" w:eastAsia="Times New Roman" w:hAnsi="Arial"/>
          <w:i/>
          <w:sz w:val="24"/>
          <w:szCs w:val="20"/>
          <w:lang w:eastAsia="it-IT"/>
        </w:rPr>
        <w:t>con la potenza di segni e di prodigi, con la forza dello Spirito Santo</w:t>
      </w:r>
      <w:r w:rsidRPr="002A3163">
        <w:rPr>
          <w:rFonts w:ascii="Arial" w:eastAsia="Times New Roman" w:hAnsi="Arial"/>
          <w:sz w:val="24"/>
          <w:szCs w:val="20"/>
          <w:lang w:eastAsia="it-IT"/>
        </w:rPr>
        <w:t xml:space="preserve">. Tutto in Lui è stato un frutto di Cristo Gesù e dello Spirito Santo. In lui Dio ha manifestato la sua potenza. Questa è la modalità per il compimento della missione di salvezza: parole, opere, potenza di segni e prodigi, forza dello Spirito Santo. Nessuna di queste modalità dovrà mancare. Se una sola manca, è segno che lo Spirito non agisce. Ecco come San Paolo conclude: </w:t>
      </w:r>
      <w:r w:rsidRPr="002A3163">
        <w:rPr>
          <w:rFonts w:ascii="Arial" w:eastAsia="Times New Roman" w:hAnsi="Arial"/>
          <w:i/>
          <w:sz w:val="24"/>
          <w:szCs w:val="20"/>
          <w:lang w:eastAsia="it-IT"/>
        </w:rPr>
        <w:t>Così da Gerusalemme e in tutte le direzioni fino all’Illiria, ho portato a termine la predicazione del Vangelo di Cristo</w:t>
      </w:r>
      <w:r w:rsidRPr="002A3163">
        <w:rPr>
          <w:rFonts w:ascii="Arial" w:eastAsia="Times New Roman" w:hAnsi="Arial"/>
          <w:sz w:val="24"/>
          <w:szCs w:val="20"/>
          <w:lang w:eastAsia="it-IT"/>
        </w:rPr>
        <w:t>. Sappiamo che San Paolo non solo opera in Cristo per mezzo dello Spirito.</w:t>
      </w:r>
    </w:p>
    <w:p w14:paraId="4C327F8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 luoghi da Lui evangelizzati e le persone alle quali ha dato il Vangelo sono un dono dello Spirito Santo. Lui sempre tutto ha fatto e tutto ha operato mosso, spinto, condotto, guidato, preso per mano dallo Spirito del Signore. Perché Paolo parla di aver portato a termine la predicazione del Vangelo di Cristo? Perché lui si recava in un luogo, sempre mosso dallo Spirito Santo e sempre per mozione dello Spirito lo lasciava per recarsi altrove. La predicazione del Vangelo terminava quando lo Spirito Santo decideva che fosse terminata. Iniziava quando decideva che dovesse iniziare. San Paolo mai è stato dalla sua volontà, ma sempre dalla volontà dello Spirito di Dio.</w:t>
      </w:r>
    </w:p>
    <w:p w14:paraId="48537480"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4A92226"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Ma mi sono fatto un punto di onore di non annunciare il Vangelo dove era già conosciuto il nome di Cristo, per non costruire su un fondamento altrui,</w:t>
      </w:r>
    </w:p>
    <w:p w14:paraId="278FE8D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Paolo ha un suo principio di azione. Lui chiama questo principio un punto di onore. </w:t>
      </w:r>
      <w:r w:rsidRPr="002A3163">
        <w:rPr>
          <w:rFonts w:ascii="Arial" w:eastAsia="Times New Roman" w:hAnsi="Arial"/>
          <w:i/>
          <w:sz w:val="24"/>
          <w:szCs w:val="20"/>
          <w:lang w:eastAsia="it-IT"/>
        </w:rPr>
        <w:t>Ma mi sono fatto un punto di onore di non annunciare il Vangelo dove era già conosciuto il nome di Cristo, per non costruire su un fondamento altrui</w:t>
      </w:r>
      <w:r w:rsidRPr="002A3163">
        <w:rPr>
          <w:rFonts w:ascii="Arial" w:eastAsia="Times New Roman" w:hAnsi="Arial"/>
          <w:sz w:val="24"/>
          <w:szCs w:val="20"/>
          <w:lang w:eastAsia="it-IT"/>
        </w:rPr>
        <w:t xml:space="preserve">.  Questo punto di onore è anche motivato dalla non perfetta santità degli evangelizzatori, i quali spesso considerano le anime loro proprietà e le comunità un loro proprio ovile nel quale non c’è posto per altri. Più si cresce nella santità e più si ammira il dono di Dio negli altri. Più noi ci adorniamo nelle sante virtù e più riconosceremo i doni dello Spirito Santo nei nostri fratelli. Paolo conosce la fragilità dell’uomo e si astiene dal recare fastidi. Le anime invece sono del Signore. Il Signore in ogni momento le può affidare a chi vuole e in ogni momento </w:t>
      </w:r>
      <w:r w:rsidRPr="002A3163">
        <w:rPr>
          <w:rFonts w:ascii="Arial" w:eastAsia="Times New Roman" w:hAnsi="Arial"/>
          <w:sz w:val="24"/>
          <w:szCs w:val="20"/>
          <w:lang w:eastAsia="it-IT"/>
        </w:rPr>
        <w:lastRenderedPageBreak/>
        <w:t xml:space="preserve">può decidere di farle nutrire da chi vuole. Se siamo nello Spirito, conosciamo la volontà dello Spirito. Dalla carne nulla si conosce. </w:t>
      </w:r>
    </w:p>
    <w:p w14:paraId="56E5570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74975B9"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ma, come sta scritto: </w:t>
      </w:r>
      <w:r w:rsidRPr="002A3163">
        <w:rPr>
          <w:rFonts w:ascii="Arial" w:eastAsia="Times New Roman" w:hAnsi="Arial"/>
          <w:b/>
          <w:i/>
          <w:sz w:val="24"/>
          <w:szCs w:val="20"/>
          <w:lang w:eastAsia="it-IT"/>
        </w:rPr>
        <w:t>Coloro ai quali non era stato annunciato, lo vedranno, e coloro che non ne avevano udito parlare, comprenderanno</w:t>
      </w:r>
      <w:r w:rsidRPr="002A3163">
        <w:rPr>
          <w:rFonts w:ascii="Arial" w:eastAsia="Times New Roman" w:hAnsi="Arial"/>
          <w:b/>
          <w:sz w:val="24"/>
          <w:szCs w:val="20"/>
          <w:lang w:eastAsia="it-IT"/>
        </w:rPr>
        <w:t>.</w:t>
      </w:r>
    </w:p>
    <w:p w14:paraId="1836188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San Paolo applica a sé questo versetto della Scrittura. Lui annuncia a chi non conosce. Lui parla di Cristo a quanti mai hanno sentito parlare di lui. Lui è la vera Chiesa in uscita. Ma per annunziare Cristo a quanti non lo conoscono.</w:t>
      </w:r>
    </w:p>
    <w:p w14:paraId="6E585A4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Svégliati, svégliati, rivèstiti della tua magnificenza, Sion; indossa le vesti più splendide, Gerusalemme, città santa, perché mai più entrerà in te l’incirconciso e l’impuro. Scuotiti la polvere, àlzati, Gerusalemme schiava! Si sciolgano dal collo i legami, schiava figlia di Sion! </w:t>
      </w:r>
    </w:p>
    <w:p w14:paraId="4E8BF7B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Poiché dice il Signore: «Per nulla foste venduti e sarete riscattati senza denaro».</w:t>
      </w:r>
    </w:p>
    <w:p w14:paraId="6AABCC1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5BC0DA8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w:t>
      </w:r>
    </w:p>
    <w:p w14:paraId="108B6C6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 Ecco, il mio servo avrà successo, sarà onorato, esaltato e innalzato grandemente.</w:t>
      </w:r>
    </w:p>
    <w:p w14:paraId="4FCA16E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51,1-15). </w:t>
      </w:r>
    </w:p>
    <w:p w14:paraId="16DCE52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San Paolo vuole che tutto il mondo conosca Gesù Signore. Predicare dove già Cristo Gesù si conosce per lui è vero sciupio di ogni energia spirituale. Ogni energia va impiegata perché Cristo venga da tutti conosciuto. </w:t>
      </w:r>
    </w:p>
    <w:p w14:paraId="334F9EC0"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089EB38"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363" w:name="_Toc9012916"/>
      <w:bookmarkStart w:id="364" w:name="_Toc179353605"/>
      <w:bookmarkStart w:id="365" w:name="_Toc180501488"/>
      <w:r w:rsidRPr="002A3163">
        <w:rPr>
          <w:rFonts w:ascii="Arial" w:eastAsia="Times New Roman" w:hAnsi="Arial"/>
          <w:b/>
          <w:sz w:val="28"/>
          <w:szCs w:val="20"/>
          <w:lang w:eastAsia="it-IT"/>
        </w:rPr>
        <w:t>PROGETTI DI VIAGGIO</w:t>
      </w:r>
      <w:bookmarkEnd w:id="363"/>
      <w:bookmarkEnd w:id="364"/>
      <w:bookmarkEnd w:id="365"/>
    </w:p>
    <w:p w14:paraId="1611710E"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Appunto per questo fui impedito più volte di venire da voi.</w:t>
      </w:r>
    </w:p>
    <w:p w14:paraId="362AD1E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Poiché in Roma il Vangelo era stato annunziato e Cristo era conosciuto, lo Spirito Santo ha impedito che Paolo si recasse in quella città. L’impedimento è opera e frutto dello Spirito Santo. È Lui il Signore della vita di San Paolo. San Paolo non si può comprendere se non come persona consegnata tutta allo Spirito Santo. Dello Spirito è il suo corpo, la sua anima, la sua mente, i suoi pensieri e desideri. Non vi è molecola in lui che non sia dello Spirito di Dio.</w:t>
      </w:r>
    </w:p>
    <w:p w14:paraId="23C4082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27A7E1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Ora però, non trovando più un campo d’azione in queste regioni e avendo già da parecchi anni un vivo desiderio di venire da voi,</w:t>
      </w:r>
    </w:p>
    <w:p w14:paraId="204406B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Perché San Paolo ora è pronto per recarsi a Roma? Perché la sua missione in oriente è finita. </w:t>
      </w:r>
      <w:r w:rsidRPr="002A3163">
        <w:rPr>
          <w:rFonts w:ascii="Arial" w:eastAsia="Times New Roman" w:hAnsi="Arial"/>
          <w:i/>
          <w:sz w:val="24"/>
          <w:szCs w:val="20"/>
          <w:lang w:eastAsia="it-IT"/>
        </w:rPr>
        <w:t>Ora però non trovando più un campo d’azione in queste regioni e avendo già da parecchi anni un vivo desiderio di venire da voi</w:t>
      </w:r>
      <w:r w:rsidRPr="002A3163">
        <w:rPr>
          <w:rFonts w:ascii="Arial" w:eastAsia="Times New Roman" w:hAnsi="Arial"/>
          <w:sz w:val="24"/>
          <w:szCs w:val="20"/>
          <w:lang w:eastAsia="it-IT"/>
        </w:rPr>
        <w:t>… Anche questo pensiero è frutto dello Spirito Santo che muove San Paolo. Si è già detto che la missione è terminata quando lo Spirito dice che è terminata. Inizia una nuova missione quando lo Spirito dice che essa va iniziata. Finora lo Spirito Santo ha voluto che San Paolo lavorasse in oriente. Anche se in Lui vi era il desiderio di recarsi a Roma, lo Spirito Santo ha conservato questo desiderio nel cuore. Ora è tempo di dargli adempimento.</w:t>
      </w:r>
    </w:p>
    <w:p w14:paraId="6CC30D9F"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1EE76D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spero di vedervi, di passaggio, quando andrò in Spagna, e di essere da voi aiutato a recarmi in quella regione, dopo avere goduto un poco della vostra presenza.</w:t>
      </w:r>
    </w:p>
    <w:p w14:paraId="0452B78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Dall’oriente San Paolo spera di recarsi in occidente, nelle sue estreme terre che sono quelle della Spagna. Non abbiamo alcun documento né storico e né scritturistico che attesta la presenza di San Paolo in terra di Spagna. Ecco le sue esatte parole: </w:t>
      </w:r>
      <w:r w:rsidRPr="002A3163">
        <w:rPr>
          <w:rFonts w:ascii="Arial" w:eastAsia="Times New Roman" w:hAnsi="Arial"/>
          <w:i/>
          <w:sz w:val="24"/>
          <w:szCs w:val="20"/>
          <w:lang w:eastAsia="it-IT"/>
        </w:rPr>
        <w:t>Spero di vedervi, di passaggio, quando andrò in Spagna, e di essere da voi aiutato in quella regione, dopo aver goduto un poco della vostra presenza</w:t>
      </w:r>
      <w:r w:rsidRPr="002A3163">
        <w:rPr>
          <w:rFonts w:ascii="Arial" w:eastAsia="Times New Roman" w:hAnsi="Arial"/>
          <w:sz w:val="24"/>
          <w:szCs w:val="20"/>
          <w:lang w:eastAsia="it-IT"/>
        </w:rPr>
        <w:t xml:space="preserve">. Roma non è il fine del viaggio in questo versetto. Roma è solo una tappa intermedia. Paolo vuole solo lambire Roma. Secondo quanto è scritto il suo intento è quello di recarsi nell’estremo occidente. Ma le vie di Dio non sempre coincidono con i desideri degli uomini. </w:t>
      </w:r>
    </w:p>
    <w:p w14:paraId="7458900F"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49B889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Per il momento vado a Gerusalemme, a rendere un servizio ai santi di quella comunità;</w:t>
      </w:r>
    </w:p>
    <w:p w14:paraId="5DD4979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Da quanto scritto, dobbiamo pensare che la Lettera sia stata inviata prima di iniziare il suo viaggio verso Gerusalemme. Da questa data alla partenza per Roma sono passati più di due anni. Due anni infatti sono stati solo di carcere. </w:t>
      </w:r>
      <w:r w:rsidRPr="002A3163">
        <w:rPr>
          <w:rFonts w:ascii="Arial" w:eastAsia="Times New Roman" w:hAnsi="Arial"/>
          <w:i/>
          <w:sz w:val="24"/>
          <w:szCs w:val="20"/>
          <w:lang w:eastAsia="it-IT"/>
        </w:rPr>
        <w:t>Per il momento vado a Gerusalemme, a rendere un servizio ai santi di quella comunità</w:t>
      </w:r>
      <w:r w:rsidRPr="002A3163">
        <w:rPr>
          <w:rFonts w:ascii="Arial" w:eastAsia="Times New Roman" w:hAnsi="Arial"/>
          <w:sz w:val="24"/>
          <w:szCs w:val="20"/>
          <w:lang w:eastAsia="it-IT"/>
        </w:rPr>
        <w:t xml:space="preserve">. San Paolo vi si reca per portare lui, di persona, il frutto della raccolta fatta nelle comunità da lui evangelizzate. È un vero frutto di amore. Di questa </w:t>
      </w:r>
      <w:r w:rsidRPr="002A3163">
        <w:rPr>
          <w:rFonts w:ascii="Arial" w:eastAsia="Times New Roman" w:hAnsi="Arial"/>
          <w:sz w:val="24"/>
          <w:szCs w:val="20"/>
          <w:lang w:eastAsia="it-IT"/>
        </w:rPr>
        <w:lastRenderedPageBreak/>
        <w:t>raccolta San Paolo ne parla con abbondanza di particolari teologici e morali nella seconda Lettera ai Corinzi. Vi dedica in essa alcuni capitoli. La comunione tra le Chiese non deve essere solo spirituale, ma anche reale.</w:t>
      </w:r>
    </w:p>
    <w:p w14:paraId="3FC7A02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85778B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la Macedonia e l’Acaia infatti hanno voluto realizzare una forma di comunione con i poveri tra i santi che sono a Gerusalemme.</w:t>
      </w:r>
    </w:p>
    <w:p w14:paraId="7EBE028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Macedonia e l’Acaia infatti hanno voluto realizzare una forma di comunione con i poveri tra i santi che sono a Gerusalemme. È obbligo delle Chiesa aiutarsi reciprocamente. La carità inizia dall’aiuto da recare al corpo di Cristo. Il corpo di Cristo va aiutato per giustizia. Prima sempre viene la giustizia. Tra un discepolo di Gesù in miseria e un altro uomo, prima va aiutato il discepolo di Gesù. È corpo del proprio corpo. Poi si possono aiutare, se possibile, gli altri. I doveri di giustizia vengono prima degli obblighi della carità. Prima si paga il lavoro agli operai. È obbligo di giustizia. Poi si potrà fare l’elemosina, se rimane qualcosa. Ma la giustizia è prioritaria a qualsiasi altra opera. È questo il vero amore di una Chiesa verso un’altra Chiesa: conoscere la sua povertà ed intervenire efficacemente. Questa regola vale anche per le persone. Inviare un ministro della Parola in luoghi di estrema povertà, è cosa santa.</w:t>
      </w:r>
    </w:p>
    <w:p w14:paraId="5A74DCC6"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046740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L’hanno voluto perché sono ad essi debitori: infatti le genti, avendo partecipato ai loro beni spirituali, sono in debito di rendere loro un servizio sacro anche nelle loro necessità materiali.</w:t>
      </w:r>
    </w:p>
    <w:p w14:paraId="39DDA05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L’opera è stata fatta per motivi di giustizia. </w:t>
      </w:r>
      <w:r w:rsidRPr="002A3163">
        <w:rPr>
          <w:rFonts w:ascii="Arial" w:eastAsia="Times New Roman" w:hAnsi="Arial"/>
          <w:i/>
          <w:sz w:val="24"/>
          <w:szCs w:val="20"/>
          <w:lang w:eastAsia="it-IT"/>
        </w:rPr>
        <w:t>L’hanno voluto perché sono ad essi debitori: infatti le genti, avendo partecipato ai loro beni spirituali, sono in debito di rendere loro un servizio sacro anche nelle loro necessità materiali</w:t>
      </w:r>
      <w:r w:rsidRPr="002A3163">
        <w:rPr>
          <w:rFonts w:ascii="Arial" w:eastAsia="Times New Roman" w:hAnsi="Arial"/>
          <w:sz w:val="24"/>
          <w:szCs w:val="20"/>
          <w:lang w:eastAsia="it-IT"/>
        </w:rPr>
        <w:t>. Un bene per un bene. Un bene spirituale per un bene materiale. Un bene materiale per un bene spirituale. Quando si riceve un bene spirituale è cosa giusta offrire un bene materiale. Il bene materiale si può offrire direttamente. Si può anche offrire indirettamente. Poiché il corpo di Cristo è uno, si può offrire in modo indiretto ad ogni membro del corpo del Signore. Educare al dono è vero servizio al Vangelo. Gesù educa i suoi discepoli a dare senza misura.</w:t>
      </w:r>
    </w:p>
    <w:p w14:paraId="065DBA4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Oggi si vuole un culto “angelico”, libero da ogni questione di denaro. È cosa ottima, giusta, santa. Solo che non si è nel cielo, non si vive in mezzo agli Angeli. Educare alla gratuità del dono, non significa creare cristiani egoisti. Le tariffe un tempo erano a salvaguardia di ogni cupidigia degli uomini. Ma abolire le tariffe non significa abolire la giustizia del dono. La Chiesa vive di carità. Gesù ha sempre insegnato la comunione nei beni spirituali e materiali. Le forme devono cambiare, perché cambia la sensibilità della gente. Mai però deve cambiare l’essenza della giustizia e della carità. San Paolo anche in questo è il grande Maestro che insegna le regole della corretta giustizia.</w:t>
      </w:r>
    </w:p>
    <w:p w14:paraId="54BFC28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Siamo tutti debitori gli uni verso gli altri. Questo il fondamento della giustizia. Essendo debitori, è giusto che ogni debito sia di giustizia che di carità venga soddisfatto. San Paolo insegna a soddisfarlo con principi altamente teologici. Anzi con principi fortemente cristologici. Insegnare la giustizia e la carità è obbligo </w:t>
      </w:r>
      <w:r w:rsidRPr="002A3163">
        <w:rPr>
          <w:rFonts w:ascii="Arial" w:eastAsia="Times New Roman" w:hAnsi="Arial"/>
          <w:sz w:val="24"/>
          <w:szCs w:val="20"/>
          <w:lang w:eastAsia="it-IT"/>
        </w:rPr>
        <w:lastRenderedPageBreak/>
        <w:t xml:space="preserve">di ogni ministro della Parola. Per altissima sensibilità possiamo anche gridare contro le tariffe, vera opera di saggezza ecclesiale. </w:t>
      </w:r>
    </w:p>
    <w:p w14:paraId="5B96B09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3F01CB9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42EBB91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w:t>
      </w:r>
      <w:r w:rsidRPr="002A3163">
        <w:rPr>
          <w:rFonts w:ascii="Arial" w:eastAsia="Times New Roman" w:hAnsi="Arial"/>
          <w:i/>
          <w:iCs/>
          <w:spacing w:val="-2"/>
          <w:kern w:val="2"/>
          <w:sz w:val="24"/>
          <w:szCs w:val="24"/>
          <w:lang w:eastAsia="it-IT"/>
        </w:rPr>
        <w:lastRenderedPageBreak/>
        <w:t xml:space="preserve">a loro la prova del vostro amore e della legittimità del nostro vanto per voi davanti alle Chiese (2Cor 8,1-24). </w:t>
      </w:r>
    </w:p>
    <w:p w14:paraId="6829914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1DB6774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7C09D02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1F8261D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Ma poi dobbiamo sempre educare a condividere i beni sia materiali che spirituali. Il corpo di Cristo senza la comunione dei beni, mai potrà vivere. La comunione è la forza del corpo del Signore Gesù.</w:t>
      </w:r>
    </w:p>
    <w:p w14:paraId="67EF9B6A"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E2A217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Quando avrò fatto questo e avrò consegnato sotto garanzia quello che è stato raccolto, partirò per la Spagna passando da voi.</w:t>
      </w:r>
    </w:p>
    <w:p w14:paraId="615220D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Evidentemente San Paolo non sa cosa lo attende in Gerusalemme. </w:t>
      </w:r>
      <w:r w:rsidRPr="002A3163">
        <w:rPr>
          <w:rFonts w:ascii="Arial" w:eastAsia="Times New Roman" w:hAnsi="Arial"/>
          <w:i/>
          <w:sz w:val="24"/>
          <w:szCs w:val="20"/>
          <w:lang w:eastAsia="it-IT"/>
        </w:rPr>
        <w:t>Quando avrò fatto questo e avrò consegnato sotto garanzia quello che è stato raccolto, partirò per la Spagna passando da voi</w:t>
      </w:r>
      <w:r w:rsidRPr="002A3163">
        <w:rPr>
          <w:rFonts w:ascii="Arial" w:eastAsia="Times New Roman" w:hAnsi="Arial"/>
          <w:sz w:val="24"/>
          <w:szCs w:val="20"/>
          <w:lang w:eastAsia="it-IT"/>
        </w:rPr>
        <w:t xml:space="preserve">. Lo Spirito non rivela il futuro immediato. In Gerusalemme Paolo sarà arrestato dai Giudei. Poi il Comandante delle guardie lo prenderà sotto la sua custodia. Per un complotto ordito contro di lui, viene sposato a Cesarea e rimane in prigione per più di due anni. Da notare in questo </w:t>
      </w:r>
      <w:r w:rsidRPr="002A3163">
        <w:rPr>
          <w:rFonts w:ascii="Arial" w:eastAsia="Times New Roman" w:hAnsi="Arial"/>
          <w:sz w:val="24"/>
          <w:szCs w:val="20"/>
          <w:lang w:eastAsia="it-IT"/>
        </w:rPr>
        <w:lastRenderedPageBreak/>
        <w:t>versetto l’espressione: “Sotto garanzia”. San Paolo vuole che la sua onestà sia a prova di scrittura. È partito dalla macedonia con una somma di denaro. La stessa somma consegna con certificazione.</w:t>
      </w:r>
    </w:p>
    <w:p w14:paraId="26C3309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cosa giusta per un ministro della Parola e della grazia che il suo nome sia sempre integro, puro, lontano da ogni diceria. Il nome del ministro della Parola deve essere santo come è santo il nome di Cristo Gesù. Sono lo stesso nome. Non sono due nomi diversi, differenti. Ma uno stesso nome. Santissimo il nome di Cristo Gesù e santissimo deve essere il nome del ministro di Cristo. Infangare il nome del ministro di Cristo è infangare il nome di Cristo.</w:t>
      </w:r>
    </w:p>
    <w:p w14:paraId="292B480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C76F919"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So che, giungendo presso di voi, ci verrò con la pienezza della benedizione di Cristo.</w:t>
      </w:r>
    </w:p>
    <w:p w14:paraId="7B3F3C0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San Paolo sa che lui è colmo di Spirito Santo e che è lo Spirito che agisce in lui. Per questo può dire: </w:t>
      </w:r>
      <w:r w:rsidRPr="002A3163">
        <w:rPr>
          <w:rFonts w:ascii="Arial" w:eastAsia="Times New Roman" w:hAnsi="Arial"/>
          <w:i/>
          <w:sz w:val="24"/>
          <w:szCs w:val="20"/>
          <w:lang w:eastAsia="it-IT"/>
        </w:rPr>
        <w:t>So che, giungendo presso di voi, ci verrò con la pienezza della benedizione di Cristo</w:t>
      </w:r>
      <w:r w:rsidRPr="002A3163">
        <w:rPr>
          <w:rFonts w:ascii="Arial" w:eastAsia="Times New Roman" w:hAnsi="Arial"/>
          <w:sz w:val="24"/>
          <w:szCs w:val="20"/>
          <w:lang w:eastAsia="it-IT"/>
        </w:rPr>
        <w:t>. È divinamente bello possedere una tale coscienza. Avere una tale coscienza è il più alto frutto dello Spirito Santo. Lui veramente si sente strumento di Cristo e dello Spirito. Veramente è servo di Cristo Gesù. Gesù è il Servo del Padre. San Paolo è il servo di Gesù Signore.</w:t>
      </w:r>
    </w:p>
    <w:p w14:paraId="43EDB90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1DFD9B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Perciò, fratelli, per il Signore nostro Gesù Cristo e l’amore dello Spirito, vi raccomando: lottate con me nelle preghiere che rivolgete a Dio,</w:t>
      </w:r>
    </w:p>
    <w:p w14:paraId="53B1419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San Paolo sa dei pericoli che sono sulla sua strada. Chiede aiuto ai Romani, Chiede loro di lottare con lui nelle preghiere che essi rivolgono a Dio. Dai pericoli solo lo Spirito del Signore lo potrà liberare, facendogli da scudo.</w:t>
      </w:r>
    </w:p>
    <w:p w14:paraId="522D0E9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5,15-23). </w:t>
      </w:r>
    </w:p>
    <w:p w14:paraId="2595E2E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Signore indosserà la sua corazza, prenderà le sue armi, manderà i suoi Angeli e San Paolo sarà custodito secondo la divina volontà. La preghiera è sempre esaudita dalla sapienza eterna, mai dalla piccola mente dell’uomo.</w:t>
      </w:r>
    </w:p>
    <w:p w14:paraId="022E207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EA054B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lastRenderedPageBreak/>
        <w:t>perché io sia liberato dagli infedeli della Giudea e il mio servizio a Gerusalemme sia bene accetto ai santi.</w:t>
      </w:r>
    </w:p>
    <w:p w14:paraId="27DDCD8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In verità San Paolo è stato liberato dagli infedeli della Giudea. Questi avevano fatto un giuramento esecratorio per ucciderla, ordendo un complotto. Non una sola volta, ma per ben due volte. Ma la vita di San Paolo è nelle mani di Dio.</w:t>
      </w:r>
    </w:p>
    <w:p w14:paraId="032208D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4BB8CE7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0BD52F8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0C8C3FE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w:t>
      </w:r>
      <w:r w:rsidRPr="002A3163">
        <w:rPr>
          <w:rFonts w:ascii="Arial" w:eastAsia="Times New Roman" w:hAnsi="Arial"/>
          <w:i/>
          <w:iCs/>
          <w:spacing w:val="-2"/>
          <w:kern w:val="2"/>
          <w:sz w:val="24"/>
          <w:szCs w:val="24"/>
          <w:lang w:eastAsia="it-IT"/>
        </w:rPr>
        <w:lastRenderedPageBreak/>
        <w:t>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7B7C6B2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comandante allora congedò il ragazzo con questo ordine: «Non dire a nessuno che mi hai dato queste informazioni».</w:t>
      </w:r>
    </w:p>
    <w:p w14:paraId="6F2819D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70739F52" w14:textId="77777777" w:rsidR="002A3163" w:rsidRPr="002A3163" w:rsidRDefault="002A3163" w:rsidP="002A3163">
      <w:pPr>
        <w:spacing w:after="120" w:line="240" w:lineRule="auto"/>
        <w:ind w:left="567" w:right="567"/>
        <w:jc w:val="both"/>
        <w:rPr>
          <w:rFonts w:ascii="Arial" w:eastAsia="Times New Roman" w:hAnsi="Arial"/>
          <w:b/>
          <w:i/>
          <w:iCs/>
          <w:spacing w:val="-2"/>
          <w:kern w:val="2"/>
          <w:sz w:val="24"/>
          <w:szCs w:val="24"/>
          <w:lang w:eastAsia="it-IT"/>
        </w:rPr>
      </w:pPr>
      <w:r w:rsidRPr="002A3163">
        <w:rPr>
          <w:rFonts w:ascii="Arial" w:eastAsia="Times New Roman" w:hAnsi="Arial"/>
          <w:i/>
          <w:iCs/>
          <w:spacing w:val="-2"/>
          <w:kern w:val="2"/>
          <w:sz w:val="24"/>
          <w:szCs w:val="24"/>
          <w:lang w:eastAsia="it-IT"/>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1EB40DB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Festo dunque, raggiunta la provincia, tre giorni dopo salì da Cesarèa a Gerusalemme. I capi dei sacerdoti e i notabili dei Giudei si presentarono a lui per accusare Paolo, e lo pregavano, chiedendolo come un favore, in odio a Paolo, che lo facesse venire a Gerusalemme; e intanto preparavano un agguato per ucciderlo lungo il percorso. Festo rispose che Paolo stava sotto custodia a Cesarèa e che egli stesso sarebbe partito di lì a poco. Quelli dunque tra voi – disse – che hanno autorità, scendano con me e, se vi è qualche colpa in quell’uomo, lo accusino».</w:t>
      </w:r>
    </w:p>
    <w:p w14:paraId="7C7FFCB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Dopo essersi trattenuto fra loro non più di otto o dieci giorni, scese a Cesarèa e il giorno seguente, sedendo in tribunale, ordinò che gli si conducesse Paolo. Appena egli giunse, lo attorniarono i Giudei scesi da Gerusalemme, portando molte gravi accuse, senza però riuscire a provarle. Paolo disse a propria difesa: «Non ho commesso colpa alcuna, né contro la Legge dei Giudei né contro il tempio né contro Cesare». Ma Festo, volendo fare un favore ai Giudei, si rivolse a Paolo e disse: «Vuoi salire a Gerusalemme per essere giudicato là di queste cose, davanti a me?». Paolo rispose: «Mi trovo davanti al tribunale di </w:t>
      </w:r>
      <w:r w:rsidRPr="002A3163">
        <w:rPr>
          <w:rFonts w:ascii="Arial" w:eastAsia="Times New Roman" w:hAnsi="Arial"/>
          <w:i/>
          <w:iCs/>
          <w:spacing w:val="-2"/>
          <w:kern w:val="2"/>
          <w:sz w:val="24"/>
          <w:szCs w:val="24"/>
          <w:lang w:eastAsia="it-IT"/>
        </w:rPr>
        <w:lastRenderedPageBreak/>
        <w:t xml:space="preserve">Cesare: qui mi si deve giudicare. Ai Giudei non ho fatto alcun torto, come anche tu sai perfettamente. Se dunque sono in colpa e ho commesso qualche cosa che meriti la morte, non rifiuto di morire; ma se nelle accuse di costoro non c’è nulla di vero, nessuno ha il potere di consegnarmi a loro. Io mi appello a Cesare». Allora Festo, dopo aver discusso con il consiglio, rispose: «Ti sei appellato a Cesare, a Cesare andrai» (At 25,1-12). </w:t>
      </w:r>
    </w:p>
    <w:p w14:paraId="550F491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servizio a Gerusalemme è stato bene accetto ai santi. Essi gli consigliarono quali regole di prudenza erano necessarie per dimorare in pace nella città. Ma i disegni dello Spirito vanno oltre le nostre regole. Le sue vie non sono le nostre. </w:t>
      </w:r>
    </w:p>
    <w:p w14:paraId="4673787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6E1D5F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Così, se Dio lo vuole, verrò da voi pieno di gioia per riposarmi in mezzo a voi.</w:t>
      </w:r>
    </w:p>
    <w:p w14:paraId="30D9F89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San Paolo pone se stesso interamente nella volontà del suo Signore. </w:t>
      </w:r>
      <w:r w:rsidRPr="002A3163">
        <w:rPr>
          <w:rFonts w:ascii="Arial" w:eastAsia="Times New Roman" w:hAnsi="Arial"/>
          <w:i/>
          <w:sz w:val="24"/>
          <w:szCs w:val="20"/>
          <w:lang w:eastAsia="it-IT"/>
        </w:rPr>
        <w:t>Così, se Dio lo vuole, verrò da voi pieno di gioia per riposarmi in mezzo a voi</w:t>
      </w:r>
      <w:r w:rsidRPr="002A3163">
        <w:rPr>
          <w:rFonts w:ascii="Arial" w:eastAsia="Times New Roman" w:hAnsi="Arial"/>
          <w:sz w:val="24"/>
          <w:szCs w:val="20"/>
          <w:lang w:eastAsia="it-IT"/>
        </w:rPr>
        <w:t>. Sappiamo qual è il risposo di San Paolo: annunziare il Vangelo nella pace dello Spirito. La gioia anche questa è evangelica. Qual è la vera gioia di Paolo? Comunicare al mondo intero e quindi anche Roma le ricchezze del mistero di Cristo Gesù che sono nel suo cuore. Dare Cristo è la sola vera gioia di San Paolo. San Paolo non si reca a Roma per motivi umani. Vi si reca solo per motivi di evangelizzazione. Vuole comunicare anche a Roma qualche dono di grazia e di verità, qualche lato ancora nascosto del mistero di Gesù Signore.</w:t>
      </w:r>
    </w:p>
    <w:p w14:paraId="35227181"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56921A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Il Dio della pace sia con tutti voi. Amen.</w:t>
      </w:r>
    </w:p>
    <w:p w14:paraId="2D3BE71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congedo di San Paolo nelle sue lettere è sempre diverso. Ai romani così dice: </w:t>
      </w:r>
      <w:r w:rsidRPr="002A3163">
        <w:rPr>
          <w:rFonts w:ascii="Arial" w:eastAsia="Times New Roman" w:hAnsi="Arial"/>
          <w:i/>
          <w:sz w:val="24"/>
          <w:szCs w:val="20"/>
          <w:lang w:eastAsia="it-IT"/>
        </w:rPr>
        <w:t>Il Dio della pace sia con tutti voi. Amen</w:t>
      </w:r>
      <w:r w:rsidRPr="002A3163">
        <w:rPr>
          <w:rFonts w:ascii="Arial" w:eastAsia="Times New Roman" w:hAnsi="Arial"/>
          <w:sz w:val="24"/>
          <w:szCs w:val="20"/>
          <w:lang w:eastAsia="it-IT"/>
        </w:rPr>
        <w:t>. Che significa “Dio della pace”. Significa “Il Dio di Cristo Gesù”, “il Dio del Redentore e Salvatore”. La pace di Dio è Cristo Gesù. Gesù è la Pace e il Principe della pace. Significa che senza Cristo Signore, Dio è senza la pace. Questa verità va annunziata a tutti quei discepoli di Gesù che vogliono la pace senza volere Cristo. Chiedono la pace, senza dare Cristo. Si chiede la Pace chiedendo Cristo. Si dona la pace donando Cristo. Si offre la Pace offrendo Cristo. Ci si separa da Cristo, ci si separa dalla Pace. La Pace è Cristo.</w:t>
      </w:r>
    </w:p>
    <w:p w14:paraId="6E1C5F4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9,5-6). </w:t>
      </w:r>
    </w:p>
    <w:p w14:paraId="517EFF8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w:t>
      </w:r>
      <w:r w:rsidRPr="002A3163">
        <w:rPr>
          <w:rFonts w:ascii="Arial" w:eastAsia="Times New Roman" w:hAnsi="Arial"/>
          <w:i/>
          <w:iCs/>
          <w:spacing w:val="-2"/>
          <w:kern w:val="2"/>
          <w:sz w:val="24"/>
          <w:szCs w:val="24"/>
          <w:lang w:eastAsia="it-IT"/>
        </w:rPr>
        <w:lastRenderedPageBreak/>
        <w:t xml:space="preserve">forza del Signore, con la maestà del nome del Signore, suo Dio. Abiteranno sicuri, perché egli allora sarà grande fino agli estremi confini della terra. Egli stesso sarà la pace! (Mi 5,1-4). </w:t>
      </w:r>
    </w:p>
    <w:p w14:paraId="101EB43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Stolto di stoltezza infernale è il cristiano che sovverte gli Statuti Eterni del nostro Dio e Signore. Il nostro Dio mai potrà esistere senza Cristo. Un Dio senza Cristo è un Dio senza pace, senza verità, senza redenzione, senza salvezza.</w:t>
      </w:r>
    </w:p>
    <w:p w14:paraId="04F5773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7EAE712"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366" w:name="_Toc9012923"/>
      <w:bookmarkStart w:id="367" w:name="_Toc179353606"/>
      <w:bookmarkStart w:id="368" w:name="_Toc180501489"/>
      <w:r w:rsidRPr="002A3163">
        <w:rPr>
          <w:rFonts w:ascii="Arial" w:eastAsia="Times New Roman" w:hAnsi="Arial"/>
          <w:b/>
          <w:sz w:val="28"/>
          <w:szCs w:val="20"/>
          <w:lang w:eastAsia="it-IT"/>
        </w:rPr>
        <w:t>DOSSOLOGIA</w:t>
      </w:r>
      <w:bookmarkEnd w:id="366"/>
      <w:bookmarkEnd w:id="367"/>
      <w:bookmarkEnd w:id="368"/>
    </w:p>
    <w:p w14:paraId="69AF8DEE"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A colui che ha il potere di confermarvi nel mio Vangelo, che annuncia Gesù Cristo, secondo la rivelazione del mistero, avvolto nel silenzio per secoli eterni,</w:t>
      </w:r>
    </w:p>
    <w:p w14:paraId="0EE4CEF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San Paolo innalza un inno di lode a Dio. A colui che ha il potere di confermarvi nel mio Vangelo. Confermare è rendere stabili, fedeli, inchiodare, piantare in modo irreversibile. È fare del cristiano e del Vangelo una cosa sola. Questo potere è solo del Padre celeste. A lui sempre si deve chiedere che ci renda stabili nella verità, anzi che ci faccia verità, come Cristo è verità, luce come Cristo è luce, sale come Cristo è sale, vita come Cristo è vita. Cosa fa il Vangelo? Annuncia Gesù Cristo. Se il Vangelo non annuncia Cristo, non chiede la conversione a Cristo, non invita a lasciarsi battezzare per divenire con Cristo un solo corpo, può essere anche nobile filosofia, ma non è Vangelo.</w:t>
      </w:r>
    </w:p>
    <w:p w14:paraId="7AE5661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Vangelo e Cristo sono una cosa sola. Il missionario di Cristo e il Vangelo devono essere in eterno una cosa sola. Quale Cristo annunzia il Vangelo di Paolo? Annunzia Cristo secondo la rivelazione del mistero. Il mistero è quella della salvezza e della redenzione, che avvengono in Cristo, con Cristo, per Cristo, per opera dello Spirito Santo e la mediazione della Chiesa. Questo mistero prima era avvolto dal silenzio. Non era stato rivelato.</w:t>
      </w:r>
    </w:p>
    <w:p w14:paraId="4D8BA587" w14:textId="77777777" w:rsidR="002A3163" w:rsidRPr="002A3163" w:rsidRDefault="002A3163" w:rsidP="002A3163">
      <w:pPr>
        <w:spacing w:after="120" w:line="240" w:lineRule="auto"/>
        <w:ind w:left="567" w:right="567"/>
        <w:jc w:val="both"/>
        <w:rPr>
          <w:rFonts w:ascii="Arial" w:eastAsia="Times New Roman" w:hAnsi="Arial"/>
          <w:i/>
          <w:iCs/>
          <w:kern w:val="2"/>
          <w:szCs w:val="24"/>
          <w:lang w:eastAsia="it-IT"/>
        </w:rPr>
      </w:pPr>
      <w:r w:rsidRPr="002A3163">
        <w:rPr>
          <w:rFonts w:ascii="Arial" w:eastAsia="Times New Roman" w:hAnsi="Arial"/>
          <w:i/>
          <w:iCs/>
          <w:kern w:val="2"/>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015A060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Tutta la ricchezza, la bellezza, le profondità e le altezze del mistero di Cristo Gesù, San Paolo le ha manifestate e rivelate nella Lettera agli Efesini. Da questa Lettera si deve sempre partire se si vuole entrare nel mistero di Cristo.</w:t>
      </w:r>
    </w:p>
    <w:p w14:paraId="75A6408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Paolo, apostolo di Cristo Gesù per volontà di Dio, ai santi che sono a Èfeso credenti in Cristo Gesù: Grazia a voi e pace da Dio, Padre nostro, e dal Signore Gesù Cristo.</w:t>
      </w:r>
    </w:p>
    <w:p w14:paraId="0605D91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w:t>
      </w:r>
    </w:p>
    <w:p w14:paraId="2966950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w:t>
      </w:r>
    </w:p>
    <w:p w14:paraId="5F7044E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w:t>
      </w:r>
    </w:p>
    <w:p w14:paraId="7110021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E2D4B0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7AA5272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w:t>
      </w:r>
      <w:r w:rsidRPr="002A3163">
        <w:rPr>
          <w:rFonts w:ascii="Arial" w:eastAsia="Times New Roman" w:hAnsi="Arial"/>
          <w:i/>
          <w:iCs/>
          <w:spacing w:val="-2"/>
          <w:kern w:val="2"/>
          <w:sz w:val="24"/>
          <w:szCs w:val="24"/>
          <w:lang w:eastAsia="it-IT"/>
        </w:rPr>
        <w:lastRenderedPageBreak/>
        <w:t>mostrare nei secoli futuri la straordinaria ricchezza della sua grazia mediante la sua bontà verso di noi in Cristo Gesù.</w:t>
      </w:r>
    </w:p>
    <w:p w14:paraId="2CDB356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709C28D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31D7FFC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467C1AF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2223F70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w:t>
      </w:r>
      <w:r w:rsidRPr="002A3163">
        <w:rPr>
          <w:rFonts w:ascii="Arial" w:eastAsia="Times New Roman" w:hAnsi="Arial"/>
          <w:i/>
          <w:iCs/>
          <w:spacing w:val="-2"/>
          <w:kern w:val="2"/>
          <w:sz w:val="24"/>
          <w:szCs w:val="24"/>
          <w:lang w:eastAsia="it-IT"/>
        </w:rPr>
        <w:lastRenderedPageBreak/>
        <w:t>accedere a Dio in piena fiducia mediante la fede in lui. Vi prego quindi di non perdervi d’animo a causa delle mie tribolazioni per voi: sono gloria vostra.</w:t>
      </w:r>
    </w:p>
    <w:p w14:paraId="58C8E4A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2DF94A2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 colui che in tutto ha potere di fare molto più di quanto possiamo domandare o pensare, secondo la potenza che opera in noi, a lui la gloria nella Chiesa e in Cristo Gesù per tutte le generazioni, nei secoli dei secoli! Amen (Ef 3,1-21). </w:t>
      </w:r>
    </w:p>
    <w:p w14:paraId="4F9E0EA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Anche nella Lettera ai Colossesi il mistero di Cristo viene annunziato con ogni verità. Peccato che oggi tutta questa sua ricchezza sia stata come cancellata dal cristiano. È come se Cristo non fosse più il Redentore dell’uomo.</w:t>
      </w:r>
    </w:p>
    <w:p w14:paraId="7DA4489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281F71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ma ora manifestato mediante le scritture dei Profeti, per ordine dell’eterno Dio, annunciato a tutte le genti perché giungano all’obbedienza della fede,</w:t>
      </w:r>
    </w:p>
    <w:p w14:paraId="6EF006C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però il mistero è stato rivelato, manifestato mediante le scritture dei Profeti. Non solo è stato manifestato. Per decreto dell’eterno Dio quanto è stato messo nelle Scritture profetiche deve essere ora annunciato a tutte le genti. Cerchiamo di comprendere. Prima della venuta di Cristo Gesù, il mistero era rivelato, ma nascosto nelle Scritture dei Profeti. Con la venuta di Gesù non solo esso è stato rivelato, ma anche interamente compiuto.  Per volontà del Padre e di Cristo Gesù, nello Spirito Santo, Cristo ora va annunciato a tutte le genti. Perché il mistero va annunciato? Perché tutte le genti giungano all’obbedienza della fede.</w:t>
      </w:r>
    </w:p>
    <w:p w14:paraId="0941556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fede è nella Parola. </w:t>
      </w:r>
      <w:r w:rsidRPr="002A3163">
        <w:rPr>
          <w:rFonts w:ascii="Arial" w:eastAsia="Times New Roman" w:hAnsi="Arial"/>
          <w:spacing w:val="-2"/>
          <w:sz w:val="24"/>
          <w:szCs w:val="20"/>
          <w:lang w:eastAsia="it-IT"/>
        </w:rPr>
        <w:t>Si annuncia il mistero compiuto in Cristo, si annuncia Cristo</w:t>
      </w:r>
      <w:r w:rsidRPr="002A3163">
        <w:rPr>
          <w:rFonts w:ascii="Arial" w:eastAsia="Times New Roman" w:hAnsi="Arial"/>
          <w:sz w:val="24"/>
          <w:szCs w:val="20"/>
          <w:lang w:eastAsia="it-IT"/>
        </w:rPr>
        <w:t>, che è il compimento del mistero, si chiede alle genti di obbedire al mistero secondo la Parola loro annunciata. Cristo Gesù, mistero, rivelazione, annuncio sono una cosa sola. Oggi è questo il peccato del cristiano: la separazione di Cristo dal mistero; di Cristo dall’umanità da salvare in Lui, per Lui, con Lui; di Cristo dal suo essere la Luce del mondo. Si parla all’uomo dell’uomo, ma non di Cristo.</w:t>
      </w:r>
    </w:p>
    <w:p w14:paraId="2A75A74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Tutta la Scrittura in ogni sua pagina, sia dell’Antico che del Nuovo Testamento, rivela la stoltezza, l’insipienza, la falsità e la menzogna del discepolo di Gesù. Senza l’obbedienza alla fede non c’è salvezza e non c’è missione cristiana. Senza l’annuncio del mistero di Cristo Signore, non c’è alcuna missione. Anche se si va nel mondo, si va nel proprio nome. Nel mondo si va solo nel nome di Cristo Gesù, per il nome di Cristo. Perché si giunga all’obbedienza alla fede.</w:t>
      </w:r>
    </w:p>
    <w:p w14:paraId="7E9F59B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2416BD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lastRenderedPageBreak/>
        <w:t>a Dio, che solo è sapiente, per mezzo di Gesù Cristo, la gloria nei secoli. Amen.</w:t>
      </w:r>
    </w:p>
    <w:p w14:paraId="62D1FC8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a che serve l’obbedienza alla fede: affinché in Cristo, con Cristo, per Cristo, ogni uomo faccia salire a Dio, che è il solo sapiente, la gloria nei secoli. A chi deve salire la gloria nei secoli? Al Dio che è il Padre di Cristo Gesù. Se noi separiamo Dio da Cristo Gesù, siamo idolatri. Perché siamo idolatri? Perché abbiamo spogliato di Dio della sua verità e della sua essenza. L’essenza di Dio è Cristo Gesù ed è lo Spirito Santo. Si spoglia Dio di Cristo e dello Spirito Santo e anche dell’uomo chiamato a formare con Cristo un solo corpo, dal quale l’intera umanità dovrà fare salire a Lui la gloria nei secoli, e Dio all’istante diviene un idolo. Questo oggi è il pericolo che incombe sul cristiano: scivolare lentamente dalla vera adorazione di Dio in una idolatria mai conosciuta prima. Ma se lui diviene idolatra, anche la sua antropologia è da idolatra. Non è secondo Cristo. L’amen sigilla tutta la Lettera e non solo la dossologia. Così è. Così io Paolo credo. Così voi dovete credere. Chi non mette nel suo cuore questo insegnamento, che è purissima fede di Paolo, è un idolatra. </w:t>
      </w:r>
    </w:p>
    <w:p w14:paraId="2CD1AB73"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2AB1D8B"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369" w:name="_Toc326850147"/>
      <w:bookmarkStart w:id="370" w:name="_Toc9012924"/>
      <w:bookmarkStart w:id="371" w:name="_Toc179353607"/>
      <w:bookmarkStart w:id="372" w:name="_Toc180501490"/>
      <w:r w:rsidRPr="002A3163">
        <w:rPr>
          <w:rFonts w:ascii="Arial" w:eastAsia="Times New Roman" w:hAnsi="Arial"/>
          <w:b/>
          <w:sz w:val="28"/>
          <w:szCs w:val="20"/>
          <w:lang w:eastAsia="it-IT"/>
        </w:rPr>
        <w:t>CONCLUSIONE</w:t>
      </w:r>
      <w:bookmarkEnd w:id="369"/>
      <w:bookmarkEnd w:id="370"/>
      <w:bookmarkEnd w:id="371"/>
      <w:bookmarkEnd w:id="372"/>
    </w:p>
    <w:p w14:paraId="79990AE6"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bookmarkStart w:id="373" w:name="_Toc179353608"/>
      <w:r w:rsidRPr="002A3163">
        <w:rPr>
          <w:rFonts w:ascii="Arial" w:eastAsia="Times New Roman" w:hAnsi="Arial" w:cs="Arial"/>
          <w:b/>
          <w:bCs/>
          <w:i/>
          <w:iCs/>
          <w:kern w:val="2"/>
          <w:sz w:val="24"/>
          <w:szCs w:val="24"/>
          <w:lang w:eastAsia="it-IT"/>
        </w:rPr>
        <w:t>Raccolta di profezie</w:t>
      </w:r>
      <w:bookmarkEnd w:id="373"/>
      <w:r w:rsidRPr="002A3163">
        <w:rPr>
          <w:rFonts w:ascii="Arial" w:eastAsia="Times New Roman" w:hAnsi="Arial" w:cs="Arial"/>
          <w:b/>
          <w:bCs/>
          <w:i/>
          <w:iCs/>
          <w:kern w:val="2"/>
          <w:sz w:val="24"/>
          <w:szCs w:val="24"/>
          <w:lang w:eastAsia="it-IT"/>
        </w:rPr>
        <w:t xml:space="preserve">. </w:t>
      </w:r>
      <w:r w:rsidRPr="002A3163">
        <w:rPr>
          <w:rFonts w:ascii="Arial" w:eastAsia="Times New Roman" w:hAnsi="Arial"/>
          <w:sz w:val="24"/>
          <w:szCs w:val="24"/>
          <w:lang w:eastAsia="it-IT"/>
        </w:rPr>
        <w:t>Conosciamo la metodologia della predicazione di Paolo. Il suo punto di partenza è Cristo Signore, ma anche il suo punto di arrivo è Cristo Signore. Cristo Gesù non è apparso come un baleno in un cielo terso in un momento della storia. Lui è stato annunciato, profetizzato con molte parole, molte promesse, molti giuramenti a iniziare da quando ancora l’uomo era nel giardino dell’Eden, subito dopo il peccato. Anzi la prima Parola di Dio è stata proprio una profezia sul suo Cristo. Paolo predica Cristo ai Giudei, dimostrando che ogni Parola profetica, ogni giuramento si è compiuto in Lui.</w:t>
      </w:r>
    </w:p>
    <w:p w14:paraId="7F441C9A"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r w:rsidRPr="002A3163">
        <w:rPr>
          <w:rFonts w:ascii="Arial" w:eastAsia="Times New Roman" w:hAnsi="Arial"/>
          <w:sz w:val="24"/>
          <w:szCs w:val="24"/>
          <w:lang w:eastAsia="it-IT"/>
        </w:rPr>
        <w:t>Mettendo le profezie una accanto all’altra quasi in una successione temporale – anche se è difficile poter stabilire il tempo esatto in cui una profezia è stata donata – si ha una visione perfetta del mistero di Gesù Signore. Paolo però non svolge questo lavoro con gli occhi della sua mente o con la sua nuda saggezza o intelligenza. Lui è sempre illuminato, confortato, aiutato, condotto dallo Spirito Santo. Senza lo Spirito Santo nessuno potrà leggere le profezie così come lui le ha lette, comprese, interpretate. Lo Spirito che ha scritto la lettera della profezia è lo Spirito che gli dona la verità di essa.</w:t>
      </w:r>
    </w:p>
    <w:p w14:paraId="730A4B3C"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6CF53069" w14:textId="77777777" w:rsidR="002A3163" w:rsidRPr="002A3163" w:rsidRDefault="002A3163" w:rsidP="002A3163">
      <w:pPr>
        <w:spacing w:after="120" w:line="240" w:lineRule="auto"/>
        <w:ind w:left="567" w:right="567"/>
        <w:jc w:val="both"/>
        <w:rPr>
          <w:rFonts w:ascii="Arial" w:eastAsia="Times New Roman" w:hAnsi="Arial" w:cs="Arial"/>
          <w:b/>
          <w:bCs/>
          <w:sz w:val="24"/>
          <w:szCs w:val="24"/>
          <w:lang w:eastAsia="it-IT"/>
        </w:rPr>
      </w:pPr>
      <w:bookmarkStart w:id="374" w:name="_Toc481438146"/>
      <w:bookmarkStart w:id="375" w:name="_Toc179353609"/>
      <w:r w:rsidRPr="002A3163">
        <w:rPr>
          <w:rFonts w:ascii="Arial" w:eastAsia="Times New Roman" w:hAnsi="Arial" w:cs="Arial"/>
          <w:b/>
          <w:bCs/>
          <w:sz w:val="24"/>
          <w:szCs w:val="24"/>
          <w:lang w:eastAsia="it-IT"/>
        </w:rPr>
        <w:t>IO PORRÒ INIMICIZIA</w:t>
      </w:r>
      <w:bookmarkEnd w:id="374"/>
      <w:bookmarkEnd w:id="375"/>
      <w:r w:rsidRPr="002A3163">
        <w:rPr>
          <w:rFonts w:ascii="Arial" w:eastAsia="Times New Roman" w:hAnsi="Arial" w:cs="Arial"/>
          <w:b/>
          <w:bCs/>
          <w:sz w:val="24"/>
          <w:szCs w:val="24"/>
          <w:lang w:eastAsia="it-IT"/>
        </w:rPr>
        <w:t xml:space="preserve"> </w:t>
      </w:r>
    </w:p>
    <w:p w14:paraId="154F107A"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w:t>
      </w:r>
      <w:r w:rsidRPr="002A3163">
        <w:rPr>
          <w:rFonts w:ascii="Arial" w:eastAsia="Times New Roman" w:hAnsi="Arial"/>
          <w:i/>
          <w:iCs/>
          <w:sz w:val="24"/>
          <w:szCs w:val="24"/>
          <w:lang w:eastAsia="it-IT"/>
        </w:rPr>
        <w:lastRenderedPageBreak/>
        <w:t>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1537D431"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19D4144D"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w:t>
      </w:r>
    </w:p>
    <w:p w14:paraId="781B7FCC"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5202AD4B" w14:textId="77777777" w:rsidR="002A3163" w:rsidRPr="002A3163" w:rsidRDefault="002A3163" w:rsidP="002A3163">
      <w:pPr>
        <w:spacing w:after="120" w:line="240" w:lineRule="auto"/>
        <w:ind w:left="567" w:right="567"/>
        <w:jc w:val="both"/>
        <w:rPr>
          <w:rFonts w:ascii="Arial" w:eastAsia="Times New Roman" w:hAnsi="Arial"/>
          <w:b/>
          <w:bCs/>
          <w:sz w:val="24"/>
          <w:szCs w:val="24"/>
          <w:lang w:eastAsia="it-IT"/>
        </w:rPr>
      </w:pPr>
      <w:bookmarkStart w:id="376" w:name="_Toc481438147"/>
      <w:bookmarkStart w:id="377" w:name="_Toc179353610"/>
      <w:r w:rsidRPr="002A3163">
        <w:rPr>
          <w:rFonts w:ascii="Arial" w:eastAsia="Times New Roman" w:hAnsi="Arial"/>
          <w:b/>
          <w:bCs/>
          <w:sz w:val="24"/>
          <w:szCs w:val="24"/>
          <w:lang w:eastAsia="it-IT"/>
        </w:rPr>
        <w:t>BENEDETTO IL SIGNORE</w:t>
      </w:r>
      <w:bookmarkEnd w:id="376"/>
      <w:bookmarkEnd w:id="377"/>
    </w:p>
    <w:p w14:paraId="4BBEFD92"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7912B662"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Quando Noè si fu risvegliato dall’ebbrezza, seppe quanto gli aveva fatto il figlio minore; allora disse: «Sia maledetto Canaan! Schiavo degli schiavi sarà per i suoi fratelli!». E aggiunse: «Benedetto il Signore, Dio di Sem, Canaan sia suo schiavo! Dio dilati Iafet ed egli dimori nelle tende di Sem, Canaan sia suo schiavo!». Noè visse, dopo il diluvio, trecentocinquanta anni. L’intera vita di Noè fu di novecentocinquanta anni; poi morì (Gen 9.20-29).</w:t>
      </w:r>
    </w:p>
    <w:p w14:paraId="5DEBC077"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3843809A" w14:textId="77777777" w:rsidR="002A3163" w:rsidRPr="002A3163" w:rsidRDefault="002A3163" w:rsidP="002A3163">
      <w:pPr>
        <w:spacing w:after="120" w:line="240" w:lineRule="auto"/>
        <w:ind w:left="567" w:right="567"/>
        <w:jc w:val="both"/>
        <w:rPr>
          <w:rFonts w:ascii="Arial" w:eastAsia="Times New Roman" w:hAnsi="Arial"/>
          <w:b/>
          <w:bCs/>
          <w:sz w:val="24"/>
          <w:szCs w:val="24"/>
          <w:lang w:val="pt-PT" w:eastAsia="it-IT"/>
        </w:rPr>
      </w:pPr>
      <w:bookmarkStart w:id="378" w:name="_Toc481438148"/>
      <w:bookmarkStart w:id="379" w:name="_Toc179353611"/>
      <w:r w:rsidRPr="002A3163">
        <w:rPr>
          <w:rFonts w:ascii="Arial" w:eastAsia="Times New Roman" w:hAnsi="Arial"/>
          <w:b/>
          <w:bCs/>
          <w:sz w:val="24"/>
          <w:szCs w:val="24"/>
          <w:lang w:val="pt-PT" w:eastAsia="it-IT"/>
        </w:rPr>
        <w:t>TERACH GENERÒ ABRAM, NACOR E ARAN.</w:t>
      </w:r>
      <w:bookmarkEnd w:id="378"/>
      <w:bookmarkEnd w:id="379"/>
    </w:p>
    <w:p w14:paraId="10A978F4"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lastRenderedPageBreak/>
        <w:t>Questa è la discendenza di Sem: Sem aveva cento anni quando generò Arpacsàd, due anni dopo il diluvio; Sem, dopo aver generato Arpacsàd, visse cinquecento anni e generò figli e figlie. Arpacsàd aveva trentacinque anni quando generò Selach; Arpacsàd, dopo aver generato Selach, visse quattrocentotré anni e generò figli e figlie. Selach aveva trent’anni quando generò Eber; Selach, dopo aver generato Eber, visse quattrocentotré anni e generò figli e figlie. Eber aveva trentaquattro anni quando generò Peleg; Eber, dopo aver generato Peleg, visse quattrocentotrenta anni e generò figli e figlie. Peleg aveva trent’anni quando generò Reu; Peleg, dopo aver generato Reu, visse duecentonove anni e generò figli e figlie.</w:t>
      </w:r>
    </w:p>
    <w:p w14:paraId="5091D66C"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Reu aveva trentadue anni quando generò Serug; Reu, dopo aver generato Serug, visse duecentosette anni e generò figli e figlie. Serug aveva trent’anni quando generò Nacor; Serug, dopo aver generato Nacor, visse duecento anni e generò figli e figlie. Nacor aveva ventinove anni quando generò Terach; Nacor, dopo aver generato Terach, visse centodiciannove anni e generò figli e figlie. Terach aveva settant’anni quando generò Abram, Nacor e Aran.</w:t>
      </w:r>
    </w:p>
    <w:p w14:paraId="05DBC667"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w:t>
      </w:r>
    </w:p>
    <w:p w14:paraId="5B5716BD"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Poi Terach prese Abram, suo figlio, e Lot, figlio di Aran, figlio cioè di suo figlio, e Sarài sua nuora, moglie di Abram suo figlio, e uscì con loro da Ur dei Caldei per andare nella terra di Canaan. Arrivarono fino a Carran e vi si stabilirono. La vita di Terach fu di duecentocinque anni; Terach morì a Carran (Gen 11,10-32). </w:t>
      </w:r>
    </w:p>
    <w:p w14:paraId="371028C7"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p>
    <w:p w14:paraId="01F92527" w14:textId="77777777" w:rsidR="002A3163" w:rsidRPr="002A3163" w:rsidRDefault="002A3163" w:rsidP="002A3163">
      <w:pPr>
        <w:spacing w:after="120" w:line="240" w:lineRule="auto"/>
        <w:ind w:left="567" w:right="567"/>
        <w:jc w:val="both"/>
        <w:rPr>
          <w:rFonts w:ascii="Arial" w:eastAsia="Times New Roman" w:hAnsi="Arial"/>
          <w:b/>
          <w:bCs/>
          <w:sz w:val="24"/>
          <w:szCs w:val="24"/>
          <w:lang w:eastAsia="it-IT"/>
        </w:rPr>
      </w:pPr>
      <w:bookmarkStart w:id="380" w:name="_Toc481438149"/>
      <w:bookmarkStart w:id="381" w:name="_Toc179353612"/>
      <w:r w:rsidRPr="002A3163">
        <w:rPr>
          <w:rFonts w:ascii="Arial" w:eastAsia="Times New Roman" w:hAnsi="Arial"/>
          <w:b/>
          <w:bCs/>
          <w:sz w:val="24"/>
          <w:szCs w:val="24"/>
          <w:lang w:eastAsia="it-IT"/>
        </w:rPr>
        <w:t>E IN TE SI DIRANNO BENEDETTE</w:t>
      </w:r>
      <w:bookmarkEnd w:id="380"/>
      <w:bookmarkEnd w:id="381"/>
    </w:p>
    <w:p w14:paraId="4E12E7E3"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4656DB70"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p>
    <w:p w14:paraId="0D2D3EB8"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1BCBC2F5"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382" w:name="_Toc481438150"/>
      <w:bookmarkStart w:id="383" w:name="_Toc179353613"/>
      <w:r w:rsidRPr="002A3163">
        <w:rPr>
          <w:rFonts w:ascii="Arial" w:eastAsia="Times New Roman" w:hAnsi="Arial"/>
          <w:b/>
          <w:sz w:val="24"/>
          <w:szCs w:val="24"/>
          <w:lang w:eastAsia="it-IT"/>
        </w:rPr>
        <w:t>SI DIRANNO BENEDETTE NELLA TUA DISCENDENZA</w:t>
      </w:r>
      <w:bookmarkEnd w:id="382"/>
      <w:bookmarkEnd w:id="383"/>
      <w:r w:rsidRPr="002A3163">
        <w:rPr>
          <w:rFonts w:ascii="Arial" w:eastAsia="Times New Roman" w:hAnsi="Arial"/>
          <w:b/>
          <w:sz w:val="24"/>
          <w:szCs w:val="24"/>
          <w:lang w:eastAsia="it-IT"/>
        </w:rPr>
        <w:t xml:space="preserve"> </w:t>
      </w:r>
    </w:p>
    <w:p w14:paraId="7302E7A0"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w:t>
      </w:r>
    </w:p>
    <w:p w14:paraId="517CCEEC"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3C1B1FDB"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77A1F284"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384" w:name="_Toc481438151"/>
      <w:bookmarkStart w:id="385" w:name="_Toc179353614"/>
      <w:r w:rsidRPr="002A3163">
        <w:rPr>
          <w:rFonts w:ascii="Arial" w:eastAsia="Times New Roman" w:hAnsi="Arial"/>
          <w:b/>
          <w:sz w:val="24"/>
          <w:szCs w:val="24"/>
          <w:lang w:eastAsia="it-IT"/>
        </w:rPr>
        <w:t>NON SARÀ TOLTO LO SCETTRO DA GIUDA</w:t>
      </w:r>
      <w:bookmarkEnd w:id="384"/>
      <w:bookmarkEnd w:id="385"/>
      <w:r w:rsidRPr="002A3163">
        <w:rPr>
          <w:rFonts w:ascii="Arial" w:eastAsia="Times New Roman" w:hAnsi="Arial"/>
          <w:b/>
          <w:sz w:val="24"/>
          <w:szCs w:val="24"/>
          <w:lang w:eastAsia="it-IT"/>
        </w:rPr>
        <w:t xml:space="preserve"> </w:t>
      </w:r>
    </w:p>
    <w:p w14:paraId="1AE1A99E"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Quindi Giacobbe chiamò i figli e disse: «Radunatevi, perché io vi annunci quello che vi accadrà nei tempi futuri. 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5E34C905"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lastRenderedPageBreak/>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2A10AE9E"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14:paraId="5D07A928"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09F1417F"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386" w:name="_Toc481438152"/>
      <w:bookmarkStart w:id="387" w:name="_Toc179353615"/>
      <w:r w:rsidRPr="002A3163">
        <w:rPr>
          <w:rFonts w:ascii="Arial" w:eastAsia="Times New Roman" w:hAnsi="Arial"/>
          <w:b/>
          <w:sz w:val="24"/>
          <w:szCs w:val="24"/>
          <w:lang w:eastAsia="it-IT"/>
        </w:rPr>
        <w:t>UNA STELLA SPUNTA DA GIACOBBE</w:t>
      </w:r>
      <w:bookmarkEnd w:id="386"/>
      <w:bookmarkEnd w:id="387"/>
    </w:p>
    <w:p w14:paraId="076A5013"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 «Oracolo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148E9F74"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 «Oracolo di Balaam, figlio di Beor, oracolo dell’uomo dall’occhio penetrante, </w:t>
      </w:r>
      <w:r w:rsidRPr="002A3163">
        <w:rPr>
          <w:rFonts w:ascii="Arial" w:eastAsia="Times New Roman" w:hAnsi="Arial"/>
          <w:i/>
          <w:iCs/>
          <w:sz w:val="24"/>
          <w:szCs w:val="24"/>
          <w:lang w:eastAsia="it-IT"/>
        </w:rPr>
        <w:lastRenderedPageBreak/>
        <w:t xml:space="preserve">oracolo di chi ode le parole di Dio e conosce la scienza dell’Altissimo, di chi vede la visione dell’Onnipotente, cade e gli è tolto il velo dagli occhi. </w:t>
      </w:r>
    </w:p>
    <w:p w14:paraId="3E87E19C"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24,1-19). </w:t>
      </w:r>
    </w:p>
    <w:p w14:paraId="7DE6E78C"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1E4DE9CF"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388" w:name="_Toc481438153"/>
      <w:bookmarkStart w:id="389" w:name="_Toc179353616"/>
      <w:r w:rsidRPr="002A3163">
        <w:rPr>
          <w:rFonts w:ascii="Arial" w:eastAsia="Times New Roman" w:hAnsi="Arial"/>
          <w:b/>
          <w:sz w:val="24"/>
          <w:szCs w:val="24"/>
          <w:lang w:eastAsia="it-IT"/>
        </w:rPr>
        <w:t>IO SUSCITERÒ LORO UN PROFETA IN MEZZO</w:t>
      </w:r>
      <w:bookmarkEnd w:id="388"/>
      <w:bookmarkEnd w:id="389"/>
      <w:r w:rsidRPr="002A3163">
        <w:rPr>
          <w:rFonts w:ascii="Arial" w:eastAsia="Times New Roman" w:hAnsi="Arial"/>
          <w:b/>
          <w:sz w:val="24"/>
          <w:szCs w:val="24"/>
          <w:lang w:eastAsia="it-IT"/>
        </w:rPr>
        <w:t xml:space="preserve"> </w:t>
      </w:r>
    </w:p>
    <w:p w14:paraId="2E0F7F18"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238B8DD8"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3BCD4DF1"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390" w:name="_Toc481438154"/>
      <w:bookmarkStart w:id="391" w:name="_Toc179353617"/>
      <w:r w:rsidRPr="002A3163">
        <w:rPr>
          <w:rFonts w:ascii="Arial" w:eastAsia="Times New Roman" w:hAnsi="Arial"/>
          <w:b/>
          <w:sz w:val="24"/>
          <w:szCs w:val="24"/>
          <w:lang w:eastAsia="it-IT"/>
        </w:rPr>
        <w:t>QUESTA PAROLA È MOLTO VICINA A TE</w:t>
      </w:r>
      <w:bookmarkEnd w:id="390"/>
      <w:bookmarkEnd w:id="391"/>
    </w:p>
    <w:p w14:paraId="4E33F26A"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39E79A82"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Il Signore, tuo Dio, circonciderà il tuo cuore e il cuore della tua discendenza, perché tu possa amare il Signore, tuo Dio, con tutto il cuore e con tutta l’anima e viva. Il Signore, tuo Dio, farà cadere tutti questi giuramenti imprecatori sui tuoi nemici e su quanti ti odieranno e </w:t>
      </w:r>
      <w:r w:rsidRPr="002A3163">
        <w:rPr>
          <w:rFonts w:ascii="Arial" w:eastAsia="Times New Roman" w:hAnsi="Arial"/>
          <w:i/>
          <w:iCs/>
          <w:sz w:val="24"/>
          <w:szCs w:val="24"/>
          <w:lang w:eastAsia="it-IT"/>
        </w:rPr>
        <w:lastRenderedPageBreak/>
        <w:t xml:space="preserve">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 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051F4A71"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1C778308"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2FEA834D"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392" w:name="_Toc481438155"/>
      <w:bookmarkStart w:id="393" w:name="_Toc179353618"/>
      <w:r w:rsidRPr="002A3163">
        <w:rPr>
          <w:rFonts w:ascii="Arial" w:eastAsia="Times New Roman" w:hAnsi="Arial"/>
          <w:b/>
          <w:sz w:val="24"/>
          <w:szCs w:val="24"/>
          <w:lang w:eastAsia="it-IT"/>
        </w:rPr>
        <w:t>ÀLZATI E UNGILO: È LUI!</w:t>
      </w:r>
      <w:bookmarkEnd w:id="392"/>
      <w:bookmarkEnd w:id="393"/>
      <w:r w:rsidRPr="002A3163">
        <w:rPr>
          <w:rFonts w:ascii="Arial" w:eastAsia="Times New Roman" w:hAnsi="Arial"/>
          <w:b/>
          <w:sz w:val="24"/>
          <w:szCs w:val="24"/>
          <w:lang w:eastAsia="it-IT"/>
        </w:rPr>
        <w:t xml:space="preserve"> </w:t>
      </w:r>
    </w:p>
    <w:p w14:paraId="52BC000E"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w:t>
      </w:r>
    </w:p>
    <w:p w14:paraId="115B062F"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lastRenderedPageBreak/>
        <w:t xml:space="preserve">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14:paraId="6C08FE88"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30198FDC"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5FB0A67D"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394" w:name="_Toc481438156"/>
      <w:bookmarkStart w:id="395" w:name="_Toc179353619"/>
      <w:r w:rsidRPr="002A3163">
        <w:rPr>
          <w:rFonts w:ascii="Arial" w:eastAsia="Times New Roman" w:hAnsi="Arial"/>
          <w:b/>
          <w:sz w:val="24"/>
          <w:szCs w:val="24"/>
          <w:lang w:eastAsia="it-IT"/>
        </w:rPr>
        <w:t>LA TUA CASA E IL TUO REGNO</w:t>
      </w:r>
      <w:bookmarkEnd w:id="394"/>
      <w:bookmarkEnd w:id="395"/>
      <w:r w:rsidRPr="002A3163">
        <w:rPr>
          <w:rFonts w:ascii="Arial" w:eastAsia="Times New Roman" w:hAnsi="Arial"/>
          <w:b/>
          <w:sz w:val="24"/>
          <w:szCs w:val="24"/>
          <w:lang w:eastAsia="it-IT"/>
        </w:rPr>
        <w:t xml:space="preserve"> </w:t>
      </w:r>
    </w:p>
    <w:p w14:paraId="16EFF2C3"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0E40E528"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p>
    <w:p w14:paraId="6AA3D97D"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Quando i tuoi giorni saranno compiuti e tu dormirai con i tuoi padri, io susciterò un tuo discendente dopo di te, uscito dalle tue viscere, e renderò stabile il suo regno. Egli edificherà una casa al mio nome e io </w:t>
      </w:r>
      <w:r w:rsidRPr="002A3163">
        <w:rPr>
          <w:rFonts w:ascii="Arial" w:eastAsia="Times New Roman" w:hAnsi="Arial"/>
          <w:i/>
          <w:iCs/>
          <w:sz w:val="24"/>
          <w:szCs w:val="24"/>
          <w:lang w:eastAsia="it-IT"/>
        </w:rPr>
        <w:lastRenderedPageBreak/>
        <w:t>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2ADB85D3"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w:t>
      </w:r>
    </w:p>
    <w:p w14:paraId="42A9BB55"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048470E4"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67EB9977"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396" w:name="_Toc481438157"/>
      <w:bookmarkStart w:id="397" w:name="_Toc179353620"/>
      <w:r w:rsidRPr="002A3163">
        <w:rPr>
          <w:rFonts w:ascii="Arial" w:eastAsia="Times New Roman" w:hAnsi="Arial"/>
          <w:b/>
          <w:sz w:val="24"/>
          <w:szCs w:val="24"/>
          <w:lang w:eastAsia="it-IT"/>
        </w:rPr>
        <w:t>TU SEI MIO FIGLIO</w:t>
      </w:r>
      <w:bookmarkEnd w:id="396"/>
      <w:bookmarkEnd w:id="397"/>
    </w:p>
    <w:p w14:paraId="546B64BD"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w:t>
      </w:r>
    </w:p>
    <w:p w14:paraId="37047FD3"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lastRenderedPageBreak/>
        <w:t xml:space="preserve">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42A8A156"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5A42385B"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398" w:name="_Toc481438158"/>
      <w:bookmarkStart w:id="399" w:name="_Toc179353621"/>
      <w:r w:rsidRPr="002A3163">
        <w:rPr>
          <w:rFonts w:ascii="Arial" w:eastAsia="Times New Roman" w:hAnsi="Arial"/>
          <w:b/>
          <w:sz w:val="24"/>
          <w:szCs w:val="24"/>
          <w:lang w:eastAsia="it-IT"/>
        </w:rPr>
        <w:t>CON LA BOCCA DI BAMBINI</w:t>
      </w:r>
      <w:bookmarkEnd w:id="398"/>
      <w:bookmarkEnd w:id="399"/>
    </w:p>
    <w:p w14:paraId="3978EC47"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cs="Arial"/>
          <w:i/>
          <w:color w:val="000000"/>
          <w:sz w:val="24"/>
          <w:szCs w:val="24"/>
          <w:lang w:eastAsia="it-IT"/>
        </w:rPr>
        <w:t xml:space="preserve">Al maestro del coro. Su «I torchi». Salmo. Di Davide. </w:t>
      </w:r>
      <w:r w:rsidRPr="002A3163">
        <w:rPr>
          <w:rFonts w:ascii="Arial" w:eastAsia="Times New Roman" w:hAnsi="Arial"/>
          <w:i/>
          <w:iCs/>
          <w:sz w:val="24"/>
          <w:szCs w:val="24"/>
          <w:lang w:eastAsia="it-IT"/>
        </w:rPr>
        <w:t>O Signore, Signore nostro, quanto è mirabile il tuo nome su tutta la terra! Voglio innalzare sopra i cieli la tua magnificenza, con la bocca di bambini e di lattanti: hai posto una difesa contro i tuoi avversari, per ridurre al silenzio nemici e ribelli.</w:t>
      </w:r>
    </w:p>
    <w:p w14:paraId="6F0D24E0"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664C9158" w14:textId="77777777" w:rsidR="002A3163" w:rsidRPr="002A3163" w:rsidRDefault="002A3163" w:rsidP="002A3163">
      <w:pPr>
        <w:spacing w:after="120" w:line="240" w:lineRule="auto"/>
        <w:ind w:left="567" w:right="567"/>
        <w:jc w:val="both"/>
        <w:rPr>
          <w:rFonts w:ascii="Arial" w:eastAsia="Times New Roman" w:hAnsi="Arial"/>
          <w:b/>
          <w:bCs/>
          <w:sz w:val="24"/>
          <w:szCs w:val="24"/>
          <w:lang w:eastAsia="it-IT"/>
        </w:rPr>
      </w:pPr>
    </w:p>
    <w:p w14:paraId="2270D36F"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00" w:name="_Toc481438159"/>
      <w:bookmarkStart w:id="401" w:name="_Toc179353622"/>
      <w:r w:rsidRPr="002A3163">
        <w:rPr>
          <w:rFonts w:ascii="Arial" w:eastAsia="Times New Roman" w:hAnsi="Arial"/>
          <w:b/>
          <w:sz w:val="24"/>
          <w:szCs w:val="24"/>
          <w:lang w:eastAsia="it-IT"/>
        </w:rPr>
        <w:t>NON ABBANDONERAI LA MIA VITA NEGLI INFERI</w:t>
      </w:r>
      <w:bookmarkEnd w:id="400"/>
      <w:bookmarkEnd w:id="401"/>
    </w:p>
    <w:p w14:paraId="5D6C0378"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w:t>
      </w:r>
    </w:p>
    <w:p w14:paraId="13CDEAA3"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5DAF3319"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254835A7"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02" w:name="_Toc481438160"/>
      <w:bookmarkStart w:id="403" w:name="_Toc179353623"/>
      <w:r w:rsidRPr="002A3163">
        <w:rPr>
          <w:rFonts w:ascii="Arial" w:eastAsia="Times New Roman" w:hAnsi="Arial"/>
          <w:b/>
          <w:sz w:val="24"/>
          <w:szCs w:val="24"/>
          <w:lang w:eastAsia="it-IT"/>
        </w:rPr>
        <w:t>TI AMO, SIGNORE, MIA FORZA,</w:t>
      </w:r>
      <w:bookmarkEnd w:id="402"/>
      <w:bookmarkEnd w:id="403"/>
      <w:r w:rsidRPr="002A3163">
        <w:rPr>
          <w:rFonts w:ascii="Arial" w:eastAsia="Times New Roman" w:hAnsi="Arial"/>
          <w:b/>
          <w:sz w:val="24"/>
          <w:szCs w:val="24"/>
          <w:lang w:eastAsia="it-IT"/>
        </w:rPr>
        <w:t xml:space="preserve"> </w:t>
      </w:r>
    </w:p>
    <w:p w14:paraId="5E3F0CE6"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Al maestro del coro. Di Davide, servo del Signore, che rivolse al Signore le parole di questo canto quando il Signore lo liberò dal potere </w:t>
      </w:r>
      <w:r w:rsidRPr="002A3163">
        <w:rPr>
          <w:rFonts w:ascii="Arial" w:eastAsia="Times New Roman" w:hAnsi="Arial"/>
          <w:i/>
          <w:iCs/>
          <w:sz w:val="24"/>
          <w:szCs w:val="24"/>
          <w:lang w:eastAsia="it-IT"/>
        </w:rPr>
        <w:lastRenderedPageBreak/>
        <w:t>di tutti i suoi nemici e dalla mano di Saul. Disse dunque: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33DECD77"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14:paraId="057D1604"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l’innocenza delle mie mani davanti ai suoi occhi.</w:t>
      </w:r>
    </w:p>
    <w:p w14:paraId="2AC24B61"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7AD29D5B"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lastRenderedPageBreak/>
        <w:t>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w:t>
      </w:r>
    </w:p>
    <w:p w14:paraId="7CEB9315"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7476838A"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01A1292B"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04" w:name="_Toc481438161"/>
      <w:bookmarkStart w:id="405" w:name="_Toc179353624"/>
      <w:r w:rsidRPr="002A3163">
        <w:rPr>
          <w:rFonts w:ascii="Arial" w:eastAsia="Times New Roman" w:hAnsi="Arial"/>
          <w:b/>
          <w:sz w:val="24"/>
          <w:szCs w:val="24"/>
          <w:lang w:eastAsia="it-IT"/>
        </w:rPr>
        <w:t>HANNO SCAVATO LE MIE MANI</w:t>
      </w:r>
      <w:bookmarkEnd w:id="404"/>
      <w:bookmarkEnd w:id="405"/>
      <w:r w:rsidRPr="002A3163">
        <w:rPr>
          <w:rFonts w:ascii="Arial" w:eastAsia="Times New Roman" w:hAnsi="Arial"/>
          <w:b/>
          <w:sz w:val="24"/>
          <w:szCs w:val="24"/>
          <w:lang w:eastAsia="it-IT"/>
        </w:rPr>
        <w:t xml:space="preserve"> </w:t>
      </w:r>
    </w:p>
    <w:p w14:paraId="1EB4F69E"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w:t>
      </w:r>
    </w:p>
    <w:p w14:paraId="1F65D462"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w:t>
      </w:r>
    </w:p>
    <w:p w14:paraId="20916F6F"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w:t>
      </w:r>
      <w:r w:rsidRPr="002A3163">
        <w:rPr>
          <w:rFonts w:ascii="Arial" w:eastAsia="Times New Roman" w:hAnsi="Arial"/>
          <w:i/>
          <w:iCs/>
          <w:sz w:val="24"/>
          <w:szCs w:val="24"/>
          <w:lang w:eastAsia="it-IT"/>
        </w:rPr>
        <w:lastRenderedPageBreak/>
        <w:t>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066CBD85"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14AF5E64"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26C4CD9A"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06" w:name="_Toc481438162"/>
      <w:bookmarkStart w:id="407" w:name="_Toc179353625"/>
      <w:r w:rsidRPr="002A3163">
        <w:rPr>
          <w:rFonts w:ascii="Arial" w:eastAsia="Times New Roman" w:hAnsi="Arial"/>
          <w:b/>
          <w:sz w:val="24"/>
          <w:szCs w:val="24"/>
          <w:lang w:eastAsia="it-IT"/>
        </w:rPr>
        <w:t>IL SIGNORE È IL MIO PASTORE</w:t>
      </w:r>
      <w:bookmarkEnd w:id="406"/>
      <w:bookmarkEnd w:id="407"/>
    </w:p>
    <w:p w14:paraId="67104FAB"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Salmo. Di Davide.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w:t>
      </w:r>
    </w:p>
    <w:p w14:paraId="77CD3696"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Davanti a me tu prepari una mensa sotto gli occhi dei miei nemici. Ungi di olio il mio capo; il mio calice trabocca. Sì, bontà e fedeltà mi saranno compagne tutti i giorni della mia vita, abiterò ancora nella casa del Signore per lunghi giorni (Sal 23 (22) 1-6). </w:t>
      </w:r>
    </w:p>
    <w:p w14:paraId="16B40A63"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13FF2F0A"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08" w:name="_Toc481438163"/>
      <w:bookmarkStart w:id="409" w:name="_Toc179353626"/>
      <w:r w:rsidRPr="002A3163">
        <w:rPr>
          <w:rFonts w:ascii="Arial" w:eastAsia="Times New Roman" w:hAnsi="Arial"/>
          <w:b/>
          <w:sz w:val="24"/>
          <w:szCs w:val="24"/>
          <w:lang w:eastAsia="it-IT"/>
        </w:rPr>
        <w:t>IL SIGNORE FORTE E VALOROSO</w:t>
      </w:r>
      <w:bookmarkEnd w:id="408"/>
      <w:bookmarkEnd w:id="409"/>
    </w:p>
    <w:p w14:paraId="3FBC5984"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Di Davide. Salmo. 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w:t>
      </w:r>
    </w:p>
    <w:p w14:paraId="37C2F059"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w:t>
      </w:r>
      <w:r w:rsidRPr="002A3163">
        <w:rPr>
          <w:rFonts w:ascii="Arial" w:eastAsia="Times New Roman" w:hAnsi="Arial"/>
          <w:i/>
          <w:iCs/>
          <w:sz w:val="24"/>
          <w:szCs w:val="24"/>
          <w:lang w:eastAsia="it-IT"/>
        </w:rPr>
        <w:lastRenderedPageBreak/>
        <w:t xml:space="preserve">questo re della gloria? Il Signore degli eserciti è il re della gloria (Sal 24 (23) 1-10). </w:t>
      </w:r>
    </w:p>
    <w:p w14:paraId="4C8B668A"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1AE99EAB"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10" w:name="_Toc481438164"/>
      <w:bookmarkStart w:id="411" w:name="_Toc179353627"/>
      <w:r w:rsidRPr="002A3163">
        <w:rPr>
          <w:rFonts w:ascii="Arial" w:eastAsia="Times New Roman" w:hAnsi="Arial"/>
          <w:b/>
          <w:sz w:val="24"/>
          <w:szCs w:val="24"/>
          <w:lang w:eastAsia="it-IT"/>
        </w:rPr>
        <w:t>NEL ROTOLO DEL LIBRO</w:t>
      </w:r>
      <w:bookmarkEnd w:id="410"/>
      <w:bookmarkEnd w:id="411"/>
    </w:p>
    <w:p w14:paraId="0F78B421"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24A31DB2"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 </w:t>
      </w:r>
    </w:p>
    <w:p w14:paraId="20B708FD"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28E084CA"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12" w:name="_Toc481438165"/>
      <w:bookmarkStart w:id="413" w:name="_Toc179353628"/>
      <w:r w:rsidRPr="002A3163">
        <w:rPr>
          <w:rFonts w:ascii="Arial" w:eastAsia="Times New Roman" w:hAnsi="Arial"/>
          <w:b/>
          <w:sz w:val="24"/>
          <w:szCs w:val="24"/>
          <w:lang w:eastAsia="it-IT"/>
        </w:rPr>
        <w:t>ANCHE L’AMICO IN CUI CONFIDAVO</w:t>
      </w:r>
      <w:bookmarkEnd w:id="412"/>
      <w:bookmarkEnd w:id="413"/>
    </w:p>
    <w:p w14:paraId="4852F9AC"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 Chi viene a visitarmi dice il falso, il suo cuore cova cattiveria e, uscito fuori, sparla. Tutti insieme, quelli che mi odiano contro di me tramano malefìci, hanno per me pensieri maligni: </w:t>
      </w:r>
      <w:r w:rsidRPr="002A3163">
        <w:rPr>
          <w:rFonts w:ascii="Arial" w:eastAsia="Times New Roman" w:hAnsi="Arial"/>
          <w:i/>
          <w:iCs/>
          <w:sz w:val="24"/>
          <w:szCs w:val="24"/>
          <w:lang w:eastAsia="it-IT"/>
        </w:rPr>
        <w:lastRenderedPageBreak/>
        <w:t>«Lo ha colpito una malattia infernale; dal letto dove è steso non potrà più rialzarsi».</w:t>
      </w:r>
    </w:p>
    <w:p w14:paraId="32410F7B"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41,1-14). </w:t>
      </w:r>
    </w:p>
    <w:p w14:paraId="04FBACEA"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46254E92"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14" w:name="_Toc481438166"/>
      <w:bookmarkStart w:id="415" w:name="_Toc179353629"/>
      <w:r w:rsidRPr="002A3163">
        <w:rPr>
          <w:rFonts w:ascii="Arial" w:eastAsia="Times New Roman" w:hAnsi="Arial"/>
          <w:b/>
          <w:sz w:val="24"/>
          <w:szCs w:val="24"/>
          <w:lang w:eastAsia="it-IT"/>
        </w:rPr>
        <w:t>IL TUO TRONO, O DIO, DURA PER SEMPRE</w:t>
      </w:r>
      <w:bookmarkEnd w:id="414"/>
      <w:bookmarkEnd w:id="415"/>
    </w:p>
    <w:p w14:paraId="20440E68"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6DE97DAD"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 (44) 1-18). </w:t>
      </w:r>
    </w:p>
    <w:p w14:paraId="31874425"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2D4E014E"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16" w:name="_Toc481438167"/>
      <w:bookmarkStart w:id="417" w:name="_Toc179353630"/>
      <w:r w:rsidRPr="002A3163">
        <w:rPr>
          <w:rFonts w:ascii="Arial" w:eastAsia="Times New Roman" w:hAnsi="Arial"/>
          <w:b/>
          <w:sz w:val="24"/>
          <w:szCs w:val="24"/>
          <w:lang w:eastAsia="it-IT"/>
        </w:rPr>
        <w:t>IL NOSTRO DIO È UN DIO CHE SALVA</w:t>
      </w:r>
      <w:bookmarkEnd w:id="416"/>
      <w:bookmarkEnd w:id="417"/>
    </w:p>
    <w:p w14:paraId="2494DA37"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w:t>
      </w:r>
    </w:p>
    <w:p w14:paraId="7D843164"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lastRenderedPageBreak/>
        <w:t xml:space="preserve">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 </w:t>
      </w:r>
    </w:p>
    <w:p w14:paraId="5367B91F"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4D35B466"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 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 </w:t>
      </w:r>
    </w:p>
    <w:p w14:paraId="20569A9A"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w:t>
      </w:r>
    </w:p>
    <w:p w14:paraId="3575CEDA"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038D50EC"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5F662B66"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18" w:name="_Toc481438168"/>
      <w:bookmarkStart w:id="419" w:name="_Toc179353631"/>
      <w:r w:rsidRPr="002A3163">
        <w:rPr>
          <w:rFonts w:ascii="Arial" w:eastAsia="Times New Roman" w:hAnsi="Arial"/>
          <w:b/>
          <w:sz w:val="24"/>
          <w:szCs w:val="24"/>
          <w:lang w:eastAsia="it-IT"/>
        </w:rPr>
        <w:t>PERCHÉ MI DIVORA LO ZELO PER LA TUA CASA</w:t>
      </w:r>
      <w:bookmarkEnd w:id="418"/>
      <w:bookmarkEnd w:id="419"/>
    </w:p>
    <w:p w14:paraId="6D9BD4B3"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lastRenderedPageBreak/>
        <w:t xml:space="preserve">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w:t>
      </w:r>
    </w:p>
    <w:p w14:paraId="0E3BBF68"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w:t>
      </w:r>
    </w:p>
    <w:p w14:paraId="252AAD4F"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w:t>
      </w:r>
    </w:p>
    <w:p w14:paraId="71476FD6"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w:t>
      </w:r>
    </w:p>
    <w:p w14:paraId="5C9A5129"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w:t>
      </w:r>
      <w:r w:rsidRPr="002A3163">
        <w:rPr>
          <w:rFonts w:ascii="Arial" w:eastAsia="Times New Roman" w:hAnsi="Arial"/>
          <w:i/>
          <w:iCs/>
          <w:sz w:val="24"/>
          <w:szCs w:val="24"/>
          <w:lang w:eastAsia="it-IT"/>
        </w:rPr>
        <w:lastRenderedPageBreak/>
        <w:t xml:space="preserve">abiteranno e ne riavranno il possesso. La stirpe dei suoi servi ne sarà erede e chi ama il suo nome vi porrà dimora (Sal 69 (68) 1-37). </w:t>
      </w:r>
    </w:p>
    <w:p w14:paraId="27288BCE"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5988259E"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20" w:name="_Toc481438169"/>
      <w:bookmarkStart w:id="421" w:name="_Toc179353632"/>
      <w:r w:rsidRPr="002A3163">
        <w:rPr>
          <w:rFonts w:ascii="Arial" w:eastAsia="Times New Roman" w:hAnsi="Arial"/>
          <w:b/>
          <w:sz w:val="24"/>
          <w:szCs w:val="24"/>
          <w:lang w:eastAsia="it-IT"/>
        </w:rPr>
        <w:t>IN LUI SIANO BENEDETTE TUTTE LE STIRPI DELLA TERRA</w:t>
      </w:r>
      <w:bookmarkEnd w:id="420"/>
      <w:bookmarkEnd w:id="421"/>
    </w:p>
    <w:p w14:paraId="5717F8B0"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Di Salomone. O Dio, affida al re il tuo diritto, al figlio di re la tua giustizia; egli giudichi il tuo popolo secondo giustizia e i tuoi poveri secondo il diritto. Le montagne portino pace al popolo e le colline giustizia. Ai poveri del popolo renda giustizia, salvi i figli del misero e abbatta l’oppressore. Ti faccia durare quanto il sole, come la luna, di generazione in generazione. Scenda come pioggia sull’erba, come acqua che irrora la terra.</w:t>
      </w:r>
    </w:p>
    <w:p w14:paraId="4DAC4D0E"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Nei suoi giorni fiorisca il giusto e abbondi la pace, finché non si spenga la luna. E dòmini da mare a mare, dal fiume sino ai confini della terra. A lui si pieghino le tribù del deserto, mordano la polvere i suoi nemici. I re di Tarsis e delle isole portino tributi, i re di Saba e di Seba offrano doni. Tutti i re si prostrino a lui, lo servano tutte le genti. Perché egli libererà il misero che invoca e il povero che non trova aiuto.</w:t>
      </w:r>
    </w:p>
    <w:p w14:paraId="6614F91C"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Abbia pietà del debole e del misero e salvi la vita dei miseri. Li riscatti dalla violenza e dal sopruso, sia prezioso ai suoi occhi il loro sangue. Viva e gli sia dato oro di Arabia, si preghi sempre per lui, sia benedetto ogni giorno. Abbondi il frumento nel paese, ondeggi sulle cime dei monti; il suo frutto fiorisca come il Libano, la sua messe come l’erba dei campi.</w:t>
      </w:r>
    </w:p>
    <w:p w14:paraId="4DA59E02"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Il suo nome duri in eterno, davanti al sole germogli il suo nome. In lui siano benedette tutte le stirpi della terra e tutte le genti lo dicano beato. Benedetto il Signore, Dio d’Israele: egli solo compie meraviglie. E benedetto il suo nome glorioso per sempre: della sua gloria sia piena tutta la terra. Amen, amen. Qui finiscono le preghiere di Davide, figlio di Iesse (Sal 72 (71) 1-20). </w:t>
      </w:r>
    </w:p>
    <w:p w14:paraId="65AB8FB6"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01B522EC"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22" w:name="_Toc481438170"/>
      <w:bookmarkStart w:id="423" w:name="_Toc179353633"/>
      <w:r w:rsidRPr="002A3163">
        <w:rPr>
          <w:rFonts w:ascii="Arial" w:eastAsia="Times New Roman" w:hAnsi="Arial"/>
          <w:b/>
          <w:sz w:val="24"/>
          <w:szCs w:val="24"/>
          <w:lang w:eastAsia="it-IT"/>
        </w:rPr>
        <w:t>STABILIRÒ PER SEMPRE LA TUA DISCENDENZA</w:t>
      </w:r>
      <w:bookmarkEnd w:id="422"/>
      <w:bookmarkEnd w:id="423"/>
    </w:p>
    <w:p w14:paraId="1D095722"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Maskil. Di Etan, l’Ezraita.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I cieli cantano le tue meraviglie, Signore, la tua fedeltà nell’assemblea dei santi.</w:t>
      </w:r>
    </w:p>
    <w:p w14:paraId="0A606AF4"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Chi sulle nubi è uguale al Signore, chi è simile al Signore tra i figli degli dèi? Dio è tremendo nel consiglio dei santi, grande e terribile tra quanti lo circondano. Chi è come te, Signore, Dio degli eserciti? Potente Signore, la tua fedeltà ti circonda. Tu domini l’orgoglio del mare, tu plachi le sue onde tempestose. Tu hai ferito e calpestato Raab, con </w:t>
      </w:r>
      <w:r w:rsidRPr="002A3163">
        <w:rPr>
          <w:rFonts w:ascii="Arial" w:eastAsia="Times New Roman" w:hAnsi="Arial"/>
          <w:i/>
          <w:iCs/>
          <w:sz w:val="24"/>
          <w:szCs w:val="24"/>
          <w:lang w:eastAsia="it-IT"/>
        </w:rPr>
        <w:lastRenderedPageBreak/>
        <w:t>braccio potente hai disperso i tuoi nemici. Tuoi sono i cieli, tua è la terra, tu hai fondato il mondo e quanto contiene; il settentrione e il mezzogiorno tu li hai creati, il Tabor e l’Ermon cantano il tuo nome. Tu hai un braccio potente, forte è la tua mano, alta la tua destra.</w:t>
      </w:r>
    </w:p>
    <w:p w14:paraId="2FF3D494"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Giustizia e diritto sono la base del tuo trono, amore e fedeltà precedono il tuo volto. Beato il popolo che ti sa acclamare: camminerà, Signore, alla luce del tuo volto; </w:t>
      </w:r>
      <w:r w:rsidRPr="002A3163">
        <w:rPr>
          <w:rFonts w:ascii="Arial" w:eastAsia="Times New Roman" w:hAnsi="Arial"/>
          <w:i/>
          <w:iCs/>
          <w:sz w:val="24"/>
          <w:szCs w:val="24"/>
          <w:lang w:eastAsia="it-IT"/>
        </w:rPr>
        <w:tab/>
        <w:t>esulta tutto il giorno nel tuo nome, si esalta nella tua giustizia. Perché tu sei lo splendore della sua forza e con il tuo favore innalzi la nostra fronte. Perché del Signore è il nostro scudo, il nostro re, del Santo d’Israele.  Un tempo parlasti in visione ai tuoi fedeli, dicendo: «Ho portato aiuto a un prode, ho esaltato un eletto tra il mio popolo. Ho trovato Davide, mio servo, con il mio santo olio l’ho consacrato; la mia mano è il suo sostegno, il mio braccio è la sua forza. Su di lui non trionferà il nemico né l’opprimerà l’uomo perverso.</w:t>
      </w:r>
    </w:p>
    <w:p w14:paraId="382F059C"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Annienterò davanti a lui i suoi nemici e colpirò quelli che lo odiano. La mia fedeltà e il mio amore saranno con lui e nel mio nome s’innalzerà la sua fronte. Farò estendere sul mare la sua mano e sui fiumi la sua destra. </w:t>
      </w:r>
      <w:r w:rsidRPr="002A3163">
        <w:rPr>
          <w:rFonts w:ascii="Arial" w:eastAsia="Times New Roman" w:hAnsi="Arial"/>
          <w:i/>
          <w:iCs/>
          <w:sz w:val="24"/>
          <w:szCs w:val="24"/>
          <w:lang w:eastAsia="it-IT"/>
        </w:rPr>
        <w:tab/>
        <w:t>Egli mi invocherà: “Tu sei mio padre, mio Dio e roccia della mia salvezza”.  Io farò di lui il mio primogenito, il più alto fra i re della terra. Gli conserverò sempre il mio amore, la mia alleanza gli sarà fedele. Stabilirò per sempre la sua discendenza, il suo trono come i giorni del cielo. 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w:t>
      </w:r>
    </w:p>
    <w:p w14:paraId="7EF71553"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Sulla mia santità ho giurato una volta per sempre: certo non mentirò a Davide. In eterno durerà la sua discendenza, il suo trono davanti a me quanto il sole, sempre saldo come la luna, testimone fedele nel cielo». 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 Hai esaltato la destra dei suoi rivali, hai fatto esultare tutti i suoi nemici. Hai smussato il filo della sua spada e non l’hai sostenuto nella battaglia. Hai posto fine al suo splendore, hai rovesciato a terra il suo trono. </w:t>
      </w:r>
    </w:p>
    <w:p w14:paraId="67FA0151"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Hai abbreviato i giorni della sua giovinezza e lo hai coperto di vergogna. 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 Ricorda, Signore, l’oltraggio fatto ai tuoi servi: porto nel cuore le ingiurie di molti popoli, con le quali, Signore, i tuoi nemici insultano, </w:t>
      </w:r>
      <w:r w:rsidRPr="002A3163">
        <w:rPr>
          <w:rFonts w:ascii="Arial" w:eastAsia="Times New Roman" w:hAnsi="Arial"/>
          <w:i/>
          <w:iCs/>
          <w:sz w:val="24"/>
          <w:szCs w:val="24"/>
          <w:lang w:eastAsia="it-IT"/>
        </w:rPr>
        <w:lastRenderedPageBreak/>
        <w:t xml:space="preserve">insultano i passi del tuo consacrato. Benedetto il Signore in eterno. Amen, amen (Sal 89 (88) 1-53). </w:t>
      </w:r>
    </w:p>
    <w:p w14:paraId="7D117D7A"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2307B798"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24" w:name="_Toc481438171"/>
      <w:bookmarkStart w:id="425" w:name="_Toc179353634"/>
      <w:r w:rsidRPr="002A3163">
        <w:rPr>
          <w:rFonts w:ascii="Arial" w:eastAsia="Times New Roman" w:hAnsi="Arial"/>
          <w:b/>
          <w:sz w:val="24"/>
          <w:szCs w:val="24"/>
          <w:lang w:eastAsia="it-IT"/>
        </w:rPr>
        <w:t>UNA LUCE È SPUNTATA PER IL GIUSTO</w:t>
      </w:r>
      <w:bookmarkEnd w:id="424"/>
      <w:bookmarkEnd w:id="425"/>
    </w:p>
    <w:p w14:paraId="7A1B08DF"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 Si vergognino tutti gli adoratori di statue e chi si vanta del nulla degli idoli. A lui si prostrino tutti gli dèi! Ascolti Sion e ne gioisca, esultino i villaggi di Giuda a causa dei tuoi giudizi, Signore.</w:t>
      </w:r>
    </w:p>
    <w:p w14:paraId="7A305E3A"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2C9BC3CB"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6EB30BCC"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26" w:name="_Toc481438172"/>
      <w:bookmarkStart w:id="427" w:name="_Toc179353635"/>
      <w:r w:rsidRPr="002A3163">
        <w:rPr>
          <w:rFonts w:ascii="Arial" w:eastAsia="Times New Roman" w:hAnsi="Arial"/>
          <w:b/>
          <w:sz w:val="24"/>
          <w:szCs w:val="24"/>
          <w:lang w:eastAsia="it-IT"/>
        </w:rPr>
        <w:t>A FORZA DI GRIDARE IL MIO LAMENTO</w:t>
      </w:r>
      <w:bookmarkEnd w:id="426"/>
      <w:bookmarkEnd w:id="427"/>
      <w:r w:rsidRPr="002A3163">
        <w:rPr>
          <w:rFonts w:ascii="Arial" w:eastAsia="Times New Roman" w:hAnsi="Arial"/>
          <w:b/>
          <w:sz w:val="24"/>
          <w:szCs w:val="24"/>
          <w:lang w:eastAsia="it-IT"/>
        </w:rPr>
        <w:t xml:space="preserve"> </w:t>
      </w:r>
    </w:p>
    <w:p w14:paraId="65D89522"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Preghiera di un povero che è sfinito ed effonde davanti al Signore il suo lamento. 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w:t>
      </w:r>
    </w:p>
    <w:p w14:paraId="40DE154A"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 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w:t>
      </w:r>
    </w:p>
    <w:p w14:paraId="22E38CDB"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Questo si scriva per la generazione futura e un popolo, da lui creato, darà lode al Signore: «Il Signore si è affacciato dall’alto del suo santuario, dal cielo ha guardato la terra, per ascoltare il sospiro del </w:t>
      </w:r>
      <w:r w:rsidRPr="002A3163">
        <w:rPr>
          <w:rFonts w:ascii="Arial" w:eastAsia="Times New Roman" w:hAnsi="Arial"/>
          <w:i/>
          <w:iCs/>
          <w:sz w:val="24"/>
          <w:szCs w:val="24"/>
          <w:lang w:eastAsia="it-IT"/>
        </w:rPr>
        <w:lastRenderedPageBreak/>
        <w:t xml:space="preserve">prigioniero, per liberare i condannati a morte, perché si 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0E9F604A"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133DA93D"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28" w:name="_Toc481438173"/>
      <w:bookmarkStart w:id="429" w:name="_Toc179353636"/>
      <w:r w:rsidRPr="002A3163">
        <w:rPr>
          <w:rFonts w:ascii="Arial" w:eastAsia="Times New Roman" w:hAnsi="Arial"/>
          <w:b/>
          <w:sz w:val="24"/>
          <w:szCs w:val="24"/>
          <w:lang w:eastAsia="it-IT"/>
        </w:rPr>
        <w:t>TU SEI SACERDOTE PER SEMPRE</w:t>
      </w:r>
      <w:bookmarkEnd w:id="428"/>
      <w:bookmarkEnd w:id="429"/>
    </w:p>
    <w:p w14:paraId="3F923F09"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w:t>
      </w:r>
    </w:p>
    <w:p w14:paraId="688906BF"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6BD4BC5A"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5B4AC945"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30" w:name="_Toc481438174"/>
      <w:bookmarkStart w:id="431" w:name="_Toc179353637"/>
      <w:r w:rsidRPr="002A3163">
        <w:rPr>
          <w:rFonts w:ascii="Arial" w:eastAsia="Times New Roman" w:hAnsi="Arial"/>
          <w:b/>
          <w:sz w:val="24"/>
          <w:szCs w:val="24"/>
          <w:lang w:eastAsia="it-IT"/>
        </w:rPr>
        <w:t>BENEDETTO COLUI CHE VIENE</w:t>
      </w:r>
      <w:bookmarkEnd w:id="430"/>
      <w:bookmarkEnd w:id="431"/>
      <w:r w:rsidRPr="002A3163">
        <w:rPr>
          <w:rFonts w:ascii="Arial" w:eastAsia="Times New Roman" w:hAnsi="Arial"/>
          <w:b/>
          <w:sz w:val="24"/>
          <w:szCs w:val="24"/>
          <w:lang w:eastAsia="it-IT"/>
        </w:rPr>
        <w:t xml:space="preserve"> </w:t>
      </w:r>
    </w:p>
    <w:p w14:paraId="5F185094"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w:t>
      </w:r>
    </w:p>
    <w:p w14:paraId="42D828EA"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w:t>
      </w:r>
    </w:p>
    <w:p w14:paraId="79A6691A"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lastRenderedPageBreak/>
        <w:t xml:space="preserve">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1-29). </w:t>
      </w:r>
    </w:p>
    <w:p w14:paraId="001B1152"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29742878"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32" w:name="_Toc481438175"/>
      <w:bookmarkStart w:id="433" w:name="_Toc179353638"/>
      <w:r w:rsidRPr="002A3163">
        <w:rPr>
          <w:rFonts w:ascii="Arial" w:eastAsia="Times New Roman" w:hAnsi="Arial"/>
          <w:b/>
          <w:sz w:val="24"/>
          <w:szCs w:val="24"/>
          <w:lang w:eastAsia="it-IT"/>
        </w:rPr>
        <w:t>POICHÉ DA SION USCIRÀ LA LEGGE</w:t>
      </w:r>
      <w:bookmarkEnd w:id="432"/>
      <w:bookmarkEnd w:id="433"/>
    </w:p>
    <w:p w14:paraId="6841477A"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w:t>
      </w:r>
    </w:p>
    <w:p w14:paraId="2B601147"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Entra fra le rocce, nasconditi nella polvere, di fronte al terrore che desta il Signore e allo splendore della sua maestà, quando si alzerà a scuotere la terra. L’uomo abbasserà gli occhi superbi, l’alterigia umana si piegherà; sarà esaltato il Signore, lui solo, in quel giorno. </w:t>
      </w:r>
    </w:p>
    <w:p w14:paraId="1F83913C"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w:t>
      </w:r>
    </w:p>
    <w:p w14:paraId="1567665E"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Sarà piegato l’orgoglio degli uomini, sarà abbassata l’alterigia umana; sarà esaltato il Signore, lui solo, in quel giorno. Gli idoli spariranno del </w:t>
      </w:r>
      <w:r w:rsidRPr="002A3163">
        <w:rPr>
          <w:rFonts w:ascii="Arial" w:eastAsia="Times New Roman" w:hAnsi="Arial"/>
          <w:i/>
          <w:iCs/>
          <w:sz w:val="24"/>
          <w:szCs w:val="24"/>
          <w:lang w:eastAsia="it-IT"/>
        </w:rPr>
        <w:lastRenderedPageBreak/>
        <w:t xml:space="preserve">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3ACEE723"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2E85EC07"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34" w:name="_Toc481438176"/>
      <w:bookmarkStart w:id="435" w:name="_Toc179353639"/>
      <w:r w:rsidRPr="002A3163">
        <w:rPr>
          <w:rFonts w:ascii="Arial" w:eastAsia="Times New Roman" w:hAnsi="Arial"/>
          <w:b/>
          <w:sz w:val="24"/>
          <w:szCs w:val="24"/>
          <w:lang w:eastAsia="it-IT"/>
        </w:rPr>
        <w:t>ECCO: LA VERGINE CONCEPIRÀ</w:t>
      </w:r>
      <w:bookmarkEnd w:id="434"/>
      <w:bookmarkEnd w:id="435"/>
      <w:r w:rsidRPr="002A3163">
        <w:rPr>
          <w:rFonts w:ascii="Arial" w:eastAsia="Times New Roman" w:hAnsi="Arial"/>
          <w:b/>
          <w:sz w:val="24"/>
          <w:szCs w:val="24"/>
          <w:lang w:eastAsia="it-IT"/>
        </w:rPr>
        <w:t xml:space="preserve"> </w:t>
      </w:r>
    </w:p>
    <w:p w14:paraId="62BC98DD"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78414BB2"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7C01DDB4"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36" w:name="_Toc481438177"/>
      <w:bookmarkStart w:id="437" w:name="_Toc179353640"/>
      <w:r w:rsidRPr="002A3163">
        <w:rPr>
          <w:rFonts w:ascii="Arial" w:eastAsia="Times New Roman" w:hAnsi="Arial"/>
          <w:b/>
          <w:sz w:val="24"/>
          <w:szCs w:val="24"/>
          <w:lang w:eastAsia="it-IT"/>
        </w:rPr>
        <w:t>PERCHÉ UN BAMBINO È NATO PER NOI</w:t>
      </w:r>
      <w:bookmarkEnd w:id="436"/>
      <w:bookmarkEnd w:id="437"/>
    </w:p>
    <w:p w14:paraId="6EA32DE9"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w:t>
      </w:r>
    </w:p>
    <w:p w14:paraId="052536AA"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Grande sarà il suo potere e la pace non avrà fine sul trono di Davide e sul suo regno, che egli viene a consolidare e rafforzare con il diritto e la giustizia, ora e per sempre. Questo farà lo zelo del Signore degli eserciti. 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 Il Signore suscitò contro </w:t>
      </w:r>
      <w:r w:rsidRPr="002A3163">
        <w:rPr>
          <w:rFonts w:ascii="Arial" w:eastAsia="Times New Roman" w:hAnsi="Arial"/>
          <w:i/>
          <w:iCs/>
          <w:sz w:val="24"/>
          <w:szCs w:val="24"/>
          <w:lang w:eastAsia="it-IT"/>
        </w:rPr>
        <w:lastRenderedPageBreak/>
        <w:t>questo popolo i suoi nemici, eccitò i suoi avversari: gli Aramei dall’oriente, da occidente i Filistei, che divorano Israele a grandi bocconi. Con tutto ciò non si calma la sua ira e ancora la sua mano rimane stesa.</w:t>
      </w:r>
    </w:p>
    <w:p w14:paraId="7FAEC456"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 Perciò il Signore non avrà clemenza verso i suoi giovani, non avrà pietà degli orfani e delle vedove, perché tutti sono empi e perversi; ogni bocca proferisce parole stolte. Con tutto ciò non si calma la sua ira e ancora la sua mano rimane stesa. </w:t>
      </w:r>
    </w:p>
    <w:p w14:paraId="6EAF1A5D"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Sì, brucia l’iniquità come fuoco che divora rovi e pruni, divampa nel folto della selva, da dove si sollevano colonne di fumo. Per l’ira del Signore degli eserciti brucia la terra e il popolo è dato in pasto al fuoco; nessuno ha pietà del proprio fratello.  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4E935D31"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066B00F0"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38" w:name="_Toc481438178"/>
      <w:bookmarkStart w:id="439" w:name="_Toc179353641"/>
      <w:r w:rsidRPr="002A3163">
        <w:rPr>
          <w:rFonts w:ascii="Arial" w:eastAsia="Times New Roman" w:hAnsi="Arial"/>
          <w:b/>
          <w:sz w:val="24"/>
          <w:szCs w:val="24"/>
          <w:lang w:eastAsia="it-IT"/>
        </w:rPr>
        <w:t>SU DI LUI SI POSERÀ LO SPIRITO DEL SIGNORE</w:t>
      </w:r>
      <w:bookmarkEnd w:id="438"/>
      <w:bookmarkEnd w:id="439"/>
    </w:p>
    <w:p w14:paraId="520FAC63"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w:t>
      </w:r>
    </w:p>
    <w:p w14:paraId="3E552A75"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w:t>
      </w:r>
    </w:p>
    <w:p w14:paraId="644A91D5"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In quel giorno avverrà che il Signore stenderà di nuovo la sua mano per riscattare il resto del suo popolo, superstite dall’Assiria e </w:t>
      </w:r>
      <w:r w:rsidRPr="002A3163">
        <w:rPr>
          <w:rFonts w:ascii="Arial" w:eastAsia="Times New Roman" w:hAnsi="Arial"/>
          <w:i/>
          <w:iCs/>
          <w:sz w:val="24"/>
          <w:szCs w:val="24"/>
          <w:lang w:eastAsia="it-IT"/>
        </w:rPr>
        <w:lastRenderedPageBreak/>
        <w:t>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w:t>
      </w:r>
    </w:p>
    <w:p w14:paraId="1BC99596"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1F7C62FA"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01EDCF3D"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40" w:name="_Toc481438179"/>
      <w:bookmarkStart w:id="441" w:name="_Toc179353642"/>
      <w:r w:rsidRPr="002A3163">
        <w:rPr>
          <w:rFonts w:ascii="Arial" w:eastAsia="Times New Roman" w:hAnsi="Arial"/>
          <w:b/>
          <w:sz w:val="24"/>
          <w:szCs w:val="24"/>
          <w:lang w:eastAsia="it-IT"/>
        </w:rPr>
        <w:t>ECCO IL NOSTRO DIO</w:t>
      </w:r>
      <w:bookmarkEnd w:id="440"/>
      <w:bookmarkEnd w:id="441"/>
    </w:p>
    <w:p w14:paraId="1B341667"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w:t>
      </w:r>
    </w:p>
    <w:p w14:paraId="384C2C96"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p>
    <w:p w14:paraId="5D5745B1"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E si dirà in quel giorno: «Ecco il nostro Dio; in lui abbiamo sperato perché ci salvasse. Questi è il Signore in cui abbiamo sperato; rallegriamoci, esultiamo per la sua salvezza, poiché la mano del Signore si poserà su questo monte».  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781970E9"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030DA424"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42" w:name="_Toc481438180"/>
      <w:bookmarkStart w:id="443" w:name="_Toc179353643"/>
      <w:r w:rsidRPr="002A3163">
        <w:rPr>
          <w:rFonts w:ascii="Arial" w:eastAsia="Times New Roman" w:hAnsi="Arial"/>
          <w:b/>
          <w:sz w:val="24"/>
          <w:szCs w:val="24"/>
          <w:lang w:eastAsia="it-IT"/>
        </w:rPr>
        <w:t>ECCO IL MIO SERVO CHE IO SOSTENGO</w:t>
      </w:r>
      <w:bookmarkEnd w:id="442"/>
      <w:bookmarkEnd w:id="443"/>
    </w:p>
    <w:p w14:paraId="3D5EB88B"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lastRenderedPageBreak/>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w:t>
      </w:r>
    </w:p>
    <w:p w14:paraId="75DA8091"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p>
    <w:p w14:paraId="5A8323E0"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Io sono il Signore: questo è il mio nome; non cederò la mia gloria ad altri, né il mio onore agli idoli. I primi fatti, ecco, sono avvenuti e i nuovi io preannuncio; prima che spuntino, ve li faccio sentire». 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Il Signore avanza come un prode, come un guerriero eccita il suo ardore; urla e lancia il grido di guerra, si mostra valoroso contro i suoi nemici. </w:t>
      </w:r>
    </w:p>
    <w:p w14:paraId="7404231C"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 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w:t>
      </w:r>
      <w:r w:rsidRPr="002A3163">
        <w:rPr>
          <w:rFonts w:ascii="Arial" w:eastAsia="Times New Roman" w:hAnsi="Arial"/>
          <w:i/>
          <w:iCs/>
          <w:sz w:val="24"/>
          <w:szCs w:val="24"/>
          <w:lang w:eastAsia="it-IT"/>
        </w:rPr>
        <w:lastRenderedPageBreak/>
        <w:t>senza che egli se ne accorgesse, lo ha bruciato, senza che vi facesse attenzione (Is 42,1-25).</w:t>
      </w:r>
    </w:p>
    <w:p w14:paraId="5DC3E819"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3FABFBE5"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44" w:name="_Toc481438181"/>
      <w:bookmarkStart w:id="445" w:name="_Toc179353644"/>
      <w:r w:rsidRPr="002A3163">
        <w:rPr>
          <w:rFonts w:ascii="Arial" w:eastAsia="Times New Roman" w:hAnsi="Arial"/>
          <w:b/>
          <w:sz w:val="24"/>
          <w:szCs w:val="24"/>
          <w:lang w:eastAsia="it-IT"/>
        </w:rPr>
        <w:t>IO TI RENDERÒ LUCE DELLE NAZIONI</w:t>
      </w:r>
      <w:bookmarkEnd w:id="444"/>
      <w:bookmarkEnd w:id="445"/>
    </w:p>
    <w:p w14:paraId="43EB60D9"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w:t>
      </w:r>
    </w:p>
    <w:p w14:paraId="37EF4ACF"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7215C934"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48D4C035"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Poiché le tue rovine e le tue devastazioni e la tua terra desolata saranno ora troppo stretti per i tuoi abitanti, benché siano lontani i tuoi </w:t>
      </w:r>
      <w:r w:rsidRPr="002A3163">
        <w:rPr>
          <w:rFonts w:ascii="Arial" w:eastAsia="Times New Roman" w:hAnsi="Arial"/>
          <w:i/>
          <w:iCs/>
          <w:sz w:val="24"/>
          <w:szCs w:val="24"/>
          <w:lang w:eastAsia="it-IT"/>
        </w:rPr>
        <w:lastRenderedPageBreak/>
        <w:t xml:space="preserve">divoratori. Di nuovo ti diranno agli orecchi i figli di cui fosti privata: «Troppo stretto è per me questo posto; scòstati, perché possa stabilirmi». </w:t>
      </w:r>
    </w:p>
    <w:p w14:paraId="24DE95E2"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14:paraId="0A28D6C5"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5BC40AF9"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46" w:name="_Toc481438182"/>
      <w:bookmarkStart w:id="447" w:name="_Toc179353645"/>
      <w:r w:rsidRPr="002A3163">
        <w:rPr>
          <w:rFonts w:ascii="Arial" w:eastAsia="Times New Roman" w:hAnsi="Arial"/>
          <w:b/>
          <w:sz w:val="24"/>
          <w:szCs w:val="24"/>
          <w:lang w:eastAsia="it-IT"/>
        </w:rPr>
        <w:t>HO PRESENTATO IL MIO DORSO AI FLAGELLATORI</w:t>
      </w:r>
      <w:bookmarkEnd w:id="446"/>
      <w:bookmarkEnd w:id="447"/>
    </w:p>
    <w:p w14:paraId="0AE5D045"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w:t>
      </w:r>
    </w:p>
    <w:p w14:paraId="2D73AA6E"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w:t>
      </w:r>
    </w:p>
    <w:p w14:paraId="495DFCC0"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Chi tra voi teme il Signore, ascolti la voce del suo servo! Colui che cammina nelle tenebre, senza avere luce, confidi nel nome del </w:t>
      </w:r>
      <w:r w:rsidRPr="002A3163">
        <w:rPr>
          <w:rFonts w:ascii="Arial" w:eastAsia="Times New Roman" w:hAnsi="Arial"/>
          <w:i/>
          <w:iCs/>
          <w:sz w:val="24"/>
          <w:szCs w:val="24"/>
          <w:lang w:eastAsia="it-IT"/>
        </w:rPr>
        <w:lastRenderedPageBreak/>
        <w:t>Signore, si affidi al suo Dio. Ecco, voi tutti che accendete il fuoco, che vi circondate di frecce incendiarie, andate alle fiamme del vostro fuoco, tra le frecce che avete acceso. Dalla mia mano vi è giunto questo; voi giacerete nel luogo dei dolori (Is 50,1-11).</w:t>
      </w:r>
    </w:p>
    <w:p w14:paraId="35B633D5"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29EF434E"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48" w:name="_Toc481438183"/>
      <w:bookmarkStart w:id="449" w:name="_Toc179353646"/>
      <w:r w:rsidRPr="002A3163">
        <w:rPr>
          <w:rFonts w:ascii="Arial" w:eastAsia="Times New Roman" w:hAnsi="Arial"/>
          <w:b/>
          <w:sz w:val="24"/>
          <w:szCs w:val="24"/>
          <w:lang w:eastAsia="it-IT"/>
        </w:rPr>
        <w:t>TANTO ERA SFIGURATO</w:t>
      </w:r>
      <w:bookmarkEnd w:id="448"/>
      <w:bookmarkEnd w:id="449"/>
      <w:r w:rsidRPr="002A3163">
        <w:rPr>
          <w:rFonts w:ascii="Arial" w:eastAsia="Times New Roman" w:hAnsi="Arial"/>
          <w:b/>
          <w:sz w:val="24"/>
          <w:szCs w:val="24"/>
          <w:lang w:eastAsia="it-IT"/>
        </w:rPr>
        <w:t xml:space="preserve"> </w:t>
      </w:r>
    </w:p>
    <w:p w14:paraId="5AF5C167"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w:t>
      </w:r>
    </w:p>
    <w:p w14:paraId="210983DB"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05143092"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w:t>
      </w:r>
    </w:p>
    <w:p w14:paraId="7297F381"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4A658AFB"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3491A769"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52D03405"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50" w:name="_Toc481438184"/>
      <w:bookmarkStart w:id="451" w:name="_Toc179353647"/>
      <w:r w:rsidRPr="002A3163">
        <w:rPr>
          <w:rFonts w:ascii="Arial" w:eastAsia="Times New Roman" w:hAnsi="Arial"/>
          <w:b/>
          <w:kern w:val="2"/>
          <w:sz w:val="24"/>
          <w:szCs w:val="24"/>
          <w:lang w:eastAsia="it-IT"/>
        </w:rPr>
        <w:t>IL CASTIGO CHE CI DÀ SALVEZZA</w:t>
      </w:r>
      <w:bookmarkEnd w:id="450"/>
      <w:bookmarkEnd w:id="451"/>
    </w:p>
    <w:p w14:paraId="18688B9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w:t>
      </w:r>
      <w:r w:rsidRPr="002A3163">
        <w:rPr>
          <w:rFonts w:ascii="Arial" w:eastAsia="Times New Roman" w:hAnsi="Arial"/>
          <w:i/>
          <w:iCs/>
          <w:kern w:val="2"/>
          <w:sz w:val="24"/>
          <w:szCs w:val="24"/>
          <w:lang w:eastAsia="it-IT"/>
        </w:rPr>
        <w:lastRenderedPageBreak/>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7DC00FA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4C252D7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53,1-2). </w:t>
      </w:r>
    </w:p>
    <w:p w14:paraId="494D35AC"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3210D75C"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52" w:name="_Toc481438185"/>
      <w:bookmarkStart w:id="453" w:name="_Toc179353648"/>
      <w:r w:rsidRPr="002A3163">
        <w:rPr>
          <w:rFonts w:ascii="Arial" w:eastAsia="Times New Roman" w:hAnsi="Arial"/>
          <w:b/>
          <w:kern w:val="2"/>
          <w:sz w:val="24"/>
          <w:szCs w:val="24"/>
          <w:lang w:eastAsia="it-IT"/>
        </w:rPr>
        <w:t>UNO STUOLO DI CAMMELLI TI INVADERÀ</w:t>
      </w:r>
      <w:bookmarkEnd w:id="452"/>
      <w:bookmarkEnd w:id="453"/>
    </w:p>
    <w:p w14:paraId="4B22B00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0CC7BA9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654DCF4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 xml:space="preserve">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w:t>
      </w:r>
    </w:p>
    <w:p w14:paraId="7514C46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38BEC04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08E3A4E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20394F51"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51A48867"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54" w:name="_Toc481438186"/>
      <w:bookmarkStart w:id="455" w:name="_Toc179353649"/>
      <w:r w:rsidRPr="002A3163">
        <w:rPr>
          <w:rFonts w:ascii="Arial" w:eastAsia="Times New Roman" w:hAnsi="Arial"/>
          <w:b/>
          <w:kern w:val="2"/>
          <w:sz w:val="24"/>
          <w:szCs w:val="24"/>
          <w:lang w:eastAsia="it-IT"/>
        </w:rPr>
        <w:t>MI HA MANDATO A PORTARE IL LIETO ANNUNCIO</w:t>
      </w:r>
      <w:bookmarkEnd w:id="454"/>
      <w:bookmarkEnd w:id="455"/>
    </w:p>
    <w:p w14:paraId="3011B72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32AD186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w:t>
      </w:r>
      <w:r w:rsidRPr="002A3163">
        <w:rPr>
          <w:rFonts w:ascii="Arial" w:eastAsia="Times New Roman" w:hAnsi="Arial"/>
          <w:i/>
          <w:iCs/>
          <w:kern w:val="2"/>
          <w:sz w:val="24"/>
          <w:szCs w:val="24"/>
          <w:lang w:eastAsia="it-IT"/>
        </w:rPr>
        <w:lastRenderedPageBreak/>
        <w:t>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358F210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4EF401E8"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01FA09BC"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56" w:name="_Toc481438187"/>
      <w:bookmarkStart w:id="457" w:name="_Toc179353650"/>
      <w:r w:rsidRPr="002A3163">
        <w:rPr>
          <w:rFonts w:ascii="Arial" w:eastAsia="Times New Roman" w:hAnsi="Arial"/>
          <w:b/>
          <w:kern w:val="2"/>
          <w:sz w:val="24"/>
          <w:szCs w:val="24"/>
          <w:lang w:eastAsia="it-IT"/>
        </w:rPr>
        <w:t>ECCO, ARRIVA IL TUO SALVATORE</w:t>
      </w:r>
      <w:bookmarkEnd w:id="456"/>
      <w:bookmarkEnd w:id="457"/>
    </w:p>
    <w:p w14:paraId="70542CB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 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w:t>
      </w:r>
    </w:p>
    <w:p w14:paraId="684443E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Sì, come un giovane sposa una vergine, così ti sposeranno i tuoi figli; come gioisce lo sposo per la sposa, così il tuo Dio gioirà per te. Sulle tue mura, Gerusalemme, ho posto sentinelle; per tutto il giorno e tutta la notte non taceranno mai.  Voi, che risvegliate il ricordo del Signore, non concedetevi riposo né a lui date riposo, finché non abbia ristabilito Gerusalemme e ne abbia fatto oggetto di lode sulla terra.</w:t>
      </w:r>
    </w:p>
    <w:p w14:paraId="1DED89D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w:t>
      </w:r>
    </w:p>
    <w:p w14:paraId="3CCD312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w:t>
      </w:r>
      <w:r w:rsidRPr="002A3163">
        <w:rPr>
          <w:rFonts w:ascii="Arial" w:eastAsia="Times New Roman" w:hAnsi="Arial"/>
          <w:i/>
          <w:iCs/>
          <w:kern w:val="2"/>
          <w:sz w:val="24"/>
          <w:szCs w:val="24"/>
          <w:lang w:eastAsia="it-IT"/>
        </w:rPr>
        <w:lastRenderedPageBreak/>
        <w:t xml:space="preserve">santo”, “Redenti del Signore”. E tu sarai chiamata Ricercata, “Città non abbandonata”» (Is 62,1-12). </w:t>
      </w:r>
    </w:p>
    <w:p w14:paraId="26E291C9"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5CFF9AD8"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58" w:name="_Toc481438188"/>
      <w:bookmarkStart w:id="459" w:name="_Toc179353651"/>
      <w:r w:rsidRPr="002A3163">
        <w:rPr>
          <w:rFonts w:ascii="Arial" w:eastAsia="Times New Roman" w:hAnsi="Arial"/>
          <w:b/>
          <w:kern w:val="2"/>
          <w:sz w:val="24"/>
          <w:szCs w:val="24"/>
          <w:lang w:eastAsia="it-IT"/>
        </w:rPr>
        <w:t>ANCHE TRA LORO MI PRENDERÒ SACERDOTI LEVITI</w:t>
      </w:r>
      <w:bookmarkEnd w:id="458"/>
      <w:bookmarkEnd w:id="459"/>
    </w:p>
    <w:p w14:paraId="54E42D9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50B664A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w:t>
      </w:r>
    </w:p>
    <w:p w14:paraId="00414B1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w:t>
      </w:r>
    </w:p>
    <w:p w14:paraId="63EA901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 Coloro che si consacrano e purificano nei giardini, seguendo uno che sta in mezzo, che mangiano </w:t>
      </w:r>
      <w:r w:rsidRPr="002A3163">
        <w:rPr>
          <w:rFonts w:ascii="Arial" w:eastAsia="Times New Roman" w:hAnsi="Arial"/>
          <w:i/>
          <w:iCs/>
          <w:kern w:val="2"/>
          <w:sz w:val="24"/>
          <w:szCs w:val="24"/>
          <w:lang w:eastAsia="it-IT"/>
        </w:rPr>
        <w:lastRenderedPageBreak/>
        <w:t>carne suina, cose obbrobriose e topi, insieme finiranno – oracolo del Signore – con le loro opere e i loro propositi.</w:t>
      </w:r>
    </w:p>
    <w:p w14:paraId="38A5A66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45EEB26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713F47EC"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23B72A83"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60" w:name="_Toc481438189"/>
      <w:bookmarkStart w:id="461" w:name="_Toc179353652"/>
      <w:r w:rsidRPr="002A3163">
        <w:rPr>
          <w:rFonts w:ascii="Arial" w:eastAsia="Times New Roman" w:hAnsi="Arial"/>
          <w:b/>
          <w:kern w:val="2"/>
          <w:sz w:val="24"/>
          <w:szCs w:val="24"/>
          <w:lang w:eastAsia="it-IT"/>
        </w:rPr>
        <w:t>PORRÒ LA MIA LEGGE DENTRO DI LORO</w:t>
      </w:r>
      <w:bookmarkEnd w:id="460"/>
      <w:bookmarkEnd w:id="461"/>
    </w:p>
    <w:p w14:paraId="44E6AE2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60B3910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63CF1C8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w:t>
      </w:r>
      <w:r w:rsidRPr="002A3163">
        <w:rPr>
          <w:rFonts w:ascii="Arial" w:eastAsia="Times New Roman" w:hAnsi="Arial"/>
          <w:i/>
          <w:iCs/>
          <w:kern w:val="2"/>
          <w:sz w:val="24"/>
          <w:szCs w:val="24"/>
          <w:lang w:eastAsia="it-IT"/>
        </w:rPr>
        <w:lastRenderedPageBreak/>
        <w:t>sull’altura di Sion, andranno insieme verso i beni del Signore, verso il grano, il vino e l’olio, i piccoli del gregge e del bestiame. Saranno come un giardino irrigato, non languiranno più. La vergine allora gioirà danzando e insieme i giovani e i vecchi.</w:t>
      </w:r>
    </w:p>
    <w:p w14:paraId="1B86F56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«Cambierò il loro 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2380983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 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175CCAE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 A questo punto mi sono destato e ho guardato: era stato un bel sogno.</w:t>
      </w:r>
    </w:p>
    <w:p w14:paraId="5DE1C87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39D4DD1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In quei giorni non si dirà più: “I padri hanno mangiato uva acerba e i denti dei figli si sono allegati!”, ma ognuno morirà per la sua propria iniquità; si allegheranno i denti solo a chi mangia l’uva acerba. Ecco, verranno giorni – oracolo del Signore –, nei quali con la casa d’Israele e con la casa di Giuda concluderò un’alleanza nuova. Non sarà come l’alleanza che ho concluso con i loro padri, quando li presi per mano per farli uscire dalla terra d’Egitto, alleanza che essi hanno infranto, </w:t>
      </w:r>
      <w:r w:rsidRPr="002A3163">
        <w:rPr>
          <w:rFonts w:ascii="Arial" w:eastAsia="Times New Roman" w:hAnsi="Arial"/>
          <w:i/>
          <w:iCs/>
          <w:kern w:val="2"/>
          <w:sz w:val="24"/>
          <w:szCs w:val="24"/>
          <w:lang w:eastAsia="it-IT"/>
        </w:rPr>
        <w:lastRenderedPageBreak/>
        <w:t>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363397D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 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74553266"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037B79B4"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62" w:name="_Toc481438190"/>
      <w:bookmarkStart w:id="463" w:name="_Toc179353653"/>
      <w:r w:rsidRPr="002A3163">
        <w:rPr>
          <w:rFonts w:ascii="Arial" w:eastAsia="Times New Roman" w:hAnsi="Arial"/>
          <w:b/>
          <w:kern w:val="2"/>
          <w:sz w:val="24"/>
          <w:szCs w:val="24"/>
          <w:lang w:eastAsia="it-IT"/>
        </w:rPr>
        <w:t>IO SONO L’UOMO</w:t>
      </w:r>
      <w:bookmarkEnd w:id="462"/>
      <w:bookmarkEnd w:id="463"/>
      <w:r w:rsidRPr="002A3163">
        <w:rPr>
          <w:rFonts w:ascii="Arial" w:eastAsia="Times New Roman" w:hAnsi="Arial"/>
          <w:b/>
          <w:kern w:val="2"/>
          <w:sz w:val="24"/>
          <w:szCs w:val="24"/>
          <w:lang w:eastAsia="it-IT"/>
        </w:rPr>
        <w:t xml:space="preserve"> </w:t>
      </w:r>
    </w:p>
    <w:p w14:paraId="32F8B19A" w14:textId="77777777" w:rsidR="002A3163" w:rsidRPr="002A3163" w:rsidRDefault="002A3163" w:rsidP="002A3163">
      <w:pPr>
        <w:spacing w:after="120" w:line="240" w:lineRule="auto"/>
        <w:ind w:left="567" w:right="567"/>
        <w:jc w:val="both"/>
        <w:rPr>
          <w:rFonts w:ascii="Arial" w:eastAsia="Times New Roman" w:hAnsi="Arial"/>
          <w:i/>
          <w:kern w:val="2"/>
          <w:sz w:val="24"/>
          <w:szCs w:val="24"/>
          <w:lang w:eastAsia="it-IT"/>
        </w:rPr>
      </w:pPr>
      <w:r w:rsidRPr="002A3163">
        <w:rPr>
          <w:rFonts w:ascii="Arial" w:eastAsia="Times New Roman" w:hAnsi="Arial"/>
          <w:i/>
          <w:kern w:val="2"/>
          <w:sz w:val="24"/>
          <w:szCs w:val="24"/>
          <w:lang w:eastAsia="it-IT"/>
        </w:rPr>
        <w:t>Io sono l’uomo che ha provato la miseria sotto la sferza della sua ira. Egli mi ha guidato, mi ha fatto camminare nelle tenebre e non nella luce. Sì, contro di me egli volge e rivolge la sua mano tutto il giorno. Egli ha consumato la mia carne e la mia pelle, ha rotto le mie ossa. Ha costruito sopra di me, mi ha circondato di veleno e di affanno. Mi ha fatto abitare in luoghi tenebrosi come i morti da gran tempo. Mi ha costruito un muro tutt’intorno, non posso più uscire; ha reso pesanti le mie catene. Anche se grido e invoco aiuto, egli soffoca la mia preghiera. Ha sbarrato le mie vie con blocchi di pietra, ha ostruito i miei sentieri. Era per me un orso in agguato, un leone in luoghi nascosti.</w:t>
      </w:r>
    </w:p>
    <w:p w14:paraId="09C2382A" w14:textId="77777777" w:rsidR="002A3163" w:rsidRPr="002A3163" w:rsidRDefault="002A3163" w:rsidP="002A3163">
      <w:pPr>
        <w:spacing w:after="120" w:line="240" w:lineRule="auto"/>
        <w:ind w:left="567" w:right="567"/>
        <w:jc w:val="both"/>
        <w:rPr>
          <w:rFonts w:ascii="Arial" w:eastAsia="Times New Roman" w:hAnsi="Arial"/>
          <w:i/>
          <w:kern w:val="2"/>
          <w:sz w:val="24"/>
          <w:szCs w:val="24"/>
          <w:lang w:eastAsia="it-IT"/>
        </w:rPr>
      </w:pPr>
      <w:r w:rsidRPr="002A3163">
        <w:rPr>
          <w:rFonts w:ascii="Arial" w:eastAsia="Times New Roman" w:hAnsi="Arial"/>
          <w:i/>
          <w:kern w:val="2"/>
          <w:sz w:val="24"/>
          <w:szCs w:val="24"/>
          <w:lang w:eastAsia="it-IT"/>
        </w:rPr>
        <w:t xml:space="preserve">Seminando di spine la mia via, mi ha lacerato, mi ha reso desolato. Ha teso l’arco, mi ha posto come bersaglio alle sue saette. Ha conficcato nei miei reni le frecce della sua faretra. Sono diventato lo scherno di tutti i popoli, la loro beffarda canzone tutto il giorno. Mi ha saziato con erbe amare, mi ha dissetato con assenzio. Ha spezzato i miei denti con la ghiaia, mi ha steso nella polvere. Sono rimasto lontano dalla pace, ho dimenticato il benessere. E dico: «È scomparsa la mia gloria, la speranza che mi veniva dal Signore». Il ricordo della mia miseria e </w:t>
      </w:r>
      <w:r w:rsidRPr="002A3163">
        <w:rPr>
          <w:rFonts w:ascii="Arial" w:eastAsia="Times New Roman" w:hAnsi="Arial"/>
          <w:i/>
          <w:kern w:val="2"/>
          <w:sz w:val="24"/>
          <w:szCs w:val="24"/>
          <w:lang w:eastAsia="it-IT"/>
        </w:rPr>
        <w:lastRenderedPageBreak/>
        <w:t>del mio vagare è come assenzio e veleno. Ben se ne ricorda la mia anima e si accascia dentro di me.</w:t>
      </w:r>
    </w:p>
    <w:p w14:paraId="7AF16737" w14:textId="77777777" w:rsidR="002A3163" w:rsidRPr="002A3163" w:rsidRDefault="002A3163" w:rsidP="002A3163">
      <w:pPr>
        <w:spacing w:after="120" w:line="240" w:lineRule="auto"/>
        <w:ind w:left="567" w:right="567"/>
        <w:jc w:val="both"/>
        <w:rPr>
          <w:rFonts w:ascii="Arial" w:eastAsia="Times New Roman" w:hAnsi="Arial"/>
          <w:i/>
          <w:kern w:val="2"/>
          <w:sz w:val="24"/>
          <w:szCs w:val="24"/>
          <w:lang w:eastAsia="it-IT"/>
        </w:rPr>
      </w:pPr>
      <w:r w:rsidRPr="002A3163">
        <w:rPr>
          <w:rFonts w:ascii="Arial" w:eastAsia="Times New Roman" w:hAnsi="Arial"/>
          <w:i/>
          <w:kern w:val="2"/>
          <w:sz w:val="24"/>
          <w:szCs w:val="24"/>
          <w:lang w:eastAsia="it-IT"/>
        </w:rPr>
        <w:t>Questo intendo richiamare al mio cuore, e per questo voglio riprendere speranza. Le grazie del Signore non sono finite, non sono esaurite le sue misericordie. Si rinnovano ogni mattina, grande è la sua fedeltà. «Mia parte è il Signore – io esclamo –, per questo in lui spero». Buono è il Signore con chi spera in lui, con colui che lo cerca. È bene aspettare in silenzio la salvezza del Signore. È bene per l’uomo portare un giogo nella sua giovinezza. Sieda costui solitario e resti in silenzio, poiché egli glielo impone. Ponga nella polvere la bocca, forse c’è ancora speranza. Porga a chi lo percuote la sua guancia, si sazi di umiliazioni.</w:t>
      </w:r>
    </w:p>
    <w:p w14:paraId="1A119F85" w14:textId="77777777" w:rsidR="002A3163" w:rsidRPr="002A3163" w:rsidRDefault="002A3163" w:rsidP="002A3163">
      <w:pPr>
        <w:spacing w:after="120" w:line="240" w:lineRule="auto"/>
        <w:ind w:left="567" w:right="567"/>
        <w:jc w:val="both"/>
        <w:rPr>
          <w:rFonts w:ascii="Arial" w:eastAsia="Times New Roman" w:hAnsi="Arial"/>
          <w:i/>
          <w:kern w:val="2"/>
          <w:sz w:val="24"/>
          <w:szCs w:val="24"/>
          <w:lang w:eastAsia="it-IT"/>
        </w:rPr>
      </w:pPr>
      <w:r w:rsidRPr="002A3163">
        <w:rPr>
          <w:rFonts w:ascii="Arial" w:eastAsia="Times New Roman" w:hAnsi="Arial"/>
          <w:i/>
          <w:kern w:val="2"/>
          <w:sz w:val="24"/>
          <w:szCs w:val="24"/>
          <w:lang w:eastAsia="it-IT"/>
        </w:rPr>
        <w:t xml:space="preserve">Poiché il Signore non respinge per sempre. Ma, se affligge, avrà anche pietà secondo il suo grande amore. Poiché contro il suo desiderio egli umilia e affligge i figli dell’uomo. Schiacciano sotto i loro piedi tutti i prigionieri del paese. Ledono i diritti di un uomo davanti al volto dell’Altissimo. Opprimono un altro in una causa. Forse il Signore non vede tutto questo? Chi mai ha parlato e la sua parola si è avverata, senza che il Signore lo avesse comandato? Dalla bocca dell’Altissimo non procedono forse le sventure e il bene? Perché si rammarica un essere vivente, un uomo, per i castighi dei suoi peccati? «Esaminiamo la nostra condotta e scrutiamola, ritorniamo al Signore. </w:t>
      </w:r>
    </w:p>
    <w:p w14:paraId="31217295" w14:textId="77777777" w:rsidR="002A3163" w:rsidRPr="002A3163" w:rsidRDefault="002A3163" w:rsidP="002A3163">
      <w:pPr>
        <w:spacing w:after="120" w:line="240" w:lineRule="auto"/>
        <w:ind w:left="567" w:right="567"/>
        <w:jc w:val="both"/>
        <w:rPr>
          <w:rFonts w:ascii="Arial" w:eastAsia="Times New Roman" w:hAnsi="Arial"/>
          <w:i/>
          <w:kern w:val="2"/>
          <w:sz w:val="24"/>
          <w:szCs w:val="24"/>
          <w:lang w:eastAsia="it-IT"/>
        </w:rPr>
      </w:pPr>
      <w:r w:rsidRPr="002A3163">
        <w:rPr>
          <w:rFonts w:ascii="Arial" w:eastAsia="Times New Roman" w:hAnsi="Arial"/>
          <w:i/>
          <w:kern w:val="2"/>
          <w:sz w:val="24"/>
          <w:szCs w:val="24"/>
          <w:lang w:eastAsia="it-IT"/>
        </w:rPr>
        <w:t xml:space="preserve">Innalziamo i nostri cuori al di sopra delle mani, verso Dio nei cieli. Noi abbiamo peccato e siamo stati ribelli, e tu non ci hai perdonato. Ti sei avvolto nell’ira e ci hai perseguitati, hai ucciso senza pietà. Ti sei avvolto in una nube, perché la supplica non giungesse fino a te. Ci hai ridotti a spazzatura e rifiuto in mezzo ai popoli. Hanno spalancato la bocca contro di noi tutti i nostri nemici. Nostra sorte sono terrore e fossa, sterminio e rovina». Rivoli di lacrime scorrono dai miei occhi, per la rovina della figlia del mio popolo. Il mio occhio piange senza sosta perché non ha pace, finché non guardi e non veda il Signore dal cielo. </w:t>
      </w:r>
    </w:p>
    <w:p w14:paraId="6B35799F" w14:textId="77777777" w:rsidR="002A3163" w:rsidRPr="002A3163" w:rsidRDefault="002A3163" w:rsidP="002A3163">
      <w:pPr>
        <w:spacing w:after="120" w:line="240" w:lineRule="auto"/>
        <w:ind w:left="567" w:right="567"/>
        <w:jc w:val="both"/>
        <w:rPr>
          <w:rFonts w:ascii="Arial" w:eastAsia="Times New Roman" w:hAnsi="Arial"/>
          <w:i/>
          <w:kern w:val="2"/>
          <w:sz w:val="24"/>
          <w:szCs w:val="24"/>
          <w:lang w:eastAsia="it-IT"/>
        </w:rPr>
      </w:pPr>
      <w:r w:rsidRPr="002A3163">
        <w:rPr>
          <w:rFonts w:ascii="Arial" w:eastAsia="Times New Roman" w:hAnsi="Arial"/>
          <w:i/>
          <w:kern w:val="2"/>
          <w:sz w:val="24"/>
          <w:szCs w:val="24"/>
          <w:lang w:eastAsia="it-IT"/>
        </w:rPr>
        <w:t>Il mio occhio mi tormenta per tutte le figlie della mia città. Mi hanno dato la caccia come a un passero coloro che mi odiano senza ragione. Mi hanno chiuso vivo nella fossa e hanno gettato pietre su di me. Sono salite le acque fin sopra il mio capo; ho detto: «È finita per me». Ho invocato il tuo nome, o Signore, dalla fossa profonda. Tu hai udito il mio grido: «Non chiudere l’orecchio al mio sfogo». Tu eri vicino quando t’invocavo, hai detto: «Non temere!». Tu hai difeso, Signore, la mia causa, hai riscattato la mia vita. Hai visto, o Signore, la mia umiliazione, difendi il mio diritto!</w:t>
      </w:r>
    </w:p>
    <w:p w14:paraId="7D87AB24" w14:textId="77777777" w:rsidR="002A3163" w:rsidRPr="002A3163" w:rsidRDefault="002A3163" w:rsidP="002A3163">
      <w:pPr>
        <w:spacing w:after="120" w:line="240" w:lineRule="auto"/>
        <w:ind w:left="567" w:right="567"/>
        <w:jc w:val="both"/>
        <w:rPr>
          <w:rFonts w:ascii="Arial" w:eastAsia="Times New Roman" w:hAnsi="Arial"/>
          <w:i/>
          <w:kern w:val="2"/>
          <w:sz w:val="24"/>
          <w:szCs w:val="24"/>
          <w:lang w:eastAsia="it-IT"/>
        </w:rPr>
      </w:pPr>
      <w:r w:rsidRPr="002A3163">
        <w:rPr>
          <w:rFonts w:ascii="Arial" w:eastAsia="Times New Roman" w:hAnsi="Arial"/>
          <w:i/>
          <w:kern w:val="2"/>
          <w:sz w:val="24"/>
          <w:szCs w:val="24"/>
          <w:lang w:eastAsia="it-IT"/>
        </w:rPr>
        <w:t xml:space="preserve">Hai visto tutte le loro vendette, tutte le loro trame contro di me. Hai udito, Signore, i loro insulti, tutte le loro trame contro di me. I discorsi dei miei oppositori e i loro pensieri sono contro di me tutto il giorno. Osserva quando siedono e quando si alzano; io sono la loro beffarda canzone. Ripagali, o Signore, secondo l’opera delle loro mani. Rendili </w:t>
      </w:r>
      <w:r w:rsidRPr="002A3163">
        <w:rPr>
          <w:rFonts w:ascii="Arial" w:eastAsia="Times New Roman" w:hAnsi="Arial"/>
          <w:i/>
          <w:kern w:val="2"/>
          <w:sz w:val="24"/>
          <w:szCs w:val="24"/>
          <w:lang w:eastAsia="it-IT"/>
        </w:rPr>
        <w:lastRenderedPageBreak/>
        <w:t xml:space="preserve">duri di cuore, sia su di loro la tua maledizione! Perseguitali nell’ira, Signore, e distruggili sotto il cielo (Lam 3,1-66). </w:t>
      </w:r>
    </w:p>
    <w:p w14:paraId="58BD70F3"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76A2F144"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64" w:name="_Toc481438191"/>
      <w:bookmarkStart w:id="465" w:name="_Toc179353654"/>
      <w:r w:rsidRPr="002A3163">
        <w:rPr>
          <w:rFonts w:ascii="Arial" w:eastAsia="Times New Roman" w:hAnsi="Arial"/>
          <w:b/>
          <w:kern w:val="2"/>
          <w:sz w:val="24"/>
          <w:szCs w:val="24"/>
          <w:lang w:eastAsia="it-IT"/>
        </w:rPr>
        <w:t>DARÒ LORO UN CUORE NUOVO</w:t>
      </w:r>
      <w:bookmarkEnd w:id="464"/>
      <w:bookmarkEnd w:id="465"/>
    </w:p>
    <w:p w14:paraId="640EB97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23EEA69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1579887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Non avevo finito di profetizzare quando Pelatia, figlio di Benaià, cadde morto. Io mi gettai con la faccia a terra e gridai ad alta voce: «Ohimè! Signore Dio, vuoi proprio distruggere quanto resta d’Israele?». 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7275B52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I cherubini allora alzarono le ali e </w:t>
      </w:r>
      <w:r w:rsidRPr="002A3163">
        <w:rPr>
          <w:rFonts w:ascii="Arial" w:eastAsia="Times New Roman" w:hAnsi="Arial"/>
          <w:i/>
          <w:iCs/>
          <w:kern w:val="2"/>
          <w:sz w:val="24"/>
          <w:szCs w:val="24"/>
          <w:lang w:eastAsia="it-IT"/>
        </w:rPr>
        <w:lastRenderedPageBreak/>
        <w:t>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28B40E56"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1E96B94F"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66" w:name="_Toc481438192"/>
      <w:bookmarkStart w:id="467" w:name="_Toc179353655"/>
      <w:r w:rsidRPr="002A3163">
        <w:rPr>
          <w:rFonts w:ascii="Arial" w:eastAsia="Times New Roman" w:hAnsi="Arial"/>
          <w:b/>
          <w:kern w:val="2"/>
          <w:sz w:val="24"/>
          <w:szCs w:val="24"/>
          <w:lang w:eastAsia="it-IT"/>
        </w:rPr>
        <w:t>DIVENISTI SEMPRE PIÙ BELLA</w:t>
      </w:r>
      <w:bookmarkEnd w:id="466"/>
      <w:bookmarkEnd w:id="467"/>
    </w:p>
    <w:p w14:paraId="174FCAC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6B237EF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4BCAFD4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4562AEE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75DCE3A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3615802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71E29BA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1D7A520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w:t>
      </w:r>
      <w:r w:rsidRPr="002A3163">
        <w:rPr>
          <w:rFonts w:ascii="Arial" w:eastAsia="Times New Roman" w:hAnsi="Arial"/>
          <w:i/>
          <w:iCs/>
          <w:kern w:val="2"/>
          <w:sz w:val="24"/>
          <w:szCs w:val="24"/>
          <w:lang w:eastAsia="it-IT"/>
        </w:rPr>
        <w:lastRenderedPageBreak/>
        <w:t>del Signore Dio – e non aggiungerai altre scelleratezze a tutti gli altri tuoi abomini.</w:t>
      </w:r>
    </w:p>
    <w:p w14:paraId="78AA844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40A1838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0F4026C5"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2B1BFAAE"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68" w:name="_Toc481438193"/>
      <w:bookmarkStart w:id="469" w:name="_Toc179353656"/>
      <w:r w:rsidRPr="002A3163">
        <w:rPr>
          <w:rFonts w:ascii="Arial" w:eastAsia="Times New Roman" w:hAnsi="Arial"/>
          <w:b/>
          <w:kern w:val="2"/>
          <w:sz w:val="24"/>
          <w:szCs w:val="24"/>
          <w:lang w:eastAsia="it-IT"/>
        </w:rPr>
        <w:lastRenderedPageBreak/>
        <w:t>ECCO, IO STESSO CERCHERÒ LE MIE PECORE</w:t>
      </w:r>
      <w:bookmarkEnd w:id="468"/>
      <w:bookmarkEnd w:id="469"/>
      <w:r w:rsidRPr="002A3163">
        <w:rPr>
          <w:rFonts w:ascii="Arial" w:eastAsia="Times New Roman" w:hAnsi="Arial"/>
          <w:b/>
          <w:kern w:val="2"/>
          <w:sz w:val="24"/>
          <w:szCs w:val="24"/>
          <w:lang w:eastAsia="it-IT"/>
        </w:rPr>
        <w:t xml:space="preserve"> </w:t>
      </w:r>
    </w:p>
    <w:p w14:paraId="6B6CB80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44DBF38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w:t>
      </w:r>
    </w:p>
    <w:p w14:paraId="451B455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4240ABC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w:t>
      </w:r>
      <w:r w:rsidRPr="002A3163">
        <w:rPr>
          <w:rFonts w:ascii="Arial" w:eastAsia="Times New Roman" w:hAnsi="Arial"/>
          <w:i/>
          <w:iCs/>
          <w:kern w:val="2"/>
          <w:sz w:val="24"/>
          <w:szCs w:val="24"/>
          <w:lang w:eastAsia="it-IT"/>
        </w:rPr>
        <w:lastRenderedPageBreak/>
        <w:t>disperderle, io salverò le mie pecore e non saranno più oggetto di preda: farò giustizia fra pecora e pecora.</w:t>
      </w:r>
    </w:p>
    <w:p w14:paraId="460B6EA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3F9FCED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70CEB1F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448F5DB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Voi, mie pecore, siete il gregge del mio pascolo e io sono il vostro Dio». Oracolo del Signore Dio (Ez 34,1-31). </w:t>
      </w:r>
    </w:p>
    <w:p w14:paraId="4B0A82C1"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6D470113"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70" w:name="_Toc481438194"/>
      <w:bookmarkStart w:id="471" w:name="_Toc179353657"/>
      <w:r w:rsidRPr="002A3163">
        <w:rPr>
          <w:rFonts w:ascii="Arial" w:eastAsia="Times New Roman" w:hAnsi="Arial"/>
          <w:b/>
          <w:kern w:val="2"/>
          <w:sz w:val="24"/>
          <w:szCs w:val="24"/>
          <w:lang w:eastAsia="it-IT"/>
        </w:rPr>
        <w:t>VI DARÒ UN CUORE NUOVO</w:t>
      </w:r>
      <w:bookmarkEnd w:id="470"/>
      <w:bookmarkEnd w:id="471"/>
    </w:p>
    <w:p w14:paraId="5801235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3EB6DBE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 voi, monti d’Israele, mettete rami e producete frutti per il mio popolo Israele, perché sta per tornare. Ecco, infatti a voi, a voi io mi volgo; sarete ancora lavorati e sarete seminati. Moltiplicherò sopra di voi gli </w:t>
      </w:r>
      <w:r w:rsidRPr="002A3163">
        <w:rPr>
          <w:rFonts w:ascii="Arial" w:eastAsia="Times New Roman" w:hAnsi="Arial"/>
          <w:i/>
          <w:iCs/>
          <w:kern w:val="2"/>
          <w:sz w:val="24"/>
          <w:szCs w:val="24"/>
          <w:lang w:eastAsia="it-IT"/>
        </w:rPr>
        <w:lastRenderedPageBreak/>
        <w:t>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081E6E4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1279795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593055B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2E5460C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w:t>
      </w:r>
      <w:r w:rsidRPr="002A3163">
        <w:rPr>
          <w:rFonts w:ascii="Arial" w:eastAsia="Times New Roman" w:hAnsi="Arial"/>
          <w:i/>
          <w:iCs/>
          <w:kern w:val="2"/>
          <w:sz w:val="24"/>
          <w:szCs w:val="24"/>
          <w:lang w:eastAsia="it-IT"/>
        </w:rPr>
        <w:lastRenderedPageBreak/>
        <w:t>Dio –, sappiatelo bene. Vergognatevi e arrossite della vostra condotta, o casa d’Israele.</w:t>
      </w:r>
    </w:p>
    <w:p w14:paraId="7610DD2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0001D40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612ED6F2"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5CF8DEAD"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72" w:name="_Toc481438195"/>
      <w:bookmarkStart w:id="473" w:name="_Toc179353658"/>
      <w:r w:rsidRPr="002A3163">
        <w:rPr>
          <w:rFonts w:ascii="Arial" w:eastAsia="Times New Roman" w:hAnsi="Arial"/>
          <w:b/>
          <w:kern w:val="2"/>
          <w:sz w:val="24"/>
          <w:szCs w:val="24"/>
          <w:lang w:eastAsia="it-IT"/>
        </w:rPr>
        <w:t>SPIRITO, VIENI DAI QUATTRO VENTI</w:t>
      </w:r>
      <w:bookmarkEnd w:id="472"/>
      <w:bookmarkEnd w:id="473"/>
      <w:r w:rsidRPr="002A3163">
        <w:rPr>
          <w:rFonts w:ascii="Arial" w:eastAsia="Times New Roman" w:hAnsi="Arial"/>
          <w:b/>
          <w:kern w:val="2"/>
          <w:sz w:val="24"/>
          <w:szCs w:val="24"/>
          <w:lang w:eastAsia="it-IT"/>
        </w:rPr>
        <w:t xml:space="preserve"> </w:t>
      </w:r>
    </w:p>
    <w:p w14:paraId="5283759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18437E3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w:t>
      </w:r>
      <w:r w:rsidRPr="002A3163">
        <w:rPr>
          <w:rFonts w:ascii="Arial" w:eastAsia="Times New Roman" w:hAnsi="Arial"/>
          <w:i/>
          <w:iCs/>
          <w:kern w:val="2"/>
          <w:sz w:val="24"/>
          <w:szCs w:val="24"/>
          <w:lang w:eastAsia="it-IT"/>
        </w:rPr>
        <w:lastRenderedPageBreak/>
        <w:t>voi il mio spirito e rivivrete; vi farò riposare nella vostra terra. Saprete che io sono il Signore. L’ho detto e lo farò”». Oracolo del Signore Dio.</w:t>
      </w:r>
    </w:p>
    <w:p w14:paraId="704E0C0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7D31232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611EF75E"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7C04CDC0"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74" w:name="_Toc481438196"/>
      <w:bookmarkStart w:id="475" w:name="_Toc179353659"/>
      <w:r w:rsidRPr="002A3163">
        <w:rPr>
          <w:rFonts w:ascii="Arial" w:eastAsia="Times New Roman" w:hAnsi="Arial"/>
          <w:b/>
          <w:kern w:val="2"/>
          <w:sz w:val="24"/>
          <w:szCs w:val="24"/>
          <w:lang w:eastAsia="it-IT"/>
        </w:rPr>
        <w:t>USCIVA ACQUA VERSO ORIENTE</w:t>
      </w:r>
      <w:bookmarkEnd w:id="474"/>
      <w:bookmarkEnd w:id="475"/>
    </w:p>
    <w:p w14:paraId="5F56419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w:t>
      </w:r>
      <w:r w:rsidRPr="002A3163">
        <w:rPr>
          <w:rFonts w:ascii="Arial" w:eastAsia="Times New Roman" w:hAnsi="Arial"/>
          <w:i/>
          <w:iCs/>
          <w:kern w:val="2"/>
          <w:sz w:val="24"/>
          <w:szCs w:val="24"/>
          <w:lang w:eastAsia="it-IT"/>
        </w:rPr>
        <w:lastRenderedPageBreak/>
        <w:t>navigabili, un torrente che non si poteva passare a guado. Allora egli mi disse: «Hai visto, figlio dell’uomo?».</w:t>
      </w:r>
    </w:p>
    <w:p w14:paraId="0B1E83F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2CB8585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14:paraId="3722E13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14:paraId="5027F23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2784415C"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17CC394C"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76" w:name="_Toc481438197"/>
      <w:bookmarkStart w:id="477" w:name="_Toc179353660"/>
      <w:r w:rsidRPr="002A3163">
        <w:rPr>
          <w:rFonts w:ascii="Arial" w:eastAsia="Times New Roman" w:hAnsi="Arial"/>
          <w:b/>
          <w:kern w:val="2"/>
          <w:sz w:val="24"/>
          <w:szCs w:val="24"/>
          <w:lang w:eastAsia="it-IT"/>
        </w:rPr>
        <w:t>ECCO VENIRE CON LE NUBI</w:t>
      </w:r>
      <w:bookmarkEnd w:id="476"/>
      <w:bookmarkEnd w:id="477"/>
      <w:r w:rsidRPr="002A3163">
        <w:rPr>
          <w:rFonts w:ascii="Arial" w:eastAsia="Times New Roman" w:hAnsi="Arial"/>
          <w:b/>
          <w:kern w:val="2"/>
          <w:sz w:val="24"/>
          <w:szCs w:val="24"/>
          <w:lang w:eastAsia="it-IT"/>
        </w:rPr>
        <w:t xml:space="preserve"> </w:t>
      </w:r>
    </w:p>
    <w:p w14:paraId="10BEC80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Nel primo anno di Baldassàr, re di Babilonia, Daniele, mentre era a letto, ebbe un sogno e visioni nella sua mente. Egli scrisse il sogno e </w:t>
      </w:r>
      <w:r w:rsidRPr="002A3163">
        <w:rPr>
          <w:rFonts w:ascii="Arial" w:eastAsia="Times New Roman" w:hAnsi="Arial"/>
          <w:i/>
          <w:iCs/>
          <w:kern w:val="2"/>
          <w:sz w:val="24"/>
          <w:szCs w:val="24"/>
          <w:lang w:eastAsia="it-IT"/>
        </w:rPr>
        <w:lastRenderedPageBreak/>
        <w:t>ne fece la seguente relazione. Io, Daniele, guardavo nella mia visione notturna, ed ecco, i quattro venti del cielo si abbattevano impetuosamente sul Mare Grande e quattro grandi bestie, differenti l’una dall’altra, salivano dal mare. La prima era simile a un leone e aveva ali di aquila. Mentre io stavo guardando, le furono strappate le ali e fu sollevata da terra e fatta stare su due piedi come un uomo e le fu dato un cuore d’uomo. Poi ecco una seconda bestia, simile a un orso, la quale stava alzata da un lato e aveva tre costole in bocca, fra i denti, e le fu detto: «Su, divora molta carne».</w:t>
      </w:r>
    </w:p>
    <w:p w14:paraId="020D00A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Dopo di questa, mentre stavo guardando, eccone un’altra simile a un leopardo, la quale aveva quattro ali d’uccello sul dorso; quella bestia aveva quattro teste e le fu dato il potere. 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 Stavo osservando queste corna, quand’ecco spuntare in mezzo a quelle un altro corno più piccolo, davanti al quale tre delle prime corna furono divelte: vidi che quel corno aveva occhi simili a quelli di un uomo e una bocca che proferiva parole arroganti.</w:t>
      </w:r>
    </w:p>
    <w:p w14:paraId="47DEB20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45617D1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48086FB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w:t>
      </w:r>
      <w:r w:rsidRPr="002A3163">
        <w:rPr>
          <w:rFonts w:ascii="Arial" w:eastAsia="Times New Roman" w:hAnsi="Arial"/>
          <w:i/>
          <w:iCs/>
          <w:kern w:val="2"/>
          <w:sz w:val="24"/>
          <w:szCs w:val="24"/>
          <w:lang w:eastAsia="it-IT"/>
        </w:rPr>
        <w:lastRenderedPageBreak/>
        <w:t>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06B368B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Qui finisce il racconto. Io, Daniele, rimasi molto turbato nei pensieri, il colore del mio volto cambiò e conservai tutto questo nel cuore (Dn 7,1-28). </w:t>
      </w:r>
    </w:p>
    <w:p w14:paraId="2BC54A7D"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4AC7699D"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78" w:name="_Toc481438198"/>
      <w:bookmarkStart w:id="479" w:name="_Toc179353661"/>
      <w:r w:rsidRPr="002A3163">
        <w:rPr>
          <w:rFonts w:ascii="Arial" w:eastAsia="Times New Roman" w:hAnsi="Arial"/>
          <w:b/>
          <w:kern w:val="2"/>
          <w:sz w:val="24"/>
          <w:szCs w:val="24"/>
          <w:lang w:eastAsia="it-IT"/>
        </w:rPr>
        <w:t>TI FARÒ MIA SPOSA PER SEMPRE</w:t>
      </w:r>
      <w:bookmarkEnd w:id="478"/>
      <w:bookmarkEnd w:id="479"/>
    </w:p>
    <w:p w14:paraId="5F2B7B7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222C260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12BB8AF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Non capì che io le davo grano, vino nuovo e olio, e la coprivo d’argento e d’oro, che hanno usato per Baal. Perciò anch’io tornerò a riprendere il mio grano, a suo tempo, il mio vino nuovo nella sua stagione; porterò via la mia lana e il mio lino, che dovevano coprire le sue nudità. </w:t>
      </w:r>
      <w:r w:rsidRPr="002A3163">
        <w:rPr>
          <w:rFonts w:ascii="Arial" w:eastAsia="Times New Roman" w:hAnsi="Arial"/>
          <w:i/>
          <w:iCs/>
          <w:kern w:val="2"/>
          <w:sz w:val="24"/>
          <w:szCs w:val="24"/>
          <w:lang w:eastAsia="it-IT"/>
        </w:rPr>
        <w:lastRenderedPageBreak/>
        <w:t>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3FCE4CC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6864CA4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7DB1116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p>
    <w:p w14:paraId="0CF4C5A8"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80" w:name="_Toc481438199"/>
      <w:bookmarkStart w:id="481" w:name="_Toc179353662"/>
      <w:r w:rsidRPr="002A3163">
        <w:rPr>
          <w:rFonts w:ascii="Arial" w:eastAsia="Times New Roman" w:hAnsi="Arial"/>
          <w:b/>
          <w:kern w:val="2"/>
          <w:sz w:val="24"/>
          <w:szCs w:val="24"/>
          <w:lang w:eastAsia="it-IT"/>
        </w:rPr>
        <w:t>QUANDO ISRAELE ERA FANCIULLO</w:t>
      </w:r>
      <w:bookmarkEnd w:id="480"/>
      <w:bookmarkEnd w:id="481"/>
    </w:p>
    <w:p w14:paraId="254F649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Come potrei abbandonarti, Èfraim, come consegnarti ad altri, Israele? </w:t>
      </w:r>
    </w:p>
    <w:p w14:paraId="71D3F02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w:t>
      </w:r>
      <w:r w:rsidRPr="002A3163">
        <w:rPr>
          <w:rFonts w:ascii="Arial" w:eastAsia="Times New Roman" w:hAnsi="Arial"/>
          <w:i/>
          <w:iCs/>
          <w:kern w:val="2"/>
          <w:sz w:val="24"/>
          <w:szCs w:val="24"/>
          <w:lang w:eastAsia="it-IT"/>
        </w:rPr>
        <w:lastRenderedPageBreak/>
        <w:t xml:space="preserve">accorreranno come uccelli dall’Egitto, come colombe dall’Assiria e li farò abitare nelle loro case. Oracolo del Signore (Os 11,1-11). </w:t>
      </w:r>
    </w:p>
    <w:p w14:paraId="6AB080BF"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10482057"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82" w:name="_Toc481438200"/>
      <w:bookmarkStart w:id="483" w:name="_Toc179353663"/>
      <w:r w:rsidRPr="002A3163">
        <w:rPr>
          <w:rFonts w:ascii="Arial" w:eastAsia="Times New Roman" w:hAnsi="Arial"/>
          <w:b/>
          <w:kern w:val="2"/>
          <w:sz w:val="24"/>
          <w:szCs w:val="24"/>
          <w:lang w:eastAsia="it-IT"/>
        </w:rPr>
        <w:t>IO EFFONDERÒ IL MIO SPIRITO</w:t>
      </w:r>
      <w:bookmarkEnd w:id="482"/>
      <w:bookmarkEnd w:id="483"/>
      <w:r w:rsidRPr="002A3163">
        <w:rPr>
          <w:rFonts w:ascii="Arial" w:eastAsia="Times New Roman" w:hAnsi="Arial"/>
          <w:b/>
          <w:kern w:val="2"/>
          <w:sz w:val="24"/>
          <w:szCs w:val="24"/>
          <w:lang w:eastAsia="it-IT"/>
        </w:rPr>
        <w:t xml:space="preserve"> </w:t>
      </w:r>
    </w:p>
    <w:p w14:paraId="3A0D743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w:t>
      </w:r>
    </w:p>
    <w:p w14:paraId="3130F857"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3EB3F394"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84" w:name="_Toc481438201"/>
      <w:bookmarkStart w:id="485" w:name="_Toc179353664"/>
      <w:r w:rsidRPr="002A3163">
        <w:rPr>
          <w:rFonts w:ascii="Arial" w:eastAsia="Times New Roman" w:hAnsi="Arial"/>
          <w:b/>
          <w:kern w:val="2"/>
          <w:sz w:val="24"/>
          <w:szCs w:val="24"/>
          <w:lang w:eastAsia="it-IT"/>
        </w:rPr>
        <w:t>FARÒ TRAMONTARE IL SOLE A MEZZOGIORNO</w:t>
      </w:r>
      <w:bookmarkEnd w:id="484"/>
      <w:bookmarkEnd w:id="485"/>
    </w:p>
    <w:p w14:paraId="189443A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0AF4B4D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68CB4F8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5AB71F06"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3E2E045E"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86" w:name="_Toc481438202"/>
      <w:bookmarkStart w:id="487" w:name="_Toc179353665"/>
      <w:r w:rsidRPr="002A3163">
        <w:rPr>
          <w:rFonts w:ascii="Arial" w:eastAsia="Times New Roman" w:hAnsi="Arial"/>
          <w:b/>
          <w:kern w:val="2"/>
          <w:sz w:val="24"/>
          <w:szCs w:val="24"/>
          <w:lang w:eastAsia="it-IT"/>
        </w:rPr>
        <w:t>E TU, BETLEMME DI ÈFRATA</w:t>
      </w:r>
      <w:bookmarkEnd w:id="486"/>
      <w:bookmarkEnd w:id="487"/>
    </w:p>
    <w:p w14:paraId="066A662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w:t>
      </w:r>
    </w:p>
    <w:p w14:paraId="3ADE0ED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Il resto di Giacobbe sarà, in mezzo a molti popoli, come rugiada mandata dal Signore e come pioggia che cade sull’erba, che non attende nulla dall’uomo e nulla spera dai figli dell’uomo. 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 «In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 </w:t>
      </w:r>
    </w:p>
    <w:p w14:paraId="73EBD658"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398AED6C"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88" w:name="_Toc481438203"/>
      <w:bookmarkStart w:id="489" w:name="_Toc179353666"/>
      <w:r w:rsidRPr="002A3163">
        <w:rPr>
          <w:rFonts w:ascii="Arial" w:eastAsia="Times New Roman" w:hAnsi="Arial"/>
          <w:b/>
          <w:kern w:val="2"/>
          <w:sz w:val="24"/>
          <w:szCs w:val="24"/>
          <w:lang w:eastAsia="it-IT"/>
        </w:rPr>
        <w:t>IL SIGNORE, TUO DIO</w:t>
      </w:r>
      <w:bookmarkEnd w:id="488"/>
      <w:bookmarkEnd w:id="489"/>
    </w:p>
    <w:p w14:paraId="21C3210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 In mezzo ad essa il Signore è giusto, non commette iniquità; ogni mattino dà il suo giudizio, come la luce che non viene mai meno, ma l’iniquo non conosce vergogna.  «Ho eliminato le nazioni, le loro torri sono state distrutte; ho reso deserte le loro strade, non c’è neppure un passante, sono state devastate le loro città e nessuno le abita più.</w:t>
      </w:r>
    </w:p>
    <w:p w14:paraId="55D6C66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Io pensavo: “Almeno ora mi temerà, accoglierà la correzione! Così la sua abitazione non sarà colpita da tutte le punizioni che le avevo inflitto”. Ma invece si sono affrettati a pervertire di nuovo ogni loro </w:t>
      </w:r>
      <w:r w:rsidRPr="002A3163">
        <w:rPr>
          <w:rFonts w:ascii="Arial" w:eastAsia="Times New Roman" w:hAnsi="Arial"/>
          <w:i/>
          <w:iCs/>
          <w:kern w:val="2"/>
          <w:sz w:val="24"/>
          <w:szCs w:val="24"/>
          <w:lang w:eastAsia="it-IT"/>
        </w:rPr>
        <w:lastRenderedPageBreak/>
        <w:t>azione. Perciò aspettatemi – oracolo del Signore – quando mi leverò per accusare, perché ho decretato di radunare le nazioni, di convocare i regni, per riversare su di loro la mia collera, tutta la mia ira ardente; poiché dal fuoco della mia gelosia sarà consumata tutta la terra. Allora io darò ai popoli un labbro puro, perché invochino tutti il nome del Signore e lo servano tutti sotto lo stesso giogo. Da oltre i fiumi di Etiopia coloro che mi pregano, tutti quelli che ho disperso, mi porteranno offerte.</w:t>
      </w:r>
    </w:p>
    <w:p w14:paraId="2B858A5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 quel giorno non avrai vergogna di tutti i misfatti commessi contro di me, perché allora allontanerò da te tutti i superbi gaudenti, e tu cesserai di inorgoglirti sopra il mio santo monte. Lascerò in mezzo a te un popolo umile e povero».  Confiderà nel nome del Signore il resto d’Israele. Non commetteranno più iniquità e non proferiranno menzogna; non si troverà più nella loro bocca una lingua fraudolenta. Potranno pascolare e riposare senza che alcuno li molesti.</w:t>
      </w:r>
    </w:p>
    <w:p w14:paraId="3D185B2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w:t>
      </w:r>
    </w:p>
    <w:p w14:paraId="6A6CFE0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725ACBE7"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204D49F1"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90" w:name="_Toc481438204"/>
      <w:bookmarkStart w:id="491" w:name="_Toc179353667"/>
      <w:r w:rsidRPr="002A3163">
        <w:rPr>
          <w:rFonts w:ascii="Arial" w:eastAsia="Times New Roman" w:hAnsi="Arial"/>
          <w:b/>
          <w:kern w:val="2"/>
          <w:sz w:val="24"/>
          <w:szCs w:val="24"/>
          <w:lang w:eastAsia="it-IT"/>
        </w:rPr>
        <w:t>EGLI È GIUSTO E VITTORIOSO</w:t>
      </w:r>
      <w:bookmarkEnd w:id="490"/>
      <w:bookmarkEnd w:id="491"/>
    </w:p>
    <w:p w14:paraId="501A611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Ecco, il Signore se ne impossesserà, sprofonderà nel mare le sue mura ed essa sarà divorata dal fuoco. Àscalon vedrà e ne sarà spaventata, Gaza sarà in grandi dolori, e così pure Ekron, perché svanirà la sua fiducia; scomparirà il re da Gaza e Àscalon rimarrà disabitata. 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w:t>
      </w:r>
      <w:r w:rsidRPr="002A3163">
        <w:rPr>
          <w:rFonts w:ascii="Arial" w:eastAsia="Times New Roman" w:hAnsi="Arial"/>
          <w:i/>
          <w:iCs/>
          <w:kern w:val="2"/>
          <w:sz w:val="24"/>
          <w:szCs w:val="24"/>
          <w:lang w:eastAsia="it-IT"/>
        </w:rPr>
        <w:lastRenderedPageBreak/>
        <w:t xml:space="preserve">casa contro chi va e chi viene, non vi passerà più l’oppressore, perché ora io stesso sorveglio con i miei occhi.  </w:t>
      </w:r>
    </w:p>
    <w:p w14:paraId="1F0C891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w:t>
      </w:r>
    </w:p>
    <w:p w14:paraId="3EF37B3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14:paraId="1DC9BFC0"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5FCDDE06"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92" w:name="_Toc481438205"/>
      <w:bookmarkStart w:id="493" w:name="_Toc179353668"/>
      <w:r w:rsidRPr="002A3163">
        <w:rPr>
          <w:rFonts w:ascii="Arial" w:eastAsia="Times New Roman" w:hAnsi="Arial"/>
          <w:b/>
          <w:kern w:val="2"/>
          <w:sz w:val="24"/>
          <w:szCs w:val="24"/>
          <w:lang w:eastAsia="it-IT"/>
        </w:rPr>
        <w:t>GUARDERANNO A ME, COLUI CHE HANNO TRAFITTO</w:t>
      </w:r>
      <w:bookmarkEnd w:id="492"/>
      <w:bookmarkEnd w:id="493"/>
    </w:p>
    <w:p w14:paraId="77CB6BA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14:paraId="51ED35C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 xml:space="preserve">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 la famiglia della 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12,1-13). </w:t>
      </w:r>
    </w:p>
    <w:p w14:paraId="14355DAD"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5E5780C6"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94" w:name="_Toc481438206"/>
      <w:bookmarkStart w:id="495" w:name="_Toc179353669"/>
      <w:r w:rsidRPr="002A3163">
        <w:rPr>
          <w:rFonts w:ascii="Arial" w:eastAsia="Times New Roman" w:hAnsi="Arial"/>
          <w:b/>
          <w:kern w:val="2"/>
          <w:sz w:val="24"/>
          <w:szCs w:val="24"/>
          <w:lang w:eastAsia="it-IT"/>
        </w:rPr>
        <w:t>ECCO, IO INVIERÒ IL PROFETA ELIA</w:t>
      </w:r>
      <w:bookmarkEnd w:id="494"/>
      <w:bookmarkEnd w:id="495"/>
    </w:p>
    <w:p w14:paraId="5DF41E5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793CFDD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33E231B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3,13-22).</w:t>
      </w:r>
    </w:p>
    <w:p w14:paraId="07990309"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1416186F"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96" w:name="_Toc481438207"/>
      <w:bookmarkStart w:id="497" w:name="_Toc179353670"/>
      <w:r w:rsidRPr="002A3163">
        <w:rPr>
          <w:rFonts w:ascii="Arial" w:eastAsia="Times New Roman" w:hAnsi="Arial"/>
          <w:b/>
          <w:kern w:val="2"/>
          <w:sz w:val="24"/>
          <w:szCs w:val="24"/>
          <w:lang w:eastAsia="it-IT"/>
        </w:rPr>
        <w:t>QUANDO EGLI FISSAVA I CIELI</w:t>
      </w:r>
      <w:bookmarkEnd w:id="496"/>
      <w:bookmarkEnd w:id="497"/>
    </w:p>
    <w:p w14:paraId="2EB41B9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La sapienza forse non chiama e l’intelligenza non fa udire la sua voce? In cima alle alture, lungo la via, nei crocicchi delle strade si apposta, </w:t>
      </w:r>
      <w:r w:rsidRPr="002A3163">
        <w:rPr>
          <w:rFonts w:ascii="Arial" w:eastAsia="Times New Roman" w:hAnsi="Arial"/>
          <w:i/>
          <w:iCs/>
          <w:kern w:val="2"/>
          <w:sz w:val="24"/>
          <w:szCs w:val="24"/>
          <w:lang w:eastAsia="it-IT"/>
        </w:rPr>
        <w:lastRenderedPageBreak/>
        <w:t>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4E932B5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14:paraId="7EF2D7B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454A4DE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4E9BD9F5" w14:textId="77777777" w:rsidR="002A3163" w:rsidRPr="002A3163" w:rsidRDefault="002A3163" w:rsidP="002A3163">
      <w:pPr>
        <w:spacing w:after="120" w:line="240" w:lineRule="auto"/>
        <w:ind w:left="567" w:right="567"/>
        <w:jc w:val="both"/>
        <w:rPr>
          <w:rFonts w:ascii="Arial" w:eastAsia="Times New Roman" w:hAnsi="Arial"/>
          <w:i/>
          <w:iCs/>
          <w:kern w:val="2"/>
          <w:szCs w:val="24"/>
          <w:lang w:eastAsia="it-IT"/>
        </w:rPr>
      </w:pPr>
    </w:p>
    <w:p w14:paraId="4C055E93" w14:textId="77777777" w:rsidR="002A3163" w:rsidRPr="002A3163" w:rsidRDefault="002A3163" w:rsidP="002A3163">
      <w:pPr>
        <w:spacing w:after="120" w:line="240" w:lineRule="auto"/>
        <w:ind w:left="567" w:right="567"/>
        <w:jc w:val="both"/>
        <w:rPr>
          <w:rFonts w:ascii="Arial" w:eastAsia="Times New Roman" w:hAnsi="Arial"/>
          <w:b/>
          <w:i/>
          <w:iCs/>
          <w:kern w:val="2"/>
          <w:sz w:val="24"/>
          <w:szCs w:val="24"/>
          <w:lang w:eastAsia="it-IT"/>
        </w:rPr>
      </w:pPr>
      <w:bookmarkStart w:id="498" w:name="_Toc481438208"/>
      <w:bookmarkStart w:id="499" w:name="_Toc179353671"/>
      <w:r w:rsidRPr="002A3163">
        <w:rPr>
          <w:rFonts w:ascii="Arial" w:eastAsia="Times New Roman" w:hAnsi="Arial"/>
          <w:b/>
          <w:i/>
          <w:iCs/>
          <w:kern w:val="2"/>
          <w:sz w:val="24"/>
          <w:szCs w:val="24"/>
          <w:lang w:eastAsia="it-IT"/>
        </w:rPr>
        <w:t>VENITE, MANGIATE IL MIO PANE</w:t>
      </w:r>
      <w:bookmarkEnd w:id="498"/>
      <w:bookmarkEnd w:id="499"/>
    </w:p>
    <w:p w14:paraId="050A0DB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La sapienza si è costruita la sua casa, ha intagliato le sue sette colonne. Ha ucciso il suo bestiame, ha preparato il suo vino e ha imbandito la sua tavola. Ha mandato le sue ancelle a proclamare sui </w:t>
      </w:r>
      <w:r w:rsidRPr="002A3163">
        <w:rPr>
          <w:rFonts w:ascii="Arial" w:eastAsia="Times New Roman" w:hAnsi="Arial"/>
          <w:i/>
          <w:iCs/>
          <w:kern w:val="2"/>
          <w:sz w:val="24"/>
          <w:szCs w:val="24"/>
          <w:lang w:eastAsia="it-IT"/>
        </w:rPr>
        <w:lastRenderedPageBreak/>
        <w:t xml:space="preserve">punti più alti della città: «Chi è inesperto venga qui!». A chi è privo di senno ella dice: «Venite, mangiate il mio pane, bevete il vino che io ho preparato. Abbandonate l’inesperienza e vivrete, andate diritti per la via dell’intelligenza» (Pr 9,1-6). </w:t>
      </w:r>
    </w:p>
    <w:p w14:paraId="6DBBDC1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p>
    <w:p w14:paraId="5AF69526" w14:textId="77777777" w:rsidR="002A3163" w:rsidRPr="002A3163" w:rsidRDefault="002A3163" w:rsidP="002A3163">
      <w:pPr>
        <w:spacing w:after="120" w:line="240" w:lineRule="auto"/>
        <w:ind w:left="567" w:right="567"/>
        <w:jc w:val="both"/>
        <w:rPr>
          <w:rFonts w:ascii="Arial" w:eastAsia="Times New Roman" w:hAnsi="Arial"/>
          <w:b/>
          <w:i/>
          <w:iCs/>
          <w:kern w:val="2"/>
          <w:sz w:val="24"/>
          <w:szCs w:val="24"/>
          <w:lang w:eastAsia="it-IT"/>
        </w:rPr>
      </w:pPr>
      <w:bookmarkStart w:id="500" w:name="_Toc481438209"/>
      <w:bookmarkStart w:id="501" w:name="_Toc179353672"/>
      <w:r w:rsidRPr="002A3163">
        <w:rPr>
          <w:rFonts w:ascii="Arial" w:eastAsia="Times New Roman" w:hAnsi="Arial"/>
          <w:b/>
          <w:i/>
          <w:iCs/>
          <w:kern w:val="2"/>
          <w:sz w:val="24"/>
          <w:szCs w:val="24"/>
          <w:lang w:eastAsia="it-IT"/>
        </w:rPr>
        <w:t>OGNI SAPIENZA VIENE DAL SIGNORE</w:t>
      </w:r>
      <w:bookmarkEnd w:id="500"/>
      <w:bookmarkEnd w:id="501"/>
    </w:p>
    <w:p w14:paraId="40C4C15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w:t>
      </w:r>
    </w:p>
    <w:p w14:paraId="573963E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4FBB153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w:t>
      </w:r>
    </w:p>
    <w:p w14:paraId="572AFAC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26E3D64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0D9F17F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Fra i tesori della sapienza ci sono massime sapienti, ma per il peccatore è obbrobrio la pietà verso Dio. Se desideri la sapienza, </w:t>
      </w:r>
      <w:r w:rsidRPr="002A3163">
        <w:rPr>
          <w:rFonts w:ascii="Arial" w:eastAsia="Times New Roman" w:hAnsi="Arial"/>
          <w:i/>
          <w:iCs/>
          <w:kern w:val="2"/>
          <w:sz w:val="24"/>
          <w:szCs w:val="24"/>
          <w:lang w:eastAsia="it-IT"/>
        </w:rPr>
        <w:lastRenderedPageBreak/>
        <w:t xml:space="preserve">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2B661EF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p>
    <w:p w14:paraId="07BFB0B9" w14:textId="77777777" w:rsidR="002A3163" w:rsidRPr="002A3163" w:rsidRDefault="002A3163" w:rsidP="002A3163">
      <w:pPr>
        <w:spacing w:after="120" w:line="240" w:lineRule="auto"/>
        <w:ind w:left="567" w:right="567"/>
        <w:jc w:val="both"/>
        <w:rPr>
          <w:rFonts w:ascii="Arial" w:eastAsia="Times New Roman" w:hAnsi="Arial"/>
          <w:b/>
          <w:i/>
          <w:iCs/>
          <w:kern w:val="2"/>
          <w:sz w:val="24"/>
          <w:szCs w:val="24"/>
          <w:lang w:eastAsia="it-IT"/>
        </w:rPr>
      </w:pPr>
      <w:bookmarkStart w:id="502" w:name="_Toc481438210"/>
      <w:bookmarkStart w:id="503" w:name="_Toc179353673"/>
      <w:r w:rsidRPr="002A3163">
        <w:rPr>
          <w:rFonts w:ascii="Arial" w:eastAsia="Times New Roman" w:hAnsi="Arial"/>
          <w:b/>
          <w:i/>
          <w:iCs/>
          <w:kern w:val="2"/>
          <w:sz w:val="24"/>
          <w:szCs w:val="24"/>
          <w:lang w:eastAsia="it-IT"/>
        </w:rPr>
        <w:t>PRIMA DEI SECOLI, FIN DAL PRINCIPIO</w:t>
      </w:r>
      <w:bookmarkEnd w:id="502"/>
      <w:bookmarkEnd w:id="503"/>
    </w:p>
    <w:p w14:paraId="5FEB506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61780C7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w:t>
      </w:r>
    </w:p>
    <w:p w14:paraId="5582AF3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118861C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Tutto questo è il libro dell’alleanza del Dio altissimo, la legge che Mosè ci ha prescritto, eredità per le assemblee di Giacobbe. Non cessate di </w:t>
      </w:r>
      <w:r w:rsidRPr="002A3163">
        <w:rPr>
          <w:rFonts w:ascii="Arial" w:eastAsia="Times New Roman" w:hAnsi="Arial"/>
          <w:i/>
          <w:iCs/>
          <w:kern w:val="2"/>
          <w:sz w:val="24"/>
          <w:szCs w:val="24"/>
          <w:lang w:eastAsia="it-IT"/>
        </w:rPr>
        <w:lastRenderedPageBreak/>
        <w:t xml:space="preserve">rafforzarvi nel Signore, aderite a lui perché vi dia vigore. Il Signore onnipotente è l’unico Dio e non c’è altro salvatore al di fuori di lui. </w:t>
      </w:r>
    </w:p>
    <w:p w14:paraId="381B6A0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0EC06A5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06BD2C0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p>
    <w:p w14:paraId="224E0160" w14:textId="77777777" w:rsidR="002A3163" w:rsidRPr="002A3163" w:rsidRDefault="002A3163" w:rsidP="002A3163">
      <w:pPr>
        <w:spacing w:after="120" w:line="240" w:lineRule="auto"/>
        <w:ind w:left="567" w:right="567"/>
        <w:jc w:val="both"/>
        <w:rPr>
          <w:rFonts w:ascii="Arial" w:eastAsia="Times New Roman" w:hAnsi="Arial"/>
          <w:b/>
          <w:i/>
          <w:iCs/>
          <w:kern w:val="2"/>
          <w:sz w:val="24"/>
          <w:szCs w:val="24"/>
          <w:lang w:eastAsia="it-IT"/>
        </w:rPr>
      </w:pPr>
      <w:bookmarkStart w:id="504" w:name="_Toc481438211"/>
      <w:bookmarkStart w:id="505" w:name="_Toc179353674"/>
      <w:r w:rsidRPr="002A3163">
        <w:rPr>
          <w:rFonts w:ascii="Arial" w:eastAsia="Times New Roman" w:hAnsi="Arial"/>
          <w:b/>
          <w:i/>
          <w:iCs/>
          <w:kern w:val="2"/>
          <w:sz w:val="24"/>
          <w:szCs w:val="24"/>
          <w:lang w:eastAsia="it-IT"/>
        </w:rPr>
        <w:t>CHI È SALITO AL CIELO?</w:t>
      </w:r>
      <w:bookmarkEnd w:id="504"/>
      <w:bookmarkEnd w:id="505"/>
    </w:p>
    <w:p w14:paraId="25977FA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4008802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2129669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4C522D9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O Israele, quanto è grande la casa di Dio, quanto è esteso il luogo del suo dominio! È grande e non ha fine, è alto e non ha misura! Là nacquero i famosi giganti dei tempi antichi, alti di statura, esperti nella guerra; ma Dio non scelse costoro e non diede loro la via della </w:t>
      </w:r>
      <w:r w:rsidRPr="002A3163">
        <w:rPr>
          <w:rFonts w:ascii="Arial" w:eastAsia="Times New Roman" w:hAnsi="Arial"/>
          <w:i/>
          <w:iCs/>
          <w:kern w:val="2"/>
          <w:sz w:val="24"/>
          <w:szCs w:val="24"/>
          <w:lang w:eastAsia="it-IT"/>
        </w:rPr>
        <w:lastRenderedPageBreak/>
        <w:t>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07ACA9B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05F6B3F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p>
    <w:p w14:paraId="6463855D" w14:textId="77777777" w:rsidR="002A3163" w:rsidRPr="002A3163" w:rsidRDefault="002A3163" w:rsidP="002A3163">
      <w:pPr>
        <w:spacing w:after="120" w:line="240" w:lineRule="auto"/>
        <w:ind w:left="567" w:right="567"/>
        <w:jc w:val="both"/>
        <w:rPr>
          <w:rFonts w:ascii="Arial" w:eastAsia="Times New Roman" w:hAnsi="Arial"/>
          <w:b/>
          <w:i/>
          <w:iCs/>
          <w:kern w:val="2"/>
          <w:sz w:val="24"/>
          <w:szCs w:val="24"/>
          <w:lang w:eastAsia="it-IT"/>
        </w:rPr>
      </w:pPr>
      <w:bookmarkStart w:id="506" w:name="_Toc481438212"/>
      <w:bookmarkStart w:id="507" w:name="_Toc179353675"/>
      <w:r w:rsidRPr="002A3163">
        <w:rPr>
          <w:rFonts w:ascii="Arial" w:eastAsia="Times New Roman" w:hAnsi="Arial"/>
          <w:b/>
          <w:i/>
          <w:iCs/>
          <w:kern w:val="2"/>
          <w:sz w:val="24"/>
          <w:szCs w:val="24"/>
          <w:lang w:eastAsia="it-IT"/>
        </w:rPr>
        <w:t>TUTTI COLORO CHE SI ATTENGONO AD ESSA</w:t>
      </w:r>
      <w:bookmarkEnd w:id="506"/>
      <w:bookmarkEnd w:id="507"/>
    </w:p>
    <w:p w14:paraId="5900312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w:t>
      </w:r>
    </w:p>
    <w:p w14:paraId="776B76D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w:t>
      </w:r>
    </w:p>
    <w:p w14:paraId="70BC159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w:t>
      </w:r>
    </w:p>
    <w:p w14:paraId="7A950DE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 io come posso aiutarvi? Chi vi ha afflitto con tanti mali saprà liberarvi dalle mani dei vostri nemici. Andate, figli miei, andate, io sono rimasta sola. Ho deposto l’abito di pace, ho indossato la veste di sacco per la </w:t>
      </w:r>
      <w:r w:rsidRPr="002A3163">
        <w:rPr>
          <w:rFonts w:ascii="Arial" w:eastAsia="Times New Roman" w:hAnsi="Arial"/>
          <w:i/>
          <w:iCs/>
          <w:kern w:val="2"/>
          <w:sz w:val="24"/>
          <w:szCs w:val="24"/>
          <w:lang w:eastAsia="it-IT"/>
        </w:rPr>
        <w:lastRenderedPageBreak/>
        <w:t>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4343653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0B8E79B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73DF7A8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5F6C773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Guarda a oriente, Gerusalemme, osserva la gioia che ti viene da Dio. Ecco, ritornano i figli che hai visto partire, ritornano insieme riuniti, dal sorgere del sole al suo tramonto, alla parola del Santo, esultanti per la gloria di Dio (Bar 4,1-37).</w:t>
      </w:r>
    </w:p>
    <w:p w14:paraId="5F2661A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p>
    <w:p w14:paraId="5E7D3A5A" w14:textId="77777777" w:rsidR="002A3163" w:rsidRPr="002A3163" w:rsidRDefault="002A3163" w:rsidP="002A3163">
      <w:pPr>
        <w:spacing w:after="120" w:line="240" w:lineRule="auto"/>
        <w:ind w:left="567" w:right="567"/>
        <w:jc w:val="both"/>
        <w:rPr>
          <w:rFonts w:ascii="Arial" w:eastAsia="Times New Roman" w:hAnsi="Arial"/>
          <w:b/>
          <w:i/>
          <w:iCs/>
          <w:kern w:val="2"/>
          <w:sz w:val="24"/>
          <w:szCs w:val="24"/>
          <w:lang w:eastAsia="it-IT"/>
        </w:rPr>
      </w:pPr>
      <w:bookmarkStart w:id="508" w:name="_Toc481438213"/>
      <w:bookmarkStart w:id="509" w:name="_Toc179353676"/>
      <w:r w:rsidRPr="002A3163">
        <w:rPr>
          <w:rFonts w:ascii="Arial" w:eastAsia="Times New Roman" w:hAnsi="Arial"/>
          <w:b/>
          <w:i/>
          <w:iCs/>
          <w:kern w:val="2"/>
          <w:sz w:val="24"/>
          <w:szCs w:val="24"/>
          <w:lang w:eastAsia="it-IT"/>
        </w:rPr>
        <w:t>ELLA IN REALTÀ È PIÙ RADIOSA DEL SOLE</w:t>
      </w:r>
      <w:bookmarkEnd w:id="508"/>
      <w:bookmarkEnd w:id="509"/>
    </w:p>
    <w:p w14:paraId="0534841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4ABCF1D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w:t>
      </w:r>
      <w:r w:rsidRPr="002A3163">
        <w:rPr>
          <w:rFonts w:ascii="Arial" w:eastAsia="Times New Roman" w:hAnsi="Arial"/>
          <w:i/>
          <w:iCs/>
          <w:kern w:val="2"/>
          <w:sz w:val="24"/>
          <w:szCs w:val="24"/>
          <w:lang w:eastAsia="it-IT"/>
        </w:rPr>
        <w:lastRenderedPageBreak/>
        <w:t>e come fango sarà valutato di fronte a lei l’argento. L’ho amata più della salute e della bellezza, ho preferito avere lei piuttosto che la luce, perché lo splendore che viene da lei non tramonta.</w:t>
      </w:r>
    </w:p>
    <w:p w14:paraId="4D96FD3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w:t>
      </w:r>
    </w:p>
    <w:p w14:paraId="347C98E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2B025D5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p>
    <w:p w14:paraId="14C38569" w14:textId="77777777" w:rsidR="002A3163" w:rsidRPr="002A3163" w:rsidRDefault="002A3163" w:rsidP="002A3163">
      <w:pPr>
        <w:spacing w:after="120" w:line="240" w:lineRule="auto"/>
        <w:ind w:left="567" w:right="567"/>
        <w:jc w:val="both"/>
        <w:rPr>
          <w:rFonts w:ascii="Arial" w:eastAsia="Times New Roman" w:hAnsi="Arial"/>
          <w:b/>
          <w:i/>
          <w:iCs/>
          <w:kern w:val="2"/>
          <w:sz w:val="24"/>
          <w:szCs w:val="24"/>
          <w:lang w:eastAsia="it-IT"/>
        </w:rPr>
      </w:pPr>
      <w:bookmarkStart w:id="510" w:name="_Toc481438214"/>
      <w:bookmarkStart w:id="511" w:name="_Toc179353677"/>
      <w:r w:rsidRPr="002A3163">
        <w:rPr>
          <w:rFonts w:ascii="Arial" w:eastAsia="Times New Roman" w:hAnsi="Arial"/>
          <w:b/>
          <w:i/>
          <w:iCs/>
          <w:kern w:val="2"/>
          <w:sz w:val="24"/>
          <w:szCs w:val="24"/>
          <w:lang w:eastAsia="it-IT"/>
        </w:rPr>
        <w:t>ELLA MANIFESTA LA SUA NOBILE ORIGINE</w:t>
      </w:r>
      <w:bookmarkEnd w:id="510"/>
      <w:bookmarkEnd w:id="511"/>
    </w:p>
    <w:p w14:paraId="2BE1C67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w:t>
      </w:r>
      <w:r w:rsidRPr="002A3163">
        <w:rPr>
          <w:rFonts w:ascii="Arial" w:eastAsia="Times New Roman" w:hAnsi="Arial"/>
          <w:i/>
          <w:iCs/>
          <w:kern w:val="2"/>
          <w:sz w:val="24"/>
          <w:szCs w:val="24"/>
          <w:lang w:eastAsia="it-IT"/>
        </w:rPr>
        <w:lastRenderedPageBreak/>
        <w:t>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0F879B5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605F702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485FA68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p>
    <w:p w14:paraId="1884284A" w14:textId="77777777" w:rsidR="002A3163" w:rsidRPr="002A3163" w:rsidRDefault="002A3163" w:rsidP="002A3163">
      <w:pPr>
        <w:spacing w:after="120" w:line="240" w:lineRule="auto"/>
        <w:ind w:left="567" w:right="567"/>
        <w:jc w:val="both"/>
        <w:rPr>
          <w:rFonts w:ascii="Arial" w:eastAsia="Times New Roman" w:hAnsi="Arial"/>
          <w:b/>
          <w:i/>
          <w:iCs/>
          <w:kern w:val="2"/>
          <w:sz w:val="24"/>
          <w:szCs w:val="24"/>
          <w:lang w:eastAsia="it-IT"/>
        </w:rPr>
      </w:pPr>
      <w:bookmarkStart w:id="512" w:name="_Toc481438215"/>
      <w:bookmarkStart w:id="513" w:name="_Toc179353678"/>
      <w:r w:rsidRPr="002A3163">
        <w:rPr>
          <w:rFonts w:ascii="Arial" w:eastAsia="Times New Roman" w:hAnsi="Arial"/>
          <w:b/>
          <w:i/>
          <w:iCs/>
          <w:kern w:val="2"/>
          <w:sz w:val="24"/>
          <w:szCs w:val="24"/>
          <w:lang w:eastAsia="it-IT"/>
        </w:rPr>
        <w:t>GLI UOMINI FURONO ISTRUITI IN CIÒ CHE TI È GRADITO</w:t>
      </w:r>
      <w:bookmarkEnd w:id="512"/>
      <w:bookmarkEnd w:id="513"/>
    </w:p>
    <w:p w14:paraId="210A6EE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284D93D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432CBB7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262014A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p>
    <w:p w14:paraId="37C51765" w14:textId="77777777" w:rsidR="002A3163" w:rsidRPr="002A3163" w:rsidRDefault="002A3163" w:rsidP="002A3163">
      <w:pPr>
        <w:spacing w:after="120" w:line="240" w:lineRule="auto"/>
        <w:ind w:left="567" w:right="567"/>
        <w:jc w:val="both"/>
        <w:rPr>
          <w:rFonts w:ascii="Arial" w:eastAsia="Times New Roman" w:hAnsi="Arial" w:cs="Arial"/>
          <w:b/>
          <w:bCs/>
          <w:i/>
          <w:iCs/>
          <w:kern w:val="2"/>
          <w:sz w:val="24"/>
          <w:szCs w:val="24"/>
          <w:lang w:eastAsia="it-IT"/>
        </w:rPr>
      </w:pPr>
      <w:bookmarkStart w:id="514" w:name="_Toc179353679"/>
      <w:r w:rsidRPr="002A3163">
        <w:rPr>
          <w:rFonts w:ascii="Arial" w:eastAsia="Times New Roman" w:hAnsi="Arial" w:cs="Arial"/>
          <w:b/>
          <w:bCs/>
          <w:i/>
          <w:iCs/>
          <w:kern w:val="2"/>
          <w:sz w:val="24"/>
          <w:szCs w:val="24"/>
          <w:lang w:eastAsia="it-IT"/>
        </w:rPr>
        <w:t xml:space="preserve">CENNI DEL COMPIMENTO DEL MISTERO IN </w:t>
      </w:r>
      <w:r w:rsidRPr="002A3163">
        <w:rPr>
          <w:rFonts w:ascii="Arial" w:eastAsia="Times New Roman" w:hAnsi="Arial" w:cs="Arial"/>
          <w:b/>
          <w:bCs/>
          <w:i/>
          <w:iCs/>
          <w:caps/>
          <w:kern w:val="2"/>
          <w:sz w:val="24"/>
          <w:szCs w:val="24"/>
          <w:lang w:eastAsia="it-IT"/>
        </w:rPr>
        <w:t>Cristo</w:t>
      </w:r>
      <w:bookmarkEnd w:id="514"/>
    </w:p>
    <w:p w14:paraId="1F1F578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p>
    <w:p w14:paraId="106DCE15" w14:textId="77777777" w:rsidR="002A3163" w:rsidRPr="002A3163" w:rsidRDefault="002A3163" w:rsidP="002A3163">
      <w:pPr>
        <w:spacing w:after="120" w:line="240" w:lineRule="auto"/>
        <w:ind w:left="567" w:right="567"/>
        <w:jc w:val="both"/>
        <w:rPr>
          <w:rFonts w:ascii="Arial" w:eastAsia="Times New Roman" w:hAnsi="Arial"/>
          <w:b/>
          <w:bCs/>
          <w:i/>
          <w:iCs/>
          <w:kern w:val="2"/>
          <w:sz w:val="24"/>
          <w:szCs w:val="24"/>
          <w:lang w:eastAsia="it-IT"/>
        </w:rPr>
      </w:pPr>
      <w:bookmarkStart w:id="515" w:name="_Toc179353680"/>
      <w:r w:rsidRPr="002A3163">
        <w:rPr>
          <w:rFonts w:ascii="Arial" w:eastAsia="Times New Roman" w:hAnsi="Arial"/>
          <w:b/>
          <w:bCs/>
          <w:i/>
          <w:iCs/>
          <w:kern w:val="2"/>
          <w:sz w:val="24"/>
          <w:szCs w:val="24"/>
          <w:lang w:eastAsia="it-IT"/>
        </w:rPr>
        <w:t>NEL VANGELO SECONDO LUCA</w:t>
      </w:r>
      <w:bookmarkEnd w:id="515"/>
    </w:p>
    <w:p w14:paraId="5F87AEA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7344314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p>
    <w:p w14:paraId="1A227CB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Zaccaria canta le grandi opere compiute dal Signore con la nascita del precursore del Messia.  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w:t>
      </w:r>
    </w:p>
    <w:p w14:paraId="3817DDF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Così egli ha concesso misericordia ai nostri padri e si è ricordato della sua santa alleanza, del giuramento fatto ad Abramo, nostro padre, di </w:t>
      </w:r>
      <w:r w:rsidRPr="002A3163">
        <w:rPr>
          <w:rFonts w:ascii="Arial" w:eastAsia="Times New Roman" w:hAnsi="Arial"/>
          <w:i/>
          <w:iCs/>
          <w:kern w:val="2"/>
          <w:sz w:val="24"/>
          <w:szCs w:val="24"/>
          <w:lang w:eastAsia="it-IT"/>
        </w:rPr>
        <w:lastRenderedPageBreak/>
        <w:t>concederci, liberati dalle mani dei nemici, di servirlo senza timore, in santità e giustizia al suo cospetto, per tutti i nostri giorni.</w:t>
      </w:r>
    </w:p>
    <w:p w14:paraId="06ABF46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1,67-79). </w:t>
      </w:r>
    </w:p>
    <w:p w14:paraId="0DCBBD7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p>
    <w:p w14:paraId="5C2FE128" w14:textId="77777777" w:rsidR="002A3163" w:rsidRPr="002A3163" w:rsidRDefault="002A3163" w:rsidP="002A3163">
      <w:pPr>
        <w:spacing w:after="120" w:line="240" w:lineRule="auto"/>
        <w:ind w:left="567" w:right="567"/>
        <w:jc w:val="both"/>
        <w:rPr>
          <w:rFonts w:ascii="Arial" w:eastAsia="Times New Roman" w:hAnsi="Arial"/>
          <w:b/>
          <w:bCs/>
          <w:i/>
          <w:iCs/>
          <w:kern w:val="2"/>
          <w:sz w:val="24"/>
          <w:szCs w:val="24"/>
          <w:lang w:eastAsia="it-IT"/>
        </w:rPr>
      </w:pPr>
      <w:bookmarkStart w:id="516" w:name="_Toc179353681"/>
      <w:r w:rsidRPr="002A3163">
        <w:rPr>
          <w:rFonts w:ascii="Arial" w:eastAsia="Times New Roman" w:hAnsi="Arial"/>
          <w:b/>
          <w:bCs/>
          <w:i/>
          <w:iCs/>
          <w:kern w:val="2"/>
          <w:sz w:val="24"/>
          <w:szCs w:val="24"/>
          <w:lang w:eastAsia="it-IT"/>
        </w:rPr>
        <w:t>NEL VANGELO SECONDO MATTEO</w:t>
      </w:r>
      <w:bookmarkEnd w:id="516"/>
      <w:r w:rsidRPr="002A3163">
        <w:rPr>
          <w:rFonts w:ascii="Arial" w:eastAsia="Times New Roman" w:hAnsi="Arial"/>
          <w:b/>
          <w:bCs/>
          <w:i/>
          <w:iCs/>
          <w:kern w:val="2"/>
          <w:sz w:val="24"/>
          <w:szCs w:val="24"/>
          <w:lang w:eastAsia="it-IT"/>
        </w:rPr>
        <w:t xml:space="preserve"> </w:t>
      </w:r>
    </w:p>
    <w:p w14:paraId="33DDA97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11,25-39). </w:t>
      </w:r>
    </w:p>
    <w:p w14:paraId="59BA8C8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p>
    <w:p w14:paraId="64ADD229" w14:textId="77777777" w:rsidR="002A3163" w:rsidRPr="002A3163" w:rsidRDefault="002A3163" w:rsidP="002A3163">
      <w:pPr>
        <w:spacing w:after="120" w:line="240" w:lineRule="auto"/>
        <w:ind w:left="567" w:right="567"/>
        <w:jc w:val="both"/>
        <w:rPr>
          <w:rFonts w:ascii="Arial" w:eastAsia="Times New Roman" w:hAnsi="Arial"/>
          <w:b/>
          <w:bCs/>
          <w:i/>
          <w:iCs/>
          <w:kern w:val="2"/>
          <w:sz w:val="24"/>
          <w:szCs w:val="24"/>
          <w:lang w:eastAsia="it-IT"/>
        </w:rPr>
      </w:pPr>
      <w:bookmarkStart w:id="517" w:name="_Toc179353682"/>
      <w:r w:rsidRPr="002A3163">
        <w:rPr>
          <w:rFonts w:ascii="Arial" w:eastAsia="Times New Roman" w:hAnsi="Arial"/>
          <w:b/>
          <w:bCs/>
          <w:i/>
          <w:iCs/>
          <w:kern w:val="2"/>
          <w:sz w:val="24"/>
          <w:szCs w:val="24"/>
          <w:lang w:eastAsia="it-IT"/>
        </w:rPr>
        <w:t>NEL VANGELO SECONDO GIOVANNI</w:t>
      </w:r>
      <w:bookmarkEnd w:id="517"/>
    </w:p>
    <w:p w14:paraId="7B6454C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5315F12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Venne un uomo mandato da Dio: il suo nome era Giovanni. Egli venne come testimone per dare testimonianza alla luce, perché tutti credessero per mezzo di lui. Non era lui la luce, ma doveva dare testimonianza alla luce. </w:t>
      </w:r>
    </w:p>
    <w:p w14:paraId="0BD10CF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6DEAD7C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w:t>
      </w:r>
      <w:r w:rsidRPr="002A3163">
        <w:rPr>
          <w:rFonts w:ascii="Arial" w:eastAsia="Times New Roman" w:hAnsi="Arial"/>
          <w:i/>
          <w:iCs/>
          <w:kern w:val="2"/>
          <w:sz w:val="24"/>
          <w:szCs w:val="24"/>
          <w:lang w:eastAsia="it-IT"/>
        </w:rPr>
        <w:lastRenderedPageBreak/>
        <w:t xml:space="preserve">mezzo di Mosè, la grazia e la verità vennero per mezzo di Gesù Cristo. Dio, nessuno lo ha mai visto: il Figlio unigenito, che è Dio ed è nel seno del Padre, è lui che lo ha rivelato (Gv 1,1-18). </w:t>
      </w:r>
    </w:p>
    <w:p w14:paraId="6565307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7601BF4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3C1372B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5124963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03A4B87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6145954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Non prego solo per questi, ma anche per quelli che crederanno in me mediante la loro parola: perché tutti siano una sola cosa; come tu, Padre, sei in me e io in te, siano anch’essi in noi, perché il mondo creda che tu mi hai mandato.</w:t>
      </w:r>
    </w:p>
    <w:p w14:paraId="457DB6A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02D47B3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Padre, voglio che quelli che mi hai dato siano anch’essi con me dove sono io, perché contemplino la mia gloria, quella che tu mi hai dato; poiché mi hai amato prima della creazione del mondo.</w:t>
      </w:r>
    </w:p>
    <w:p w14:paraId="2C88757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0A0FAA8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p>
    <w:p w14:paraId="160CF7E6" w14:textId="77777777" w:rsidR="002A3163" w:rsidRPr="002A3163" w:rsidRDefault="002A3163" w:rsidP="002A3163">
      <w:pPr>
        <w:spacing w:after="120" w:line="240" w:lineRule="auto"/>
        <w:ind w:left="567" w:right="567"/>
        <w:jc w:val="both"/>
        <w:rPr>
          <w:rFonts w:ascii="Arial" w:eastAsia="Times New Roman" w:hAnsi="Arial"/>
          <w:b/>
          <w:bCs/>
          <w:i/>
          <w:iCs/>
          <w:kern w:val="2"/>
          <w:sz w:val="24"/>
          <w:szCs w:val="24"/>
          <w:lang w:eastAsia="it-IT"/>
        </w:rPr>
      </w:pPr>
      <w:bookmarkStart w:id="518" w:name="_Toc179353683"/>
      <w:r w:rsidRPr="002A3163">
        <w:rPr>
          <w:rFonts w:ascii="Arial" w:eastAsia="Times New Roman" w:hAnsi="Arial"/>
          <w:b/>
          <w:bCs/>
          <w:i/>
          <w:iCs/>
          <w:kern w:val="2"/>
          <w:sz w:val="24"/>
          <w:szCs w:val="24"/>
          <w:lang w:eastAsia="it-IT"/>
        </w:rPr>
        <w:t>NELLA LETTERA AI FILIPPESI</w:t>
      </w:r>
      <w:bookmarkEnd w:id="518"/>
      <w:r w:rsidRPr="002A3163">
        <w:rPr>
          <w:rFonts w:ascii="Arial" w:eastAsia="Times New Roman" w:hAnsi="Arial"/>
          <w:b/>
          <w:bCs/>
          <w:i/>
          <w:iCs/>
          <w:kern w:val="2"/>
          <w:sz w:val="24"/>
          <w:szCs w:val="24"/>
          <w:lang w:eastAsia="it-IT"/>
        </w:rPr>
        <w:t xml:space="preserve"> </w:t>
      </w:r>
    </w:p>
    <w:p w14:paraId="0A8EEEA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14:paraId="286623B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p>
    <w:p w14:paraId="7174A294" w14:textId="77777777" w:rsidR="002A3163" w:rsidRPr="002A3163" w:rsidRDefault="002A3163" w:rsidP="002A3163">
      <w:pPr>
        <w:spacing w:after="120" w:line="240" w:lineRule="auto"/>
        <w:ind w:left="567" w:right="567"/>
        <w:jc w:val="both"/>
        <w:rPr>
          <w:rFonts w:ascii="Arial" w:eastAsia="Times New Roman" w:hAnsi="Arial"/>
          <w:b/>
          <w:bCs/>
          <w:i/>
          <w:iCs/>
          <w:kern w:val="2"/>
          <w:sz w:val="24"/>
          <w:szCs w:val="24"/>
          <w:lang w:eastAsia="it-IT"/>
        </w:rPr>
      </w:pPr>
      <w:bookmarkStart w:id="519" w:name="_Toc179353684"/>
      <w:r w:rsidRPr="002A3163">
        <w:rPr>
          <w:rFonts w:ascii="Arial" w:eastAsia="Times New Roman" w:hAnsi="Arial"/>
          <w:b/>
          <w:bCs/>
          <w:i/>
          <w:iCs/>
          <w:kern w:val="2"/>
          <w:sz w:val="24"/>
          <w:szCs w:val="24"/>
          <w:lang w:eastAsia="it-IT"/>
        </w:rPr>
        <w:t>NELLA LETTERA AGLI EFESINI</w:t>
      </w:r>
      <w:bookmarkEnd w:id="519"/>
      <w:r w:rsidRPr="002A3163">
        <w:rPr>
          <w:rFonts w:ascii="Arial" w:eastAsia="Times New Roman" w:hAnsi="Arial"/>
          <w:b/>
          <w:bCs/>
          <w:i/>
          <w:iCs/>
          <w:kern w:val="2"/>
          <w:sz w:val="24"/>
          <w:szCs w:val="24"/>
          <w:lang w:eastAsia="it-IT"/>
        </w:rPr>
        <w:t xml:space="preserve"> </w:t>
      </w:r>
    </w:p>
    <w:p w14:paraId="228E011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3CCC12B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w:t>
      </w:r>
    </w:p>
    <w:p w14:paraId="7BF7B88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96EBAA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w:t>
      </w:r>
      <w:r w:rsidRPr="002A3163">
        <w:rPr>
          <w:rFonts w:ascii="Arial" w:eastAsia="Times New Roman" w:hAnsi="Arial"/>
          <w:i/>
          <w:iCs/>
          <w:kern w:val="2"/>
          <w:sz w:val="24"/>
          <w:szCs w:val="24"/>
          <w:lang w:eastAsia="it-IT"/>
        </w:rPr>
        <w:lastRenderedPageBreak/>
        <w:t xml:space="preserve">come capo su tutte le cose: essa è il corpo di lui, la pienezza di colui che è il perfetto compimento di tutte le cose. </w:t>
      </w:r>
    </w:p>
    <w:p w14:paraId="57FC827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(Ef 1,3-14.20-23; 2,14-18).</w:t>
      </w:r>
    </w:p>
    <w:p w14:paraId="0D27217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p>
    <w:p w14:paraId="313AEE0D" w14:textId="77777777" w:rsidR="002A3163" w:rsidRPr="002A3163" w:rsidRDefault="002A3163" w:rsidP="002A3163">
      <w:pPr>
        <w:spacing w:after="120" w:line="240" w:lineRule="auto"/>
        <w:ind w:left="567" w:right="567"/>
        <w:jc w:val="both"/>
        <w:rPr>
          <w:rFonts w:ascii="Arial" w:eastAsia="Times New Roman" w:hAnsi="Arial"/>
          <w:b/>
          <w:bCs/>
          <w:i/>
          <w:iCs/>
          <w:kern w:val="2"/>
          <w:sz w:val="24"/>
          <w:szCs w:val="24"/>
          <w:lang w:eastAsia="it-IT"/>
        </w:rPr>
      </w:pPr>
      <w:bookmarkStart w:id="520" w:name="_Toc179353685"/>
      <w:r w:rsidRPr="002A3163">
        <w:rPr>
          <w:rFonts w:ascii="Arial" w:eastAsia="Times New Roman" w:hAnsi="Arial"/>
          <w:b/>
          <w:bCs/>
          <w:i/>
          <w:iCs/>
          <w:kern w:val="2"/>
          <w:sz w:val="24"/>
          <w:szCs w:val="24"/>
          <w:lang w:eastAsia="it-IT"/>
        </w:rPr>
        <w:t>NELLA LETTERA AI COLOSSESI</w:t>
      </w:r>
      <w:bookmarkEnd w:id="520"/>
    </w:p>
    <w:p w14:paraId="3CCB482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5D9CF64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69A125B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p>
    <w:p w14:paraId="6631879E" w14:textId="77777777" w:rsidR="002A3163" w:rsidRPr="002A3163" w:rsidRDefault="002A3163" w:rsidP="002A3163">
      <w:pPr>
        <w:spacing w:after="120" w:line="240" w:lineRule="auto"/>
        <w:ind w:left="567" w:right="567"/>
        <w:jc w:val="both"/>
        <w:rPr>
          <w:rFonts w:ascii="Arial" w:eastAsia="Times New Roman" w:hAnsi="Arial" w:cs="Arial"/>
          <w:b/>
          <w:bCs/>
          <w:i/>
          <w:iCs/>
          <w:kern w:val="2"/>
          <w:sz w:val="24"/>
          <w:szCs w:val="24"/>
          <w:lang w:eastAsia="it-IT"/>
        </w:rPr>
      </w:pPr>
      <w:bookmarkStart w:id="521" w:name="_Toc179353686"/>
      <w:r w:rsidRPr="002A3163">
        <w:rPr>
          <w:rFonts w:ascii="Arial" w:eastAsia="Times New Roman" w:hAnsi="Arial" w:cs="Arial"/>
          <w:b/>
          <w:bCs/>
          <w:i/>
          <w:iCs/>
          <w:kern w:val="2"/>
          <w:sz w:val="24"/>
          <w:szCs w:val="24"/>
          <w:lang w:eastAsia="it-IT"/>
        </w:rPr>
        <w:t>NELL’APOCALISSE</w:t>
      </w:r>
      <w:bookmarkEnd w:id="521"/>
    </w:p>
    <w:p w14:paraId="152CAEF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6E3FEE4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Uno degli anziani mi disse: «Non piangere; ha vinto il leone della tribù di Giuda, il Germoglio di Davide, e aprirà il libro e i suoi sette sigilli».</w:t>
      </w:r>
    </w:p>
    <w:p w14:paraId="25A5D3E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w:t>
      </w:r>
      <w:r w:rsidRPr="002A3163">
        <w:rPr>
          <w:rFonts w:ascii="Arial" w:eastAsia="Times New Roman" w:hAnsi="Arial"/>
          <w:i/>
          <w:iCs/>
          <w:kern w:val="2"/>
          <w:sz w:val="24"/>
          <w:szCs w:val="24"/>
          <w:lang w:eastAsia="it-IT"/>
        </w:rPr>
        <w:lastRenderedPageBreak/>
        <w:t>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5BEBC7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p>
    <w:p w14:paraId="615073D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66783CA4" w14:textId="77777777" w:rsidR="002A3163" w:rsidRPr="002A3163" w:rsidRDefault="002A3163" w:rsidP="002A3163">
      <w:pPr>
        <w:spacing w:after="120" w:line="240" w:lineRule="auto"/>
        <w:ind w:left="567" w:right="567"/>
        <w:jc w:val="both"/>
        <w:rPr>
          <w:rFonts w:ascii="Arial" w:eastAsia="Times New Roman" w:hAnsi="Arial" w:cs="Arial"/>
          <w:b/>
          <w:bCs/>
          <w:i/>
          <w:iCs/>
          <w:kern w:val="2"/>
          <w:sz w:val="24"/>
          <w:szCs w:val="24"/>
          <w:lang w:eastAsia="it-IT"/>
        </w:rPr>
      </w:pPr>
      <w:bookmarkStart w:id="522" w:name="_Toc179353687"/>
      <w:r w:rsidRPr="002A3163">
        <w:rPr>
          <w:rFonts w:ascii="Arial" w:eastAsia="Times New Roman" w:hAnsi="Arial" w:cs="Arial"/>
          <w:b/>
          <w:bCs/>
          <w:i/>
          <w:iCs/>
          <w:kern w:val="2"/>
          <w:sz w:val="24"/>
          <w:szCs w:val="24"/>
          <w:lang w:eastAsia="it-IT"/>
        </w:rPr>
        <w:t>CHI È IL MIO CRISTO O CHI È IL CRISTO PER ME</w:t>
      </w:r>
      <w:bookmarkEnd w:id="522"/>
    </w:p>
    <w:p w14:paraId="2DBB5B5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È cosa giusta che ognuno sappia chi è il mio Cristo o chi è il Cristo per me. Per me Cristo Gesù è il Differente, l’Unico, il Solo. Tutto è in Lui. Niente senza di Lui. Questa è la mia fede in Lui. Fede che è anche la mia verità. </w:t>
      </w:r>
    </w:p>
    <w:p w14:paraId="07ACB4F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p>
    <w:p w14:paraId="07A7015C" w14:textId="77777777" w:rsidR="002A3163" w:rsidRPr="002A3163" w:rsidRDefault="002A3163" w:rsidP="002A3163">
      <w:pPr>
        <w:spacing w:after="120" w:line="240" w:lineRule="auto"/>
        <w:ind w:left="567" w:right="567"/>
        <w:jc w:val="both"/>
        <w:rPr>
          <w:rFonts w:ascii="Arial" w:eastAsia="Times New Roman" w:hAnsi="Arial"/>
          <w:b/>
          <w:bCs/>
          <w:i/>
          <w:iCs/>
          <w:kern w:val="2"/>
          <w:sz w:val="24"/>
          <w:szCs w:val="24"/>
          <w:lang w:eastAsia="it-IT"/>
        </w:rPr>
      </w:pPr>
      <w:bookmarkStart w:id="523" w:name="_Toc179353688"/>
      <w:r w:rsidRPr="002A3163">
        <w:rPr>
          <w:rFonts w:ascii="Arial" w:eastAsia="Times New Roman" w:hAnsi="Arial"/>
          <w:b/>
          <w:bCs/>
          <w:i/>
          <w:iCs/>
          <w:kern w:val="2"/>
          <w:sz w:val="24"/>
          <w:szCs w:val="24"/>
          <w:lang w:eastAsia="it-IT"/>
        </w:rPr>
        <w:t>GESÙ, IL DIFFERENTE</w:t>
      </w:r>
      <w:bookmarkEnd w:id="523"/>
    </w:p>
    <w:p w14:paraId="2CEBDE8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6FC5563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w:t>
      </w:r>
      <w:r w:rsidRPr="002A3163">
        <w:rPr>
          <w:rFonts w:ascii="Arial" w:eastAsia="Times New Roman" w:hAnsi="Arial"/>
          <w:i/>
          <w:iCs/>
          <w:kern w:val="2"/>
          <w:sz w:val="24"/>
          <w:szCs w:val="24"/>
          <w:lang w:eastAsia="it-IT"/>
        </w:rPr>
        <w:lastRenderedPageBreak/>
        <w:t>stessi cristiani sono i crocifissori di Gesù, allora si è di volontà diabolica e satanica.</w:t>
      </w:r>
    </w:p>
    <w:p w14:paraId="008915A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261199B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0C43C63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Si compie anche l’altra parola, data da Dio ancora a Geremia: “Io vi ho posto in una terra da giardino. Voi avete abbandonato me e avete fatto della mia terra un deserto”.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1F18408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w:t>
      </w:r>
      <w:r w:rsidRPr="002A3163">
        <w:rPr>
          <w:rFonts w:ascii="Arial" w:eastAsia="Times New Roman" w:hAnsi="Arial"/>
          <w:i/>
          <w:iCs/>
          <w:kern w:val="2"/>
          <w:sz w:val="24"/>
          <w:szCs w:val="24"/>
          <w:lang w:eastAsia="it-IT"/>
        </w:rPr>
        <w:lastRenderedPageBreak/>
        <w:t>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w:t>
      </w:r>
    </w:p>
    <w:p w14:paraId="007045A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6E2C3E1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3256DF9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Tutto viene da Lui e per Lui. Tutto si vive in Lui e con Lui. In Lui e con Lui significa nel suo corpo che è la Chiesa. È questa la nostra verità: smettere di essere da noi e iniziare ad essere di Cristo, in Lui, con Lui, per il ministero di grazia e verità della Chiesa. È questa la nostra verità: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Ad ogni uomo della terra auguro che possa vivere questa verità. Ogni cosa vissuta nella luce di Cristo è un bene che crea speranza nei cuori. È un bene che fa la differenza da ogni altra cosa svolta da chi non possiede la vera fede nel Signore Risorto. La Madre di Dio ottenga a </w:t>
      </w:r>
      <w:r w:rsidRPr="002A3163">
        <w:rPr>
          <w:rFonts w:ascii="Arial" w:eastAsia="Times New Roman" w:hAnsi="Arial"/>
          <w:i/>
          <w:iCs/>
          <w:spacing w:val="-2"/>
          <w:kern w:val="2"/>
          <w:sz w:val="24"/>
          <w:szCs w:val="24"/>
          <w:lang w:eastAsia="it-IT"/>
        </w:rPr>
        <w:lastRenderedPageBreak/>
        <w:t xml:space="preserve">tutti di vivere questa verità. Gli Angeli e i Santi ci ottengano di vivere e morire per annunciare questa verità di Cristo Gesù. </w:t>
      </w:r>
    </w:p>
    <w:p w14:paraId="49CBBE5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La conoscenza delle Scritture è conoscenza di Cristo. Ma anche la non conoscenza delle Scritture è non conoscenza di Cristo. La Vergine Maria, Madre della Redenzione, ci ottenga di camminare di conoscenza in conoscenza, sorretti, mossi e guidati dallo Spirito Santo, che agisce in noi con tutta la sua divina onnipotenza. Dare Cristo Gesù al mondo secondo purezza di verità e di dottrina è l’obbligo degli obblighi di ogni suo discepolo. Angeli e Santi vengano e ci sostengano nella nostra ferma volontà di conoscere Cristo </w:t>
      </w:r>
      <w:bookmarkStart w:id="524" w:name="_Toc129527655"/>
    </w:p>
    <w:p w14:paraId="285171A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p>
    <w:p w14:paraId="57813AE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p>
    <w:p w14:paraId="13BC9A37"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525" w:name="_Toc180501491"/>
      <w:r w:rsidRPr="002A3163">
        <w:rPr>
          <w:rFonts w:ascii="Arial" w:eastAsia="Times New Roman" w:hAnsi="Arial" w:cs="Arial"/>
          <w:b/>
          <w:sz w:val="36"/>
          <w:szCs w:val="12"/>
          <w:lang w:val="la-Latn" w:eastAsia="it-IT"/>
        </w:rPr>
        <w:t xml:space="preserve">IL DIO TRASCENDENTE E L’INTRONIZZAZIONE </w:t>
      </w:r>
      <w:bookmarkEnd w:id="524"/>
      <w:r w:rsidRPr="002A3163">
        <w:rPr>
          <w:rFonts w:ascii="Arial" w:eastAsia="Times New Roman" w:hAnsi="Arial" w:cs="Arial"/>
          <w:b/>
          <w:sz w:val="36"/>
          <w:szCs w:val="12"/>
          <w:lang w:val="la-Latn" w:eastAsia="it-IT"/>
        </w:rPr>
        <w:t>DELL’AGNELLO IMMOLATO (AP CC. IV -V)</w:t>
      </w:r>
      <w:bookmarkEnd w:id="525"/>
    </w:p>
    <w:p w14:paraId="4574E69A" w14:textId="77777777" w:rsidR="002A3163" w:rsidRPr="002A3163" w:rsidRDefault="002A3163" w:rsidP="002A3163">
      <w:pPr>
        <w:spacing w:after="120" w:line="240" w:lineRule="auto"/>
        <w:rPr>
          <w:rFonts w:ascii="Times New Roman" w:eastAsia="Times New Roman" w:hAnsi="Times New Roman"/>
          <w:sz w:val="20"/>
          <w:szCs w:val="20"/>
          <w:lang w:eastAsia="it-IT"/>
        </w:rPr>
      </w:pPr>
    </w:p>
    <w:p w14:paraId="30BF8BBF"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526" w:name="_Toc180501492"/>
      <w:r w:rsidRPr="002A3163">
        <w:rPr>
          <w:rFonts w:ascii="Arial" w:eastAsia="Times New Roman" w:hAnsi="Arial"/>
          <w:b/>
          <w:sz w:val="28"/>
          <w:szCs w:val="20"/>
          <w:lang w:eastAsia="it-IT"/>
        </w:rPr>
        <w:t>LETTURA DEL TESTO SACRO</w:t>
      </w:r>
      <w:bookmarkEnd w:id="526"/>
      <w:r w:rsidRPr="002A3163">
        <w:rPr>
          <w:rFonts w:ascii="Arial" w:eastAsia="Times New Roman" w:hAnsi="Arial"/>
          <w:b/>
          <w:sz w:val="28"/>
          <w:szCs w:val="20"/>
          <w:lang w:eastAsia="it-IT"/>
        </w:rPr>
        <w:t xml:space="preserve"> </w:t>
      </w:r>
    </w:p>
    <w:p w14:paraId="3F60E425" w14:textId="77777777" w:rsidR="002A3163" w:rsidRPr="002A3163" w:rsidRDefault="002A3163" w:rsidP="002A3163">
      <w:pPr>
        <w:spacing w:after="120" w:line="240" w:lineRule="auto"/>
        <w:jc w:val="both"/>
        <w:rPr>
          <w:rFonts w:ascii="Times New Roman" w:eastAsia="Times New Roman" w:hAnsi="Times New Roman"/>
          <w:b/>
          <w:spacing w:val="10"/>
          <w:sz w:val="32"/>
          <w:szCs w:val="20"/>
          <w:lang w:eastAsia="it-IT"/>
        </w:rPr>
      </w:pPr>
      <w:r w:rsidRPr="002A3163">
        <w:rPr>
          <w:rFonts w:ascii="Arial" w:eastAsia="Times New Roman" w:hAnsi="Arial" w:cs="Arial"/>
          <w:b/>
          <w:bCs/>
          <w:spacing w:val="10"/>
          <w:sz w:val="24"/>
          <w:szCs w:val="20"/>
          <w:lang w:eastAsia="it-IT"/>
        </w:rPr>
        <w:t xml:space="preserve">CAPITOLO 4: </w:t>
      </w:r>
      <w:r w:rsidRPr="002A3163">
        <w:rPr>
          <w:rFonts w:ascii="Arial" w:eastAsia="Times New Roman" w:hAnsi="Arial" w:cs="Arial"/>
          <w:spacing w:val="10"/>
          <w:sz w:val="24"/>
          <w:szCs w:val="20"/>
          <w:lang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w:t>
      </w:r>
    </w:p>
    <w:p w14:paraId="031D3D68"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val="la-Latn" w:eastAsia="it-IT"/>
        </w:rPr>
      </w:pPr>
      <w:bookmarkStart w:id="527" w:name="_Hlk135241258"/>
      <w:r w:rsidRPr="002A3163">
        <w:rPr>
          <w:rFonts w:ascii="Arial" w:eastAsia="Times New Roman" w:hAnsi="Arial" w:cs="Arial"/>
          <w:sz w:val="24"/>
          <w:szCs w:val="24"/>
          <w:lang w:val="la-Latn" w:eastAsia="it-IT"/>
        </w:rPr>
        <w:t xml:space="preserve">Post haec vidi et ecce ostium apertum in caelo et vox prima quam audivi </w:t>
      </w:r>
      <w:r w:rsidRPr="002A3163">
        <w:rPr>
          <w:rFonts w:ascii="Arial" w:eastAsia="Times New Roman" w:hAnsi="Arial" w:cs="Arial"/>
          <w:sz w:val="24"/>
          <w:szCs w:val="24"/>
          <w:lang w:eastAsia="it-IT"/>
        </w:rPr>
        <w:t>t</w:t>
      </w:r>
      <w:r w:rsidRPr="002A3163">
        <w:rPr>
          <w:rFonts w:ascii="Arial" w:eastAsia="Times New Roman" w:hAnsi="Arial" w:cs="Arial"/>
          <w:sz w:val="24"/>
          <w:szCs w:val="24"/>
          <w:lang w:val="la-Latn" w:eastAsia="it-IT"/>
        </w:rPr>
        <w:t>amquam tubae loquentis mecum dicens</w:t>
      </w:r>
      <w:r w:rsidRPr="002A3163">
        <w:rPr>
          <w:rFonts w:ascii="Arial" w:eastAsia="Times New Roman" w:hAnsi="Arial" w:cs="Arial"/>
          <w:sz w:val="24"/>
          <w:szCs w:val="24"/>
          <w:lang w:eastAsia="it-IT"/>
        </w:rPr>
        <w:t>:</w:t>
      </w:r>
      <w:r w:rsidRPr="002A3163">
        <w:rPr>
          <w:rFonts w:ascii="Arial" w:eastAsia="Times New Roman" w:hAnsi="Arial" w:cs="Arial"/>
          <w:sz w:val="24"/>
          <w:szCs w:val="24"/>
          <w:lang w:val="la-Latn" w:eastAsia="it-IT"/>
        </w:rPr>
        <w:t xml:space="preserve"> ascende huc et ostendam tibi quae oportet fieri post haec</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Statim fui in spiritu et ecce sedis posita erat in caelo et supra sedem sedens</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 xml:space="preserve">et qui sedebat similis erat aspectui lapidis iaspidis et sardini </w:t>
      </w:r>
      <w:r w:rsidRPr="002A3163">
        <w:rPr>
          <w:rFonts w:ascii="Arial" w:eastAsia="Times New Roman" w:hAnsi="Arial" w:cs="Arial"/>
          <w:sz w:val="24"/>
          <w:szCs w:val="24"/>
          <w:lang w:val="la-Latn" w:eastAsia="it-IT"/>
        </w:rPr>
        <w:lastRenderedPageBreak/>
        <w:t>et iris erat in circuitu sedis similis visioni zmaragdinae</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et in circuitu sedis sedilia viginti quattuor et super thronos viginti quattuor seniores sedentes circumamictos vestimentis albis et in capitibus eorum coronas aureas</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Et de throno procedunt fulgura et voces et tonitrua et septem lampades ardentes ante thronum quae sunt septem spiritus Dei</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et in conspectu sedis tamquam mare vitreum simile cristallo et in medio sedis et in circuitu sedis quattuor animalia plena oculis ante et retro</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 xml:space="preserve">et animal primum simile leoni et secundum animal simile vitulo et tertium animal habens faciem quasi hominis et quartum animal simile aquilae volanti. Et quattuor animalia singula eorum habebant alas senas et in circuitu et intus plena sunt oculis et requiem non habent die et nocte dicentia sanctus sanctus sanctus Dominus Deus omnipotens qui erat et qui est et qui venturus est. Et cum darent illa animalia gloriam et honorem et benedictionem sedenti super thronum viventi in saecula saeculorum. Procident viginti quattuor seniores ante sedentem in throno et adorabunt viventem in saecula saeculorum et mittent coronas suas ante thronum dicentes: </w:t>
      </w:r>
      <w:bookmarkStart w:id="528" w:name="_Hlk135242543"/>
      <w:r w:rsidRPr="002A3163">
        <w:rPr>
          <w:rFonts w:ascii="Arial" w:eastAsia="Times New Roman" w:hAnsi="Arial" w:cs="Arial"/>
          <w:sz w:val="24"/>
          <w:szCs w:val="24"/>
          <w:lang w:val="la-Latn" w:eastAsia="it-IT"/>
        </w:rPr>
        <w:t>dignus es Domine et Deus noster accipere gloriam et honorem et virtutem quia tu creasti omnia et propter voluntatem tuam erant et creata sunt</w:t>
      </w:r>
    </w:p>
    <w:bookmarkEnd w:id="528"/>
    <w:p w14:paraId="13C969B8"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Greek" w:eastAsia="Times New Roman" w:hAnsi="Greek" w:cs="Greek"/>
          <w:sz w:val="26"/>
          <w:szCs w:val="26"/>
          <w:lang w:val="la-Latn" w:eastAsia="it-IT"/>
        </w:rPr>
        <w:t xml:space="preserve">Met¦ taàta edon, kaˆ „doÝ qÚra ºneJgmšnh ™n tù oÙranù, kaˆ ¹ fwn¾ ¹ prèth ¿n ½kousa æj s£lpiggoj laloÚshj met’ ™moà lšgwn, ‘An£ba ïde, kaˆ de…xw soi § de‹ genšsqai met¦ taàta. EÙqšwj ™genÒmhn ™n pneÚmati: kaˆ „doÝ qrÒnoj œkeito ™n tù oÙranù, kaˆ ™pˆ tÕn qrÒnon kaq»menoj, kaˆ Ð kaq»menoj Ómoioj Ðr£sei l…Qj „£spidi kaˆ sard…J, kaˆ rij kuklÒqen toà qrÒnou Ómoioj Ðr£sei smaragd…Nj. Kaˆ kuklÒqen toà qrÒnou qrÒnouj e‡kosi tšssarej, kaˆ ™pˆ toÝj qrÒnouj e‡kosi tšssaraj presbutšrouj kaqhmšnouj peribeblhmšnouj ™n ƒmat…oij leuko‹j, kaˆ ™pˆ t¦j kefal¦j aÙtîn stef£nouj crusoàj. Kaˆ ™k toà qrÒnou ™kporeÚontai ¢strapaˆ kaˆ fwnaˆ kaˆ bronta…, kaˆ ˜pt¦ lamp£dej purÕj kaiÒmenai ™nèpion toà qrÒnou, ¤ e„sin t¦ ˜pt¦ pneÚmata toà qeoà, kaˆ ™nèpion toà qrÒnou æj q£lassa Øal…nh Ðmo…a krust£llJ. Kaˆ ™n mšsJ toà qrÒnou kaˆ kÚklJ toà qrÒnou tšssara zùa gšmonta Ñfqalmîn œmprosqen kaˆ Ôpisqen. Kaˆ Tõ zùon Tõ prîton Ómoion lšonti, kaˆ Tõ deÚteron zùon Ómoion mÒscJ, kaˆ Tõ tr…ton zùon œcwn Tõ prÒswpon æj ¢nqrèpou, kaˆ Tõ tštarton zùon Ómoion ¢etù petomšnJ. Kaˆ t¦ tšssara zùa, </w:t>
      </w:r>
      <w:r w:rsidRPr="002A3163">
        <w:rPr>
          <w:rFonts w:ascii="Cambria" w:eastAsia="Times New Roman" w:hAnsi="Cambria" w:cs="Cambria"/>
          <w:sz w:val="26"/>
          <w:szCs w:val="26"/>
          <w:lang w:val="la-Latn" w:eastAsia="it-IT"/>
        </w:rPr>
        <w:t>ž</w:t>
      </w:r>
      <w:r w:rsidRPr="002A3163">
        <w:rPr>
          <w:rFonts w:ascii="Greek" w:eastAsia="Times New Roman" w:hAnsi="Greek" w:cs="Greek"/>
          <w:sz w:val="26"/>
          <w:szCs w:val="26"/>
          <w:lang w:val="la-Latn" w:eastAsia="it-IT"/>
        </w:rPr>
        <w:t xml:space="preserve">n kaq’ </w:t>
      </w:r>
      <w:r w:rsidRPr="002A3163">
        <w:rPr>
          <w:rFonts w:ascii="Cambria" w:eastAsia="Times New Roman" w:hAnsi="Cambria" w:cs="Cambria"/>
          <w:sz w:val="26"/>
          <w:szCs w:val="26"/>
          <w:lang w:val="la-Latn" w:eastAsia="it-IT"/>
        </w:rPr>
        <w:t>ž</w:t>
      </w:r>
      <w:r w:rsidRPr="002A3163">
        <w:rPr>
          <w:rFonts w:ascii="Greek" w:eastAsia="Times New Roman" w:hAnsi="Greek" w:cs="Greek"/>
          <w:sz w:val="26"/>
          <w:szCs w:val="26"/>
          <w:lang w:val="la-Latn" w:eastAsia="it-IT"/>
        </w:rPr>
        <w:t>n aÙtîn œcwn ¢n¦ ptšrugaj ›x, kuklÒqen kaˆ œswqen gšmousin Ñfqalmîn, kaˆ ¢n£pausin oÙk œcousin ¹mšraj kaˆ nuktÕj lšgontej, “Agioj ¤gioj ¤gioj kÚrioj Ð qeÕj Ð pantokr£twr, Ð Ãn kaˆ Ð ín kaˆ Ð ™rcÒmenoj. Kaˆ Ótan dèsousin t¦ zùa dÒxan kaˆ tim¾n kaˆ eÙcarist…an tù kaqhmšnJ ™pˆ tù qrÒnJ, tù zînti e„j toÝj a„înaj tîn a„ènwn, pesoàntai oƒ e‡kosi tšssarej presbÚteroi ™nèpion toà kaqhmšnou ™pˆ toà qrÒnou kaˆ proskun»sousin tù zînti e„j toÝj a„înaj tîn a„ènwn, kaˆ baloàsin toÝj stef£nouj aÙtîn ™nèpion toà qrÒnou lšgontej, ”Axioj e, Ð kÚrioj kaˆ Ð qeÕj ¹mîn, labe‹n t¾n dÒxan kaˆ t¾n tim¾n kaˆ t¾n dÚnamin, Óti Sý œktisaj t¦ p£nta, kaˆ di¦ Tõ qšlhm£ sou Ãsan kaˆ ™kt…sqhsan.</w:t>
      </w:r>
    </w:p>
    <w:p w14:paraId="30E96E65"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529" w:name="_Hlk135241954"/>
      <w:bookmarkStart w:id="530" w:name="_Toc180501493"/>
      <w:bookmarkEnd w:id="527"/>
      <w:r w:rsidRPr="002A3163">
        <w:rPr>
          <w:rFonts w:ascii="Arial" w:eastAsia="Times New Roman" w:hAnsi="Arial"/>
          <w:b/>
          <w:sz w:val="28"/>
          <w:szCs w:val="20"/>
          <w:lang w:eastAsia="it-IT"/>
        </w:rPr>
        <w:t>ANALISI DEL TESTO VERSETTO PER VERSETTO</w:t>
      </w:r>
      <w:bookmarkEnd w:id="530"/>
      <w:r w:rsidRPr="002A3163">
        <w:rPr>
          <w:rFonts w:ascii="Arial" w:eastAsia="Times New Roman" w:hAnsi="Arial"/>
          <w:b/>
          <w:sz w:val="28"/>
          <w:szCs w:val="20"/>
          <w:lang w:eastAsia="it-IT"/>
        </w:rPr>
        <w:t xml:space="preserve"> </w:t>
      </w:r>
    </w:p>
    <w:p w14:paraId="063CEC2A"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eastAsia="it-IT"/>
        </w:rPr>
      </w:pPr>
      <w:bookmarkStart w:id="531" w:name="_Hlk135252268"/>
      <w:bookmarkEnd w:id="529"/>
      <w:r w:rsidRPr="002A3163">
        <w:rPr>
          <w:rFonts w:ascii="Arial" w:eastAsia="Times New Roman" w:hAnsi="Arial" w:cs="Arial"/>
          <w:b/>
          <w:bCs/>
          <w:sz w:val="24"/>
          <w:szCs w:val="24"/>
          <w:lang w:eastAsia="it-IT"/>
        </w:rPr>
        <w:t>V 4,</w:t>
      </w:r>
      <w:bookmarkEnd w:id="531"/>
      <w:r w:rsidRPr="002A3163">
        <w:rPr>
          <w:rFonts w:ascii="Arial" w:eastAsia="Times New Roman" w:hAnsi="Arial" w:cs="Arial"/>
          <w:b/>
          <w:bCs/>
          <w:sz w:val="24"/>
          <w:szCs w:val="24"/>
          <w:lang w:eastAsia="it-IT"/>
        </w:rPr>
        <w:t>1:</w:t>
      </w:r>
      <w:bookmarkStart w:id="532" w:name="_Hlk135629174"/>
      <w:r w:rsidRPr="002A3163">
        <w:rPr>
          <w:rFonts w:ascii="Arial" w:eastAsia="Times New Roman" w:hAnsi="Arial" w:cs="Arial"/>
          <w:sz w:val="24"/>
          <w:szCs w:val="24"/>
          <w:lang w:eastAsia="it-IT"/>
        </w:rPr>
        <w:t xml:space="preserve"> Poi vidi: ecco, una porta era aperta nel cielo. La voce, che prima avevo udito parlarmi come una tromba, diceva: «Sali quassù, ti mostrerò le cose che devono accadere in seguito».  </w:t>
      </w:r>
      <w:bookmarkEnd w:id="532"/>
      <w:r w:rsidRPr="002A3163">
        <w:rPr>
          <w:rFonts w:ascii="Arial" w:eastAsia="Times New Roman" w:hAnsi="Arial" w:cs="Arial"/>
          <w:sz w:val="24"/>
          <w:szCs w:val="24"/>
          <w:lang w:val="la-Latn" w:eastAsia="it-IT"/>
        </w:rPr>
        <w:t>Post haec vidi et ecce ostium apertum in caelo et vox prima quam audivi tamquam tubae loquentis mecum dicens ascende huc et ostendam tibi quae oportet fieri post haec</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eastAsia="it-IT"/>
        </w:rPr>
        <w:t xml:space="preserve">Met¦ taàta edon, kaˆ „doÝ qÚra </w:t>
      </w:r>
      <w:r w:rsidRPr="002A3163">
        <w:rPr>
          <w:rFonts w:ascii="Greek" w:eastAsia="Times New Roman" w:hAnsi="Greek" w:cs="Greek"/>
          <w:sz w:val="26"/>
          <w:szCs w:val="26"/>
          <w:lang w:eastAsia="it-IT"/>
        </w:rPr>
        <w:lastRenderedPageBreak/>
        <w:t xml:space="preserve">ºneJgmšnh ™n tù oÙranù, </w:t>
      </w:r>
      <w:bookmarkStart w:id="533" w:name="_Hlk135630809"/>
      <w:r w:rsidRPr="002A3163">
        <w:rPr>
          <w:rFonts w:ascii="Greek" w:eastAsia="Times New Roman" w:hAnsi="Greek" w:cs="Greek"/>
          <w:sz w:val="26"/>
          <w:szCs w:val="26"/>
          <w:lang w:eastAsia="it-IT"/>
        </w:rPr>
        <w:t>kaˆ ¹ fwn¾ ¹ prèth ¿n ½kousa æj s£lpiggoj laloÚshj met’ ™moà lšgwn</w:t>
      </w:r>
      <w:bookmarkEnd w:id="533"/>
      <w:r w:rsidRPr="002A3163">
        <w:rPr>
          <w:rFonts w:ascii="Greek" w:eastAsia="Times New Roman" w:hAnsi="Greek" w:cs="Greek"/>
          <w:sz w:val="26"/>
          <w:szCs w:val="26"/>
          <w:lang w:eastAsia="it-IT"/>
        </w:rPr>
        <w:t>, ‘An£ba ïde, kaˆ de…xw soi § de‹ genšsqai met¦ taàta.</w:t>
      </w:r>
    </w:p>
    <w:p w14:paraId="6A3CC812"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Poi vidi: ecco, una porta era aperta nel cielo.  </w:t>
      </w:r>
      <w:r w:rsidRPr="002A3163">
        <w:rPr>
          <w:rFonts w:ascii="Arial" w:eastAsia="Times New Roman" w:hAnsi="Arial" w:cs="Arial"/>
          <w:sz w:val="24"/>
          <w:szCs w:val="24"/>
          <w:lang w:eastAsia="it-IT"/>
        </w:rPr>
        <w:t>Ora, dopo aver scritto le sette lettere ai sette angeli delle sette Chiese, l’Apostolo Giovanni riprende a raccontare quanto i suoi occhi vedono e i suoi orecchi ascoltano in questa estasi che lo ha rapito. Leggiamo l’inizio della visione e l’inizio dell’ascolto della voce che gli parla:</w:t>
      </w:r>
    </w:p>
    <w:p w14:paraId="38D438F3"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(Ap 1,9-11). </w:t>
      </w:r>
    </w:p>
    <w:p w14:paraId="40999706"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La prima visione che l’Apostolo riceve è quella riguardante Cristo Gesù avvolto dalla sua gloria eterna, divina, trascendente:</w:t>
      </w:r>
    </w:p>
    <w:p w14:paraId="5F43855D"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 </w:t>
      </w:r>
    </w:p>
    <w:p w14:paraId="3C6025DD"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Questo è quanto finora l’Apostolo Giovanni ha ascoltato e visto. Dopo la scrittura delle sette lettre riprendono le visioni. Si apre una porta nel cielo. Quando si apre una porta, si apre o per vedere o per entrare. </w:t>
      </w:r>
    </w:p>
    <w:p w14:paraId="4F996A66"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sz w:val="24"/>
          <w:szCs w:val="24"/>
          <w:lang w:eastAsia="it-IT"/>
        </w:rPr>
        <w:t>L’Apostolo non deve vedere da lontano, stando fuori del cielo. Deve vedere e ascoltare entrando nel cielo. Isaia vede il cielo, ma non entra in esso. Rimane nel tempio. Dal tempio contempla la gloria del Signore</w:t>
      </w:r>
      <w:r w:rsidRPr="002A3163">
        <w:rPr>
          <w:rFonts w:ascii="Arial" w:eastAsia="Times New Roman" w:hAnsi="Arial" w:cs="Arial"/>
          <w:i/>
          <w:iCs/>
          <w:sz w:val="24"/>
          <w:szCs w:val="24"/>
          <w:lang w:eastAsia="it-IT"/>
        </w:rPr>
        <w:t>:</w:t>
      </w:r>
    </w:p>
    <w:p w14:paraId="4B93A019"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w:t>
      </w:r>
    </w:p>
    <w:p w14:paraId="7971BF23"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lastRenderedPageBreak/>
        <w:t xml:space="preserve">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Egli disse: «Va’ e riferisci a questo 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 </w:t>
      </w:r>
    </w:p>
    <w:p w14:paraId="1BBE9CAD"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All’Apostolo Giovanni viene chiesto quasi di toccare con mano le cose. Tutta la sua persona è coinvolta in questa visione. </w:t>
      </w:r>
    </w:p>
    <w:p w14:paraId="7A8D4F2B"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Il coinvolgimento pieno di tutta la sua persona nella conoscenza del mistero di Cristo Gesù, Lui lo rivela nella sua Prima Lettera:</w:t>
      </w:r>
    </w:p>
    <w:p w14:paraId="1A2318EA"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p>
    <w:p w14:paraId="4F7F78E3"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Tutto l’uomo e tutto dell’uomo è coinvolto nella conoscenza di Cristo Gesù nel suo mistero eterno, divino, umano, terreno, di salvezza, di redenzione, di verità, di grazia, di vita eterna.</w:t>
      </w:r>
    </w:p>
    <w:p w14:paraId="684D78ED"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La voce, che prima avevo udito parlarmi come una tromba, diceva: «Sali quassù, ti mostrerò le cose che devono accadere in seguito».  </w:t>
      </w:r>
      <w:r w:rsidRPr="002A3163">
        <w:rPr>
          <w:rFonts w:ascii="Arial" w:eastAsia="Times New Roman" w:hAnsi="Arial" w:cs="Arial"/>
          <w:sz w:val="24"/>
          <w:szCs w:val="24"/>
          <w:lang w:eastAsia="it-IT"/>
        </w:rPr>
        <w:t>Si aprono le porte del cielo. La stessa voce, che prima l’Apostolo aveva udito parlargli come una tromba –</w:t>
      </w:r>
      <w:r w:rsidRPr="002A3163">
        <w:rPr>
          <w:rFonts w:ascii="Greek" w:eastAsia="Times New Roman" w:hAnsi="Greek" w:cs="Greek"/>
          <w:sz w:val="26"/>
          <w:szCs w:val="26"/>
          <w:lang w:eastAsia="it-IT"/>
        </w:rPr>
        <w:t xml:space="preserve"> kaˆ ¹ fwn¾ ¹ prèth ¿n ½kousa æj s£lpiggoj laloÚshj met’ ™moà lšgwn </w:t>
      </w:r>
      <w:r w:rsidRPr="002A3163">
        <w:rPr>
          <w:rFonts w:ascii="Arial" w:eastAsia="Times New Roman" w:hAnsi="Arial" w:cs="Arial"/>
          <w:b/>
          <w:bCs/>
          <w:sz w:val="24"/>
          <w:szCs w:val="24"/>
          <w:lang w:eastAsia="it-IT"/>
        </w:rPr>
        <w:t xml:space="preserve">– </w:t>
      </w:r>
      <w:r w:rsidRPr="002A3163">
        <w:rPr>
          <w:rFonts w:ascii="Arial" w:eastAsia="Times New Roman" w:hAnsi="Arial" w:cs="Arial"/>
          <w:sz w:val="24"/>
          <w:szCs w:val="24"/>
          <w:lang w:eastAsia="it-IT"/>
        </w:rPr>
        <w:t xml:space="preserve">ora gli dice di salire nel cielo. Nel cielo gli mostrerà le cose che devono accadere in seguito. Nel cielo l’Apostolo vedrà tutto il tempo della storia fino all’avvento dei cieli nuovi e della terra nuova, tutto sotto il governo dell’Agnello Immollato che ora è il Risorto e il Vivente nella gloria eterna del Padre. Quanto l’Apostolo vedrà e ascolterà dovrà scriverlo e consegnarlo alle sette Chiese, che sono simbolo, immagine e figura della Chiesa Universale. Ecco come questo comando gli verrà dato alla fine delle visioni: </w:t>
      </w:r>
    </w:p>
    <w:p w14:paraId="7F24FB7A"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lastRenderedPageBreak/>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w:t>
      </w:r>
    </w:p>
    <w:p w14:paraId="48D0804A"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22,8-19). </w:t>
      </w:r>
    </w:p>
    <w:p w14:paraId="01D67239"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sz w:val="24"/>
          <w:szCs w:val="24"/>
          <w:lang w:eastAsia="it-IT"/>
        </w:rPr>
        <w:t>Si tratta di un’estasi, di un rapimento, di una visione particolarissimi, mai riscontrata prima nella storia bimillenario dell’Antico Testamento. Neanche dopo Giovanni vi è stata una visione simile o in qualche parte uguale a questa. L’Apostolo Paolo fu rapito al terzo cielo, ma quello che Lui ha visto serviva solo per rafforzare il suo cuore in modo che desse tutto se stesso alla missione senza mai dubitare di essa</w:t>
      </w:r>
      <w:r w:rsidRPr="002A3163">
        <w:rPr>
          <w:rFonts w:ascii="Arial" w:eastAsia="Times New Roman" w:hAnsi="Arial" w:cs="Arial"/>
          <w:i/>
          <w:iCs/>
          <w:sz w:val="24"/>
          <w:szCs w:val="24"/>
          <w:lang w:eastAsia="it-IT"/>
        </w:rPr>
        <w:t>:</w:t>
      </w:r>
    </w:p>
    <w:p w14:paraId="1AE8B84C"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12,1-7). </w:t>
      </w:r>
    </w:p>
    <w:p w14:paraId="6CF2E8F1"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L’Apostolo Paolo vede per la sua vita e per la sua missione. L’Apostolo Giovanni vede per la Chiesa Universale e per l’intera umanità. Differenza sostanziale, anche se vedendo l’Apostolo Paolo per la sua persona e per la sua missione, la sua visione rende un servizio a tutta la Chiesa. Ora però necessario è sapere che l’Apostolo Giovanni è invitato dalla voce rimbombante come di tromba squillante </w:t>
      </w:r>
      <w:r w:rsidRPr="002A3163">
        <w:rPr>
          <w:rFonts w:ascii="Arial" w:eastAsia="Times New Roman" w:hAnsi="Arial" w:cs="Arial"/>
          <w:sz w:val="24"/>
          <w:szCs w:val="24"/>
          <w:lang w:eastAsia="it-IT"/>
        </w:rPr>
        <w:lastRenderedPageBreak/>
        <w:t>a salire nel cielo. Lui deve vedere, udire, quasi toccare con le mani le cose che dovranno accadere in seguito.</w:t>
      </w:r>
    </w:p>
    <w:p w14:paraId="3DDF5246"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eastAsia="it-IT"/>
        </w:rPr>
      </w:pPr>
      <w:r w:rsidRPr="002A3163">
        <w:rPr>
          <w:rFonts w:ascii="Arial" w:eastAsia="Times New Roman" w:hAnsi="Arial" w:cs="Arial"/>
          <w:b/>
          <w:bCs/>
          <w:sz w:val="24"/>
          <w:szCs w:val="24"/>
          <w:lang w:eastAsia="it-IT"/>
        </w:rPr>
        <w:t>V 4,2</w:t>
      </w:r>
      <w:bookmarkStart w:id="534" w:name="_Hlk135634021"/>
      <w:r w:rsidRPr="002A3163">
        <w:rPr>
          <w:rFonts w:ascii="Arial" w:eastAsia="Times New Roman" w:hAnsi="Arial" w:cs="Arial"/>
          <w:b/>
          <w:bCs/>
          <w:sz w:val="24"/>
          <w:szCs w:val="24"/>
          <w:lang w:eastAsia="it-IT"/>
        </w:rPr>
        <w:t xml:space="preserve">: </w:t>
      </w:r>
      <w:r w:rsidRPr="002A3163">
        <w:rPr>
          <w:rFonts w:ascii="Arial" w:eastAsia="Times New Roman" w:hAnsi="Arial" w:cs="Arial"/>
          <w:sz w:val="24"/>
          <w:szCs w:val="24"/>
          <w:lang w:eastAsia="it-IT"/>
        </w:rPr>
        <w:t xml:space="preserve">Subito fui preso dallo Spirito. Ed ecco, c’era un trono nel cielo, e sul trono Uno stava seduto. </w:t>
      </w:r>
      <w:bookmarkEnd w:id="534"/>
      <w:r w:rsidRPr="002A3163">
        <w:rPr>
          <w:rFonts w:ascii="Arial" w:eastAsia="Times New Roman" w:hAnsi="Arial" w:cs="Arial"/>
          <w:sz w:val="24"/>
          <w:szCs w:val="24"/>
          <w:lang w:val="la-Latn" w:eastAsia="it-IT"/>
        </w:rPr>
        <w:t>Statim fui in spiritu et ecce sedis posita erat in caelo et supra sedem sedens</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eastAsia="it-IT"/>
        </w:rPr>
        <w:t>EÙqšwj ™genÒmhn ™n pneÚmati: kaˆ „doÝ qrÒnoj œkeito ™n tù oÙranù, kaˆ ™pˆ tÕn qrÒnon kaq»menoj,</w:t>
      </w:r>
    </w:p>
    <w:p w14:paraId="3B64107C"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Subito fui preso dallo Spirito. </w:t>
      </w:r>
      <w:r w:rsidRPr="002A3163">
        <w:rPr>
          <w:rFonts w:ascii="Arial" w:eastAsia="Times New Roman" w:hAnsi="Arial" w:cs="Arial"/>
          <w:sz w:val="24"/>
          <w:szCs w:val="24"/>
          <w:lang w:eastAsia="it-IT"/>
        </w:rPr>
        <w:t>La voce</w:t>
      </w:r>
      <w:r w:rsidRPr="002A3163">
        <w:rPr>
          <w:rFonts w:ascii="Arial" w:eastAsia="Times New Roman" w:hAnsi="Arial" w:cs="Arial"/>
          <w:b/>
          <w:bCs/>
          <w:sz w:val="24"/>
          <w:szCs w:val="24"/>
          <w:lang w:eastAsia="it-IT"/>
        </w:rPr>
        <w:t xml:space="preserve"> </w:t>
      </w:r>
      <w:r w:rsidRPr="002A3163">
        <w:rPr>
          <w:rFonts w:ascii="Arial" w:eastAsia="Times New Roman" w:hAnsi="Arial" w:cs="Arial"/>
          <w:sz w:val="24"/>
          <w:szCs w:val="24"/>
          <w:lang w:eastAsia="it-IT"/>
        </w:rPr>
        <w:t xml:space="preserve">chiama l’Apostolo Giovanni a salire nel cielo. Non è però l’Apostolo che di sua volontà sale nel cielo, ascoltando la voce che lo invita a salire. Lui sale nel cielo perché subito fu preso dallo Spirito. In questa visione non vi è nulla di umano, nel senso che non vi è nulla che provenga dalla volontà dell’uomo, neanche nella decisione di ascoltare la voce che gli dice cosa deve fare o non fare. Tutto invece avviene per rapimento, per estasi. Ecco perché tutto ciò che è sta accadendo è divinamente e umanamente straordinario. </w:t>
      </w:r>
    </w:p>
    <w:p w14:paraId="08D942B6"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Ed ecco, c’era un trono nel cielo, e sul trono Uno stava seduto. </w:t>
      </w:r>
      <w:r w:rsidRPr="002A3163">
        <w:rPr>
          <w:rFonts w:ascii="Arial" w:eastAsia="Times New Roman" w:hAnsi="Arial" w:cs="Arial"/>
          <w:sz w:val="24"/>
          <w:szCs w:val="24"/>
          <w:lang w:eastAsia="it-IT"/>
        </w:rPr>
        <w:t>Ecco cosa vede l’Apostolo Giovanni una volta rapito dallo Spirito e portato nel cielo.</w:t>
      </w:r>
      <w:r w:rsidRPr="002A3163">
        <w:rPr>
          <w:rFonts w:ascii="Arial" w:eastAsia="Times New Roman" w:hAnsi="Arial" w:cs="Arial"/>
          <w:i/>
          <w:iCs/>
          <w:sz w:val="24"/>
          <w:szCs w:val="24"/>
          <w:lang w:eastAsia="it-IT"/>
        </w:rPr>
        <w:t xml:space="preserve"> Ed ecco, c’era un trono nel cielo, e sul trono Uno che stava seduto</w:t>
      </w:r>
      <w:r w:rsidRPr="002A3163">
        <w:rPr>
          <w:rFonts w:ascii="Arial" w:eastAsia="Times New Roman" w:hAnsi="Arial" w:cs="Arial"/>
          <w:sz w:val="24"/>
          <w:szCs w:val="24"/>
          <w:lang w:eastAsia="it-IT"/>
        </w:rPr>
        <w:t>. Ancora non viene rivelato chi sta seduto sul trono. Come si conosce allora chi sta seduto sul trono? Lo si conoscerà attraverso la descrizione che viene subito dopo nel versetto che segue. È una metodologia divina quella che qui viene usata. Lo Spirito vuole che si arrivi alla verità non per affermazioni, ma per descrizioni. La persona di Cristo Gesù è descritta in ogni dettaglio. Così anche la persona di chi è seduto sul trono è descritta nei dettagli. Sembra di trovarsi dinanzi al Cantico dei cantici che rivela la bellezza dello sposo e della sposa attraverso la descrizione della bellezza di ogni parte del loro corpo. La bellezza del tutto è data dalla bellezza delle sue parti. Così lo sposo canta la bellezza della sposa:</w:t>
      </w:r>
    </w:p>
    <w:p w14:paraId="11E0F58B"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 “Quanto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w:t>
      </w:r>
      <w:r w:rsidRPr="002A3163">
        <w:rPr>
          <w:rFonts w:ascii="Arial" w:eastAsia="Times New Roman" w:hAnsi="Arial" w:cs="Arial"/>
          <w:i/>
          <w:iCs/>
          <w:spacing w:val="-2"/>
          <w:kern w:val="2"/>
          <w:sz w:val="24"/>
          <w:szCs w:val="24"/>
          <w:lang w:eastAsia="it-IT"/>
        </w:rPr>
        <w:lastRenderedPageBreak/>
        <w:t>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w:t>
      </w:r>
    </w:p>
    <w:p w14:paraId="7E389C86"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Così la sposa canta la bellezza dello sposo:</w:t>
      </w:r>
    </w:p>
    <w:p w14:paraId="5CD9C860"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w:t>
      </w:r>
    </w:p>
    <w:p w14:paraId="29E8E2EB"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Essendo Dio purissimo spirito, l’Apostolo non vede una figura così che aveva visto Cristo Gesù. Vede una figura ma non ne descrive le parti di essa. La presenta nel suo insieme con pochissime immagini assunte dalla realtà creata. Vede e sente anche quanto sta accadendo. Il canto di quanti sono attorno al trono rivelerà in modo inequivocabile chi è seduto sul trono. Procediamo con ordine e regolarità.</w:t>
      </w:r>
    </w:p>
    <w:p w14:paraId="66561541"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eastAsia="it-IT"/>
        </w:rPr>
      </w:pPr>
      <w:r w:rsidRPr="002A3163">
        <w:rPr>
          <w:rFonts w:ascii="Arial" w:eastAsia="Times New Roman" w:hAnsi="Arial" w:cs="Arial"/>
          <w:b/>
          <w:bCs/>
          <w:sz w:val="24"/>
          <w:szCs w:val="24"/>
          <w:lang w:eastAsia="it-IT"/>
        </w:rPr>
        <w:t xml:space="preserve">V 4,3: </w:t>
      </w:r>
      <w:bookmarkStart w:id="535" w:name="_Hlk135644352"/>
      <w:r w:rsidRPr="002A3163">
        <w:rPr>
          <w:rFonts w:ascii="Arial" w:eastAsia="Times New Roman" w:hAnsi="Arial" w:cs="Arial"/>
          <w:sz w:val="24"/>
          <w:szCs w:val="24"/>
          <w:lang w:eastAsia="it-IT"/>
        </w:rPr>
        <w:t>Colui che stava seduto era simile nell’aspetto a diaspro e cornalina. Un arcobaleno simile nell’aspetto a smeraldo avvolgeva il trono</w:t>
      </w:r>
      <w:bookmarkEnd w:id="535"/>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 xml:space="preserve">Et qui sedebat </w:t>
      </w:r>
      <w:r w:rsidRPr="002A3163">
        <w:rPr>
          <w:rFonts w:ascii="Arial" w:eastAsia="Times New Roman" w:hAnsi="Arial" w:cs="Arial"/>
          <w:sz w:val="24"/>
          <w:szCs w:val="24"/>
          <w:lang w:val="la-Latn" w:eastAsia="it-IT"/>
        </w:rPr>
        <w:lastRenderedPageBreak/>
        <w:t>similis erat aspectui lapidis iaspidis et sardini et iris erat in circuitu sedis similis visioni zmaragdinae</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eastAsia="it-IT"/>
        </w:rPr>
        <w:t>Kaˆ Ð kaq»menoj Ómoioj Ðr£sei l…Qj „£spidi kaˆ sard…J, kaˆ rij kuklÒqen toà qrÒnou Ómoioj Ðr£sei smaragd…Nj.</w:t>
      </w:r>
    </w:p>
    <w:p w14:paraId="0F7A4E2F"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Colui che stava seduto era simile nell’aspetto a diaspro e cornalina. </w:t>
      </w:r>
      <w:r w:rsidRPr="002A3163">
        <w:rPr>
          <w:rFonts w:ascii="Arial" w:eastAsia="Times New Roman" w:hAnsi="Arial" w:cs="Arial"/>
          <w:sz w:val="24"/>
          <w:szCs w:val="24"/>
          <w:lang w:eastAsia="it-IT"/>
        </w:rPr>
        <w:t>Chi è seduto sul trono viene presentato solo con queste dui realtà terrene: diaspro e cornalina. Era simile nell’aspetto a diaspro e cornalina. “Il diaspro è un minerale di colore generalmente rosso a causa delle abbondanti inclusioni di ferro ma si trova anche nei colori bianco, nero, arancione, giallo, marrone, verde, multicolore e a volte blu. Si tratta di una pietra che non viene sottoposta a trattamenti migliorativi e che quindi si trova in commercio allo stato naturale” (Cit.)  La cornalina è una varietà molto nota di Calcedonio e appartiene alla famiglia dei Quarzi. È una pietra semi preziosa di un bel colore rosso-arancio oppure bruno (Cit.). Questi due colori danno l’immagine del fuoco, di un fuoco rosso vivo. Fuoco divoratore è l’essenza stessa di Dio. Dio è un fuoco divoratore. Ecco quanto rivelano i testi sacri:</w:t>
      </w:r>
    </w:p>
    <w:p w14:paraId="6216264E" w14:textId="77777777" w:rsidR="002A3163" w:rsidRPr="002A3163" w:rsidRDefault="002A3163" w:rsidP="002A3163">
      <w:pPr>
        <w:spacing w:after="120" w:line="240" w:lineRule="auto"/>
        <w:ind w:left="567" w:right="567"/>
        <w:jc w:val="both"/>
        <w:rPr>
          <w:rFonts w:ascii="Arial" w:eastAsia="Times New Roman" w:hAnsi="Arial" w:cs="Arial"/>
          <w:i/>
          <w:iCs/>
          <w:color w:val="000000"/>
          <w:spacing w:val="-2"/>
          <w:kern w:val="2"/>
          <w:sz w:val="24"/>
          <w:szCs w:val="24"/>
          <w:lang w:eastAsia="it-IT"/>
        </w:rPr>
      </w:pPr>
      <w:r w:rsidRPr="002A3163">
        <w:rPr>
          <w:rFonts w:ascii="Arial" w:eastAsia="Times New Roman" w:hAnsi="Arial" w:cs="Arial"/>
          <w:i/>
          <w:iCs/>
          <w:color w:val="000000"/>
          <w:spacing w:val="-2"/>
          <w:kern w:val="2"/>
          <w:sz w:val="24"/>
          <w:szCs w:val="24"/>
          <w:lang w:eastAsia="it-IT"/>
        </w:rPr>
        <w:t xml:space="preserve">“Poiché il Signore tuo Dio è fuoco divoratore, un Dio geloso (Dt 4, 24). Sappi dunque oggi che il Signore tuo Dio passerà davanti a te come fuoco divoratore, li distruggerà e li abbatterà davanti a te; tu li scaccerai e li farai perire in fretta, come il Signore ti ha detto (Dt 9, 3). Fumo salì dalle sue narici; dalla sua bocca uscì un fuoco divoratore; carboni accesi partirono da lui (2Sam 22, 9). Dal Signore degli eserciti sarai visitata con tuoni, rimbombi e rumore assordante, con uragano e tempesta e fiamma di fuoco divoratore (Is 29, 6). Perché il nostro Dio è un fuoco divoratore” (Eb 12, 29). </w:t>
      </w:r>
    </w:p>
    <w:p w14:paraId="06C87840"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È un fuoco divoratore perché distruggerà ogni male davanti a sé. Nei cieli nuovi e nella terra nuova non abiterà più il male perché Satana, i suoi angeli e tutti gli empi saranno chiusi per l’eternità nello stagno di fuoco e zolfo. </w:t>
      </w:r>
    </w:p>
    <w:p w14:paraId="53B9D0AB"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Ora noi interessa sapere che l’Apostolo Giovanni vede questo Uno assiso sul trono dall’aspetto del fuoco vivo. Il suo aspetto è come fuoco. Sappiamo anche che un tempo nella teologia medievale si parlava di empireo che altro non significa se non “fiammeggiante, avvolto dal fuoco, nel fuoco”. Dio è fuoco eterno. Dio fuoco eterno abita in un fuoco eterno. “Secondo la teologia cattolica medievale, il cielo Empireo è il più alto dei cieli, luogo della presenza fisica di Dio, dove risiedono gli angeli e le anime accolte in Paradiso” (Cit.). L’Apostolo Paolo rivela che Dio abita in una luce inaccessibile che nessuno ha visto né può vedere: </w:t>
      </w:r>
    </w:p>
    <w:p w14:paraId="1A870A6A" w14:textId="77777777" w:rsidR="002A3163" w:rsidRPr="002A3163" w:rsidRDefault="002A3163" w:rsidP="002A3163">
      <w:pPr>
        <w:autoSpaceDE w:val="0"/>
        <w:autoSpaceDN w:val="0"/>
        <w:adjustRightInd w:val="0"/>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w:t>
      </w:r>
      <w:r w:rsidRPr="002A3163">
        <w:rPr>
          <w:rFonts w:ascii="Arial" w:eastAsia="Times New Roman" w:hAnsi="Arial" w:cs="Arial"/>
          <w:b/>
          <w:bCs/>
          <w:i/>
          <w:iCs/>
          <w:sz w:val="24"/>
          <w:szCs w:val="24"/>
          <w:lang w:eastAsia="it-IT"/>
        </w:rPr>
        <w:t>e abita una luce inaccessibile</w:t>
      </w:r>
      <w:r w:rsidRPr="002A3163">
        <w:rPr>
          <w:rFonts w:ascii="Arial" w:eastAsia="Times New Roman" w:hAnsi="Arial" w:cs="Arial"/>
          <w:i/>
          <w:iCs/>
          <w:sz w:val="24"/>
          <w:szCs w:val="24"/>
          <w:lang w:eastAsia="it-IT"/>
        </w:rPr>
        <w:t xml:space="preserve">: nessuno fra gli uomini lo ha mai visto né può vederlo. A lui onore e potenza per sempre. Amen – </w:t>
      </w:r>
      <w:r w:rsidRPr="002A3163">
        <w:rPr>
          <w:rFonts w:ascii="Times New Roman" w:eastAsia="Times New Roman" w:hAnsi="Times New Roman"/>
          <w:color w:val="111111"/>
          <w:sz w:val="26"/>
          <w:szCs w:val="26"/>
          <w:shd w:val="clear" w:color="auto" w:fill="FFFFFF"/>
          <w:lang w:eastAsia="it-IT"/>
        </w:rPr>
        <w:t>ὁ</w:t>
      </w:r>
      <w:r w:rsidRPr="002A3163">
        <w:rPr>
          <w:rFonts w:ascii="PT Serif" w:eastAsia="Times New Roman" w:hAnsi="PT Serif"/>
          <w:color w:val="111111"/>
          <w:sz w:val="26"/>
          <w:szCs w:val="26"/>
          <w:shd w:val="clear" w:color="auto" w:fill="FFFFFF"/>
          <w:lang w:eastAsia="it-IT"/>
        </w:rPr>
        <w:t xml:space="preserve"> </w:t>
      </w:r>
      <w:r w:rsidRPr="002A3163">
        <w:rPr>
          <w:rFonts w:ascii="PT Serif" w:eastAsia="Times New Roman" w:hAnsi="PT Serif" w:cs="PT Serif"/>
          <w:color w:val="111111"/>
          <w:sz w:val="26"/>
          <w:szCs w:val="26"/>
          <w:shd w:val="clear" w:color="auto" w:fill="FFFFFF"/>
          <w:lang w:eastAsia="it-IT"/>
        </w:rPr>
        <w:t>μ</w:t>
      </w:r>
      <w:r w:rsidRPr="002A3163">
        <w:rPr>
          <w:rFonts w:ascii="Cambria" w:eastAsia="Times New Roman" w:hAnsi="Cambria" w:cs="Cambria"/>
          <w:color w:val="111111"/>
          <w:sz w:val="26"/>
          <w:szCs w:val="26"/>
          <w:shd w:val="clear" w:color="auto" w:fill="FFFFFF"/>
          <w:lang w:eastAsia="it-IT"/>
        </w:rPr>
        <w:t>όνος</w:t>
      </w:r>
      <w:r w:rsidRPr="002A3163">
        <w:rPr>
          <w:rFonts w:ascii="PT Serif" w:eastAsia="Times New Roman" w:hAnsi="PT Serif"/>
          <w:color w:val="111111"/>
          <w:sz w:val="26"/>
          <w:szCs w:val="26"/>
          <w:shd w:val="clear" w:color="auto" w:fill="FFFFFF"/>
          <w:lang w:eastAsia="it-IT"/>
        </w:rPr>
        <w:t xml:space="preserve"> </w:t>
      </w:r>
      <w:r w:rsidRPr="002A3163">
        <w:rPr>
          <w:rFonts w:ascii="Times New Roman" w:eastAsia="Times New Roman" w:hAnsi="Times New Roman"/>
          <w:color w:val="111111"/>
          <w:sz w:val="26"/>
          <w:szCs w:val="26"/>
          <w:shd w:val="clear" w:color="auto" w:fill="FFFFFF"/>
          <w:lang w:eastAsia="it-IT"/>
        </w:rPr>
        <w:t>ἔχων</w:t>
      </w:r>
      <w:r w:rsidRPr="002A3163">
        <w:rPr>
          <w:rFonts w:ascii="PT Serif" w:eastAsia="Times New Roman" w:hAnsi="PT Serif"/>
          <w:color w:val="111111"/>
          <w:sz w:val="26"/>
          <w:szCs w:val="26"/>
          <w:shd w:val="clear" w:color="auto" w:fill="FFFFFF"/>
          <w:lang w:eastAsia="it-IT"/>
        </w:rPr>
        <w:t xml:space="preserve"> </w:t>
      </w:r>
      <w:r w:rsidRPr="002A3163">
        <w:rPr>
          <w:rFonts w:ascii="Times New Roman" w:eastAsia="Times New Roman" w:hAnsi="Times New Roman"/>
          <w:color w:val="111111"/>
          <w:sz w:val="26"/>
          <w:szCs w:val="26"/>
          <w:shd w:val="clear" w:color="auto" w:fill="FFFFFF"/>
          <w:lang w:eastAsia="it-IT"/>
        </w:rPr>
        <w:t>ἀθανασίαν</w:t>
      </w:r>
      <w:r w:rsidRPr="002A3163">
        <w:rPr>
          <w:rFonts w:ascii="PT Serif" w:eastAsia="Times New Roman" w:hAnsi="PT Serif"/>
          <w:color w:val="111111"/>
          <w:sz w:val="26"/>
          <w:szCs w:val="26"/>
          <w:shd w:val="clear" w:color="auto" w:fill="FFFFFF"/>
          <w:lang w:eastAsia="it-IT"/>
        </w:rPr>
        <w:t xml:space="preserve">, </w:t>
      </w:r>
      <w:r w:rsidRPr="002A3163">
        <w:rPr>
          <w:rFonts w:ascii="Cambria" w:eastAsia="Times New Roman" w:hAnsi="Cambria" w:cs="Cambria"/>
          <w:b/>
          <w:bCs/>
          <w:color w:val="111111"/>
          <w:sz w:val="26"/>
          <w:szCs w:val="26"/>
          <w:shd w:val="clear" w:color="auto" w:fill="FFFFFF"/>
          <w:lang w:eastAsia="it-IT"/>
        </w:rPr>
        <w:t>φῶς</w:t>
      </w:r>
      <w:r w:rsidRPr="002A3163">
        <w:rPr>
          <w:rFonts w:ascii="PT Serif" w:eastAsia="Times New Roman" w:hAnsi="PT Serif"/>
          <w:b/>
          <w:bCs/>
          <w:color w:val="111111"/>
          <w:sz w:val="26"/>
          <w:szCs w:val="26"/>
          <w:shd w:val="clear" w:color="auto" w:fill="FFFFFF"/>
          <w:lang w:eastAsia="it-IT"/>
        </w:rPr>
        <w:t xml:space="preserve"> </w:t>
      </w:r>
      <w:r w:rsidRPr="002A3163">
        <w:rPr>
          <w:rFonts w:ascii="Cambria" w:eastAsia="Times New Roman" w:hAnsi="Cambria" w:cs="Cambria"/>
          <w:b/>
          <w:bCs/>
          <w:color w:val="111111"/>
          <w:sz w:val="26"/>
          <w:szCs w:val="26"/>
          <w:shd w:val="clear" w:color="auto" w:fill="FFFFFF"/>
          <w:lang w:eastAsia="it-IT"/>
        </w:rPr>
        <w:t>οἰκῶν</w:t>
      </w:r>
      <w:r w:rsidRPr="002A3163">
        <w:rPr>
          <w:rFonts w:ascii="PT Serif" w:eastAsia="Times New Roman" w:hAnsi="PT Serif"/>
          <w:b/>
          <w:bCs/>
          <w:color w:val="111111"/>
          <w:sz w:val="26"/>
          <w:szCs w:val="26"/>
          <w:shd w:val="clear" w:color="auto" w:fill="FFFFFF"/>
          <w:lang w:eastAsia="it-IT"/>
        </w:rPr>
        <w:t xml:space="preserve"> </w:t>
      </w:r>
      <w:r w:rsidRPr="002A3163">
        <w:rPr>
          <w:rFonts w:ascii="Times New Roman" w:eastAsia="Times New Roman" w:hAnsi="Times New Roman"/>
          <w:b/>
          <w:bCs/>
          <w:color w:val="111111"/>
          <w:sz w:val="26"/>
          <w:szCs w:val="26"/>
          <w:shd w:val="clear" w:color="auto" w:fill="FFFFFF"/>
          <w:lang w:eastAsia="it-IT"/>
        </w:rPr>
        <w:t>ἀ</w:t>
      </w:r>
      <w:r w:rsidRPr="002A3163">
        <w:rPr>
          <w:rFonts w:ascii="PT Serif" w:eastAsia="Times New Roman" w:hAnsi="PT Serif" w:cs="PT Serif"/>
          <w:b/>
          <w:bCs/>
          <w:color w:val="111111"/>
          <w:sz w:val="26"/>
          <w:szCs w:val="26"/>
          <w:shd w:val="clear" w:color="auto" w:fill="FFFFFF"/>
          <w:lang w:eastAsia="it-IT"/>
        </w:rPr>
        <w:t>π</w:t>
      </w:r>
      <w:r w:rsidRPr="002A3163">
        <w:rPr>
          <w:rFonts w:ascii="Cambria" w:eastAsia="Times New Roman" w:hAnsi="Cambria" w:cs="Cambria"/>
          <w:b/>
          <w:bCs/>
          <w:color w:val="111111"/>
          <w:sz w:val="26"/>
          <w:szCs w:val="26"/>
          <w:shd w:val="clear" w:color="auto" w:fill="FFFFFF"/>
          <w:lang w:eastAsia="it-IT"/>
        </w:rPr>
        <w:t>ρόσιτον</w:t>
      </w:r>
      <w:r w:rsidRPr="002A3163">
        <w:rPr>
          <w:rFonts w:ascii="PT Serif" w:eastAsia="Times New Roman" w:hAnsi="PT Serif"/>
          <w:color w:val="111111"/>
          <w:sz w:val="26"/>
          <w:szCs w:val="26"/>
          <w:shd w:val="clear" w:color="auto" w:fill="FFFFFF"/>
          <w:lang w:eastAsia="it-IT"/>
        </w:rPr>
        <w:t xml:space="preserve">, </w:t>
      </w:r>
      <w:r w:rsidRPr="002A3163">
        <w:rPr>
          <w:rFonts w:ascii="Times New Roman" w:eastAsia="Times New Roman" w:hAnsi="Times New Roman"/>
          <w:color w:val="111111"/>
          <w:sz w:val="26"/>
          <w:szCs w:val="26"/>
          <w:shd w:val="clear" w:color="auto" w:fill="FFFFFF"/>
          <w:lang w:eastAsia="it-IT"/>
        </w:rPr>
        <w:t>ὃν</w:t>
      </w:r>
      <w:r w:rsidRPr="002A3163">
        <w:rPr>
          <w:rFonts w:ascii="PT Serif" w:eastAsia="Times New Roman" w:hAnsi="PT Serif"/>
          <w:color w:val="111111"/>
          <w:sz w:val="26"/>
          <w:szCs w:val="26"/>
          <w:shd w:val="clear" w:color="auto" w:fill="FFFFFF"/>
          <w:lang w:eastAsia="it-IT"/>
        </w:rPr>
        <w:t xml:space="preserve"> </w:t>
      </w:r>
      <w:r w:rsidRPr="002A3163">
        <w:rPr>
          <w:rFonts w:ascii="Cambria" w:eastAsia="Times New Roman" w:hAnsi="Cambria" w:cs="Cambria"/>
          <w:color w:val="111111"/>
          <w:sz w:val="26"/>
          <w:szCs w:val="26"/>
          <w:shd w:val="clear" w:color="auto" w:fill="FFFFFF"/>
          <w:lang w:eastAsia="it-IT"/>
        </w:rPr>
        <w:t>εἶδεν</w:t>
      </w:r>
      <w:r w:rsidRPr="002A3163">
        <w:rPr>
          <w:rFonts w:ascii="PT Serif" w:eastAsia="Times New Roman" w:hAnsi="PT Serif"/>
          <w:color w:val="111111"/>
          <w:sz w:val="26"/>
          <w:szCs w:val="26"/>
          <w:shd w:val="clear" w:color="auto" w:fill="FFFFFF"/>
          <w:lang w:eastAsia="it-IT"/>
        </w:rPr>
        <w:t xml:space="preserve"> </w:t>
      </w:r>
      <w:r w:rsidRPr="002A3163">
        <w:rPr>
          <w:rFonts w:ascii="Cambria" w:eastAsia="Times New Roman" w:hAnsi="Cambria" w:cs="Cambria"/>
          <w:color w:val="111111"/>
          <w:sz w:val="26"/>
          <w:szCs w:val="26"/>
          <w:shd w:val="clear" w:color="auto" w:fill="FFFFFF"/>
          <w:lang w:eastAsia="it-IT"/>
        </w:rPr>
        <w:t>οὐδεὶς</w:t>
      </w:r>
      <w:r w:rsidRPr="002A3163">
        <w:rPr>
          <w:rFonts w:ascii="PT Serif" w:eastAsia="Times New Roman" w:hAnsi="PT Serif"/>
          <w:color w:val="111111"/>
          <w:sz w:val="26"/>
          <w:szCs w:val="26"/>
          <w:shd w:val="clear" w:color="auto" w:fill="FFFFFF"/>
          <w:lang w:eastAsia="it-IT"/>
        </w:rPr>
        <w:t xml:space="preserve"> </w:t>
      </w:r>
      <w:r w:rsidRPr="002A3163">
        <w:rPr>
          <w:rFonts w:ascii="Times New Roman" w:eastAsia="Times New Roman" w:hAnsi="Times New Roman"/>
          <w:color w:val="111111"/>
          <w:sz w:val="26"/>
          <w:szCs w:val="26"/>
          <w:shd w:val="clear" w:color="auto" w:fill="FFFFFF"/>
          <w:lang w:eastAsia="it-IT"/>
        </w:rPr>
        <w:t>ἀνθρώ</w:t>
      </w:r>
      <w:r w:rsidRPr="002A3163">
        <w:rPr>
          <w:rFonts w:ascii="PT Serif" w:eastAsia="Times New Roman" w:hAnsi="PT Serif" w:cs="PT Serif"/>
          <w:color w:val="111111"/>
          <w:sz w:val="26"/>
          <w:szCs w:val="26"/>
          <w:shd w:val="clear" w:color="auto" w:fill="FFFFFF"/>
          <w:lang w:eastAsia="it-IT"/>
        </w:rPr>
        <w:t>π</w:t>
      </w:r>
      <w:r w:rsidRPr="002A3163">
        <w:rPr>
          <w:rFonts w:ascii="Cambria" w:eastAsia="Times New Roman" w:hAnsi="Cambria" w:cs="Cambria"/>
          <w:color w:val="111111"/>
          <w:sz w:val="26"/>
          <w:szCs w:val="26"/>
          <w:shd w:val="clear" w:color="auto" w:fill="FFFFFF"/>
          <w:lang w:eastAsia="it-IT"/>
        </w:rPr>
        <w:t>ων</w:t>
      </w:r>
      <w:r w:rsidRPr="002A3163">
        <w:rPr>
          <w:rFonts w:ascii="PT Serif" w:eastAsia="Times New Roman" w:hAnsi="PT Serif"/>
          <w:color w:val="111111"/>
          <w:sz w:val="26"/>
          <w:szCs w:val="26"/>
          <w:shd w:val="clear" w:color="auto" w:fill="FFFFFF"/>
          <w:lang w:eastAsia="it-IT"/>
        </w:rPr>
        <w:t xml:space="preserve"> </w:t>
      </w:r>
      <w:r w:rsidRPr="002A3163">
        <w:rPr>
          <w:rFonts w:ascii="Cambria" w:eastAsia="Times New Roman" w:hAnsi="Cambria" w:cs="Cambria"/>
          <w:color w:val="111111"/>
          <w:sz w:val="26"/>
          <w:szCs w:val="26"/>
          <w:shd w:val="clear" w:color="auto" w:fill="FFFFFF"/>
          <w:lang w:eastAsia="it-IT"/>
        </w:rPr>
        <w:t>οὐδὲ</w:t>
      </w:r>
      <w:r w:rsidRPr="002A3163">
        <w:rPr>
          <w:rFonts w:ascii="PT Serif" w:eastAsia="Times New Roman" w:hAnsi="PT Serif"/>
          <w:color w:val="111111"/>
          <w:sz w:val="26"/>
          <w:szCs w:val="26"/>
          <w:shd w:val="clear" w:color="auto" w:fill="FFFFFF"/>
          <w:lang w:eastAsia="it-IT"/>
        </w:rPr>
        <w:t xml:space="preserve"> </w:t>
      </w:r>
      <w:r w:rsidRPr="002A3163">
        <w:rPr>
          <w:rFonts w:ascii="Times New Roman" w:eastAsia="Times New Roman" w:hAnsi="Times New Roman"/>
          <w:color w:val="111111"/>
          <w:sz w:val="26"/>
          <w:szCs w:val="26"/>
          <w:shd w:val="clear" w:color="auto" w:fill="FFFFFF"/>
          <w:lang w:eastAsia="it-IT"/>
        </w:rPr>
        <w:t>ἰδεῖν</w:t>
      </w:r>
      <w:r w:rsidRPr="002A3163">
        <w:rPr>
          <w:rFonts w:ascii="PT Serif" w:eastAsia="Times New Roman" w:hAnsi="PT Serif"/>
          <w:color w:val="111111"/>
          <w:sz w:val="26"/>
          <w:szCs w:val="26"/>
          <w:shd w:val="clear" w:color="auto" w:fill="FFFFFF"/>
          <w:lang w:eastAsia="it-IT"/>
        </w:rPr>
        <w:t xml:space="preserve"> </w:t>
      </w:r>
      <w:r w:rsidRPr="002A3163">
        <w:rPr>
          <w:rFonts w:ascii="Cambria" w:eastAsia="Times New Roman" w:hAnsi="Cambria" w:cs="Cambria"/>
          <w:color w:val="111111"/>
          <w:sz w:val="26"/>
          <w:szCs w:val="26"/>
          <w:shd w:val="clear" w:color="auto" w:fill="FFFFFF"/>
          <w:lang w:eastAsia="it-IT"/>
        </w:rPr>
        <w:t>δύναται·</w:t>
      </w:r>
      <w:r w:rsidRPr="002A3163">
        <w:rPr>
          <w:rFonts w:ascii="PT Serif" w:eastAsia="Times New Roman" w:hAnsi="PT Serif"/>
          <w:color w:val="111111"/>
          <w:sz w:val="26"/>
          <w:szCs w:val="26"/>
          <w:shd w:val="clear" w:color="auto" w:fill="FFFFFF"/>
          <w:lang w:eastAsia="it-IT"/>
        </w:rPr>
        <w:t xml:space="preserve"> </w:t>
      </w:r>
      <w:r w:rsidRPr="002A3163">
        <w:rPr>
          <w:rFonts w:ascii="Times New Roman" w:eastAsia="Times New Roman" w:hAnsi="Times New Roman"/>
          <w:color w:val="111111"/>
          <w:sz w:val="26"/>
          <w:szCs w:val="26"/>
          <w:shd w:val="clear" w:color="auto" w:fill="FFFFFF"/>
          <w:lang w:eastAsia="it-IT"/>
        </w:rPr>
        <w:t>ᾧ</w:t>
      </w:r>
      <w:r w:rsidRPr="002A3163">
        <w:rPr>
          <w:rFonts w:ascii="PT Serif" w:eastAsia="Times New Roman" w:hAnsi="PT Serif"/>
          <w:color w:val="111111"/>
          <w:sz w:val="26"/>
          <w:szCs w:val="26"/>
          <w:shd w:val="clear" w:color="auto" w:fill="FFFFFF"/>
          <w:lang w:eastAsia="it-IT"/>
        </w:rPr>
        <w:t xml:space="preserve"> </w:t>
      </w:r>
      <w:r w:rsidRPr="002A3163">
        <w:rPr>
          <w:rFonts w:ascii="Cambria" w:eastAsia="Times New Roman" w:hAnsi="Cambria" w:cs="Cambria"/>
          <w:color w:val="111111"/>
          <w:sz w:val="26"/>
          <w:szCs w:val="26"/>
          <w:shd w:val="clear" w:color="auto" w:fill="FFFFFF"/>
          <w:lang w:eastAsia="it-IT"/>
        </w:rPr>
        <w:t>τι</w:t>
      </w:r>
      <w:r w:rsidRPr="002A3163">
        <w:rPr>
          <w:rFonts w:ascii="PT Serif" w:eastAsia="Times New Roman" w:hAnsi="PT Serif" w:cs="PT Serif"/>
          <w:color w:val="111111"/>
          <w:sz w:val="26"/>
          <w:szCs w:val="26"/>
          <w:shd w:val="clear" w:color="auto" w:fill="FFFFFF"/>
          <w:lang w:eastAsia="it-IT"/>
        </w:rPr>
        <w:t>μ</w:t>
      </w:r>
      <w:r w:rsidRPr="002A3163">
        <w:rPr>
          <w:rFonts w:ascii="Times New Roman" w:eastAsia="Times New Roman" w:hAnsi="Times New Roman"/>
          <w:color w:val="111111"/>
          <w:sz w:val="26"/>
          <w:szCs w:val="26"/>
          <w:shd w:val="clear" w:color="auto" w:fill="FFFFFF"/>
          <w:lang w:eastAsia="it-IT"/>
        </w:rPr>
        <w:t>ὴ</w:t>
      </w:r>
      <w:r w:rsidRPr="002A3163">
        <w:rPr>
          <w:rFonts w:ascii="PT Serif" w:eastAsia="Times New Roman" w:hAnsi="PT Serif"/>
          <w:color w:val="111111"/>
          <w:sz w:val="26"/>
          <w:szCs w:val="26"/>
          <w:shd w:val="clear" w:color="auto" w:fill="FFFFFF"/>
          <w:lang w:eastAsia="it-IT"/>
        </w:rPr>
        <w:t xml:space="preserve"> </w:t>
      </w:r>
      <w:r w:rsidRPr="002A3163">
        <w:rPr>
          <w:rFonts w:ascii="Cambria" w:eastAsia="Times New Roman" w:hAnsi="Cambria" w:cs="Cambria"/>
          <w:color w:val="111111"/>
          <w:sz w:val="26"/>
          <w:szCs w:val="26"/>
          <w:shd w:val="clear" w:color="auto" w:fill="FFFFFF"/>
          <w:lang w:eastAsia="it-IT"/>
        </w:rPr>
        <w:t>καὶ</w:t>
      </w:r>
      <w:r w:rsidRPr="002A3163">
        <w:rPr>
          <w:rFonts w:ascii="PT Serif" w:eastAsia="Times New Roman" w:hAnsi="PT Serif"/>
          <w:color w:val="111111"/>
          <w:sz w:val="26"/>
          <w:szCs w:val="26"/>
          <w:shd w:val="clear" w:color="auto" w:fill="FFFFFF"/>
          <w:lang w:eastAsia="it-IT"/>
        </w:rPr>
        <w:t xml:space="preserve"> </w:t>
      </w:r>
      <w:r w:rsidRPr="002A3163">
        <w:rPr>
          <w:rFonts w:ascii="Cambria" w:eastAsia="Times New Roman" w:hAnsi="Cambria" w:cs="Cambria"/>
          <w:color w:val="111111"/>
          <w:sz w:val="26"/>
          <w:szCs w:val="26"/>
          <w:shd w:val="clear" w:color="auto" w:fill="FFFFFF"/>
          <w:lang w:eastAsia="it-IT"/>
        </w:rPr>
        <w:t>κράτος</w:t>
      </w:r>
      <w:r w:rsidRPr="002A3163">
        <w:rPr>
          <w:rFonts w:ascii="PT Serif" w:eastAsia="Times New Roman" w:hAnsi="PT Serif"/>
          <w:color w:val="111111"/>
          <w:sz w:val="26"/>
          <w:szCs w:val="26"/>
          <w:shd w:val="clear" w:color="auto" w:fill="FFFFFF"/>
          <w:lang w:eastAsia="it-IT"/>
        </w:rPr>
        <w:t xml:space="preserve"> </w:t>
      </w:r>
      <w:r w:rsidRPr="002A3163">
        <w:rPr>
          <w:rFonts w:ascii="Cambria" w:eastAsia="Times New Roman" w:hAnsi="Cambria" w:cs="Cambria"/>
          <w:color w:val="111111"/>
          <w:sz w:val="26"/>
          <w:szCs w:val="26"/>
          <w:shd w:val="clear" w:color="auto" w:fill="FFFFFF"/>
          <w:lang w:eastAsia="it-IT"/>
        </w:rPr>
        <w:t>αἰώνιον·</w:t>
      </w:r>
      <w:r w:rsidRPr="002A3163">
        <w:rPr>
          <w:rFonts w:ascii="PT Serif" w:eastAsia="Times New Roman" w:hAnsi="PT Serif"/>
          <w:color w:val="111111"/>
          <w:sz w:val="26"/>
          <w:szCs w:val="26"/>
          <w:shd w:val="clear" w:color="auto" w:fill="FFFFFF"/>
          <w:lang w:eastAsia="it-IT"/>
        </w:rPr>
        <w:t xml:space="preserve"> </w:t>
      </w:r>
      <w:r w:rsidRPr="002A3163">
        <w:rPr>
          <w:rFonts w:ascii="Times New Roman" w:eastAsia="Times New Roman" w:hAnsi="Times New Roman"/>
          <w:color w:val="111111"/>
          <w:sz w:val="26"/>
          <w:szCs w:val="26"/>
          <w:shd w:val="clear" w:color="auto" w:fill="FFFFFF"/>
          <w:lang w:eastAsia="it-IT"/>
        </w:rPr>
        <w:t>ἀ</w:t>
      </w:r>
      <w:r w:rsidRPr="002A3163">
        <w:rPr>
          <w:rFonts w:ascii="PT Serif" w:eastAsia="Times New Roman" w:hAnsi="PT Serif" w:cs="PT Serif"/>
          <w:color w:val="111111"/>
          <w:sz w:val="26"/>
          <w:szCs w:val="26"/>
          <w:shd w:val="clear" w:color="auto" w:fill="FFFFFF"/>
          <w:lang w:eastAsia="it-IT"/>
        </w:rPr>
        <w:t>μ</w:t>
      </w:r>
      <w:r w:rsidRPr="002A3163">
        <w:rPr>
          <w:rFonts w:ascii="Cambria" w:eastAsia="Times New Roman" w:hAnsi="Cambria" w:cs="Cambria"/>
          <w:color w:val="111111"/>
          <w:sz w:val="26"/>
          <w:szCs w:val="26"/>
          <w:shd w:val="clear" w:color="auto" w:fill="FFFFFF"/>
          <w:lang w:eastAsia="it-IT"/>
        </w:rPr>
        <w:t>ήν</w:t>
      </w:r>
      <w:r w:rsidRPr="002A3163">
        <w:rPr>
          <w:rFonts w:ascii="PT Serif" w:eastAsia="Times New Roman" w:hAnsi="PT Serif"/>
          <w:color w:val="111111"/>
          <w:sz w:val="24"/>
          <w:szCs w:val="24"/>
          <w:shd w:val="clear" w:color="auto" w:fill="FFFFFF"/>
          <w:lang w:eastAsia="it-IT"/>
        </w:rPr>
        <w:t>.</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 xml:space="preserve"> </w:t>
      </w:r>
      <w:r w:rsidRPr="002A3163">
        <w:rPr>
          <w:rFonts w:ascii="Arial" w:eastAsia="Times New Roman" w:hAnsi="Arial" w:cs="Arial"/>
          <w:sz w:val="24"/>
          <w:szCs w:val="24"/>
          <w:lang w:val="la-Latn" w:eastAsia="it-IT"/>
        </w:rPr>
        <w:t xml:space="preserve">qui solus </w:t>
      </w:r>
      <w:r w:rsidRPr="002A3163">
        <w:rPr>
          <w:rFonts w:ascii="Arial" w:eastAsia="Times New Roman" w:hAnsi="Arial" w:cs="Arial"/>
          <w:sz w:val="24"/>
          <w:szCs w:val="24"/>
          <w:lang w:val="la-Latn" w:eastAsia="it-IT"/>
        </w:rPr>
        <w:lastRenderedPageBreak/>
        <w:t xml:space="preserve">habet inmortalitatem </w:t>
      </w:r>
      <w:r w:rsidRPr="002A3163">
        <w:rPr>
          <w:rFonts w:ascii="Arial" w:eastAsia="Times New Roman" w:hAnsi="Arial" w:cs="Arial"/>
          <w:b/>
          <w:bCs/>
          <w:sz w:val="24"/>
          <w:szCs w:val="24"/>
          <w:lang w:val="la-Latn" w:eastAsia="it-IT"/>
        </w:rPr>
        <w:t>lucem habitans inaccessibilem</w:t>
      </w:r>
      <w:r w:rsidRPr="002A3163">
        <w:rPr>
          <w:rFonts w:ascii="Arial" w:eastAsia="Times New Roman" w:hAnsi="Arial" w:cs="Arial"/>
          <w:sz w:val="24"/>
          <w:szCs w:val="24"/>
          <w:lang w:val="la-Latn" w:eastAsia="it-IT"/>
        </w:rPr>
        <w:t xml:space="preserve"> quem vidit nullus hominum sed nec videre potest cui honor et imperium sempiternum amen</w:t>
      </w:r>
      <w:r w:rsidRPr="002A3163">
        <w:rPr>
          <w:rFonts w:ascii="Arial" w:eastAsia="Times New Roman" w:hAnsi="Arial" w:cs="Arial"/>
          <w:sz w:val="24"/>
          <w:szCs w:val="24"/>
          <w:lang w:eastAsia="it-IT"/>
        </w:rPr>
        <w:t xml:space="preserve"> </w:t>
      </w:r>
      <w:r w:rsidRPr="002A3163">
        <w:rPr>
          <w:rFonts w:ascii="Arial" w:eastAsia="Times New Roman" w:hAnsi="Arial" w:cs="Arial"/>
          <w:i/>
          <w:iCs/>
          <w:sz w:val="24"/>
          <w:szCs w:val="24"/>
          <w:lang w:eastAsia="it-IT"/>
        </w:rPr>
        <w:t xml:space="preserve">(1Tm 6,13-16). </w:t>
      </w:r>
    </w:p>
    <w:p w14:paraId="49A73343"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Dio è luce eterna. Il Logos che in principio è Dio ed è presso Dio, è luce eterna dalla luce eterna del Padre. Il Logos è Luce eterna da Luce eterna per generazione eterna. </w:t>
      </w:r>
    </w:p>
    <w:p w14:paraId="2E66785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Un arcobaleno simile nell’aspetto a smeraldo avvolgeva il trono. </w:t>
      </w:r>
      <w:r w:rsidRPr="002A3163">
        <w:rPr>
          <w:rFonts w:ascii="Arial" w:eastAsia="Times New Roman" w:hAnsi="Arial" w:cs="Arial"/>
          <w:sz w:val="24"/>
          <w:szCs w:val="24"/>
          <w:lang w:eastAsia="it-IT"/>
        </w:rPr>
        <w:t>Non solo Dio è luce eterna. Un arcobaleno simile nell’aspetto a smeraldo avvolge il trono. Dio è Luce avvolto dalla Luce. L’arcobaleno è un insieme di luce e di colori. Questo arcobaleno che avvolge il trono sul quale è assiso Dio è nell’aspetto simile a smeraldo. “Lo Smeraldo è una delle pietre preziose più ricercate per rarità e bellezza e per il suo caratteristico bel color verde. Appartiene alla famiglia dei berilli” (Cit.). Il rosso fuoco o la luce intensa di Dio è avvolta da colore verde. L’Apostolo Giovanni si trova dinanzi a qualcosa di straordinariamente bello, anzi bellissimo. Ecco le pietre delle quali si serve il profeta Ezechiele per descrivere i cherubini, il carro, il trono e colui che sedeva sul trono:</w:t>
      </w:r>
    </w:p>
    <w:p w14:paraId="2C247E9F"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“Nell’anno trentesimo, nel quarto mese, il cinque del mese, mentre mi trovavo fra i deportati sulle rive del fiume Chebar, i cieli si aprirono ed ebbi visioni divine. Era l’anno quinto della deportazione del re Ioiachìn, il cinque del mese: la parola del Signore fu rivolta al sacerdote Ezechiele, figlio di Buzì, nel paese dei Caldei, lungo il fiume Chebar. Qui fu sopra di lui la mano del Signore.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0F1A76C0"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Tra quegli esseri si vedevano come dei carboni ardenti simili a torce, che si muovevano in mezzo a loro. Il fuoco risplendeva e dal fuoco si sprigionavano bagliori. Gli esseri andavano e venivano come una saetta. 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w:t>
      </w:r>
      <w:r w:rsidRPr="002A3163">
        <w:rPr>
          <w:rFonts w:ascii="Arial" w:eastAsia="Times New Roman" w:hAnsi="Arial" w:cs="Arial"/>
          <w:i/>
          <w:iCs/>
          <w:spacing w:val="-2"/>
          <w:kern w:val="2"/>
          <w:sz w:val="24"/>
          <w:szCs w:val="24"/>
          <w:lang w:eastAsia="it-IT"/>
        </w:rPr>
        <w:lastRenderedPageBreak/>
        <w:t>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054A673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0"/>
          <w:lang w:eastAsia="it-IT"/>
        </w:rPr>
      </w:pPr>
      <w:r w:rsidRPr="002A3163">
        <w:rPr>
          <w:rFonts w:ascii="Arial" w:eastAsia="Times New Roman" w:hAnsi="Arial" w:cs="Arial"/>
          <w:i/>
          <w:iCs/>
          <w:spacing w:val="-2"/>
          <w:kern w:val="2"/>
          <w:sz w:val="24"/>
          <w:szCs w:val="24"/>
          <w:lang w:eastAsia="it-IT"/>
        </w:rPr>
        <w:t xml:space="preserve">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 </w:t>
      </w:r>
    </w:p>
    <w:p w14:paraId="12656233"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Dio è fuoco eterno. Dio è fuoco divoratore. Dio è luce inaccessibile e attorno al suo trono vi è solo luce. Il suo trono è avvolto dalla luce. Questa luce è simile allo smeraldo. La bellezza del nostro Dio non si può descrivere se non attraverso questo gioco di luci, che rapisce il cuore e lo attrae con attrazione eterna. La visione è vera anticipazione di come sarà la vita eterna dei beati nei cielo: eternamente attratti da questa luce che rapisce il cuore e lo ferma in una estasi eterna. Nella mistica cristiana spesso si parla di rapimento estatico. Si tratta però di un rapimento temporaneo. Quello del cielo è rapimento eterno.</w:t>
      </w:r>
    </w:p>
    <w:p w14:paraId="5674F620"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eastAsia="it-IT"/>
        </w:rPr>
      </w:pPr>
      <w:r w:rsidRPr="002A3163">
        <w:rPr>
          <w:rFonts w:ascii="Arial" w:eastAsia="Times New Roman" w:hAnsi="Arial" w:cs="Arial"/>
          <w:b/>
          <w:bCs/>
          <w:sz w:val="24"/>
          <w:szCs w:val="24"/>
          <w:lang w:eastAsia="it-IT"/>
        </w:rPr>
        <w:t xml:space="preserve">V 4,4: </w:t>
      </w:r>
      <w:bookmarkStart w:id="536" w:name="_Hlk135660425"/>
      <w:r w:rsidRPr="002A3163">
        <w:rPr>
          <w:rFonts w:ascii="Arial" w:eastAsia="Times New Roman" w:hAnsi="Arial" w:cs="Arial"/>
          <w:sz w:val="24"/>
          <w:szCs w:val="24"/>
          <w:lang w:eastAsia="it-IT"/>
        </w:rPr>
        <w:t>Attorno al trono c’erano ventiquattro seggi e sui seggi stavano seduti ventiquattro anziani avvolti in candide vesti con corone d’oro sul capo.</w:t>
      </w:r>
      <w:bookmarkEnd w:id="536"/>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Et in circuitu sedis sedilia viginti quattuor et super thronos viginti quattuor seniores sedentes circumamictos vestimentis albis et in capitibus eorum coronas aureas</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eastAsia="it-IT"/>
        </w:rPr>
        <w:t>Kaˆ kuklÒqen toà qrÒnou qrÒnouj e‡kosi tšssarej, kaˆ ™pˆ toÝj qrÒnouj e‡kosi tšssaraj presbutšrouj kaqhmšnouj peribeblhmšnouj ™n ƒmat…oij leuko‹j, kaˆ ™pˆ t¦j kefal¦j aÙtîn stef£nouj crusoàj.</w:t>
      </w:r>
    </w:p>
    <w:p w14:paraId="6012FAEC"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Attorno al trono c’erano ventiquattro seggi e sui seggi stavano seduti ventiquattro anziani avvolti in candide vesti con corone d’oro sul capo. </w:t>
      </w:r>
      <w:r w:rsidRPr="002A3163">
        <w:rPr>
          <w:rFonts w:ascii="Arial" w:eastAsia="Times New Roman" w:hAnsi="Arial" w:cs="Arial"/>
          <w:sz w:val="24"/>
          <w:szCs w:val="24"/>
          <w:lang w:eastAsia="it-IT"/>
        </w:rPr>
        <w:t xml:space="preserve">Questi ventiquattro anziani sono sacerdoti. Lo attestano e lo rivelano le loro candide vesti. Il loro servizio sacerdote consiste nella lode perenne del Signore e nell’offerta delle preghiere dei santi. Assistono il Signore nel governo del mondo (seggi) e partecipano al suo potere regale (corone). Sono re, ma la loro è regalità particolare. È regalità di partecipazione della sovrana regalità del loro Dio e Signore. Non è regalità come quella di Cristo Gesù. È una regalità si assistenza </w:t>
      </w:r>
      <w:r w:rsidRPr="002A3163">
        <w:rPr>
          <w:rFonts w:ascii="Arial" w:eastAsia="Times New Roman" w:hAnsi="Arial" w:cs="Arial"/>
          <w:sz w:val="24"/>
          <w:szCs w:val="24"/>
          <w:lang w:eastAsia="it-IT"/>
        </w:rPr>
        <w:lastRenderedPageBreak/>
        <w:t>alla regalità suprema di Gesù. Solo Lui, il Padre ha costituito Pantocratore, Signore Onnipotente. Solo a Lui ha dato ogni potere in cielo e in terra per governare l’umanità e l’intero universo. Solo Lui ha costituito Giudice dei vivi e dei morti. Solo Gesù è il Redentore e il Salvatore del mondo e solo il suo Vangelo è la Legge alla quale ogni uomo dovrà prestare obbedienza.</w:t>
      </w:r>
    </w:p>
    <w:p w14:paraId="53310CA5"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I commentatori specializzati dell’Apocalisse vedono nei ventiquattro anziani le ventiquattro classi dei sacerdoti, così come è scritto nel Primo Libro delle Cronache: </w:t>
      </w:r>
    </w:p>
    <w:p w14:paraId="1BBEF8C6"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“Classi dei figli di Aronne. Figli di Aronne: Nadab, Abiu, Eleàzaro e Itamàr. Nadab e Abiu morirono prima del padre e non lasciarono figli. Esercitarono il sacerdozio Eleàzaro e Itamàr. Davide, insieme con Sadoc dei figli di Eleàzaro e con Achimèlec dei figli di Itamàr, li divise in classi secondo il loro servizio. Poiché risultò che i figli di Eleàzaro, quanto alla somma dei maschi, erano più numerosi dei figli di Itamàr, furono così classificati: sedici capi di casato per i figli di Eleàzaro, otto per i figli di Itamàr. Li divisero a sorte, questi come quelli, perché c’erano prìncipi del santuario e prìncipi di Dio sia tra i figli di Eleàzaro che tra i figli di Itamàr. Lo scriba Semaià, figlio di Netanèl, dei figli di Levi, ne fece il catalogo alla presenza del re, dei prìncipi, del sacerdote Sadoc, di Achimèlec, figlio di Ebiatàr, dei capi dei casati sacerdotali e levitici; si registravano due casati per Eleàzaro e uno per Itamàr. La prima sorte toccò a Ioiakìm, la seconda a Iedaià, la terza a Carim, la quarta a Seorìm, la quinta a Malchia, la sesta a Miamìn, la settima ad Akkos, l’ottava ad Abia, la nona a Giosuè, la decima a Sicania, l’undecima a Eliasìb, la dodicesima a Iakim, la tredicesima a Cuppà, la quattordicesima a Is-Baal, la quindicesima a Bilga, la sedicesima a Immer, la diciassettesima a Chezir, la diciottesima a Appisès, la diciannovesima a Petachia, la ventesima a Ezechiele, la ventunesima a Iachin, la ventiduesima a Gamul, la ventitreesima a Delaià, la ventiquattresima a Maazia. Queste furono le classi secondo il loro servizio, per entrare nel tempio del Signore secondo la regola stabilita dal loro antenato Aronne, come gli aveva ordinato il Signore, Dio d’Israele. Quanto agli altri figli di Levi, per i figli di Amram c’era Subaèl; per i figli di Subaèl, Iecdia. Quanto a Recabia, il capo dei figli di Recabia era Issia. Per gli Isariti, Selomòt; per i figli di Selomòt, Iacat. Figli di Ebron: Ieria il capo, Amaria secondo, Iacazièl terzo, Iekamàm quarto. Figli di Uzzièl: Mica; per i figli di Mica, Samir; fratello di Mica era Issia; per i figli di Issia, Zaccaria. Figli di Merarì: Maclì e Musì, figli di Iaazia, suo figlio. Figli di Merarì nella linea di Iaazia, suo figlio: Soam, Zaccur e Ibrì. Per Maclì: Eleàzaro, che non ebbe figli, e Kis. Figlio di Kis era Ieracmeèl. Figli di Musì: Maclì, Eder e Ierimòt. Questi sono i figli dei leviti secondo i loro casati. Anch’essi, come i loro fratelli, figli di Aronne, furono sorteggiati alla presenza del re Davide, di Sadoc, di Achimèlec, dei capi dei casati sacerdotali e levitici: sia i casati del maggiore sia quelli di suo fratello minore (1Cro 24,1-31). </w:t>
      </w:r>
    </w:p>
    <w:p w14:paraId="085A8DD0"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lastRenderedPageBreak/>
        <w:t>Questi ventiquattro anziani sono figura e simbolo della regalità e del sacerdozio sia dell’Antico che del Nuovo Testamento. Lo abbiamo già visto nella settima lettere che lo Spirito scrive all’angelo della Chiesa che è a Laodicèa:</w:t>
      </w:r>
    </w:p>
    <w:p w14:paraId="14FF1BCA"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3,20-22). </w:t>
      </w:r>
    </w:p>
    <w:p w14:paraId="19D9C2D7"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Oggi chi governa il mondo assieme a Cristo Gesù? Non sono forse i suoi re, i suoi sacerdoti, i suoi profeti che annunciano la sua Parola nella più alta verità dello Spirito Santo, vivendo la Parola nella più alta verità sempre dello Spirito Santo? Nell’Antico Testamento il Signore non governava forse il suo popolo con i profeti, i sacerdoti, i re che obbedivano ad ogni sua Parola vivendo e annunciando ogni sua Parola? Oggi dobbiamo confessare che molti sacerdoti (sia ordinati e sia non ordinati) hanno rinunciato al governo del mondo al fine di condurlo nel Vangelo e nel Vangelo condurlo alle sorgenti eterna delle acque della vita. Oggi si vuole una Chiesa inclusiva, un regno di Dio inclusivo, una comunità inclusiva, dalla quale si deve spazzare via la Divina Rivelazione, la Sacra Tradizione, la Sana Dottrina, la Retta Moralità, Il Magistero bimillenario della Chiesa, tutta l’Ascetica e la Mistica cristiana. Così ogni pensiero di Satana e del mondo potrà essere accolto e ogni idolatria e immoralità potrà dirsi vera religione di Gesù Signore. Anzi, neanche più di immoralità si deve parlare. Si può parlare solo di amoralità. Nessuna azione degli uomini dovrà dirsi né morale e né immorale, perché tutte vanno classificate azioni senza alcuna moralità e di conseguenza ogni uomo e ogni sua azione (amorale) dovrà trovare spazio e posto nella di Cristo Gesù. Verso questa Chiesa ormai si sta camminando. Noi lo abbiamo già scritto più volte. Le fondamenta sono state gettate. Ora si tratta di innalzare l’edificio. Chi parlerà ancora di azioni morali e immoralità dovrà essere espulso da questa Chiesa. Quanto è cambiata la storia! Prima si escludevano dalla Chiesa quanti professavano l’eresia sia dottrinale che morale. Oggi devono andare esclusi quanti professano quella che un tempo era l’ortodossia sia dottrinale che morale. Noi però sappiamo che il Vangelo rimane immutabile in eterno e così anche la morale evangelica rimarrà dinanzi a Dio immutabile in eterno. Rimane stabile anche in eterno che governeranno il mondo conducendolo nel Vangelo e dal Vangelo portandolo alle sorgenti eterne delle acque della vita solo quei sacerdoti, re e profeti che vivono la Parola del Signore e insegnano al mondo intero come essa va vissuta, chiamando tutti alla conversione e alla fede nel Vangelo.</w:t>
      </w:r>
    </w:p>
    <w:p w14:paraId="52147D42"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fr-FR" w:eastAsia="it-IT"/>
        </w:rPr>
      </w:pPr>
      <w:r w:rsidRPr="002A3163">
        <w:rPr>
          <w:rFonts w:ascii="Arial" w:eastAsia="Times New Roman" w:hAnsi="Arial" w:cs="Arial"/>
          <w:b/>
          <w:bCs/>
          <w:sz w:val="24"/>
          <w:szCs w:val="24"/>
          <w:lang w:eastAsia="it-IT"/>
        </w:rPr>
        <w:t xml:space="preserve">V 4,5: </w:t>
      </w:r>
      <w:bookmarkStart w:id="537" w:name="_Hlk135664472"/>
      <w:r w:rsidRPr="002A3163">
        <w:rPr>
          <w:rFonts w:ascii="Arial" w:eastAsia="Times New Roman" w:hAnsi="Arial" w:cs="Arial"/>
          <w:sz w:val="24"/>
          <w:szCs w:val="24"/>
          <w:lang w:eastAsia="it-IT"/>
        </w:rPr>
        <w:t xml:space="preserve">Dal trono uscivano lampi, voci e tuoni; ardevano davanti al trono sette fiaccole accese, che sono i sette spiriti di Dio. </w:t>
      </w:r>
      <w:bookmarkEnd w:id="537"/>
      <w:r w:rsidRPr="002A3163">
        <w:rPr>
          <w:rFonts w:ascii="Arial" w:eastAsia="Times New Roman" w:hAnsi="Arial" w:cs="Arial"/>
          <w:sz w:val="24"/>
          <w:szCs w:val="24"/>
          <w:lang w:val="la-Latn" w:eastAsia="it-IT"/>
        </w:rPr>
        <w:t>Et de throno procedunt fulgura et voces et tonitrua et septem lampades ardentes ante thronum quae sunt septem spiritus Dei</w:t>
      </w:r>
      <w:r w:rsidRPr="002A3163">
        <w:rPr>
          <w:rFonts w:ascii="Arial" w:eastAsia="Times New Roman" w:hAnsi="Arial" w:cs="Arial"/>
          <w:sz w:val="24"/>
          <w:szCs w:val="24"/>
          <w:lang w:val="fr-FR" w:eastAsia="it-IT"/>
        </w:rPr>
        <w:t xml:space="preserve">. </w:t>
      </w:r>
      <w:r w:rsidRPr="002A3163">
        <w:rPr>
          <w:rFonts w:ascii="Greek" w:eastAsia="Times New Roman" w:hAnsi="Greek" w:cs="Greek"/>
          <w:sz w:val="26"/>
          <w:szCs w:val="26"/>
          <w:lang w:val="fr-FR" w:eastAsia="it-IT"/>
        </w:rPr>
        <w:t>Kaˆ ™k toà qrÒnou ™kporeÚontai ¢strapaˆ kaˆ fwnaˆ kaˆ bronta…, kaˆ ˜pt¦ lamp£dej purÕj kaiÒmenai ™nèpion toà qrÒnou, ¤ e„sin t¦ ˜pt¦ pneÚmata toà qeoà,</w:t>
      </w:r>
    </w:p>
    <w:p w14:paraId="77162DE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b/>
          <w:bCs/>
          <w:sz w:val="24"/>
          <w:szCs w:val="24"/>
          <w:lang w:eastAsia="it-IT"/>
        </w:rPr>
        <w:t xml:space="preserve">Dal trono uscivano lampi, voci e tuoni. </w:t>
      </w:r>
      <w:r w:rsidRPr="002A3163">
        <w:rPr>
          <w:rFonts w:ascii="Arial" w:eastAsia="Times New Roman" w:hAnsi="Arial" w:cs="Arial"/>
          <w:sz w:val="24"/>
          <w:szCs w:val="24"/>
          <w:lang w:eastAsia="it-IT"/>
        </w:rPr>
        <w:t xml:space="preserve">Lampi, voci e tuoni attestano che ci troviamo dinanzi al Signore del cielo e delle terra, che è il Dio Abramo, il Dio di </w:t>
      </w:r>
      <w:r w:rsidRPr="002A3163">
        <w:rPr>
          <w:rFonts w:ascii="Arial" w:eastAsia="Times New Roman" w:hAnsi="Arial" w:cs="Arial"/>
          <w:sz w:val="24"/>
          <w:szCs w:val="24"/>
          <w:lang w:eastAsia="it-IT"/>
        </w:rPr>
        <w:lastRenderedPageBreak/>
        <w:t>Isacco, il Dio di Giacobbe. Ci troviamo dinanzi al Dio che è il Padre del Signore nostro Gesù Cristo. Siamo dinanzi al Dio dell’Esodo:</w:t>
      </w:r>
      <w:r w:rsidRPr="002A3163">
        <w:rPr>
          <w:rFonts w:ascii="Arial" w:eastAsia="Times New Roman" w:hAnsi="Arial" w:cs="Arial"/>
          <w:i/>
          <w:iCs/>
          <w:sz w:val="24"/>
          <w:szCs w:val="24"/>
          <w:lang w:eastAsia="it-IT"/>
        </w:rPr>
        <w:t xml:space="preserve"> </w:t>
      </w:r>
    </w:p>
    <w:p w14:paraId="28ED0550"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 (Es 19,16-10).</w:t>
      </w:r>
    </w:p>
    <w:p w14:paraId="27F19FA9"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Lampi, voci  tuoni, sono simboli dell’altissima trascendenza del nostro Dio, assieme al fumo come il fumo di una fornace.</w:t>
      </w:r>
    </w:p>
    <w:p w14:paraId="7B86E8D0"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Siamo dinanzi al Dio dei profeti: </w:t>
      </w:r>
    </w:p>
    <w:p w14:paraId="019E6C47"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“Io guardavo, ed ecco un vento tempestoso avanzare dal settentrione, una grande nube e un turbinìo di fuoco, che splendeva tutto intorno, e in mezzo si scorgeva come un balenare di metallo incandescente”. (Ez 1,4). “Tra quegli esseri si vedevano come dei carboni ardenti simili a torce, che si muovevano in mezzo a loro. Il fuoco risplendeva e dal fuoco si sprigionavano bagliori. Gli esseri andavano e venivano come una saetta” (Ez 1,13). </w:t>
      </w:r>
    </w:p>
    <w:p w14:paraId="35AC84E2"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Il nostro Dio è il Trascendente, il Divinamente ed Eternamente Trascendente. Con Cristo Gesù, il Dio Divinamente ed Eternamente Trascendente si è fatto il Dio Crocifisso.</w:t>
      </w:r>
    </w:p>
    <w:p w14:paraId="3672A892"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sz w:val="24"/>
          <w:szCs w:val="24"/>
          <w:lang w:eastAsia="it-IT"/>
        </w:rPr>
        <w:t>Ecco la sostanziale differenza tra la Trascendenza di Dio dell’Antico Testamento e la Trascendenza di Dio nel Nuovo Testamento così come viene rivelata dalla Lettera agli Ebrei:</w:t>
      </w:r>
      <w:r w:rsidRPr="002A3163">
        <w:rPr>
          <w:rFonts w:ascii="Arial" w:eastAsia="Times New Roman" w:hAnsi="Arial" w:cs="Arial"/>
          <w:i/>
          <w:iCs/>
          <w:sz w:val="24"/>
          <w:szCs w:val="24"/>
          <w:lang w:eastAsia="it-IT"/>
        </w:rPr>
        <w:t xml:space="preserve"> </w:t>
      </w:r>
    </w:p>
    <w:p w14:paraId="67B9BF81"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 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w:t>
      </w:r>
      <w:r w:rsidRPr="002A3163">
        <w:rPr>
          <w:rFonts w:ascii="Arial" w:eastAsia="Times New Roman" w:hAnsi="Arial" w:cs="Arial"/>
          <w:i/>
          <w:iCs/>
          <w:spacing w:val="-2"/>
          <w:kern w:val="2"/>
          <w:sz w:val="24"/>
          <w:szCs w:val="24"/>
          <w:lang w:eastAsia="it-IT"/>
        </w:rPr>
        <w:lastRenderedPageBreak/>
        <w:t xml:space="preserve">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12,18-29). </w:t>
      </w:r>
    </w:p>
    <w:p w14:paraId="5BF4A93A"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La trascendenza del Nuovo Testamento è infinitamente più alta della trascendenza dell’Antico. Lì era una trascendenza visibile e udibile. Qui è una trascendenza né udibile e neanche visibile, perché è una Trascendenza Crocifissa e una Trascendenza Eucaristicizzata. È una Trascendenza che si vede solo per purissima fede. Questa Trascendenza invisibile è scandalo per i Giudei e stoltezza per i Greci:</w:t>
      </w:r>
    </w:p>
    <w:p w14:paraId="540D0F74"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 “Cristo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1,17-25). </w:t>
      </w:r>
    </w:p>
    <w:p w14:paraId="1416B8E0"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46BF13C9"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Questa Trascendenza Crocifissa era stoltezza, insipienza, scandalo ieri ed è stoltezza, insipienza, scandalo oggi. È talmente grande oggi questa stoltezza e insipienza da volere escludere Cristo Gesù e il suo Vangelo dalla stessa Chiesa di Cristo Gesù. Un tempo era Cristo la Differenza e la Gloria della Chiesa di Gesù Signore, Oggi Cristo Gesù è stoltezza, insipienza, scandalo. Oggi si insegna che il futuro della Chiesa è senza di Lui. Con Lui il futuro della Chiesa è un futuro di morte. A tanta falsità, a tanto errore ci ha condotto il pensiero di Satana e del mondo, elevato </w:t>
      </w:r>
      <w:r w:rsidRPr="002A3163">
        <w:rPr>
          <w:rFonts w:ascii="Arial" w:eastAsia="Times New Roman" w:hAnsi="Arial" w:cs="Arial"/>
          <w:i/>
          <w:iCs/>
          <w:sz w:val="24"/>
          <w:szCs w:val="24"/>
          <w:lang w:eastAsia="it-IT"/>
        </w:rPr>
        <w:t>“a purissima verità”</w:t>
      </w:r>
      <w:r w:rsidRPr="002A3163">
        <w:rPr>
          <w:rFonts w:ascii="Arial" w:eastAsia="Times New Roman" w:hAnsi="Arial" w:cs="Arial"/>
          <w:sz w:val="24"/>
          <w:szCs w:val="24"/>
          <w:lang w:eastAsia="it-IT"/>
        </w:rPr>
        <w:t xml:space="preserve"> nella Chiesa di Cristo Signore.</w:t>
      </w:r>
    </w:p>
    <w:p w14:paraId="2B66D884"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Ardevano davanti al trono sette fiaccole accese, che sono i sette spiriti di Dio</w:t>
      </w:r>
      <w:r w:rsidRPr="002A3163">
        <w:rPr>
          <w:rFonts w:ascii="Arial" w:eastAsia="Times New Roman" w:hAnsi="Arial" w:cs="Arial"/>
          <w:sz w:val="24"/>
          <w:szCs w:val="24"/>
          <w:lang w:eastAsia="it-IT"/>
        </w:rPr>
        <w:t xml:space="preserve">. Sette fiaccole accese sono simbolo di grande luce, di luce perfetta. Le sette fiaccole che sono i sette spiriti di Dio attestano e manifestano che la visione del </w:t>
      </w:r>
      <w:r w:rsidRPr="002A3163">
        <w:rPr>
          <w:rFonts w:ascii="Arial" w:eastAsia="Times New Roman" w:hAnsi="Arial" w:cs="Arial"/>
          <w:sz w:val="24"/>
          <w:szCs w:val="24"/>
          <w:lang w:eastAsia="it-IT"/>
        </w:rPr>
        <w:lastRenderedPageBreak/>
        <w:t xml:space="preserve">Signore è perfettissima. Ad essa nulla manca. Il Signore nostro Dio possiede una vista che vede il passato, il futuro, il presente, ciò che esiste, ciò che è esistito, ciò che esisterà, vede ciò che è vicino nel tempo e ciò che è lontano, vede ciò che è esterno all’uomo e ciò che è nel suo cuore e nelle fibre più intime del suo essere. Sant’Agostino diceva che Dio è </w:t>
      </w:r>
      <w:r w:rsidRPr="002A3163">
        <w:rPr>
          <w:rFonts w:ascii="Arial" w:eastAsia="Times New Roman" w:hAnsi="Arial" w:cs="Arial"/>
          <w:sz w:val="24"/>
          <w:szCs w:val="24"/>
          <w:lang w:val="la-Latn" w:eastAsia="it-IT"/>
        </w:rPr>
        <w:t>“Intimior intimo meo</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et superior summo meo</w:t>
      </w:r>
      <w:r w:rsidRPr="002A3163">
        <w:rPr>
          <w:rFonts w:ascii="Arial" w:eastAsia="Times New Roman" w:hAnsi="Arial" w:cs="Arial"/>
          <w:sz w:val="24"/>
          <w:szCs w:val="24"/>
          <w:lang w:eastAsia="it-IT"/>
        </w:rPr>
        <w:t xml:space="preserve">”.  Dio conosceva Agostino, mentre Agostino non si conosceva nella sua eterna e divina verità. Ecco come lui stesso riferisce questa verità: </w:t>
      </w:r>
    </w:p>
    <w:p w14:paraId="238D1945"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“Dov’eri dunque allora, e quanto lontano da me? Io lontano da te vagavo escluso persino dalle ghiande dei porci che di ghiande pascevo. Quanto sono preferibili le favolette dei maestri di scuola e dei poeti, che quelle trappole! I versi, la poesia, Medea che vola, sono certo più utili dei cinque elementi variamente trasformati per le cinque caverne delle tenebre, mere invenzioni, che però uccidono chi vi crede. Dai versi, dalla poesia, posso anche trarre reale alimento. Se allora declamavo la storia di Medea che vola, non la davo per vera, come non vi credevo io stesso sentendola declamare. Invece alle altre ho creduto, per mia sventura; lungo quei gradini fui tratto sino agli abissi infernali, febbricitante, tormentato dall’arsura della verità, mentre, Dio mio, lo riconosco davanti a te, che avesti misericordia di me quando ancora non ti riconoscevo, mentre cercavo te non già con la facoltà conoscitiva della mente, per la quale volesti distinguermi dalle belve, ma col senso della carne. E tu eri più dentro in me della mia parte più interna e più alto della mia parte più alta. M’imbattei in quella donna avventata e sprovvista di saggezza, che nell’indovinello di Salomone sta sulla porta, seduta sopra una seggiola, e dice: “Assaporate i pani riposti e gustate l’acqua rubata, così dolce”. Costei mi sedusse poiché mi trovò fuori, insediato nell’occhio della mia carne e intento a ruminare fra me le cose che per quella via avevo ingerito” (Confessioni, Libro 3.6.11). </w:t>
      </w:r>
    </w:p>
    <w:p w14:paraId="770F3352"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sz w:val="24"/>
          <w:szCs w:val="24"/>
          <w:lang w:eastAsia="it-IT"/>
        </w:rPr>
        <w:t>Ecco cosa invece rivela l’Antico Testamento degli occhi del Signore. Così il Libro del Siracide:</w:t>
      </w:r>
      <w:r w:rsidRPr="002A3163">
        <w:rPr>
          <w:rFonts w:ascii="Arial" w:eastAsia="Times New Roman" w:hAnsi="Arial" w:cs="Arial"/>
          <w:i/>
          <w:iCs/>
          <w:sz w:val="24"/>
          <w:szCs w:val="24"/>
          <w:lang w:eastAsia="it-IT"/>
        </w:rPr>
        <w:t xml:space="preserve"> </w:t>
      </w:r>
    </w:p>
    <w:p w14:paraId="1D30C707"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sarà sorpreso dove meno se l’aspetta (Sir 23,16-21). .</w:t>
      </w:r>
    </w:p>
    <w:p w14:paraId="7350234B"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Così il Salmo: </w:t>
      </w:r>
    </w:p>
    <w:p w14:paraId="6466E696"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“Signore, tu mi scruti e mi conosci, tu conosci quando mi siedo e quando mi alzo, intendi da lontano i miei pensieri, osservi il mio </w:t>
      </w:r>
      <w:r w:rsidRPr="002A3163">
        <w:rPr>
          <w:rFonts w:ascii="Arial" w:eastAsia="Times New Roman" w:hAnsi="Arial" w:cs="Arial"/>
          <w:i/>
          <w:iCs/>
          <w:sz w:val="24"/>
          <w:szCs w:val="24"/>
          <w:lang w:eastAsia="it-IT"/>
        </w:rPr>
        <w:lastRenderedPageBreak/>
        <w:t xml:space="preserve">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p>
    <w:p w14:paraId="5AA8E986"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Questa è la visione del nostro Dio e questa la sua scienza che è divina, universale, eterna. Solo la sua visione è verità e solo la sua scienza è perfetta. Noi invece siamo avvolti dalla grande cecità e la nostra scienza è stolta e insipiente. Peccato che oggi anche la scienza teologica, che dovrebbe essere nello Spirito Santo vera manifestazione della scienza di Dio, si sia trasformata in una scienza stolta e insipiente, in una scienza che è stata ridotta a menzogna dalla parola menzognera dei suoi dottori e teologi. Anche la scienza teologica è stata invasa, attaccata, espugnata, conquistata dal pensiero di Satana e dal pensiero del mondo. Divenuta stolta e insipiente la scienza teologica, tutto ciò che da essa nasce è stoltezza e falsità, compresa la pastorale che è il suo frutto più eccelso? A cosa serve oggi la pastorale? A costruire o a fare della Chiesa del Dio vivente una nuova arca, senza però nessun comando da parte del Signore, nella quale dovranno trovare alloggio e vitto tutte le immoralità, tutti i vizi, tutti i peccati di questo mondo. Una nuova arca dalla quale si dovrà escludere solo il Vangelo e quanto proviene dal nostro Dio, Signore, Creatore, Padre, compreso Cristo Gesù e lo Spirito Santo che sono i Doni a noi fatti dal Padre per la nostra Redenzione, Giustificazione, Salvezza, Santificazione, perché fossimo liberati dalla schiavitù del peccato e della morte e vivessimo la libertà dei figli di Dio.</w:t>
      </w:r>
    </w:p>
    <w:p w14:paraId="1D139C23"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4"/>
          <w:lang w:eastAsia="it-IT"/>
        </w:rPr>
        <w:t xml:space="preserve">V 4,6: </w:t>
      </w:r>
      <w:bookmarkStart w:id="538" w:name="_Hlk135664527"/>
      <w:r w:rsidRPr="002A3163">
        <w:rPr>
          <w:rFonts w:ascii="Arial" w:eastAsia="Times New Roman" w:hAnsi="Arial" w:cs="Arial"/>
          <w:sz w:val="24"/>
          <w:szCs w:val="24"/>
          <w:lang w:eastAsia="it-IT"/>
        </w:rPr>
        <w:t xml:space="preserve">Davanti al trono vi era come un mare trasparente simile a cristallo. In mezzo al trono e attorno al trono vi erano quattro esseri viventi, pieni d’occhi davanti e dietro. </w:t>
      </w:r>
      <w:bookmarkEnd w:id="538"/>
      <w:r w:rsidRPr="002A3163">
        <w:rPr>
          <w:rFonts w:ascii="Arial" w:eastAsia="Times New Roman" w:hAnsi="Arial" w:cs="Arial"/>
          <w:sz w:val="24"/>
          <w:szCs w:val="24"/>
          <w:lang w:val="la-Latn" w:eastAsia="it-IT"/>
        </w:rPr>
        <w:t xml:space="preserve">Et in conspectu sedis tamquam mare vitreum simile cristallo et </w:t>
      </w:r>
      <w:r w:rsidRPr="002A3163">
        <w:rPr>
          <w:rFonts w:ascii="Arial" w:eastAsia="Times New Roman" w:hAnsi="Arial" w:cs="Arial"/>
          <w:sz w:val="24"/>
          <w:szCs w:val="24"/>
          <w:lang w:val="la-Latn" w:eastAsia="it-IT"/>
        </w:rPr>
        <w:lastRenderedPageBreak/>
        <w:t>in medio sedis et in circuitu sedis quattuor animalia plena oculis ante et retro</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™nèpion toà qrÒnou æj q£lassa Øal…nh Ðmo…a krust£llJ. Kaˆ ™n mšsJ toà qrÒnou kaˆ kÚklJ toà qrÒnou tšssara zùa gšmonta Ñfqalmîn œmprosqen kaˆ Ôpisqen.</w:t>
      </w:r>
    </w:p>
    <w:p w14:paraId="1459B81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Davanti al trono vi era come un mare trasparente simile a cristallo. </w:t>
      </w:r>
      <w:r w:rsidRPr="002A3163">
        <w:rPr>
          <w:rFonts w:ascii="Arial" w:eastAsia="Times New Roman" w:hAnsi="Arial" w:cs="Arial"/>
          <w:sz w:val="24"/>
          <w:szCs w:val="24"/>
          <w:lang w:eastAsia="it-IT"/>
        </w:rPr>
        <w:t>Anche il mare trasparente come Cristo, mare purissimo, mare senza alcun inquinamento di falsità e di errore, è simbolo dell’Altissima Trascendenza del nostro Dio. Lui abita nei cieli dei cieli, sopra il grande firmamento sul quale è collocato questo mare trasparente simile a cristallo. Così il profeta Isaia descrive la Divina ed Eterna Trascendenza dl nostro Dio:</w:t>
      </w:r>
    </w:p>
    <w:p w14:paraId="50F922BA"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1Mac quanti sperano nel Signore riacquistano forza, mettono ali come aquile, corrono senza affannarsi, camminano senza stancarsi” (Is 40,12-31). </w:t>
      </w:r>
    </w:p>
    <w:p w14:paraId="00B60C85"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Oggi il nostro Dio è ridotto veramente male. Non solo è senza alcuna Divina ed Eterna Trascendenza. Neanche più ha il governo della storia. Tutto deve essere </w:t>
      </w:r>
      <w:r w:rsidRPr="002A3163">
        <w:rPr>
          <w:rFonts w:ascii="Arial" w:eastAsia="Times New Roman" w:hAnsi="Arial" w:cs="Arial"/>
          <w:sz w:val="24"/>
          <w:szCs w:val="24"/>
          <w:lang w:eastAsia="it-IT"/>
        </w:rPr>
        <w:lastRenderedPageBreak/>
        <w:t>posto nelle mani degli uomini, anche la sua Chiesa dovrà essere posta interamente nella mani degli uomini. Il che significa porla nelle mani di Satana. Da luce delle genti la si vuole trasformare in tenebra per il mondo intero.</w:t>
      </w:r>
    </w:p>
    <w:p w14:paraId="630B00B6"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In mezzo al trono e attorno al trono vi erano quattro esseri viventi, pieni d’occhi davanti e dietro. </w:t>
      </w:r>
      <w:r w:rsidRPr="002A3163">
        <w:rPr>
          <w:rFonts w:ascii="Arial" w:eastAsia="Times New Roman" w:hAnsi="Arial" w:cs="Arial"/>
          <w:sz w:val="24"/>
          <w:szCs w:val="24"/>
          <w:lang w:eastAsia="it-IT"/>
        </w:rPr>
        <w:t>Questi quattro esseri viventi sono un esplicito riferimento alla visione di Ezechiele:</w:t>
      </w:r>
    </w:p>
    <w:p w14:paraId="38274160"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 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5503DD76"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Tra quegli esseri si vedevano come dei carboni ardenti simili a torce, che si muovevano in mezzo a loro. Il fuoco risplendeva e dal fuoco si sprigionavano bagliori. gli esseri andavano e venivano come una saetta. 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 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(Ez 1,4-24).  </w:t>
      </w:r>
    </w:p>
    <w:p w14:paraId="1053CCB0"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lastRenderedPageBreak/>
        <w:t>Che questi quatto esseri viventi siano pieni di occhi davanti e di dietro significa che anche essi partecipano della stessa scienza e visione del Signore Dio che sta assiso sul trono. Quattro sono i punti cardinali. Quattro sono i venti .Quattro le virtù cardinali. Il numero quattro indica l’universalità creata, sia fisica che spirituale. Questa universalità creata dovrà essere governata, per partecipazione del potere divino ed eterno del nostro Dio, anche da questi quattro esseri. Anche la realtà spirituale che avviene nella fede, nella speranza, nella carità dovrà essere governata dalle quattro virtù cardinali. Le quattro virtù cardinali sono le quattro figlie della sapienza. La sapienza è Dono in noi dello Spirito Santo, Dono che ognuno di noi è obbligato a portare al sommo delle sue divine potenzialità. Le quattro virtù cardinali ci sono state donate, ci sono donate perché anche noi partecipiamo al governo della nostra vita. Dio governa la nostra vita per mezzo del suo governo a noi accordato. Nulla senza il governo del nostro Dio, ma anche nulla in noi senza il nostro quotidiano governo di ogni parola e opera, pensiero e desiderio della nostra vita. Governare la propria vita nel bene è il primo comando che ha dato il Signore dopo il peccato e lo ha dato a Caino:</w:t>
      </w:r>
    </w:p>
    <w:p w14:paraId="79E04716"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4,3-7). </w:t>
      </w:r>
    </w:p>
    <w:p w14:paraId="2C141E50"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È verità: Dio governa il mondo attraverso Cristo Gesù, il Pantocratore Supremo e Universale. Gesù Governa il mondo attraverso i suoi Angeli e governa l’uomo attraverso i suoi Angeli e anche attraverso ogni singolo uomo. Se l’uomo rifiuta di governare se stesso nella verità, Cristo Gesù nulla potrà mai fare e per l’uomo si aprono le porte della schiavitù eterna. Senza il governo di se stesso operato dall’uomo, né Cristo Gesù, né lo Spirito Santo, né gli Angeli potranno fare qualcosa. Lo Spirito Santo e ogni grazia per questo sono donati: perché l’uomo governi se stesso nella verità del Vangelo e nella piena obbedienza alla Parola della salvezza.</w:t>
      </w:r>
    </w:p>
    <w:p w14:paraId="1ADBBEB4"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Essendo i quatto esseri viventi pieni di occhi di fronte e di dietro è segno che il loro governo del mondo è sempre operato nella più alta verità e sapienza. Questo significa che quanti, nella Chiesa e nella società, partecipano del governo di Cristo Gesù, anche essi devono essere pieni di occhi davanti e di dietro, devono essere avvolti di purissima verità e di divina sapienza davanti e di dietro. Chi non è pieno, anzi stracolmo di verità e sapienza, sempre governerà all’ingiustizia, dalla falsità e dalla menzogna. Ecco cosa lo Spirito Santo chiede a quanti sulla terra e anche nella Chiesa partecipano al governo di Dio, al governo di Cristo Gesù, al governo dei quattro esseri viventi:</w:t>
      </w:r>
    </w:p>
    <w:p w14:paraId="7B2FB87C"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w:t>
      </w:r>
      <w:r w:rsidRPr="002A3163">
        <w:rPr>
          <w:rFonts w:ascii="Arial" w:eastAsia="Times New Roman" w:hAnsi="Arial" w:cs="Arial"/>
          <w:i/>
          <w:iCs/>
          <w:spacing w:val="-2"/>
          <w:kern w:val="2"/>
          <w:sz w:val="24"/>
          <w:szCs w:val="24"/>
          <w:lang w:eastAsia="it-IT"/>
        </w:rPr>
        <w:lastRenderedPageBreak/>
        <w:t xml:space="preserve">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70C5569E"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w:t>
      </w:r>
      <w:r w:rsidRPr="002A3163">
        <w:rPr>
          <w:rFonts w:ascii="Arial" w:eastAsia="Times New Roman" w:hAnsi="Arial" w:cs="Arial"/>
          <w:i/>
          <w:iCs/>
          <w:spacing w:val="-2"/>
          <w:kern w:val="2"/>
          <w:sz w:val="24"/>
          <w:szCs w:val="24"/>
          <w:lang w:eastAsia="it-IT"/>
        </w:rPr>
        <w:lastRenderedPageBreak/>
        <w:t>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5D98E90D"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4E318917"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w:t>
      </w:r>
      <w:r w:rsidRPr="002A3163">
        <w:rPr>
          <w:rFonts w:ascii="Arial" w:eastAsia="Times New Roman" w:hAnsi="Arial" w:cs="Arial"/>
          <w:i/>
          <w:iCs/>
          <w:spacing w:val="-2"/>
          <w:kern w:val="2"/>
          <w:sz w:val="24"/>
          <w:szCs w:val="24"/>
          <w:lang w:eastAsia="it-IT"/>
        </w:rPr>
        <w:lastRenderedPageBreak/>
        <w:t>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5D650A60"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084BE89C"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w:t>
      </w:r>
      <w:r w:rsidRPr="002A3163">
        <w:rPr>
          <w:rFonts w:ascii="Arial" w:eastAsia="Times New Roman" w:hAnsi="Arial" w:cs="Arial"/>
          <w:i/>
          <w:iCs/>
          <w:spacing w:val="-2"/>
          <w:kern w:val="2"/>
          <w:sz w:val="24"/>
          <w:szCs w:val="24"/>
          <w:lang w:eastAsia="it-IT"/>
        </w:rPr>
        <w:lastRenderedPageBreak/>
        <w:t>con fatica quelle a portata di mano; 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63275314"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Essendo la Sapienza Dono dello Spirito Santo ed essendo a sua volta lo Spirito Santo Dono di Cristo Gesù che il Padre dona a chi è in Cristo Gesù, si comprenderà che quanti non sono in Cristo Gesù – e non sono in Cristo Gesù tutti coloro che non sono nella sua Parola, nella sua verità, nel suo Vangelo – non potranno ricevere il Dono dello Spirito Santo e se lo Spirito Santo non può essere donato, rimaniamo senza il dono della Sapienza. Con quali risultati? Siamo privi delle quattro virtù cardinali e di conseguenza siamo privi del governo della nostra vita. Questa viene così condannata ad immergersi in ogni peccato e in ogni vizio. Senza le quattro virtù cardinali si naufraga nella fede, nella speranza, nella carità. La nostra vita si immergerà nella falsità e nella menzogna. Questo non significa che lo Spirito Santo non aiuti gli uomini che sono di buona volontà. Dona loro quegli aiuti di sapienza e di intelligenza, quanti ne può contenere la loro natura non ancora rigenerata e resa partecipa della natura divina. Somma è la differenza tra quanto Spirito Santo può contenere una natura rigenerata e una natura non rigenerata, tra una natura rigenerata che vive di perfetta obbedienza e una natura rigenerata che non vive di piena obbedienza. Questo significa che muore all’istante il pensiero di Satana che oggi  insegna e vuole che si sia tutti uguagli dinanzi a Dio e agli uomini e che non debba esistere alcuna differenza tra chi crede e chi non crede, tra chi è nel Vangelo e chi il Vangelo odia, tra chi è consacrato con il sacramento dell’ordine sacro e chi consacrato non , tra chi è pieno di grazia e chi di grazia e totalmente privo, tra chi cammina per una via di verità e di santità, nella perfetta giustizia, e chi invece la verità combatte fino a raggiungere il peccato contro lo Spirito Santo, tra il Martire per Cristo Gesù e tra il suo carnefice, tra la sana moralità e l’immoralità. . </w:t>
      </w:r>
    </w:p>
    <w:p w14:paraId="76AB1F1F"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eastAsia="it-IT"/>
        </w:rPr>
      </w:pPr>
      <w:r w:rsidRPr="002A3163">
        <w:rPr>
          <w:rFonts w:ascii="Arial" w:eastAsia="Times New Roman" w:hAnsi="Arial" w:cs="Arial"/>
          <w:b/>
          <w:bCs/>
          <w:sz w:val="24"/>
          <w:szCs w:val="24"/>
          <w:lang w:eastAsia="it-IT"/>
        </w:rPr>
        <w:t xml:space="preserve">V 4,7: </w:t>
      </w:r>
      <w:bookmarkStart w:id="539" w:name="_Hlk135664554"/>
      <w:r w:rsidRPr="002A3163">
        <w:rPr>
          <w:rFonts w:ascii="Arial" w:eastAsia="Times New Roman" w:hAnsi="Arial" w:cs="Arial"/>
          <w:sz w:val="24"/>
          <w:szCs w:val="24"/>
          <w:lang w:eastAsia="it-IT"/>
        </w:rPr>
        <w:t xml:space="preserve">Il primo vivente era simile a un leone; il secondo vivente era simile a un vitello; il terzo vivente aveva l’aspetto come di uomo; il quarto vivente era simile a un’aquila che vola. </w:t>
      </w:r>
      <w:bookmarkEnd w:id="539"/>
      <w:r w:rsidRPr="002A3163">
        <w:rPr>
          <w:rFonts w:ascii="Arial" w:eastAsia="Times New Roman" w:hAnsi="Arial" w:cs="Arial"/>
          <w:sz w:val="24"/>
          <w:szCs w:val="24"/>
          <w:lang w:val="la-Latn" w:eastAsia="it-IT"/>
        </w:rPr>
        <w:t>et animal primum simile leoni et secundum animal simile vitulo et tertium animal habens faciem quasi hominis et quartum animal simile aquilae volanti</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eastAsia="it-IT"/>
        </w:rPr>
        <w:t>kaˆ tÕ zùon tÕ prîton Ómoion lšonti, kaˆ tÕ deÚteron zùon Ómoion mÒscJ, kaˆ tÕ tr…ton zùon œcwn tÕ prÒswpon æj ¢nqrèpou, kaˆ tÕ tštarton zùon Ómoion ¢etù petomšnJ.</w:t>
      </w:r>
    </w:p>
    <w:p w14:paraId="1DD5E7F1"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eastAsia="it-IT"/>
        </w:rPr>
      </w:pPr>
      <w:r w:rsidRPr="002A3163">
        <w:rPr>
          <w:rFonts w:ascii="Arial" w:eastAsia="Times New Roman" w:hAnsi="Arial" w:cs="Arial"/>
          <w:sz w:val="24"/>
          <w:szCs w:val="24"/>
          <w:lang w:eastAsia="it-IT"/>
        </w:rPr>
        <w:t xml:space="preserve">Secondo gli esperti nell’ermeneutica e nell’esegesi i quattro animali raffigurano ciò che nella creazione vi è di più nobile, saggio, forte, agile. A chi attribuire queste quattro virtù? Diciamo prima di ogni cosa che essendo queste quattro virtù dei quattro esseri viventi ed essendo i quattro esseri viventi una cosa sola, anche le quattro virtù dovranno essere una cosa sola: Il governo è partecipato ai quattro essere viventi non separatamente, ma come una cosa sola. Allo stesso modo che il governo del corpo di Cristo non è partecipato isolatamente ad ogni singolo membro, ma tutti i membri. Per questo è necessario che tutti si viva in unità e in comunione. Senza l’unità e la comunione non c’è governo partecipato. Nessuno nella sua singolarità e nel suo isolamento parteciperà secondo verità del governo </w:t>
      </w:r>
      <w:r w:rsidRPr="002A3163">
        <w:rPr>
          <w:rFonts w:ascii="Arial" w:eastAsia="Times New Roman" w:hAnsi="Arial" w:cs="Arial"/>
          <w:sz w:val="24"/>
          <w:szCs w:val="24"/>
          <w:lang w:eastAsia="it-IT"/>
        </w:rPr>
        <w:lastRenderedPageBreak/>
        <w:t>di Gesù Signore. Ognuno deve impegnare tutto se stesso a costruire unità e comunione.  È questa vera legge divina, non umana, non della Chiesa.</w:t>
      </w:r>
    </w:p>
    <w:p w14:paraId="322FCFCF"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Il primo vivente era simile a un leone. </w:t>
      </w:r>
      <w:r w:rsidRPr="002A3163">
        <w:rPr>
          <w:rFonts w:ascii="Arial" w:eastAsia="Times New Roman" w:hAnsi="Arial" w:cs="Arial"/>
          <w:sz w:val="24"/>
          <w:szCs w:val="24"/>
          <w:lang w:eastAsia="it-IT"/>
        </w:rPr>
        <w:t xml:space="preserve">Il primo essere vivente menzionato è il leone. A questo essere vivente appartiene la fortezza. Il leone della fortezza è il simbolo della fortezza. Lui è il re tra gli animali. Il leone è, nell’Antico Testamento,  il simbolo della tribù di Giuda. Gesù è detto il leone della tribù di Giuda. Ecco l’origine di questo simbolo: viene da Giacobbe: </w:t>
      </w:r>
    </w:p>
    <w:p w14:paraId="6F440812"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“Guida,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49,8-12). </w:t>
      </w:r>
    </w:p>
    <w:p w14:paraId="1FF68C82"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b/>
          <w:bCs/>
          <w:sz w:val="24"/>
          <w:szCs w:val="24"/>
          <w:lang w:eastAsia="it-IT"/>
        </w:rPr>
      </w:pPr>
      <w:r w:rsidRPr="002A3163">
        <w:rPr>
          <w:rFonts w:ascii="Arial" w:eastAsia="Times New Roman" w:hAnsi="Arial" w:cs="Arial"/>
          <w:b/>
          <w:bCs/>
          <w:sz w:val="24"/>
          <w:szCs w:val="24"/>
          <w:lang w:eastAsia="it-IT"/>
        </w:rPr>
        <w:t xml:space="preserve">Il secondo vivente era simile a un vitello. </w:t>
      </w:r>
      <w:r w:rsidRPr="002A3163">
        <w:rPr>
          <w:rFonts w:ascii="Arial" w:eastAsia="Times New Roman" w:hAnsi="Arial" w:cs="Arial"/>
          <w:sz w:val="24"/>
          <w:szCs w:val="24"/>
          <w:lang w:eastAsia="it-IT"/>
        </w:rPr>
        <w:t xml:space="preserve">Il vitello viene offerto in sacrificio al Signore. Ad esso appartiene la nobiltà. Vi cosa più nobile di quanto viene offerto al Signore? Su questa nobiltà dell’offerta dovemmo tutti riflettere. Abele offre al Signore gli agnelli più nobili del suo gregge. Caino offre invece lo scarto. Il cristiano oggi non offre forse al Signore lo scarto del suo tempo e delle sue cose, quando le offre? A volte neanche lo scarto offre al suo Signore e Dio. </w:t>
      </w:r>
    </w:p>
    <w:p w14:paraId="50791557"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Il terzo vivente aveva l’aspetto come di uomo</w:t>
      </w:r>
      <w:r w:rsidRPr="002A3163">
        <w:rPr>
          <w:rFonts w:ascii="Arial" w:eastAsia="Times New Roman" w:hAnsi="Arial" w:cs="Arial"/>
          <w:sz w:val="24"/>
          <w:szCs w:val="24"/>
          <w:lang w:eastAsia="it-IT"/>
        </w:rPr>
        <w:t>. All’uomo invece appartiene la saggezza. Lui è stato creato ad immagine del suo Signore e il suo Creatore lo ha colmato nell’atto della creazione di ogni sapienza e intelligenza. Ecco come il Libro del Siracide narra la nostra creazione:</w:t>
      </w:r>
    </w:p>
    <w:p w14:paraId="50349AB3"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0D1F94A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lastRenderedPageBreak/>
        <w:t>La saggezza per vivere ha bisogno di nutrirsi di Parola del Signore. Se non si nutre di Parola del Signore, prima si appassisce e inizia a perdere tutto il suo vigore. Se si continua a non nutrirla di Parola di Dio, essa muore e l’uomo precipita nella stoltezza e nell’insipienza. Se oggi l’uomo nutrisse la sua sapienza di Parola del Signore, di certo non si comporterebbe come si sta comportando. Vale anche per la Chiesa. Se i suoi figli di nutrissero di Vangelo, di certo la Chiesa non sarebbe vista dal mondo sale insipido da calpestare. Il mondo avrebbe rispetto e timore di essa. Invece oggi per il mondo è solo sale insipido, allo stesso modo che il mondo è sale insipido, condito di grande stoltezza.</w:t>
      </w:r>
    </w:p>
    <w:p w14:paraId="0F978DE9"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Il quarto vivente era simile a un’aquila che vola. </w:t>
      </w:r>
      <w:r w:rsidRPr="002A3163">
        <w:rPr>
          <w:rFonts w:ascii="Arial" w:eastAsia="Times New Roman" w:hAnsi="Arial" w:cs="Arial"/>
          <w:sz w:val="24"/>
          <w:szCs w:val="24"/>
          <w:lang w:eastAsia="it-IT"/>
        </w:rPr>
        <w:t>L’aquila dice agilità, ma anche visione acuta. Vi è visione più acuta di quella del Signore nostro Dio? Questa visione di Dio è comunicata dal Signore ai suoi fedeli e sono fedeli quanti vivono della Parola del Vangelo secondo la verità dello Spirito Santo. Chi pertanto vuole possedere l’agilità del nostro Creatore e la sua visione per operare con taglio netto la perfetta divisione tra bene e male, tra volontà di Dio e volontà di Satana o dell’uomo deve fare del Vangelo la sua casa perenne, la sola sua casa.</w:t>
      </w:r>
    </w:p>
    <w:p w14:paraId="442BEE0C"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Con i Padri della Chiesa queste quattro figure – uomo, toro o vitello, leone e aquila – sono state attribuite ai quattro evangelisti. Giovanni è l’acqua. Lui vede dall’eternità per l’eternità. Marco è il leone. Il suo Vangelo inizia con la predicazione nel deserto, la terra del leone. Luca è il vitello o il toro. Il suo Vangelo inizia nel tempio del Signore, luogo dove venivano offerti i vitelli per il sacrificio. Matteo è l’uomo, perché nel suo Vangelo Gesù è il Figlio dell’uomo, colui che dono compimento a tutte le profezie. </w:t>
      </w:r>
    </w:p>
    <w:p w14:paraId="64582A5C"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Come i quattro essere viventi sono come una cosa sola e mai divisibile, così i quattro vangeli sono una cosa sola e mai divisibile. Il Vangelo è uno e quattro insieme. Per questa ragione è detto il Vangelo quadriforme. Un solo Cristo Gesù, un solo Vangelo, quattro forme per presentare il solo Cristo Gesù, il solo ed unico Cristo Gesù. A Matteo va aggiunto Marco, a Marco va aggiunto Luca, a Luca va aggiunto Giovanni. Presi separatamente, ogni vangelo manca di qualcosa e questo qualcosa non è accidentale ma sostanziale. Separatamente mancano di molta sostanza di Cristo Gesù. La sostanza riguarda la verità di Cristo Gesù.</w:t>
      </w:r>
    </w:p>
    <w:p w14:paraId="255DE9C2"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eastAsia="it-IT"/>
        </w:rPr>
      </w:pPr>
      <w:r w:rsidRPr="002A3163">
        <w:rPr>
          <w:rFonts w:ascii="Arial" w:eastAsia="Times New Roman" w:hAnsi="Arial" w:cs="Arial"/>
          <w:b/>
          <w:bCs/>
          <w:sz w:val="24"/>
          <w:szCs w:val="24"/>
          <w:lang w:eastAsia="it-IT"/>
        </w:rPr>
        <w:t>V 4,8</w:t>
      </w:r>
      <w:bookmarkStart w:id="540" w:name="_Hlk135664634"/>
      <w:r w:rsidRPr="002A3163">
        <w:rPr>
          <w:rFonts w:ascii="Arial" w:eastAsia="Times New Roman" w:hAnsi="Arial" w:cs="Arial"/>
          <w:b/>
          <w:bCs/>
          <w:sz w:val="24"/>
          <w:szCs w:val="24"/>
          <w:lang w:eastAsia="it-IT"/>
        </w:rPr>
        <w:t>:</w:t>
      </w:r>
      <w:bookmarkStart w:id="541" w:name="_Hlk135720759"/>
      <w:r w:rsidRPr="002A3163">
        <w:rPr>
          <w:rFonts w:ascii="Arial" w:eastAsia="Times New Roman" w:hAnsi="Arial" w:cs="Arial"/>
          <w:b/>
          <w:bCs/>
          <w:sz w:val="24"/>
          <w:szCs w:val="24"/>
          <w:lang w:eastAsia="it-IT"/>
        </w:rPr>
        <w:t xml:space="preserve"> </w:t>
      </w:r>
      <w:r w:rsidRPr="002A3163">
        <w:rPr>
          <w:rFonts w:ascii="Arial" w:eastAsia="Times New Roman" w:hAnsi="Arial" w:cs="Arial"/>
          <w:sz w:val="24"/>
          <w:szCs w:val="24"/>
          <w:lang w:eastAsia="it-IT"/>
        </w:rPr>
        <w:t xml:space="preserve">I quattro esseri viventi hanno ciascuno sei ali, intorno e dentro sono costellati di occhi; giorno e notte non cessano di ripetere: «Santo, santo, santo il Signore Dio, l’Onnipotente, Colui che era, che è e che viene!». </w:t>
      </w:r>
      <w:bookmarkEnd w:id="540"/>
      <w:bookmarkEnd w:id="541"/>
      <w:r w:rsidRPr="002A3163">
        <w:rPr>
          <w:rFonts w:ascii="Arial" w:eastAsia="Times New Roman" w:hAnsi="Arial" w:cs="Arial"/>
          <w:sz w:val="24"/>
          <w:szCs w:val="24"/>
          <w:lang w:val="la-Latn" w:eastAsia="it-IT"/>
        </w:rPr>
        <w:t>Et quattuor animalia singula eorum habebant alas senas et in circuitu et intus plena sunt oculis et requiem non habent die et nocte dicentia sanctus sanctus sanctus Dominus Deus omnipotens qui erat et qui est et qui venturus est</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eastAsia="it-IT"/>
        </w:rPr>
        <w:t xml:space="preserve">kaˆ t¦ tšssara zùa, </w:t>
      </w:r>
      <w:r w:rsidRPr="002A3163">
        <w:rPr>
          <w:rFonts w:ascii="Cambria" w:eastAsia="Times New Roman" w:hAnsi="Cambria" w:cs="Cambria"/>
          <w:sz w:val="26"/>
          <w:szCs w:val="26"/>
          <w:lang w:eastAsia="it-IT"/>
        </w:rPr>
        <w:t>ž</w:t>
      </w:r>
      <w:r w:rsidRPr="002A3163">
        <w:rPr>
          <w:rFonts w:ascii="Greek" w:eastAsia="Times New Roman" w:hAnsi="Greek" w:cs="Greek"/>
          <w:sz w:val="26"/>
          <w:szCs w:val="26"/>
          <w:lang w:eastAsia="it-IT"/>
        </w:rPr>
        <w:t xml:space="preserve">n kaq' </w:t>
      </w:r>
      <w:r w:rsidRPr="002A3163">
        <w:rPr>
          <w:rFonts w:ascii="Cambria" w:eastAsia="Times New Roman" w:hAnsi="Cambria" w:cs="Cambria"/>
          <w:sz w:val="26"/>
          <w:szCs w:val="26"/>
          <w:lang w:eastAsia="it-IT"/>
        </w:rPr>
        <w:t>ž</w:t>
      </w:r>
      <w:r w:rsidRPr="002A3163">
        <w:rPr>
          <w:rFonts w:ascii="Greek" w:eastAsia="Times New Roman" w:hAnsi="Greek" w:cs="Greek"/>
          <w:sz w:val="26"/>
          <w:szCs w:val="26"/>
          <w:lang w:eastAsia="it-IT"/>
        </w:rPr>
        <w:t xml:space="preserve">n aÙtîn œcwn ¢n¦ ptšrugaj ›x, kuklÒqen kaˆ œswqen gšmousin Ñfqalmîn, kaˆ ¢n£pausin oÙk œcousin ¹mšraj kaˆ nuktÕj lšgontej, </w:t>
      </w:r>
      <w:bookmarkStart w:id="542" w:name="_Hlk135687140"/>
      <w:r w:rsidRPr="002A3163">
        <w:rPr>
          <w:rFonts w:ascii="Greek" w:eastAsia="Times New Roman" w:hAnsi="Greek" w:cs="Greek"/>
          <w:sz w:val="26"/>
          <w:szCs w:val="26"/>
          <w:lang w:eastAsia="it-IT"/>
        </w:rPr>
        <w:t>“Agioj ¤gioj ¤gioj kÚrioj Ð qeÕj Ð pantokr£twr, Ð Ãn kaˆ Ð ín kaˆ Ð ™rcÒmenoj.</w:t>
      </w:r>
      <w:bookmarkEnd w:id="542"/>
    </w:p>
    <w:p w14:paraId="1EDD8541"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I quattro esseri viventi hanno ciascuno sei ali, intorno e dentro sono costellati di occhi…</w:t>
      </w:r>
      <w:r w:rsidRPr="002A3163">
        <w:rPr>
          <w:rFonts w:ascii="Arial" w:eastAsia="Times New Roman" w:hAnsi="Arial" w:cs="Arial"/>
          <w:sz w:val="24"/>
          <w:szCs w:val="24"/>
          <w:lang w:eastAsia="it-IT"/>
        </w:rPr>
        <w:t xml:space="preserve"> Sulle sei ali ecco cosa rivela il profeta Isaia: </w:t>
      </w:r>
    </w:p>
    <w:p w14:paraId="334DD6EC"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“Nell’anno in cui morì il re Ozia, io vidi il Signore seduto su un trono alto ed elevato; i lembi del suo manto riempivano il tempio. Sopra di lui </w:t>
      </w:r>
      <w:r w:rsidRPr="002A3163">
        <w:rPr>
          <w:rFonts w:ascii="Arial" w:eastAsia="Times New Roman" w:hAnsi="Arial" w:cs="Arial"/>
          <w:i/>
          <w:iCs/>
          <w:spacing w:val="-2"/>
          <w:kern w:val="2"/>
          <w:sz w:val="24"/>
          <w:szCs w:val="24"/>
          <w:lang w:eastAsia="it-IT"/>
        </w:rPr>
        <w:lastRenderedPageBreak/>
        <w:t xml:space="preserve">stavano dei serafini; ognuno aveva sei ali: con due si copriva la faccia, con due si copriva i piedi e con due volava” (Is 6,1.2). </w:t>
      </w:r>
    </w:p>
    <w:p w14:paraId="4C3ADA13"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sz w:val="24"/>
          <w:szCs w:val="24"/>
          <w:lang w:eastAsia="it-IT"/>
        </w:rPr>
        <w:t>Mentre il profeta Ezechiele nella sua visione del carro divino parla di quattro ali</w:t>
      </w:r>
      <w:r w:rsidRPr="002A3163">
        <w:rPr>
          <w:rFonts w:ascii="Arial" w:eastAsia="Times New Roman" w:hAnsi="Arial" w:cs="Arial"/>
          <w:i/>
          <w:iCs/>
          <w:sz w:val="24"/>
          <w:szCs w:val="24"/>
          <w:lang w:eastAsia="it-IT"/>
        </w:rPr>
        <w:t xml:space="preserve">: </w:t>
      </w:r>
    </w:p>
    <w:p w14:paraId="08CCE98A"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 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(Ez 1,4-11). </w:t>
      </w:r>
    </w:p>
    <w:p w14:paraId="3828166B"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Questi Cherubini assieme alle ali hanno anche le ruote. Leggiamo la complessa e articolata descrizione: </w:t>
      </w:r>
    </w:p>
    <w:p w14:paraId="74F0E50E"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 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(Ez 1,15-24). </w:t>
      </w:r>
    </w:p>
    <w:p w14:paraId="58903049"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Gli occhi di cui erano costellati le ali sono simbolo della visione dell’Onnipotente e della sua onniscienza. Sempre il Signore partecipa ai suoi servitori fedeli – e gli angeli lo sono – i suoi poteri perché possano svolgere bene la sua missione. Anche Gesù perché portasse a perfetto compimento la sua missione di salvezza </w:t>
      </w:r>
      <w:r w:rsidRPr="002A3163">
        <w:rPr>
          <w:rFonts w:ascii="Arial" w:eastAsia="Times New Roman" w:hAnsi="Arial" w:cs="Arial"/>
          <w:sz w:val="24"/>
          <w:szCs w:val="24"/>
          <w:lang w:eastAsia="it-IT"/>
        </w:rPr>
        <w:lastRenderedPageBreak/>
        <w:t>e di redenzione, dal Padre è stato inondato con tutta la pienezza del suo Santo Spirito. Veramente su di Cristo Gesù si  è posato lo Spirito senza misura e senza mai lasciarlo. Poi Gesù dal suo corpo morto sulla croce lo ha versato perché fosse donato dal Padre ai suoi discepoli.</w:t>
      </w:r>
    </w:p>
    <w:p w14:paraId="2E99576F"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Giorno e notte non cessano di ripetere: «Santo, santo, santo il Signore Dio, l’Onnipotente, Colui che era, che è e che viene!». </w:t>
      </w:r>
      <w:r w:rsidRPr="002A3163">
        <w:rPr>
          <w:rFonts w:ascii="Arial" w:eastAsia="Times New Roman" w:hAnsi="Arial" w:cs="Arial"/>
          <w:sz w:val="24"/>
          <w:szCs w:val="24"/>
          <w:lang w:eastAsia="it-IT"/>
        </w:rPr>
        <w:t xml:space="preserve">Liturgia celeste e liturgia della terra devono essere una sola liturgia. Sono una sola liturgia se quella della terra è innalzata al Padre sempre in Cristo, con Cristo, per Cristo, dimorando però nella casa del Vangelo. Ecco il canto ascoltato da Isaia: </w:t>
      </w:r>
    </w:p>
    <w:p w14:paraId="4BBBFAEA"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“Proclamavano l’uno all’altro, dicendo: «Santo, santo, santo il Signore degli eserciti! Tutta la terra è piena della sua gloria». Vibravano gli stipiti delle porte al risuonare di quella voce, mentre il tempio si riempiva di fumo. (Is 6,3-4). </w:t>
      </w:r>
    </w:p>
    <w:p w14:paraId="0595C8B0"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Ecco lo stesso canto come è cantano nei cieli eterni: </w:t>
      </w:r>
    </w:p>
    <w:p w14:paraId="5E40CE12" w14:textId="77777777" w:rsidR="002A3163" w:rsidRPr="002A3163" w:rsidRDefault="002A3163" w:rsidP="002A3163">
      <w:pPr>
        <w:autoSpaceDE w:val="0"/>
        <w:autoSpaceDN w:val="0"/>
        <w:adjustRightInd w:val="0"/>
        <w:spacing w:after="120" w:line="240" w:lineRule="auto"/>
        <w:ind w:left="567" w:right="567"/>
        <w:jc w:val="both"/>
        <w:rPr>
          <w:rFonts w:ascii="Arial" w:eastAsia="Times New Roman" w:hAnsi="Arial" w:cs="Arial"/>
          <w:sz w:val="24"/>
          <w:szCs w:val="24"/>
          <w:lang w:eastAsia="it-IT"/>
        </w:rPr>
      </w:pPr>
      <w:r w:rsidRPr="002A3163">
        <w:rPr>
          <w:rFonts w:ascii="Arial" w:eastAsia="Times New Roman" w:hAnsi="Arial" w:cs="Arial"/>
          <w:i/>
          <w:iCs/>
          <w:sz w:val="24"/>
          <w:szCs w:val="24"/>
          <w:lang w:eastAsia="it-IT"/>
        </w:rPr>
        <w:t xml:space="preserve">“Santo, santo, santo il Signore Dio, l’Onnipotente, Colui che era, che è e che viene!”. </w:t>
      </w:r>
      <w:r w:rsidRPr="002A3163">
        <w:rPr>
          <w:rFonts w:ascii="Arial" w:eastAsia="Times New Roman" w:hAnsi="Arial" w:cs="Arial"/>
          <w:sz w:val="24"/>
          <w:szCs w:val="24"/>
          <w:lang w:eastAsia="it-IT"/>
        </w:rPr>
        <w:t xml:space="preserve">Ecco il testo greco: </w:t>
      </w:r>
      <w:r w:rsidRPr="002A3163">
        <w:rPr>
          <w:rFonts w:ascii="Greek" w:eastAsia="Times New Roman" w:hAnsi="Greek" w:cs="Greek"/>
          <w:sz w:val="26"/>
          <w:szCs w:val="26"/>
          <w:lang w:eastAsia="it-IT"/>
        </w:rPr>
        <w:t>“Agioj ¤gioj ¤gioj kÚrioj Ð qeÕj Ð pantokr£twr, Ð Ãn kaˆ Ð ín kaˆ Ð ™rcÒmenoj.</w:t>
      </w:r>
      <w:r w:rsidRPr="002A3163">
        <w:rPr>
          <w:rFonts w:ascii="Arial" w:eastAsia="Times New Roman" w:hAnsi="Arial" w:cs="Arial"/>
          <w:sz w:val="24"/>
          <w:szCs w:val="24"/>
          <w:lang w:eastAsia="it-IT"/>
        </w:rPr>
        <w:t xml:space="preserve"> – </w:t>
      </w:r>
    </w:p>
    <w:p w14:paraId="772E62F9"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Santo, santo. santo Signore, il Dio il Pantocratore, Colui che era, che è e che viene. In Isaia Dio è il Signore degli eserciti celesti. Con gli eserciti celesti il Signore governava il cielo e la terra. Nell’Apocalisse è il Signore, il Dio il Pantocratore. È Lui che in mano il Governo del cielo e della terra. Questo governo come si vedrà nel prossimo Capitolo sarà posto tutto nelle mani dell’Agnello Immolato. L’Apocalisse aggiunge ancora che il Signore, il Dio, il Pantocratore è colui che era, che è e che viene. Significa che il passato, il presente, il futuro sia nel tempo che nell’eternità è tutto sotto il suo governo. Il Padre governa per mezzo del Figlio. Il Figlio in ordine alla salvezza e alla redenzione governa per mezzo del suo corpo che è la Chiesa. Ogni potere partecipato è sempre sottoposto al Signore che viene per verificare la verità di ogni servizio e per il giudizio. </w:t>
      </w:r>
    </w:p>
    <w:p w14:paraId="4997F3E0"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Questa liturgia celeste che senza alcuna sosta si innalza verso il Signore, il Dio, il Pantocratore, contiene delle verità che necessariamente vanno messe in luce. Ogni governo sulla terra e nei cieli è per partecipazione del governo universale, su ogni essere creato, esercitato dal Signore. Solo Lui è l’Onnipotente Signore, il Pantocratore del Cielo e della Terra. Il Signore Dio, il Padre, nello Spirito Santo, esercita il potere per il Figlio. È il Figlio il Creatore del Cielo e della Terra. Il Figlio esercita il suo potere nello Spirito Santo, in una comunione eterna con il Padre e il Figlio che si vive nell’unità di natura. Il Figlio nel Cielo e sulla terra esercita il suo potere universale, partecipando il suo potere ad angeli e a uomini. Finché il potere di Cristo Gesù viene esercitato dagli angeli, non vi è alcun problema. Loro lo esercitano per Cristo, in Cristo, con Cristo, con obbedienza a Lui immediata e perfetta. I problemi nascono sulla terra.</w:t>
      </w:r>
    </w:p>
    <w:p w14:paraId="6573B74F"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Essendo il potere dato solo per partecipazione, il potere partecipato deve essere sempre unito al potere partecipante, allo stesso modo che i rami che partecipano del potere di produrre frutti, possono esercitare il loro potere solo se uniti vitalmente al ramo. Se si distaccano dal tronco, seccano e vengono gettati nel </w:t>
      </w:r>
      <w:r w:rsidRPr="002A3163">
        <w:rPr>
          <w:rFonts w:ascii="Arial" w:eastAsia="Times New Roman" w:hAnsi="Arial" w:cs="Arial"/>
          <w:sz w:val="24"/>
          <w:szCs w:val="24"/>
          <w:lang w:eastAsia="it-IT"/>
        </w:rPr>
        <w:lastRenderedPageBreak/>
        <w:t>fuoco. Di questa verità, che è di natura, si serve Cristo Gesù per rivelare ai suoi discepoli la natura di ogni potere loro conferito: potere di annunciare la Parola, potere di dare lo Spirito Santo, potere di elargire goni grazia e ogni luce di vita eterna, potere anche di compiere prodigi, segni e miracoli. Ogni altro potere partecipato, qualsiasi sia la sua natura, sempre dovrà osservare questa divina regola eterna. Ecco cosa rivela Gesù ai suoi discepoli nel Cenacolo:</w:t>
      </w:r>
    </w:p>
    <w:p w14:paraId="234C30DC"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3CFB359F"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Come si rimane legati a Cristo Gesù? Allo stesso modo che Cristo Gesù è legato al Padre nello Spirito Santo: con legame di unità e di comunione eterna, con legame di obbedienza nello Spirito Santo al Padre che va dall’eternità all’eternità. Il discepolo con il battesimo, nascendo da acqua e da Spirito Santo, diviene vero corpo di Cristo. Si crea così l’unità. Si crea anche la comunione con Cristo Gesù, nello Spirito Santo. Questa unità e comunione con Cristo e con ogni altro membro del corpo di Cristo se non vengono alimentate, a poco a poco entrano in un processo di morte che vanno fino alla stessa loro estinzione vitale. Si diviene cioè tralci o rami secchi che non partecipano più del potere di grazia, verità, vita eterna, luce, benedizione, salvezza, redenzione, parola che è di Cristo Signore. Divenuti tralci secchi si è tagliati e gettati nel fuoco. Il battezzato rimane corpo di Cristo, ma è corpo morto. Se da corpo morto muore, per lui la morte sarà eterna.</w:t>
      </w:r>
    </w:p>
    <w:p w14:paraId="0C44FC77"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Un altro esempio lo possiamo attingere dalla relazione che intercorre tra il ferro e il fuoco. Se il ferro sta lontano dal fuoco, esso mai potrà partecipare della natura del fuoco e rimane non malleabile. Se si accosta da lontano al fuoco, può anche </w:t>
      </w:r>
      <w:r w:rsidRPr="002A3163">
        <w:rPr>
          <w:rFonts w:ascii="Arial" w:eastAsia="Times New Roman" w:hAnsi="Arial" w:cs="Arial"/>
          <w:sz w:val="24"/>
          <w:szCs w:val="24"/>
          <w:lang w:eastAsia="it-IT"/>
        </w:rPr>
        <w:lastRenderedPageBreak/>
        <w:t>riscaldarsi. Ma rimane sempre non malleabile. Se invece si mette nel fuoco, si immerge in esso, partecipa della natura del fuoco e diviene malleabile. Ma subito dopo però si raffredda e il fabbro non può più lavorare su di esso. Lo rimette nuovamente nel fuoco e così, con azioni ripetute, alla fine riesce a dare al ferro la forma da lui pensata. Questa verità vale per ogni discepolo di Gesù. Se lui vuole essere lavorato da Cristo Gesù con il martello divino dello Spirito Santo deve rimanere sempre immerso in Cristo Gesù. Come si rimane in Cristo Gesù? Rimanendo sempre nella sua Parola con immediata e perfetta obbedienza. Più ci si immerge nel fuoco del Vangelo e della grazia di Cristo Gesù e più Cristo Gesù può esercitare il suo potere partecipandolo a noi, così come un ramo fa con l’albero. Se ci separiamo da Cristo – e ci si separa uscendo dall’obbedienza al Vangelo – diveniamo freddi, diveniamo secchi e Lui, Gesù Signore non potrà più partecipare il suo potere né di salvezza, né di redenzione, né di vita eterna, né di qualsiasi altro dono spirituale. Siamo ferro freddo o tiepido. Siamo rami secchi o in via di morte spirituale. Più ci si immerge nel Vangelo e nella grazia di Gesù Signore e più Gesù Signore, sempre per opera del suo Santo Spirito, potrà produrre frutti per mezzo di noi, non altri frutti, ma i suoi frutti, quelli che deve produrre Gesù Signore per il potere che il Padre nello Spirito Santo gli ha partecipato, potere universale e per sempre, sia il potere di creazione, sia il potere di redenzione, sia il potere di santificazione, sia il potere di conversione, al fine di edificare sulla terra il corpo di Cristo.</w:t>
      </w:r>
    </w:p>
    <w:p w14:paraId="4D9623B1"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Dov’è oggi la stoltezza e l’insipienza del cristiano? È quella di pensare che senza unità e comunione con Cristo, unità e comunione che si crea solo formando il suo corpo nel battesimo e alimentando l’unità e la comunione facendole crescere fino a divenire il battezzato una cosa sola con Cristo, Lui possa partecipare il suo potere di creazione (miracoli, segni, prodigi), il suo potere di redenzione e di santificazione, il suo potere di conversione e di vita eterna. Quanti non sono corpo di Cristo e che partecipano del potere di governo delle cose e degli uomini, a qualsiasi titolo e grado, il potere di Cristo Gesù è stato loro partecipato, devono sapere che anche per essi esiste una legge da osservare: il loro potere va esercitato secondo perfetta giustizia ed è potere esercitato secondo giustizia se rispetta la natura e la verità delle cose e delle persone. Se oggi  c’è un potere di morte e non di vita, è perché esso viene esercitato senza il rispetto della natura di Dio che è mistero dal quale ogni verità nasce e per il quale produce frutti di vita, né della natura di Cristo Gesù e dello Spirito Santo, che sono nell’unità con Dio Padre perché sussistono nell’unica e sola natura divina, né la verità delle cose e neanche la verità dell’uomo. Un potere esercitato nella universale ingiustizia produce solo morte, morte nel tempo, morte nell’eternità.</w:t>
      </w:r>
    </w:p>
    <w:p w14:paraId="13E41B90"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Ma oggi  vi è di più: si vuole elevare ogni ingiustizia e ogni danno arrecato alla verità di Dio, dell’uomo, delle cose a purissima giustizia. Se poi qualcuno dovesse osare dire che l’ingiustizia e la cancellazione della verità di Dio, dell’uomo e delle cose, mai potranno essere dichiarate giustizia né per volontà di un uomo e né per legge di uno Stato, di una Nazione, di molti Stati o di molte Nazioni, allora per questa persona vi è la crocifissione mediatica. Questo oggi è lo strapotere, anzi l’onnipotenza che Satana ha partecipato a tutti i suoi figli: imporre con regime di ferro la sua falsità come verità, la disobbedienza come obbedienza, l’ingiustizia come giustizia, la negazione di ogni verità di Dio, dell’uomo, delle cose come </w:t>
      </w:r>
      <w:r w:rsidRPr="002A3163">
        <w:rPr>
          <w:rFonts w:ascii="Arial" w:eastAsia="Times New Roman" w:hAnsi="Arial" w:cs="Arial"/>
          <w:sz w:val="24"/>
          <w:szCs w:val="24"/>
          <w:lang w:eastAsia="it-IT"/>
        </w:rPr>
        <w:lastRenderedPageBreak/>
        <w:t xml:space="preserve">purissima verità. Mai si era giunti prima ad una tale perversione, neanche ai tempi del diluvio universale, quando ogni pensiero concepito dall’uomo altro non era che male. Allora era male. Oggi il male si è trasformato in un diritto assoluto, universale, al quale tutti si devono piegare. Questo attesta il totale distacco da Cristo Gesù e la piena consegna a Satana da parte dell’uomo. Senza però la partecipazione del potere di Cristo Gesù, secondo le regole di Cristo Gesù, il potere esercitato dagli uomini è una partecipazione del potere di Satana. È verità che mai nessuno dovrà dimenticare: o si partecipa del potere di Cristo Gesù, secondo le regole di Cristo Gesù o si partecipa del potere di Satana secondo le regole di Satana. Quello di Cristo è potere per la vita, l’altro è potere per la morte. </w:t>
      </w:r>
    </w:p>
    <w:p w14:paraId="31022A1F"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Ecco quanto abbiamo scritto sull’esercizio del potere, lasciandoci aiutare della Lettera dell’Apostolo Paolo a Filemone (Fm 8-9): </w:t>
      </w:r>
    </w:p>
    <w:p w14:paraId="3B16B3B0" w14:textId="77777777" w:rsidR="002A3163" w:rsidRPr="002A3163" w:rsidRDefault="002A3163" w:rsidP="002A3163">
      <w:pPr>
        <w:spacing w:after="120" w:line="240" w:lineRule="auto"/>
        <w:ind w:left="567" w:right="567"/>
        <w:jc w:val="both"/>
        <w:rPr>
          <w:rFonts w:ascii="Arial" w:eastAsia="Times New Roman" w:hAnsi="Arial"/>
          <w:i/>
          <w:iCs/>
          <w:sz w:val="24"/>
          <w:szCs w:val="20"/>
          <w:lang w:val="la-Latn" w:eastAsia="it-IT"/>
        </w:rPr>
      </w:pPr>
      <w:r w:rsidRPr="002A3163">
        <w:rPr>
          <w:rFonts w:ascii="Arial" w:eastAsia="Times New Roman" w:hAnsi="Arial" w:cs="Arial"/>
          <w:i/>
          <w:iCs/>
          <w:sz w:val="24"/>
          <w:szCs w:val="24"/>
          <w:lang w:eastAsia="it-IT"/>
        </w:rPr>
        <w:t xml:space="preserve">“Per questo, pur avendo in Cristo piena libertà di ordinarti ciò che è opportuno, in nome della carità piuttosto ti esorto, io, Paolo, così come sono, vecchio, e ora anche prigioniero di Cristo Gesù (Fm 8-9). </w:t>
      </w:r>
      <w:r w:rsidRPr="002A3163">
        <w:rPr>
          <w:rFonts w:ascii="Arial" w:hAnsi="Arial" w:cs="Arial"/>
          <w:i/>
          <w:iCs/>
          <w:sz w:val="24"/>
          <w:szCs w:val="24"/>
          <w:lang w:val="la-Latn"/>
        </w:rPr>
        <w:t>Propter quod multam fiduciam habentes in Christo Iesu imperandi tibi quod ad rem pertinet, propter caritatem magis obsecro cum sis talis ut Paulus senex nunc autem et vinctus Iesu Christi (</w:t>
      </w:r>
      <w:r w:rsidRPr="002A3163">
        <w:rPr>
          <w:rFonts w:ascii="Arial" w:eastAsia="Times New Roman" w:hAnsi="Arial" w:cs="Arial"/>
          <w:i/>
          <w:iCs/>
          <w:sz w:val="24"/>
          <w:szCs w:val="24"/>
          <w:lang w:val="la-Latn" w:eastAsia="it-IT"/>
        </w:rPr>
        <w:t>(Fm 8-9</w:t>
      </w:r>
      <w:r w:rsidRPr="002A3163">
        <w:rPr>
          <w:rFonts w:ascii="Arial" w:eastAsia="Times New Roman" w:hAnsi="Arial" w:cs="Arial"/>
          <w:i/>
          <w:iCs/>
          <w:sz w:val="24"/>
          <w:szCs w:val="24"/>
          <w:lang w:eastAsia="it-IT"/>
        </w:rPr>
        <w:t xml:space="preserve">). </w:t>
      </w:r>
      <w:r w:rsidRPr="002A3163">
        <w:rPr>
          <w:rFonts w:ascii="Greek" w:hAnsi="Greek" w:cs="Greek"/>
          <w:i/>
          <w:iCs/>
          <w:sz w:val="26"/>
          <w:szCs w:val="26"/>
          <w:lang w:val="la-Latn"/>
        </w:rPr>
        <w:t xml:space="preserve">DiÒ, poll¾n ™n Cristù parrhs…an œcwn ™pit£ssein soi tÕ ¢nÁkon, di¦ t¾n ¢g£phn m©llon parakalî, toioàtoj ín æj Paàloj presbÚthj, nunˆ d kaˆ dšsmioj Cristoà 'Ihsoà: </w:t>
      </w:r>
      <w:r w:rsidRPr="002A3163">
        <w:rPr>
          <w:rFonts w:ascii="Arial" w:eastAsia="Times New Roman" w:hAnsi="Arial"/>
          <w:i/>
          <w:iCs/>
          <w:sz w:val="24"/>
          <w:szCs w:val="20"/>
          <w:lang w:val="la-Latn" w:eastAsia="it-IT"/>
        </w:rPr>
        <w:t>(Fm 8-9).</w:t>
      </w:r>
    </w:p>
    <w:p w14:paraId="70F84B44" w14:textId="77777777" w:rsidR="002A3163" w:rsidRPr="002A3163" w:rsidRDefault="002A3163" w:rsidP="002A3163">
      <w:pPr>
        <w:spacing w:after="120" w:line="240" w:lineRule="auto"/>
        <w:jc w:val="both"/>
        <w:rPr>
          <w:rFonts w:ascii="Arial" w:eastAsia="Times New Roman" w:hAnsi="Arial" w:cs="Arial"/>
          <w:sz w:val="24"/>
          <w:szCs w:val="24"/>
          <w:lang w:eastAsia="it-IT"/>
        </w:rPr>
      </w:pPr>
      <w:bookmarkStart w:id="543" w:name="_Toc133144233"/>
      <w:r w:rsidRPr="002A3163">
        <w:rPr>
          <w:rFonts w:ascii="Arial" w:eastAsia="Times New Roman" w:hAnsi="Arial" w:cs="Arial"/>
          <w:b/>
          <w:bCs/>
          <w:sz w:val="24"/>
          <w:szCs w:val="24"/>
          <w:lang w:eastAsia="it-IT"/>
        </w:rPr>
        <w:t xml:space="preserve">Annotazione previa. </w:t>
      </w:r>
      <w:r w:rsidRPr="002A3163">
        <w:rPr>
          <w:rFonts w:ascii="Arial" w:eastAsia="Times New Roman" w:hAnsi="Arial" w:cs="Arial"/>
          <w:sz w:val="24"/>
          <w:szCs w:val="24"/>
          <w:lang w:eastAsia="it-IT"/>
        </w:rPr>
        <w:t xml:space="preserve">Si parte da questi due versetti, ma ci si allarga poi anche sul mistero di Cristo, sul ministero degli Apostoli in ordine alla formazione del corpo di Cristo e anche sulle vie che oggi si stanno percorrendo per privare il corpo di Cristo del suo fine soprannaturale. Alcuni principi e alcune verità sono già stati annunciati in altri Ritratti. Letti però da altri lati, acquisiscono una nuova luce con la quale tutto il mistero si rivela più vero, perché più luminoso. </w:t>
      </w:r>
    </w:p>
    <w:p w14:paraId="006C51DD"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Versetto ottavo</w:t>
      </w:r>
      <w:bookmarkEnd w:id="543"/>
      <w:r w:rsidRPr="002A3163">
        <w:rPr>
          <w:rFonts w:ascii="Arial" w:eastAsia="Times New Roman" w:hAnsi="Arial" w:cs="Arial"/>
          <w:b/>
          <w:bCs/>
          <w:i/>
          <w:iCs/>
          <w:sz w:val="24"/>
          <w:szCs w:val="24"/>
          <w:lang w:eastAsia="it-IT"/>
        </w:rPr>
        <w:t>:</w:t>
      </w:r>
      <w:r w:rsidRPr="002A3163">
        <w:rPr>
          <w:rFonts w:ascii="Arial" w:eastAsia="Times New Roman" w:hAnsi="Arial" w:cs="Arial"/>
          <w:i/>
          <w:iCs/>
          <w:sz w:val="24"/>
          <w:szCs w:val="24"/>
          <w:lang w:eastAsia="it-IT"/>
        </w:rPr>
        <w:t xml:space="preserve"> </w:t>
      </w:r>
      <w:r w:rsidRPr="002A3163">
        <w:rPr>
          <w:rFonts w:ascii="Arial" w:eastAsia="Times New Roman" w:hAnsi="Arial" w:cs="Arial"/>
          <w:sz w:val="24"/>
          <w:szCs w:val="24"/>
          <w:lang w:eastAsia="it-IT"/>
        </w:rPr>
        <w:t xml:space="preserve"> </w:t>
      </w:r>
      <w:r w:rsidRPr="002A3163">
        <w:rPr>
          <w:rFonts w:ascii="Arial" w:eastAsia="Times New Roman" w:hAnsi="Arial" w:cs="Arial"/>
          <w:i/>
          <w:sz w:val="24"/>
          <w:szCs w:val="24"/>
          <w:lang w:eastAsia="it-IT"/>
        </w:rPr>
        <w:t>“Per questo, pur avendo in Cristo piena libertà di ordinarti ciò che è opportuno”….</w:t>
      </w:r>
      <w:r w:rsidRPr="002A3163">
        <w:rPr>
          <w:rFonts w:ascii="Arial" w:eastAsia="Times New Roman" w:hAnsi="Arial" w:cs="Arial"/>
          <w:sz w:val="24"/>
          <w:szCs w:val="24"/>
          <w:lang w:eastAsia="it-IT"/>
        </w:rPr>
        <w:t xml:space="preserve"> L’Apostolo distingue e separa il suo ministero di essere Apostolo di Cristo Gesù, suo servo, e amministratore dei misteri di Dio, dalle cose della terra, pur sapendo che non c’è nessuna realtà della terra che non riguardi il suo ministero e che quindi potrebbe sempre dare loro la giusta soluzione servendosi di ogni potestà che il Signore gli ha conferito. Perché non c’è nessuna realtà della terra che non riguardi il suo ministero? Perché un Apostolo del Signore è mandato nel mondo per portare Cristo ad ogni uomo. È Cristo Gesù il Signore del cielo e della terra. Ogni realtà esistente è sua per creazione e va portata nella sua più alta verità. Qual è la verità di ogni realtà animata e inanimata, spirituale e materiale, angelo e uomo? Essere di Cristo, essere sottoposta a Cristo, lasciarsi governare da Cristo, consegnarsi al suo potere eterno che non avrà mai fine. Ogni uomo è di Cristo per creazione, ma è anche di Cristo per vocazione eterna. Cristo di ogni uomo è il Creatore. Di ogni uomo è anche il Redentore, il Salvatore, la Vita, la Luce, la Verità, la Pace, il Perdono, la Giustizia, la Carità, la Misericordia. Questa verità dallo Spirito Santo così è rivelata per bocca dell’Apostolo Paolo nella Lettera agli Efesini:</w:t>
      </w:r>
    </w:p>
    <w:p w14:paraId="568D3CF6" w14:textId="77777777" w:rsidR="002A3163" w:rsidRPr="002A3163" w:rsidRDefault="002A3163" w:rsidP="002A3163">
      <w:pPr>
        <w:spacing w:after="120" w:line="240" w:lineRule="auto"/>
        <w:ind w:left="567" w:right="567"/>
        <w:jc w:val="both"/>
        <w:rPr>
          <w:rFonts w:ascii="Arial" w:eastAsia="Times New Roman" w:hAnsi="Arial" w:cs="Arial"/>
          <w:b/>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Benedetto Dio, Padre del Signore nostro Gesù Cristo, che ci ha benedetti con ogni benedizione spirituale nei cieli in Cristo. In lui ci ha </w:t>
      </w:r>
      <w:r w:rsidRPr="002A3163">
        <w:rPr>
          <w:rFonts w:ascii="Arial" w:eastAsia="Times New Roman" w:hAnsi="Arial" w:cs="Arial"/>
          <w:i/>
          <w:iCs/>
          <w:spacing w:val="-2"/>
          <w:kern w:val="2"/>
          <w:sz w:val="24"/>
          <w:szCs w:val="24"/>
          <w:lang w:eastAsia="it-IT"/>
        </w:rPr>
        <w:lastRenderedPageBreak/>
        <w:t xml:space="preserve">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368939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L’Apostolo di Cristo Gesù deve impegnare tutta la sua vita perché in ogni uomo si possa compiere questa sua vocazione eterna, decisa da Dio prima della sua stessa creazione. Ogni uomo infatti è stato creato per mezzo di Cristo Gesù in vista di Cristo Gesù. Questa verità è universale ed eterna. Nessun uomo la potrà mai alterare, modificare, trasformare, annullare. Sarebbe condannare l’uomo alla non verità. È Cristo Gesù la verità di ogni uomo. Privare un uomo di Cristo Gesù è privarlo della sua verità. è condannarlo a non essere vero uomo.</w:t>
      </w:r>
    </w:p>
    <w:p w14:paraId="5DF3E91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Gli Apostoli del Signore sono mandati nel mondo per dare Cristo ad ogni uomo. Per fare questo vengono colmati o dotati di particolari poteri per lo svolgimento santo, secondo verità e carità, della loro missione che è per tutta la durata della storia ed è sempre la stessa, senza alcun cambiamento e alcuna trasformazione o alterazione. Ogni Apostolo è mandato per dare Cristo agli uomini e gli uomini a Cristo, secondo vie e modalità dettate di volta in volta dallo Spirito Santo. Ecco allora alcuni principi operativi che meritano di essere seriamente presi in considerazione. Essi non possono essere ignorati. Ignorarli è non compiere la missione. </w:t>
      </w:r>
    </w:p>
    <w:p w14:paraId="714114C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PRUNO PRINCIPIO: dalla e secondo la volontà del conferente.</w:t>
      </w:r>
      <w:r w:rsidRPr="002A3163">
        <w:rPr>
          <w:rFonts w:ascii="Arial" w:eastAsia="Times New Roman" w:hAnsi="Arial"/>
          <w:sz w:val="24"/>
          <w:szCs w:val="20"/>
          <w:lang w:eastAsia="it-IT"/>
        </w:rPr>
        <w:t xml:space="preserve"> Ogni Apostolo di Cristo Gesù  -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68C6194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SECONDO PRINCIPIO: mai dalla volontà dell’uomo. </w:t>
      </w:r>
      <w:r w:rsidRPr="002A3163">
        <w:rPr>
          <w:rFonts w:ascii="Arial" w:eastAsia="Times New Roman" w:hAnsi="Arial"/>
          <w:sz w:val="24"/>
          <w:szCs w:val="20"/>
          <w:lang w:eastAsia="it-IT"/>
        </w:rPr>
        <w:t xml:space="preserve">Una seconda grave crisi oggi è questa: chi nella Chiesa conferisce un mandato canonico mai deve volere e mai costringere chi il mandato ha ricevuto perché viva i doni dello Spirito Santo, </w:t>
      </w:r>
      <w:r w:rsidRPr="002A3163">
        <w:rPr>
          <w:rFonts w:ascii="Arial" w:eastAsia="Times New Roman" w:hAnsi="Arial"/>
          <w:sz w:val="24"/>
          <w:szCs w:val="20"/>
          <w:lang w:eastAsia="it-IT"/>
        </w:rPr>
        <w:lastRenderedPageBreak/>
        <w:t>i carismi, le vocazioni, le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Nessun uomo può intromettersi tra 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12C5ECC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TERZO PRINCIPIO: l’obbligatoria vigilanza. </w:t>
      </w:r>
      <w:r w:rsidRPr="002A3163">
        <w:rPr>
          <w:rFonts w:ascii="Arial" w:eastAsia="Times New Roman" w:hAnsi="Arial"/>
          <w:sz w:val="24"/>
          <w:szCs w:val="20"/>
          <w:lang w:eastAsia="it-IT"/>
        </w:rPr>
        <w:t>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4E1A4D0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QUARTO PRINCIPIO: responsabilità di chi è mandato a indagare. </w:t>
      </w:r>
      <w:r w:rsidRPr="002A3163">
        <w:rPr>
          <w:rFonts w:ascii="Arial" w:eastAsia="Times New Roman" w:hAnsi="Arial"/>
          <w:sz w:val="24"/>
          <w:szCs w:val="20"/>
          <w:lang w:eastAsia="it-IT"/>
        </w:rPr>
        <w:t>Nella Chiesa,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Ecco alcuni precipizi nei quali sempre si può precipitare. Si deve prestare ogni attenzione perché non si cada in essi.</w:t>
      </w:r>
    </w:p>
    <w:p w14:paraId="620A46E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Assoluzione del reo e condanna dell’innocente. </w:t>
      </w:r>
      <w:r w:rsidRPr="002A3163">
        <w:rPr>
          <w:rFonts w:ascii="Arial" w:eastAsia="Times New Roman" w:hAnsi="Arial"/>
          <w:sz w:val="24"/>
          <w:szCs w:val="20"/>
          <w:lang w:eastAsia="it-IT"/>
        </w:rPr>
        <w:t xml:space="preserve">Nella Chiesa,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Nessuno deve essere condannato per una colpa non commessa. Nessuno deve essere assolto se ha commesso una pena. Prima dell’assoluzione è necessario che lui riconosca il suo peccato, lo ripari dichiarando le sue menzogne, le sue falsità, le sue calunnia, rendendo giustizia </w:t>
      </w:r>
      <w:r w:rsidRPr="002A3163">
        <w:rPr>
          <w:rFonts w:ascii="Arial" w:eastAsia="Times New Roman" w:hAnsi="Arial"/>
          <w:sz w:val="24"/>
          <w:szCs w:val="20"/>
          <w:lang w:eastAsia="it-IT"/>
        </w:rPr>
        <w:lastRenderedPageBreak/>
        <w:t>al giusto da lui calunniato e infangato. Senza il vero pentimento mai l’iniquo potrà essere assolto. Il pentimento esige la riparazione. Sono molti coloro che cadono in questa precipizio.</w:t>
      </w:r>
    </w:p>
    <w:p w14:paraId="3F50118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Peccato personale, pena personale. </w:t>
      </w:r>
      <w:r w:rsidRPr="002A3163">
        <w:rPr>
          <w:rFonts w:ascii="Arial" w:eastAsia="Times New Roman" w:hAnsi="Arial"/>
          <w:sz w:val="24"/>
          <w:szCs w:val="20"/>
          <w:lang w:eastAsia="it-IT"/>
        </w:rPr>
        <w:t xml:space="preserve">Nela Chiesa,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7DBDEFB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Il giudizio secondo la Legge del Signore: </w:t>
      </w:r>
      <w:r w:rsidRPr="002A3163">
        <w:rPr>
          <w:rFonts w:ascii="Arial" w:eastAsia="Times New Roman" w:hAnsi="Arial"/>
          <w:sz w:val="24"/>
          <w:szCs w:val="20"/>
          <w:lang w:eastAsia="it-IT"/>
        </w:rPr>
        <w:t>Nella Chiesa,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e dichiarata non esistente. Anche un’amicizia può orientare il giudizio verso la falsità, distraendolo dalla verità. Se questo accade, lui diviene giudice iniquo.</w:t>
      </w:r>
    </w:p>
    <w:p w14:paraId="7AA220B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La sudditanza psicologica. </w:t>
      </w:r>
      <w:r w:rsidRPr="002A3163">
        <w:rPr>
          <w:rFonts w:ascii="Arial" w:eastAsia="Times New Roman" w:hAnsi="Arial"/>
          <w:sz w:val="24"/>
          <w:szCs w:val="20"/>
          <w:lang w:eastAsia="it-IT"/>
        </w:rPr>
        <w:t xml:space="preserve">Nella Chiesa,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w:t>
      </w:r>
      <w:r w:rsidRPr="002A3163">
        <w:rPr>
          <w:rFonts w:ascii="Arial" w:eastAsia="Times New Roman" w:hAnsi="Arial"/>
          <w:sz w:val="24"/>
          <w:szCs w:val="20"/>
          <w:lang w:eastAsia="it-IT"/>
        </w:rPr>
        <w:lastRenderedPageBreak/>
        <w:t xml:space="preserve">coscienza e ogni vita sono sacre dinanzi Dio. Esse vanno rispettate, confortate, aiutate. </w:t>
      </w:r>
    </w:p>
    <w:p w14:paraId="38CEC3C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Giudizio per corruzione. </w:t>
      </w:r>
      <w:r w:rsidRPr="002A3163">
        <w:rPr>
          <w:rFonts w:ascii="Arial" w:eastAsia="Times New Roman" w:hAnsi="Arial"/>
          <w:sz w:val="24"/>
          <w:szCs w:val="20"/>
          <w:lang w:eastAsia="it-IT"/>
        </w:rPr>
        <w:t>Nella Chiesa ecco una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storia è ridicolizzare lo Spirito Santo che quella verità ha creato nella storia. Non c’è verità se non per creazione immediata e mediata dello Spirito Santo. A nessuno è consentito prendersi gioco dello Spirito del Signore. Eppure per molti questo è un gioco. Per chi lo gioca, questo gioco è però un gioco di morte e non di vita, di perdizione e non si salvezza.</w:t>
      </w:r>
    </w:p>
    <w:p w14:paraId="6F3AAB3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Responsabile di ogni lacrima versata. </w:t>
      </w:r>
      <w:r w:rsidRPr="002A3163">
        <w:rPr>
          <w:rFonts w:ascii="Arial" w:eastAsia="Times New Roman" w:hAnsi="Arial"/>
          <w:sz w:val="24"/>
          <w:szCs w:val="20"/>
          <w:lang w:eastAsia="it-IT"/>
        </w:rPr>
        <w:t>Nella Chiesa,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w:t>
      </w:r>
    </w:p>
    <w:p w14:paraId="38C881E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L’oscuramento di un bene universale.</w:t>
      </w:r>
      <w:r w:rsidRPr="002A3163">
        <w:rPr>
          <w:rFonts w:ascii="Arial" w:eastAsia="Times New Roman" w:hAnsi="Arial"/>
          <w:sz w:val="24"/>
          <w:szCs w:val="20"/>
          <w:lang w:eastAsia="it-IT"/>
        </w:rPr>
        <w:t xml:space="preserve"> Nella Chiesa,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la luce mancante. </w:t>
      </w:r>
    </w:p>
    <w:p w14:paraId="7F2D4C9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Abominevole condotta. </w:t>
      </w:r>
      <w:r w:rsidRPr="002A3163">
        <w:rPr>
          <w:rFonts w:ascii="Arial" w:eastAsia="Times New Roman" w:hAnsi="Arial"/>
          <w:sz w:val="24"/>
          <w:szCs w:val="20"/>
          <w:lang w:eastAsia="it-IT"/>
        </w:rPr>
        <w:t xml:space="preserve">Nella Chiesa,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prima infliggere una pena iniqua partendo dal proprio cuore corrotto e dato al male. Poi scriversi una legge per fondare la conformità della pena alla legge, così da impedire ogni ricorso superiore cui ha diritto ogni uomo. Il diritto alla difesa è un diritto fondamentale della persona umana. Invece scrivendosi una legge in nome di Dio e appellandosi </w:t>
      </w:r>
      <w:r w:rsidRPr="002A3163">
        <w:rPr>
          <w:rFonts w:ascii="Arial" w:eastAsia="Times New Roman" w:hAnsi="Arial"/>
          <w:sz w:val="24"/>
          <w:szCs w:val="20"/>
          <w:lang w:eastAsia="it-IT"/>
        </w:rPr>
        <w:lastRenderedPageBreak/>
        <w:t xml:space="preserve">ad un diritto divino presunto, immaginato, inventato, perché sine </w:t>
      </w:r>
      <w:r w:rsidRPr="002A3163">
        <w:rPr>
          <w:rFonts w:ascii="Arial" w:eastAsia="Times New Roman" w:hAnsi="Arial"/>
          <w:sz w:val="24"/>
          <w:szCs w:val="20"/>
          <w:lang w:val="la-Latn" w:eastAsia="it-IT"/>
        </w:rPr>
        <w:t>fundamento in re</w:t>
      </w:r>
      <w:r w:rsidRPr="002A3163">
        <w:rPr>
          <w:rFonts w:ascii="Arial" w:eastAsia="Times New Roman" w:hAnsi="Arial"/>
          <w:sz w:val="24"/>
          <w:szCs w:val="20"/>
          <w:lang w:eastAsia="it-IT"/>
        </w:rPr>
        <w:t xml:space="preserve">, si preclude il diritto alla difesa. Poiché questo viene fatto in nome di Dio, il peccato non solo è contro gli innocenti, ma soprattutto è contro il Signore. Ci si serve del suo nome, della sua autorità, per promulgare leggi ingiuste, inique, lesive della dignità dell’uomo. E tutto questo lo si fa senza neanche porsi il problema di coscienza che forse abbiamo condannato gli innocenti e abbiamo offeso gravemente lo Spirito Santo in nome dello Spirito Santo. </w:t>
      </w:r>
      <w:r w:rsidRPr="002A3163">
        <w:rPr>
          <w:rFonts w:ascii="Arial" w:eastAsia="Times New Roman" w:hAnsi="Arial"/>
          <w:sz w:val="24"/>
          <w:szCs w:val="20"/>
          <w:lang w:val="la-Latn" w:eastAsia="it-IT"/>
        </w:rPr>
        <w:t>Cecitas vere magna!</w:t>
      </w:r>
      <w:r w:rsidRPr="002A3163">
        <w:rPr>
          <w:rFonts w:ascii="Arial" w:eastAsia="Times New Roman" w:hAnsi="Arial"/>
          <w:sz w:val="24"/>
          <w:szCs w:val="20"/>
          <w:lang w:eastAsia="it-IT"/>
        </w:rPr>
        <w:t xml:space="preserve"> Ma di questa condanna si è responsabili dinanzi a Dio, al mondo, alla Chiesa, agli Angeli e ai demòni.</w:t>
      </w:r>
    </w:p>
    <w:p w14:paraId="07E13C5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Nella Chiesa,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di lamento oppure voce false. Dio sa che possono giungere al suo orecchio anche voci false di lamento.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è urgentissimo riparare ogni peccato commesso contro la storia. La storia si alzerà nel giorno del giudizio e condannerà quanti la hanno gravemente offesa.</w:t>
      </w:r>
    </w:p>
    <w:p w14:paraId="66D4A1A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Riparazione per il perdono. </w:t>
      </w:r>
      <w:r w:rsidRPr="002A3163">
        <w:rPr>
          <w:rFonts w:ascii="Arial" w:eastAsia="Times New Roman" w:hAnsi="Arial"/>
          <w:sz w:val="24"/>
          <w:szCs w:val="20"/>
          <w:lang w:eastAsia="it-IT"/>
        </w:rPr>
        <w:t>Nella Chiesa, Quando un giudice emette una sentenza contro la verità della storia, sempre lui calpesta le coscienza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aveva il posto di Dio e con un giudizio iniquo ha infangato il suo Signore. Lo ha calpestato nella sua divina ed eterna verità, sapienza, giustizia, santità. In nome di Dio, in nome della sua verità, ha calpestato la verità scritta dallo Spirito Santo nella nostra storia. Al Signore e allo Spirito Santo deve rendere giustizia, se vuole il perdono per il suo tristissimo peccato.</w:t>
      </w:r>
    </w:p>
    <w:p w14:paraId="064A91E3"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
          <w:bCs/>
          <w:sz w:val="24"/>
          <w:szCs w:val="20"/>
          <w:lang w:eastAsia="it-IT"/>
        </w:rPr>
        <w:t>Pena vendicativa e pena medicinale.</w:t>
      </w:r>
      <w:r w:rsidRPr="002A3163">
        <w:rPr>
          <w:rFonts w:ascii="Arial" w:eastAsia="Times New Roman" w:hAnsi="Arial"/>
          <w:bCs/>
          <w:sz w:val="24"/>
          <w:szCs w:val="20"/>
          <w:lang w:eastAsia="it-IT"/>
        </w:rPr>
        <w:t xml:space="preserve"> Nella Chiesa, un ulteriore principio di giustizia secondo Dio chiede che la pena sia sempre medicinale, mai vendicativa. Un male fatto va sempre riparato. Non solo. Va sempre espiato. La pena espia il </w:t>
      </w:r>
      <w:r w:rsidRPr="002A3163">
        <w:rPr>
          <w:rFonts w:ascii="Arial" w:eastAsia="Times New Roman" w:hAnsi="Arial"/>
          <w:bCs/>
          <w:sz w:val="24"/>
          <w:szCs w:val="20"/>
          <w:lang w:eastAsia="it-IT"/>
        </w:rPr>
        <w:lastRenderedPageBreak/>
        <w:t xml:space="preserve">male e guarisce il cuore perché sempre venga orientato verso Dio, il Signore, e mai verso le creature. Infliggere una pena vendicativa anziché medicinale è precipizio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 e Dio. </w:t>
      </w:r>
    </w:p>
    <w:p w14:paraId="75CB5B7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Dichiarazione di inesistenza di questi principi. </w:t>
      </w:r>
      <w:r w:rsidRPr="002A3163">
        <w:rPr>
          <w:rFonts w:ascii="Arial" w:eastAsia="Times New Roman" w:hAnsi="Arial"/>
          <w:sz w:val="24"/>
          <w:szCs w:val="20"/>
          <w:lang w:eastAsia="it-IT"/>
        </w:rPr>
        <w:t xml:space="preserve">Dobbiamo confessare che per molti cuori, questi precipizi nei quali sempre può precipitare un giudice, sono roba da fantamorale, fantateologia, fantarivelazione. Invece va affermato che in questi precipizi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1582138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QUINTO PRINCIPIO: abusi commessi nel nome di Dio. </w:t>
      </w:r>
      <w:r w:rsidRPr="002A3163">
        <w:rPr>
          <w:rFonts w:ascii="Arial" w:eastAsia="Times New Roman" w:hAnsi="Arial"/>
          <w:sz w:val="24"/>
          <w:szCs w:val="20"/>
          <w:lang w:eastAsia="it-IT"/>
        </w:rPr>
        <w:t>Le regole divine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L’Apostolo Paolo sa che potrebbe suggerire a Filemone ciò che è giusto fare e ordinargli di farlo in nome di Cristo Gesù. Questo significa: Pur avendo in Cristo piena libertà di ordinarti ciò che è opportuno.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w:t>
      </w:r>
    </w:p>
    <w:p w14:paraId="3A339CE0"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Se lui comandasse in nome di Cristo Gesù oggi in una cosa che riguarda la relazione tra due persone, domani un ministro senza Spirito Santo e senza alcuna fede in Cristo, potrebbe ordinare qualsiasi cosa in nome di Dio. 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691602C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lastRenderedPageBreak/>
        <w:t xml:space="preserve">SESTO PRINCIPIO. Sempre dalla volontà dello Spirito Santo. </w:t>
      </w:r>
      <w:r w:rsidRPr="002A3163">
        <w:rPr>
          <w:rFonts w:ascii="Arial" w:eastAsia="Times New Roman" w:hAnsi="Arial"/>
          <w:sz w:val="24"/>
          <w:szCs w:val="20"/>
          <w:lang w:eastAsia="it-IT"/>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precipizi sopra indicati, è solo lui il responsabile di ogni ingiustizia e di ogni delitto perpetrato in nome di un potere divino esercitato in modo illegittimo e contro lo Spirito Santo. </w:t>
      </w:r>
    </w:p>
    <w:p w14:paraId="0C74ADF6" w14:textId="77777777" w:rsidR="002A3163" w:rsidRPr="002A3163" w:rsidRDefault="002A3163" w:rsidP="002A3163">
      <w:pPr>
        <w:spacing w:after="120" w:line="240" w:lineRule="auto"/>
        <w:jc w:val="both"/>
        <w:rPr>
          <w:rFonts w:ascii="Arial" w:hAnsi="Arial" w:cs="Arial"/>
          <w:sz w:val="24"/>
          <w:szCs w:val="24"/>
        </w:rPr>
      </w:pPr>
      <w:r w:rsidRPr="002A3163">
        <w:rPr>
          <w:rFonts w:ascii="Arial" w:eastAsia="Times New Roman" w:hAnsi="Arial" w:cs="Arial"/>
          <w:iCs/>
          <w:sz w:val="24"/>
          <w:szCs w:val="24"/>
          <w:lang w:eastAsia="it-IT"/>
        </w:rPr>
        <w:t>Sempre in relazione all’uso del potere, offriamo ora una breve riflessione circa l’uso delle chiavi per sciogliere e legare nella Chiesa di Dio.  Dice Gesù a Simon Pietro</w:t>
      </w:r>
      <w:r w:rsidRPr="002A3163">
        <w:rPr>
          <w:rFonts w:ascii="Arial" w:eastAsia="Times New Roman" w:hAnsi="Arial" w:cs="Arial"/>
          <w:sz w:val="24"/>
          <w:szCs w:val="24"/>
          <w:lang w:eastAsia="it-IT"/>
        </w:rPr>
        <w:t>: “</w:t>
      </w:r>
      <w:r w:rsidRPr="002A3163">
        <w:rPr>
          <w:rFonts w:ascii="Arial" w:hAnsi="Arial" w:cs="Arial"/>
          <w:sz w:val="24"/>
          <w:szCs w:val="24"/>
        </w:rPr>
        <w:t xml:space="preserve">A te darò le chiavi del regno dei cieli: tutto ciò che legherai sulla terra sarà legato nei cieli, e tutto ciò che scioglierai sulla terra sarà sciolto nei cieli”. 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734275E7" w14:textId="77777777" w:rsidR="002A3163" w:rsidRPr="002A3163" w:rsidRDefault="002A3163" w:rsidP="002A3163">
      <w:pPr>
        <w:spacing w:after="120" w:line="240" w:lineRule="auto"/>
        <w:jc w:val="both"/>
        <w:rPr>
          <w:rFonts w:ascii="Arial" w:hAnsi="Arial" w:cs="Arial"/>
          <w:sz w:val="24"/>
          <w:szCs w:val="24"/>
        </w:rPr>
      </w:pPr>
      <w:r w:rsidRPr="002A3163">
        <w:rPr>
          <w:rFonts w:ascii="Arial" w:hAnsi="Arial" w:cs="Arial"/>
          <w:sz w:val="24"/>
          <w:szCs w:val="24"/>
        </w:rPr>
        <w:t>Ecco come queste tre chiavi vengono usate da Simon Pietro:</w:t>
      </w:r>
    </w:p>
    <w:p w14:paraId="57B22051" w14:textId="77777777" w:rsidR="002A3163" w:rsidRPr="002A3163" w:rsidRDefault="002A3163" w:rsidP="002A3163">
      <w:pPr>
        <w:spacing w:after="120" w:line="240" w:lineRule="auto"/>
        <w:ind w:left="567" w:right="567"/>
        <w:jc w:val="both"/>
        <w:rPr>
          <w:rFonts w:ascii="Arial" w:hAnsi="Arial" w:cs="Arial"/>
          <w:i/>
          <w:iCs/>
          <w:spacing w:val="-2"/>
          <w:kern w:val="2"/>
          <w:sz w:val="24"/>
          <w:szCs w:val="24"/>
        </w:rPr>
      </w:pPr>
      <w:r w:rsidRPr="002A3163">
        <w:rPr>
          <w:rFonts w:ascii="Arial" w:hAnsi="Arial" w:cs="Arial"/>
          <w:i/>
          <w:iCs/>
          <w:spacing w:val="-2"/>
          <w:kern w:val="2"/>
          <w:sz w:val="24"/>
          <w:szCs w:val="24"/>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w:t>
      </w:r>
      <w:r w:rsidRPr="002A3163">
        <w:rPr>
          <w:rFonts w:ascii="Arial" w:hAnsi="Arial" w:cs="Arial"/>
          <w:i/>
          <w:iCs/>
          <w:spacing w:val="-2"/>
          <w:kern w:val="2"/>
          <w:sz w:val="24"/>
          <w:szCs w:val="24"/>
        </w:rPr>
        <w:lastRenderedPageBreak/>
        <w:t>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678EB7F0" w14:textId="77777777" w:rsidR="002A3163" w:rsidRPr="002A3163" w:rsidRDefault="002A3163" w:rsidP="002A3163">
      <w:pPr>
        <w:spacing w:after="120" w:line="240" w:lineRule="auto"/>
        <w:ind w:left="567" w:right="567"/>
        <w:jc w:val="both"/>
        <w:rPr>
          <w:rFonts w:ascii="Arial" w:hAnsi="Arial" w:cs="Arial"/>
          <w:i/>
          <w:iCs/>
          <w:spacing w:val="-2"/>
          <w:kern w:val="2"/>
          <w:sz w:val="24"/>
          <w:szCs w:val="24"/>
        </w:rPr>
      </w:pPr>
      <w:r w:rsidRPr="002A3163">
        <w:rPr>
          <w:rFonts w:ascii="Arial" w:hAnsi="Arial" w:cs="Arial"/>
          <w:i/>
          <w:iCs/>
          <w:spacing w:val="-2"/>
          <w:kern w:val="2"/>
          <w:sz w:val="24"/>
          <w:szCs w:val="24"/>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69335D55" w14:textId="77777777" w:rsidR="002A3163" w:rsidRPr="002A3163" w:rsidRDefault="002A3163" w:rsidP="002A3163">
      <w:pPr>
        <w:spacing w:after="120" w:line="240" w:lineRule="auto"/>
        <w:jc w:val="both"/>
        <w:rPr>
          <w:rFonts w:ascii="Arial" w:hAnsi="Arial" w:cs="Arial"/>
          <w:sz w:val="24"/>
          <w:szCs w:val="24"/>
        </w:rPr>
      </w:pPr>
      <w:r w:rsidRPr="002A3163">
        <w:rPr>
          <w:rFonts w:ascii="Arial" w:hAnsi="Arial" w:cs="Arial"/>
          <w:sz w:val="24"/>
          <w:szCs w:val="24"/>
        </w:rPr>
        <w:lastRenderedPageBreak/>
        <w:t xml:space="preserve">Queste tre vie o stanno insieme e diventano inefficaci se ne viene usata una separata dalle altre: Divina Scrittura, Spirito Santo, Ascolto di tutto il corpo episcopale e di tutto il corpo di Cristo. </w:t>
      </w:r>
    </w:p>
    <w:p w14:paraId="72907C56" w14:textId="77777777" w:rsidR="002A3163" w:rsidRPr="002A3163" w:rsidRDefault="002A3163" w:rsidP="002A3163">
      <w:pPr>
        <w:spacing w:after="120" w:line="240" w:lineRule="auto"/>
        <w:ind w:left="567" w:right="567"/>
        <w:jc w:val="both"/>
        <w:rPr>
          <w:rFonts w:ascii="Arial" w:hAnsi="Arial" w:cs="Arial"/>
          <w:i/>
          <w:iCs/>
          <w:spacing w:val="-2"/>
          <w:kern w:val="2"/>
          <w:sz w:val="24"/>
          <w:szCs w:val="24"/>
        </w:rPr>
      </w:pPr>
      <w:r w:rsidRPr="002A3163">
        <w:rPr>
          <w:rFonts w:ascii="Arial" w:hAnsi="Arial" w:cs="Arial"/>
          <w:i/>
          <w:iCs/>
          <w:spacing w:val="-2"/>
          <w:kern w:val="2"/>
          <w:sz w:val="24"/>
          <w:szCs w:val="24"/>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w:t>
      </w:r>
      <w:bookmarkStart w:id="544" w:name="_Hlk132711803"/>
      <w:bookmarkStart w:id="545" w:name="_Hlk133158004"/>
      <w:r w:rsidRPr="002A3163">
        <w:rPr>
          <w:rFonts w:ascii="Arial" w:hAnsi="Arial" w:cs="Arial"/>
          <w:i/>
          <w:iCs/>
          <w:spacing w:val="-2"/>
          <w:kern w:val="2"/>
          <w:sz w:val="24"/>
          <w:szCs w:val="24"/>
        </w:rPr>
        <w:t>A te darò le chiavi del regno dei cieli</w:t>
      </w:r>
      <w:bookmarkEnd w:id="544"/>
      <w:r w:rsidRPr="002A3163">
        <w:rPr>
          <w:rFonts w:ascii="Arial" w:hAnsi="Arial" w:cs="Arial"/>
          <w:i/>
          <w:iCs/>
          <w:spacing w:val="-2"/>
          <w:kern w:val="2"/>
          <w:sz w:val="24"/>
          <w:szCs w:val="24"/>
        </w:rPr>
        <w:t xml:space="preserve">: tutto ciò che legherai sulla terra sarà legato nei cieli, e tutto ciò che scioglierai sulla terra sarà sciolto nei cieli». </w:t>
      </w:r>
      <w:bookmarkEnd w:id="545"/>
      <w:r w:rsidRPr="002A3163">
        <w:rPr>
          <w:rFonts w:ascii="Arial" w:hAnsi="Arial" w:cs="Arial"/>
          <w:i/>
          <w:iCs/>
          <w:spacing w:val="-2"/>
          <w:kern w:val="2"/>
          <w:sz w:val="24"/>
          <w:szCs w:val="24"/>
        </w:rPr>
        <w:t>Allora ordinò ai discepoli di non dire ad alcuno che egli era il Cristo (Mt 16,13-20).</w:t>
      </w:r>
    </w:p>
    <w:p w14:paraId="2BFEF61D" w14:textId="77777777" w:rsidR="002A3163" w:rsidRPr="002A3163" w:rsidRDefault="002A3163" w:rsidP="002A3163">
      <w:pPr>
        <w:spacing w:after="120" w:line="240" w:lineRule="auto"/>
        <w:jc w:val="both"/>
        <w:rPr>
          <w:rFonts w:ascii="Arial" w:hAnsi="Arial"/>
          <w:i/>
          <w:iCs/>
          <w:sz w:val="24"/>
          <w:szCs w:val="24"/>
        </w:rPr>
      </w:pPr>
      <w:r w:rsidRPr="002A3163">
        <w:rPr>
          <w:rFonts w:ascii="Arial" w:hAnsi="Arial"/>
          <w:sz w:val="24"/>
          <w:szCs w:val="24"/>
        </w:rPr>
        <w:t xml:space="preserve">Ecco come l’Apostolo Pietro si serve delle due chiavi: della Divina Scrittura e dello Spirito Santo, per aprire le porte della purissima verità ai discepoli di Gesù: </w:t>
      </w:r>
    </w:p>
    <w:p w14:paraId="6F348E93" w14:textId="77777777" w:rsidR="002A3163" w:rsidRPr="002A3163" w:rsidRDefault="002A3163" w:rsidP="002A3163">
      <w:pPr>
        <w:spacing w:after="120" w:line="240" w:lineRule="auto"/>
        <w:ind w:left="567" w:right="567"/>
        <w:jc w:val="both"/>
        <w:rPr>
          <w:rFonts w:ascii="Arial" w:hAnsi="Arial"/>
          <w:i/>
          <w:iCs/>
          <w:spacing w:val="-2"/>
          <w:kern w:val="2"/>
          <w:sz w:val="24"/>
          <w:szCs w:val="24"/>
        </w:rPr>
      </w:pPr>
      <w:r w:rsidRPr="002A3163">
        <w:rPr>
          <w:rFonts w:ascii="Arial" w:hAnsi="Arial"/>
          <w:i/>
          <w:iCs/>
          <w:spacing w:val="-2"/>
          <w:kern w:val="2"/>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4E4E87A6" w14:textId="77777777" w:rsidR="002A3163" w:rsidRPr="002A3163" w:rsidRDefault="002A3163" w:rsidP="002A3163">
      <w:pPr>
        <w:spacing w:after="120" w:line="240" w:lineRule="auto"/>
        <w:ind w:left="567" w:right="567"/>
        <w:jc w:val="both"/>
        <w:rPr>
          <w:rFonts w:ascii="Arial" w:hAnsi="Arial"/>
          <w:i/>
          <w:iCs/>
          <w:spacing w:val="-2"/>
          <w:kern w:val="2"/>
          <w:sz w:val="24"/>
          <w:szCs w:val="24"/>
        </w:rPr>
      </w:pPr>
      <w:r w:rsidRPr="002A3163">
        <w:rPr>
          <w:rFonts w:ascii="Arial" w:hAnsi="Arial"/>
          <w:i/>
          <w:iCs/>
          <w:spacing w:val="-2"/>
          <w:kern w:val="2"/>
          <w:sz w:val="24"/>
          <w:szCs w:val="24"/>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w:t>
      </w:r>
      <w:r w:rsidRPr="002A3163">
        <w:rPr>
          <w:rFonts w:ascii="Arial" w:hAnsi="Arial"/>
          <w:i/>
          <w:iCs/>
          <w:spacing w:val="-2"/>
          <w:kern w:val="2"/>
          <w:sz w:val="24"/>
          <w:szCs w:val="24"/>
        </w:rPr>
        <w:lastRenderedPageBreak/>
        <w:t xml:space="preserve">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 </w:t>
      </w:r>
    </w:p>
    <w:p w14:paraId="35B6DB06" w14:textId="77777777" w:rsidR="002A3163" w:rsidRPr="002A3163" w:rsidRDefault="002A3163" w:rsidP="002A3163">
      <w:pPr>
        <w:spacing w:after="120" w:line="240" w:lineRule="auto"/>
        <w:jc w:val="both"/>
        <w:rPr>
          <w:rFonts w:ascii="Times New Roman" w:eastAsia="Times New Roman" w:hAnsi="Times New Roman"/>
          <w:sz w:val="20"/>
          <w:szCs w:val="20"/>
          <w:lang w:eastAsia="it-IT"/>
        </w:rPr>
      </w:pPr>
      <w:r w:rsidRPr="002A3163">
        <w:rPr>
          <w:rFonts w:ascii="Arial" w:hAnsi="Arial"/>
          <w:sz w:val="24"/>
          <w:szCs w:val="24"/>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w:t>
      </w:r>
    </w:p>
    <w:p w14:paraId="42FD485A" w14:textId="77777777" w:rsidR="002A3163" w:rsidRPr="002A3163" w:rsidRDefault="002A3163" w:rsidP="002A3163">
      <w:pPr>
        <w:spacing w:after="120" w:line="240" w:lineRule="auto"/>
        <w:jc w:val="both"/>
        <w:rPr>
          <w:rFonts w:ascii="Arial" w:eastAsia="Times New Roman" w:hAnsi="Arial" w:cs="Arial"/>
          <w:sz w:val="24"/>
          <w:szCs w:val="24"/>
          <w:lang w:eastAsia="it-IT"/>
        </w:rPr>
      </w:pPr>
      <w:bookmarkStart w:id="546" w:name="_Toc133144252"/>
      <w:r w:rsidRPr="002A3163">
        <w:rPr>
          <w:rFonts w:ascii="Arial" w:eastAsia="Times New Roman" w:hAnsi="Arial" w:cs="Arial"/>
          <w:b/>
          <w:bCs/>
          <w:sz w:val="24"/>
          <w:szCs w:val="24"/>
          <w:lang w:eastAsia="it-IT"/>
        </w:rPr>
        <w:t xml:space="preserve">Ora ritorniamo alla Lettera a Filemone </w:t>
      </w:r>
      <w:r w:rsidRPr="002A3163">
        <w:rPr>
          <w:rFonts w:ascii="Arial" w:eastAsia="Times New Roman" w:hAnsi="Arial" w:cs="Arial"/>
          <w:sz w:val="24"/>
          <w:szCs w:val="24"/>
          <w:lang w:eastAsia="it-IT"/>
        </w:rPr>
        <w:t>e analizziamo il Versetto Nono</w:t>
      </w:r>
      <w:bookmarkEnd w:id="546"/>
      <w:r w:rsidRPr="002A3163">
        <w:rPr>
          <w:rFonts w:ascii="Arial" w:eastAsia="Times New Roman" w:hAnsi="Arial" w:cs="Arial"/>
          <w:sz w:val="24"/>
          <w:szCs w:val="24"/>
          <w:lang w:eastAsia="it-IT"/>
        </w:rPr>
        <w:t xml:space="preserve">. Questo versetto così recita: </w:t>
      </w:r>
      <w:r w:rsidRPr="002A3163">
        <w:rPr>
          <w:rFonts w:ascii="Arial" w:eastAsia="Times New Roman" w:hAnsi="Arial" w:cs="Arial"/>
          <w:i/>
          <w:sz w:val="24"/>
          <w:szCs w:val="24"/>
          <w:lang w:eastAsia="it-IT"/>
        </w:rPr>
        <w:t xml:space="preserve">“In nome della carità piuttosto ti esorto, io, Paolo, così come sono, vecchio, e ora anche prigioniero di Cristo Gesù”. </w:t>
      </w:r>
      <w:r w:rsidRPr="002A3163">
        <w:rPr>
          <w:rFonts w:ascii="Arial" w:eastAsia="Times New Roman" w:hAnsi="Arial" w:cs="Arial"/>
          <w:sz w:val="24"/>
          <w:szCs w:val="24"/>
          <w:lang w:eastAsia="it-IT"/>
        </w:rPr>
        <w:t xml:space="preserve">La carità per l’Apostolo Paolo è il cuore del Padre che vive nel cuore di Cristo, che vive nel cuore di Filemone. Ecco la via sublime dettata all’Apostolo dallo Spirito Santo: </w:t>
      </w:r>
      <w:r w:rsidRPr="002A3163">
        <w:rPr>
          <w:rFonts w:ascii="Arial" w:eastAsia="Times New Roman" w:hAnsi="Arial" w:cs="Arial"/>
          <w:i/>
          <w:sz w:val="24"/>
          <w:szCs w:val="24"/>
          <w:lang w:eastAsia="it-IT"/>
        </w:rPr>
        <w:t>“In nome della carità piuttosto ti esorto, io, Paolo, così come sono, vecchio, e ora anche prigioniero di Cristo Gesù”</w:t>
      </w:r>
      <w:r w:rsidRPr="002A3163">
        <w:rPr>
          <w:rFonts w:ascii="Arial" w:eastAsia="Times New Roman" w:hAnsi="Arial" w:cs="Arial"/>
          <w:sz w:val="24"/>
          <w:szCs w:val="24"/>
          <w:lang w:eastAsia="it-IT"/>
        </w:rPr>
        <w:t>. La carità che è nel cuore del Padre, che è nel cuore di Cristo, vive oggi in me, che sono vecchio e anche prigioniero di Cristo Gesù. Lui mi ha conquistato e io mi sono lasciato conquistare. Lui mi ha sedotto e io mi sono lasciato sedurre. Lui mi ha attratto e io mi sono lasciato attrarre. Da chi si  lasciato attrarre l’Apostolo Paolo? Da Cristo e da questi Crocifisso, Ecco perché sempre nell’Apostolo Paolo tutto ha il sapore di Cristo e di Cristo Crocifisso.</w:t>
      </w:r>
    </w:p>
    <w:p w14:paraId="09CD7000"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Poiché il cuore del Padre, che è nel cuore di Cristo, è nel tuo cuore, allora tu, Filèmone, per questa divina carità che ti governa, saprai cosa la carità ti chiede. L’Apostolo Paolo non chiede a Filemone dalla carità che è nel suo cuore, nel cuore cioè di Paolo. L’Apostolo chiede dalla carità che è nel cuore di Filemone. Tu, Filemone, hai dimostrato di vivere con la carità di Cristo, che è carità del Padre, nel tuo cuore. Ora in nome di questa tua carità ti chiedo di far vivere </w:t>
      </w:r>
      <w:r w:rsidRPr="002A3163">
        <w:rPr>
          <w:rFonts w:ascii="Arial" w:eastAsia="Times New Roman" w:hAnsi="Arial"/>
          <w:bCs/>
          <w:sz w:val="24"/>
          <w:szCs w:val="20"/>
          <w:lang w:eastAsia="it-IT"/>
        </w:rPr>
        <w:lastRenderedPageBreak/>
        <w:t>ancora questa tua carità. Dai vita alla tua carità. Fa’ che produca un altro frutto stupendo che cambierà le sorti di tutta la storia. In verità è così: quando noi facciamo regnare in noi la carità del Padre e secondo questa carità noi operiamo, in Cristo, con Cristo, per Cristo, con la sua carità crocifissa, il mondo cambia. Non cambia solo il mondo nel nostro tempo, cambia il mondo per i secoli dei secoli. Una sola verità introdotta nella storia e tutta la storia cambia. Vale anche per la falsità. Una sola falsità introdotta nell’umanità e tutta l’umanità può andare in perdizione.</w:t>
      </w:r>
    </w:p>
    <w:p w14:paraId="294E788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Quando il padrone, Filemone, vive con la carità del Padre nel suo cuore e anche lo schiavo vive con la carità del Padre nel suo cuore, non si è più schiavi gli uni degli altri, ma gli uni e gli altri si è schiavi della carità del Padre. Gli uni e gli altri vivono la carità in Cristo e la carità in Cristo è sempre crocifissa per il più grande bene di ogni altro. È questa la grande rivoluzione che opera la carità del Padre in un cuore. La carità del Padre dovrà però essere attinta nel cuore di Cristo Gesù, perché è il cuore di Cristo Gesù il deposito nel quale il Padre ha posto se stesso. In chi non attinge dal cuore di Cristo e si può attingere da questo cuore divenendo un solo cuore con Cristo, il Padre mai potrà versare la sua divina ed eterna carità e la nostra mai potrà divenire carità crocifissa in favore di ogni altro uomo. È grande il mistero della carità del Padre che si attinge nel cuore di Cristo Gesù. Quanti oggi vogliono essere adoratori del Dio unico sappiamo che questo Dio è senza alcuna carità da dare, perché è senza il Figlio suo eterno fattosi carne per divenire per noi carità crocifissa. Indichiamo ora alcune vie errate che il cristiano mai dovrà percorrere. Così facendo, si dona a tutti quella luce necessaria perché non si cada in nessuna precipizio che la falsità e l’errore sempre scavano dinanzi ai nostri piedi,  sul nostro cammino, che sempre dovrà essere la via stretta. Ogni via larga conduce alla perdizione. La via larga sempre è da abbandonare.</w:t>
      </w:r>
    </w:p>
    <w:p w14:paraId="4272CCA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PRIMA VIA LARGA: Il Dio unico. </w:t>
      </w:r>
      <w:r w:rsidRPr="002A3163">
        <w:rPr>
          <w:rFonts w:ascii="Arial" w:eastAsia="Times New Roman" w:hAnsi="Arial"/>
          <w:sz w:val="24"/>
          <w:szCs w:val="20"/>
          <w:lang w:eastAsia="it-IT"/>
        </w:rPr>
        <w:t>Oggi sono molti i cristiani che si professano adoratori di quel Dio unico che è senza volto, senza alcuna identità, senza volontà, senza parola, senza rivelazione, senza alcun comandamento da osservare. Chi diviene adoratore del Dio unico non solo inganna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4921F4F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w:t>
      </w:r>
      <w:r w:rsidRPr="002A3163">
        <w:rPr>
          <w:rFonts w:ascii="Arial" w:eastAsia="Times New Roman" w:hAnsi="Arial"/>
          <w:sz w:val="24"/>
          <w:szCs w:val="20"/>
          <w:lang w:eastAsia="it-IT"/>
        </w:rPr>
        <w:lastRenderedPageBreak/>
        <w:t>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36BE85F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è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462601F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giusto allora chiedersi: perché si è giunti a questo disastro teologico e a questa catastrofe si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w:t>
      </w:r>
      <w:r w:rsidRPr="002A3163">
        <w:rPr>
          <w:rFonts w:ascii="Arial" w:eastAsia="Times New Roman" w:hAnsi="Arial"/>
          <w:sz w:val="24"/>
          <w:szCs w:val="20"/>
          <w:lang w:eastAsia="it-IT"/>
        </w:rPr>
        <w:lastRenderedPageBreak/>
        <w:t>cuore. Anche se vive le sue pratiche religiose, le vive senza alcuna verità oggettiva in esse.</w:t>
      </w:r>
    </w:p>
    <w:p w14:paraId="3B2715A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da Dio la sua verità di natura e di agire,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Ma come si potrà comprendere, questo è un procedimento perverso, più che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w:t>
      </w:r>
    </w:p>
    <w:p w14:paraId="6576CA8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1945CBCF"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
          <w:bCs/>
          <w:sz w:val="24"/>
          <w:szCs w:val="20"/>
          <w:lang w:eastAsia="it-IT"/>
        </w:rPr>
        <w:t>SECONDA VIA LARGA: fratelli senza Cristo.</w:t>
      </w:r>
      <w:r w:rsidRPr="002A3163">
        <w:rPr>
          <w:rFonts w:ascii="Arial" w:eastAsia="Times New Roman" w:hAnsi="Arial"/>
          <w:bCs/>
          <w:sz w:val="24"/>
          <w:szCs w:val="20"/>
          <w:lang w:eastAsia="it-IT"/>
        </w:rPr>
        <w:t xml:space="preserve"> Iniziamo a manifestare la falsità di questa via riflettendo sulla Parabola di Cristo Gesù, un tempo detta: </w:t>
      </w:r>
      <w:r w:rsidRPr="002A3163">
        <w:rPr>
          <w:rFonts w:ascii="Arial" w:eastAsia="Times New Roman" w:hAnsi="Arial"/>
          <w:bCs/>
          <w:i/>
          <w:sz w:val="24"/>
          <w:szCs w:val="20"/>
          <w:lang w:eastAsia="it-IT"/>
        </w:rPr>
        <w:t>“La Parabola del Figliol prodigo”</w:t>
      </w:r>
      <w:r w:rsidRPr="002A3163">
        <w:rPr>
          <w:rFonts w:ascii="Arial" w:eastAsia="Times New Roman" w:hAnsi="Arial"/>
          <w:bCs/>
          <w:sz w:val="24"/>
          <w:szCs w:val="20"/>
          <w:lang w:eastAsia="it-IT"/>
        </w:rPr>
        <w:t xml:space="preserve">.  Un padre ha due figli. Qual è la verità rivelata che deve 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w:t>
      </w:r>
      <w:r w:rsidRPr="002A3163">
        <w:rPr>
          <w:rFonts w:ascii="Arial" w:eastAsia="Times New Roman" w:hAnsi="Arial"/>
          <w:bCs/>
          <w:sz w:val="24"/>
          <w:szCs w:val="20"/>
          <w:lang w:eastAsia="it-IT"/>
        </w:rPr>
        <w:lastRenderedPageBreak/>
        <w:t>rimane sempre figlio del padre. Non lo è più spiritualmente, perché non lo è per cuore e per volontà. Rinnega anche la relazione con il fratello. Il fratello non è più suo fratello. È solo figlio del padre. Lui non lo riconosce come fratello. È questo il suo grande peccato: anche lui ha smarrito la sua verità. Lui non è meno colpevole del figlio minore. Lui non ha più un fratello da accogliere, da salvare, da redimere. Il fratello maggiore dice al padre: “Tuo figlio”. Non lo riconosce più come suo fratello. Il padre invece insiste: “Tuo fratello”.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25A8815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Non avendo noi come nostro Padre, il Padre del Signore nostro Gesù Cristo, neanche possiamo avere come nostri fratelli gli uomini che Dio ha fatto a sua immagine e somiglianza. Avendo noi smarrito la nostra verità di creazione anche ogni altra verità viene smarrita. </w:t>
      </w:r>
    </w:p>
    <w:p w14:paraId="4C76C8D6"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Più vera è la fratellanza con Cristo e più vera e la fratellanza con ogni altro uomo. Purtroppo oggi tutto si sta facendo per escludere Cristo Gesù da ogni relazione con gli uomini.</w:t>
      </w:r>
    </w:p>
    <w:p w14:paraId="0403989B"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w:t>
      </w:r>
      <w:r w:rsidRPr="002A3163">
        <w:rPr>
          <w:rFonts w:ascii="Arial" w:eastAsia="Times New Roman" w:hAnsi="Arial"/>
          <w:bCs/>
          <w:sz w:val="24"/>
          <w:szCs w:val="20"/>
          <w:lang w:eastAsia="it-IT"/>
        </w:rPr>
        <w:lastRenderedPageBreak/>
        <w:t>con gli uomini, né con Dio, né con le cose, né con gli animali. Tutto sarà vissuto dalla falsità.</w:t>
      </w:r>
    </w:p>
    <w:p w14:paraId="19022423"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Va ancora detto: se non si confessa in purezza di fede la verità eterna di Gesù, se ne fa un uomo come ogni altro uomo. Ma nessun uomo può salvare un altro uomo. Solo il Verbo che si è fatto carne lo può salvare e proprio per questo il Padre lo ha mandato: per la nostra salvezza e redenzione nel tempo e nell’eternità. Oggi questa fede non solo è in crisi, in più la si vuole togliere, con 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w:t>
      </w:r>
    </w:p>
    <w:p w14:paraId="0231248A"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Attenzione però! </w:t>
      </w:r>
    </w:p>
    <w:p w14:paraId="32538319"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Altissimo che ha vinto la morte e dona a noi la grazia di vincerla, non fuori dal suo corpo e dalla sua vita, ma nel suo corpo e nella sua vita, con Lui e per Lui. 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w:t>
      </w:r>
    </w:p>
    <w:p w14:paraId="48D91C1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Si può anche pensare ad una fratellanza universale perché tutti legati con pesanti catene sotto la schiavitù del peccato e della morte. Questa fratellanza universale già la possediamo. Essa è chiamata dallo Spirito Santo: “Concordia nel peccato. Concordia nel male. Unanimità nella malvagità”:</w:t>
      </w:r>
    </w:p>
    <w:p w14:paraId="4C169BAE" w14:textId="77777777" w:rsidR="002A3163" w:rsidRPr="002A3163" w:rsidRDefault="002A3163" w:rsidP="002A3163">
      <w:pPr>
        <w:spacing w:after="120" w:line="240" w:lineRule="auto"/>
        <w:ind w:left="567" w:right="567"/>
        <w:jc w:val="both"/>
        <w:rPr>
          <w:rFonts w:ascii="Arial" w:eastAsia="Times New Roman" w:hAnsi="Arial"/>
          <w:b/>
          <w:i/>
          <w:iCs/>
          <w:spacing w:val="-2"/>
          <w:kern w:val="2"/>
          <w:sz w:val="24"/>
          <w:szCs w:val="20"/>
          <w:lang w:eastAsia="it-IT"/>
        </w:rPr>
      </w:pPr>
      <w:r w:rsidRPr="002A3163">
        <w:rPr>
          <w:rFonts w:ascii="Arial" w:eastAsia="Times New Roman" w:hAnsi="Arial"/>
          <w:i/>
          <w:iCs/>
          <w:spacing w:val="-2"/>
          <w:kern w:val="2"/>
          <w:sz w:val="24"/>
          <w:szCs w:val="20"/>
          <w:lang w:eastAsia="it-IT"/>
        </w:rPr>
        <w:lastRenderedPageBreak/>
        <w:t xml:space="preserve"> “Quando i popoli furono confusi, unanimi nella loro malvagità, ella riconobbe il giusto, lo conservò davanti a Dio senza macchia e lo mantenne forte nonostante la sua tenerezza per il figlio”.</w:t>
      </w:r>
      <w:r w:rsidRPr="002A3163">
        <w:rPr>
          <w:rFonts w:ascii="Arial" w:eastAsia="Times New Roman" w:hAnsi="Arial"/>
          <w:b/>
          <w:i/>
          <w:iCs/>
          <w:spacing w:val="-2"/>
          <w:kern w:val="2"/>
          <w:sz w:val="24"/>
          <w:szCs w:val="20"/>
          <w:lang w:eastAsia="it-IT"/>
        </w:rPr>
        <w:t xml:space="preserve"> </w:t>
      </w:r>
    </w:p>
    <w:p w14:paraId="1A5F4472"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Cristo Gesù non è venuto per dare forza a questa fratellanza di peccato per il peccato. Lui è venuto per creare l’altra fratellanza: quella dei figli del Padre e  questa fratellanza può essere creata solo in Lui, con Lui, per Lui. Senza di Lui possiamo creare solo l’altra fratellanza universale: quella della malvagità, del peccato, del male. È cosa rivela lo Spirito Santo: </w:t>
      </w:r>
    </w:p>
    <w:p w14:paraId="53D181E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0"/>
          <w:lang w:eastAsia="it-IT"/>
        </w:rPr>
      </w:pPr>
      <w:r w:rsidRPr="002A3163">
        <w:rPr>
          <w:rFonts w:ascii="Arial" w:eastAsia="Times New Roman" w:hAnsi="Arial"/>
          <w:i/>
          <w:iCs/>
          <w:spacing w:val="-2"/>
          <w:kern w:val="2"/>
          <w:sz w:val="24"/>
          <w:szCs w:val="20"/>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27719FD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ad uno zimbello. Ecco l’opera del cristiano: Satana toglie la verità a Cristo e subito il cristiano gliela deve ridare con forza. Questa via larga del Dio unico mai si dovrà percorrere. Chi la percorre trascina nella falsità il mondo, non solo se stesso, ma il mondo. </w:t>
      </w:r>
    </w:p>
    <w:p w14:paraId="4D0DA69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TERZA VIA LARGA: abolire Cristo. </w:t>
      </w:r>
      <w:r w:rsidRPr="002A3163">
        <w:rPr>
          <w:rFonts w:ascii="Arial" w:eastAsia="Times New Roman" w:hAnsi="Arial"/>
          <w:sz w:val="24"/>
          <w:szCs w:val="20"/>
          <w:lang w:eastAsia="it-IT"/>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Questa nuova terza alleanza ha come suo fondamento la perdita della purezza della verità di Cristo Gesù e di conseguenza la separazione dalla Chiesa una, santa, cattolica, apostolica. Questa terza nuova alleanza o </w:t>
      </w:r>
      <w:r w:rsidRPr="002A3163">
        <w:rPr>
          <w:rFonts w:ascii="Arial" w:eastAsia="Times New Roman" w:hAnsi="Arial"/>
          <w:sz w:val="24"/>
          <w:szCs w:val="20"/>
          <w:lang w:eastAsia="it-IT"/>
        </w:rPr>
        <w:lastRenderedPageBreak/>
        <w:t>nuova via di salvezza e di redenzione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innalzata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1FBBC9A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02335E9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w:t>
      </w:r>
    </w:p>
    <w:p w14:paraId="07BF86D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Qualcuno potrebbe obiettare che sotto altre formulazioni, modalità e principi queste cose sono sempre esistite nel campo della Chiesa. La zizzania è sempre </w:t>
      </w:r>
      <w:r w:rsidRPr="002A3163">
        <w:rPr>
          <w:rFonts w:ascii="Arial" w:eastAsia="Times New Roman" w:hAnsi="Arial"/>
          <w:sz w:val="24"/>
          <w:szCs w:val="20"/>
          <w:lang w:eastAsia="it-IT"/>
        </w:rPr>
        <w:lastRenderedPageBreak/>
        <w:t>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59A3C4D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w:t>
      </w:r>
    </w:p>
    <w:p w14:paraId="7AC420F2"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“Venite, facciamoci una Chiesa di pensieri umani che tocchi l’intera umanità, nessun popolo e nessuna nazione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5130F08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QUARTA VIA LARGA:  Cristiano senza identità. </w:t>
      </w:r>
      <w:r w:rsidRPr="002A3163">
        <w:rPr>
          <w:rFonts w:ascii="Arial" w:eastAsia="Times New Roman" w:hAnsi="Arial"/>
          <w:sz w:val="24"/>
          <w:szCs w:val="20"/>
          <w:lang w:eastAsia="it-IT"/>
        </w:rPr>
        <w:t xml:space="preserve">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w:t>
      </w:r>
      <w:r w:rsidRPr="002A3163">
        <w:rPr>
          <w:rFonts w:ascii="Arial" w:eastAsia="Times New Roman" w:hAnsi="Arial"/>
          <w:sz w:val="24"/>
          <w:szCs w:val="20"/>
          <w:lang w:eastAsia="it-IT"/>
        </w:rPr>
        <w:lastRenderedPageBreak/>
        <w:t xml:space="preserve">Spirito Santo; Il Figlio è nel Padre e nello Spirito Santo. Lo Spirito Santo è nel Padre e nel Figlio. </w:t>
      </w:r>
    </w:p>
    <w:p w14:paraId="5D894F2D"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 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77AF5825"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 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w:t>
      </w:r>
    </w:p>
    <w:p w14:paraId="1CD58BBD"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È verità. Non c’è comunione vera se non c’è unità vera. 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475E94B9"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 non potete fare nulla. Urge che ci convertiamo tutti alla verità di Cristo, se vogliamo portare l’umanità nella sua verità. Ma per questo è necessario che il Vangelo venga predicato nella sua purezza di luce divina. Dove il Vangelo non viene predicato, l’uomo viene abbandonato alla sua </w:t>
      </w:r>
      <w:r w:rsidRPr="002A3163">
        <w:rPr>
          <w:rFonts w:ascii="Arial" w:eastAsia="Times New Roman" w:hAnsi="Arial"/>
          <w:bCs/>
          <w:sz w:val="24"/>
          <w:szCs w:val="20"/>
          <w:lang w:eastAsia="it-IT"/>
        </w:rPr>
        <w:lastRenderedPageBreak/>
        <w:t>natura che è disgregata e nella morte a causa del suo peccato. Anche questa via mai potrà essere percorsa. Chi la percorre sappia che consumerà la sua vita nella vanità. Per questa via non nasce il corpo di Cristo e senza il corpo di Cristo mai vi potrà essere unità tra gli uomini. L’unità che produce frutti di salvezza è solo nel corpo di Cristo.</w:t>
      </w:r>
    </w:p>
    <w:p w14:paraId="127C467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QUINTA VIA LARGA: La non missione del cristiano. </w:t>
      </w:r>
      <w:r w:rsidRPr="002A3163">
        <w:rPr>
          <w:rFonts w:ascii="Arial" w:eastAsia="Times New Roman" w:hAnsi="Arial"/>
          <w:sz w:val="24"/>
          <w:szCs w:val="20"/>
          <w:lang w:eastAsia="it-IT"/>
        </w:rPr>
        <w:t>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per questa è la sua vocazione, Non è questa però la sua missione. 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Andate e fate discepoli tutti i popoli. 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44A8F59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Formare il corpo di Cristo è missione di tutto il corpo di Cristo. Ognuno è chiamato a formarlo secondo la misura del dono ricevuto e il mistero che gli è stato consegnato dallo Spirito Santo. Così l’Apostolo Paolo agli Efesini: </w:t>
      </w:r>
    </w:p>
    <w:p w14:paraId="20E35776" w14:textId="77777777" w:rsidR="002A3163" w:rsidRPr="002A3163" w:rsidRDefault="002A3163" w:rsidP="002A3163">
      <w:pPr>
        <w:spacing w:after="120" w:line="240" w:lineRule="auto"/>
        <w:ind w:left="567" w:right="567"/>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4C9F120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Così anche nella Prima Lettera ai Corinzi: “Riguardo ai doni dello Spirito, fratelli, non voglio lasciarvi nell’ignoranza. Voi sapete infatti che, quando eravate pagani, vi lasciavate trascinare senza alcun controllo verso gli idoli muti. Perciò io vi dichiaro: nessuno che parli sotto l’azione dello Spirito di Dio può dire:</w:t>
      </w:r>
    </w:p>
    <w:p w14:paraId="0D8346F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0"/>
          <w:lang w:eastAsia="it-IT"/>
        </w:rPr>
      </w:pPr>
      <w:r w:rsidRPr="002A3163">
        <w:rPr>
          <w:rFonts w:ascii="Arial" w:eastAsia="Times New Roman" w:hAnsi="Arial"/>
          <w:i/>
          <w:iCs/>
          <w:spacing w:val="-2"/>
          <w:kern w:val="2"/>
          <w:sz w:val="24"/>
          <w:szCs w:val="20"/>
          <w:lang w:eastAsia="it-IT"/>
        </w:rPr>
        <w:t xml:space="preserve">«Gesù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w:t>
      </w:r>
      <w:r w:rsidRPr="002A3163">
        <w:rPr>
          <w:rFonts w:ascii="Arial" w:eastAsia="Times New Roman" w:hAnsi="Arial"/>
          <w:i/>
          <w:iCs/>
          <w:spacing w:val="-2"/>
          <w:kern w:val="2"/>
          <w:sz w:val="24"/>
          <w:szCs w:val="20"/>
          <w:lang w:eastAsia="it-IT"/>
        </w:rPr>
        <w:lastRenderedPageBreak/>
        <w:t xml:space="preserve">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w:t>
      </w:r>
    </w:p>
    <w:p w14:paraId="004598C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Essendo oggi il cristiano divenuto adoratore del Dio unico, non forma più il corpo di Cristo, neanche lui più vive da vero corpo di Cristo. Per molti cristiani oggi il battesimo ha perso la sua verità. Battezzare è divenuto insignificante. Ma così dicendo e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sua Chiesa.</w:t>
      </w:r>
    </w:p>
    <w:p w14:paraId="09036649"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Un cristiano che non edifica sulla terra il corpo di Cristo attesta di non essere lui vero corpo di Cristo. È passato dalla verità oggettiva della fede alla verità soggettiva, dalla Rivelazione è scivolato nella sua volontà e nella sua immaginazione, nei suoi pensieri.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w:t>
      </w:r>
    </w:p>
    <w:p w14:paraId="6277BD62"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Queste vie larghe non sono le uniche. Possiamo affermare che oggi ogni discepolo di Gesù si è costruita non una via larga e spaziosa, ma una via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w:t>
      </w:r>
      <w:r w:rsidRPr="002A3163">
        <w:rPr>
          <w:rFonts w:ascii="Arial" w:eastAsia="Times New Roman" w:hAnsi="Arial"/>
          <w:bCs/>
          <w:sz w:val="24"/>
          <w:szCs w:val="20"/>
          <w:lang w:eastAsia="it-IT"/>
        </w:rPr>
        <w:lastRenderedPageBreak/>
        <w:t xml:space="preserve">che ci invita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26A9500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486FFBA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questo il retto uso del potere ricevuto: edificare il corpo di Cristo secondo le Leggi eterne del corpo di Cristo nello Spirito Santo. Riprendiamo ora la Lettura del Capitolo IV dell’Apocalisse, seguendo la metodologia fin qui adottata. </w:t>
      </w:r>
    </w:p>
    <w:p w14:paraId="0B151639"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eastAsia="it-IT"/>
        </w:rPr>
      </w:pPr>
      <w:r w:rsidRPr="002A3163">
        <w:rPr>
          <w:rFonts w:ascii="Arial" w:eastAsia="Times New Roman" w:hAnsi="Arial" w:cs="Arial"/>
          <w:b/>
          <w:bCs/>
          <w:sz w:val="24"/>
          <w:szCs w:val="24"/>
          <w:lang w:eastAsia="it-IT"/>
        </w:rPr>
        <w:t xml:space="preserve">V 4,9: </w:t>
      </w:r>
      <w:bookmarkStart w:id="547" w:name="_Hlk135664684"/>
      <w:r w:rsidRPr="002A3163">
        <w:rPr>
          <w:rFonts w:ascii="Arial" w:eastAsia="Times New Roman" w:hAnsi="Arial" w:cs="Arial"/>
          <w:sz w:val="24"/>
          <w:szCs w:val="24"/>
          <w:lang w:eastAsia="it-IT"/>
        </w:rPr>
        <w:t>E ogni volta che questi esseri viventi rendono gloria, onore e grazie a Colui che è seduto sul trono e che vive nei secoli dei secoli</w:t>
      </w:r>
      <w:bookmarkEnd w:id="547"/>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Et cum darent illa animalia gloriam et honorem et benedictionem sedenti super thronum viventi in saecula saeculorum</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eastAsia="it-IT"/>
        </w:rPr>
        <w:t>kaˆ Ótan dèsousin t¦ zùa dÒxan kaˆ tim¾n kaˆ eÙcarist…an tù kaqhmšnJ ™pˆ tù qrÒnJ, tù zînti e„j toÝj a„înaj tîn a„ènwn,</w:t>
      </w:r>
    </w:p>
    <w:p w14:paraId="43024E2A"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E ogni volta che questi esseri viventi rendono gloria, onore e grazie a Colui che è seduto sul trono e che vive nei secoli dei secoli… </w:t>
      </w:r>
      <w:r w:rsidRPr="002A3163">
        <w:rPr>
          <w:rFonts w:ascii="Arial" w:eastAsia="Times New Roman" w:hAnsi="Arial" w:cs="Arial"/>
          <w:sz w:val="24"/>
          <w:szCs w:val="24"/>
          <w:lang w:eastAsia="it-IT"/>
        </w:rPr>
        <w:t xml:space="preserve">I quattro esseri viventi sono a servizio della gloria dell’Onnipotente Signore. Essi rendono gloria, onore e grazie a Colui che è seduto sul trono e che vive nei secoli dei secoli. Il nostro </w:t>
      </w:r>
      <w:r w:rsidRPr="002A3163">
        <w:rPr>
          <w:rFonts w:ascii="Arial" w:eastAsia="Times New Roman" w:hAnsi="Arial" w:cs="Arial"/>
          <w:sz w:val="24"/>
          <w:szCs w:val="24"/>
          <w:lang w:eastAsia="it-IT"/>
        </w:rPr>
        <w:lastRenderedPageBreak/>
        <w:t xml:space="preserve">Dio che è il Santissimo, è anche l’Immortale. Lui dall’eternità senza tempo per l’eternità senza tempo. Lui è il Dio Onnipotente, il Creatore e il Signore di tutto ciò che esiste fuori di lui, cose visibili e cose invisibili. </w:t>
      </w:r>
    </w:p>
    <w:p w14:paraId="4A7D89B5"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La Gloria è la confessione della purissima verità del nostro Dio.</w:t>
      </w:r>
      <w:r w:rsidRPr="002A3163">
        <w:rPr>
          <w:rFonts w:ascii="Arial" w:eastAsia="Times New Roman" w:hAnsi="Arial" w:cs="Arial"/>
          <w:sz w:val="24"/>
          <w:szCs w:val="24"/>
          <w:lang w:eastAsia="it-IT"/>
        </w:rPr>
        <w:t xml:space="preserve"> Non ci sono inni di gloria dove non si canta la verità del nostro Dio e Signore. Verità e gloria sono una cosa sola. Niente verità e niente gloria. Oggi il cristiano non può più cantare inni di gloria per il suo Dio. Lo ha privato della sua purissima verità: eternità, unità, trinità, santità, unicità, onnipotenza, governo universale. Lo ha privato della verità di creazione, redenzione, salvezza, giustificazione, santificazione. Lo ha privato della verità di Giudice universale. Lo ha privato di ogni altra verità. Privando Dio di ogni verità, il cristiano ha privato anche la Chiesa di ogni verità. Privando il corpo di Cristo di ogni verità, anche la sua vita l’ha privata di ogni verità, assieme all’intera umanità e alla creazione. </w:t>
      </w:r>
    </w:p>
    <w:p w14:paraId="4D18C689"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Si rende onore a Dio perché si confessa ciò che lui è per i secoli dei secoli.</w:t>
      </w:r>
      <w:r w:rsidRPr="002A3163">
        <w:rPr>
          <w:rFonts w:ascii="Arial" w:eastAsia="Times New Roman" w:hAnsi="Arial" w:cs="Arial"/>
          <w:sz w:val="24"/>
          <w:szCs w:val="24"/>
          <w:lang w:eastAsia="it-IT"/>
        </w:rPr>
        <w:t xml:space="preserve"> Ciò che è suo deve essere a Lui attribuito. Poiché suo è solo il bene, ogni bene, sua è ogni verità, solo la verità, a lui va attribuito ogni bene e ogni verità. Non si rende onore a Dio quando a Lui si attribuisce il male. Ancora: Dio è onorato quando noi facciamo solo il bene e mai il male. Chi fa il male non onora il Signore, perché sottrae a Dio la sua persona che è stata creata per fare solo il bene e manifestare così l’essenza eterna del nostro Creatore che è solo purissimo bene.</w:t>
      </w:r>
    </w:p>
    <w:p w14:paraId="4A85512F"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Al nostro Dio dobbiamo rendere grazie</w:t>
      </w:r>
      <w:r w:rsidRPr="002A3163">
        <w:rPr>
          <w:rFonts w:ascii="Arial" w:eastAsia="Times New Roman" w:hAnsi="Arial" w:cs="Arial"/>
          <w:sz w:val="24"/>
          <w:szCs w:val="24"/>
          <w:lang w:eastAsia="it-IT"/>
        </w:rPr>
        <w:t xml:space="preserve"> perché non solo noi siamo opera delle sue mani, ma anche perché tutto il bene che facciamo è frutto del suo amore. È un dono della sua misericordia e della sua bontà. L’uomo non è fonte di bene. Solo Dio è la sorgente eterna di ogni bene. Noi per tutto dobbiamo ringraziare il Signore, perché tutto è un suo dono d’amore per noi. Il primo rendimento di grazia dobbiamo elevarlo al Signore perché ci ha fatto dono di Cristo per la nostra redenzione eterna. Senza questo dono mai ci sarebbe stata salvezza per noi. L’altra grande azione di grazia è il dono che ci ha fatto in Cristo dello Spirito Santo. Senza il dono dello Spirito Santo, mai saremmo divenuti corpo di Cristo e mai avremmo partecipato del suo potere di redenzione e di salvezza. </w:t>
      </w:r>
    </w:p>
    <w:p w14:paraId="778842A0"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eastAsia="it-IT"/>
        </w:rPr>
      </w:pPr>
      <w:r w:rsidRPr="002A3163">
        <w:rPr>
          <w:rFonts w:ascii="Arial" w:eastAsia="Times New Roman" w:hAnsi="Arial" w:cs="Arial"/>
          <w:b/>
          <w:bCs/>
          <w:sz w:val="24"/>
          <w:szCs w:val="24"/>
          <w:lang w:eastAsia="it-IT"/>
        </w:rPr>
        <w:t xml:space="preserve">V 4,10: </w:t>
      </w:r>
      <w:bookmarkStart w:id="548" w:name="_Hlk135664728"/>
      <w:r w:rsidRPr="002A3163">
        <w:rPr>
          <w:rFonts w:ascii="Arial" w:eastAsia="Times New Roman" w:hAnsi="Arial" w:cs="Arial"/>
          <w:sz w:val="24"/>
          <w:szCs w:val="24"/>
          <w:lang w:eastAsia="it-IT"/>
        </w:rPr>
        <w:t xml:space="preserve">I ventiquattro anziani si prostrano davanti a Colui che siede sul trono e adorano Colui che vive nei secoli dei secoli e gettano le loro corone davanti al trono, dicendo: </w:t>
      </w:r>
      <w:bookmarkEnd w:id="548"/>
      <w:r w:rsidRPr="002A3163">
        <w:rPr>
          <w:rFonts w:ascii="Arial" w:eastAsia="Times New Roman" w:hAnsi="Arial" w:cs="Arial"/>
          <w:sz w:val="24"/>
          <w:szCs w:val="24"/>
          <w:lang w:val="la-Latn" w:eastAsia="it-IT"/>
        </w:rPr>
        <w:t>procident viginti quattuor seniores ante sedentem in throno et adorabunt viventem in saecula saeculorum et mittent coronas suas ante thronum dicentes</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honorem et virtutem quia tu creasti omnia et propter voluntatem tuam erant et creata sunt</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eastAsia="it-IT"/>
        </w:rPr>
        <w:t>pesoàntai oƒ e‡kosi tšssarej presbÚteroi ™nèpion toà kaqhmšnou ™pˆ toà qrÒnou kaˆ proskun»sousin tù zînti e„j toÝj a„înaj tîn a„ènwn, kaˆ baloàsin toÝj stef£nouj aÙtîn ™nèpion toà qrÒnou lšgontej,</w:t>
      </w:r>
    </w:p>
    <w:p w14:paraId="4170EA10"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I ventiquattro anziani si prostrano davanti a Colui che siede sul trono. </w:t>
      </w:r>
      <w:r w:rsidRPr="002A3163">
        <w:rPr>
          <w:rFonts w:ascii="Arial" w:eastAsia="Times New Roman" w:hAnsi="Arial" w:cs="Arial"/>
          <w:sz w:val="24"/>
          <w:szCs w:val="24"/>
          <w:lang w:eastAsia="it-IT"/>
        </w:rPr>
        <w:t>Quando i quattro esseri viventi celebrano dinanzi al Signore la loro liturgia di rendimento di gloria, onore e grazie al Signore, i ventiquattro anziani si prostravano davanti a Colui che siede sul trono. Sul trono siede il Dio eterno e immortale, il Creatore e il Signore. Siede l’Onnipotente, il Pantocratore, Colui che ha nelle sue mani l’universo visibile e invisibile e quanto vi è in esso.</w:t>
      </w:r>
    </w:p>
    <w:p w14:paraId="23D03E0F"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lastRenderedPageBreak/>
        <w:t xml:space="preserve">E adorano Colui che vive nei secoli dei secoli e gettano le loro corone davanti al trono, dicendo: </w:t>
      </w:r>
      <w:r w:rsidRPr="002A3163">
        <w:rPr>
          <w:rFonts w:ascii="Arial" w:eastAsia="Times New Roman" w:hAnsi="Arial" w:cs="Arial"/>
          <w:sz w:val="24"/>
          <w:szCs w:val="24"/>
          <w:lang w:eastAsia="it-IT"/>
        </w:rPr>
        <w:t>Si adora Dio confessando la sua purissima verità. Qual è la prima verità del nostro Dio? È la sua eternità. Lui vive nei secoli dei secoli. Lui è dall’eternità per l’eternità il solo Vivente dal quale per generazione eterna è la vita del suo Figlio Unigenito e per creazione l’esistenza e la vita di ogni essere che si trova nei cieli e sulla terra, sia essere visibile che essere invisibile, sia animato che inanimato, sia spirituale che materiale o di altra natura. I ventiquattro anziani gettano le loro corone davanti al trono per riconoscere che solo Dio è il Signore. Se loro in qualche modo partecipano della Signoria di Dio nel governo della sua creazione, vi partecipano solo per un dono di grazia. Dio non ha bisogno di ciò che è creato per governare il suo creato. Se si serve di loro, cioè dei ventiquattro anziani, lo è solo per grande benevolenza e perché vuole onorare grandemente le sue creature. Dio vuole rivestire la sua creatura della sua stessa gloria. Questo è il grande amore di Dio per noi.</w:t>
      </w:r>
    </w:p>
    <w:p w14:paraId="06E97B8D"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eastAsia="it-IT"/>
        </w:rPr>
      </w:pPr>
      <w:r w:rsidRPr="002A3163">
        <w:rPr>
          <w:rFonts w:ascii="Arial" w:eastAsia="Times New Roman" w:hAnsi="Arial" w:cs="Arial"/>
          <w:b/>
          <w:bCs/>
          <w:sz w:val="24"/>
          <w:szCs w:val="24"/>
          <w:lang w:eastAsia="it-IT"/>
        </w:rPr>
        <w:t>V 4,11</w:t>
      </w:r>
      <w:bookmarkStart w:id="549" w:name="_Hlk135664766"/>
      <w:r w:rsidRPr="002A3163">
        <w:rPr>
          <w:rFonts w:ascii="Arial" w:eastAsia="Times New Roman" w:hAnsi="Arial" w:cs="Arial"/>
          <w:b/>
          <w:bCs/>
          <w:sz w:val="24"/>
          <w:szCs w:val="24"/>
          <w:lang w:eastAsia="it-IT"/>
        </w:rPr>
        <w:t xml:space="preserve">: </w:t>
      </w:r>
      <w:r w:rsidRPr="002A3163">
        <w:rPr>
          <w:rFonts w:ascii="Arial" w:eastAsia="Times New Roman" w:hAnsi="Arial" w:cs="Arial"/>
          <w:sz w:val="24"/>
          <w:szCs w:val="24"/>
          <w:lang w:eastAsia="it-IT"/>
        </w:rPr>
        <w:t>«Tu sei degno, o Signore e Dio nostro, di ricevere la gloria, l’onore e la potenza, perché tu hai creato tutte le cose, per la tua volontà esistevano e furono create»</w:t>
      </w:r>
      <w:bookmarkEnd w:id="549"/>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Dignus es Domine et Deus noster accipere gloriam et honorem et virtutem quia tu creasti omnia et propter voluntatem tuam erant et creata sunt</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”Axioj e, Ð kÚrioj kaˆ Ð qeÕj ¹mîn,</w:t>
      </w:r>
      <w:r w:rsidRPr="002A3163">
        <w:rPr>
          <w:rFonts w:ascii="Greek" w:eastAsia="Times New Roman" w:hAnsi="Greek" w:cs="Greek"/>
          <w:sz w:val="26"/>
          <w:szCs w:val="26"/>
          <w:lang w:eastAsia="it-IT"/>
        </w:rPr>
        <w:t xml:space="preserve"> labe‹n t¾n dÒxan kaˆ t¾n tim¾n kaˆ t¾n dÚnamin, </w:t>
      </w:r>
      <w:bookmarkStart w:id="550" w:name="_Hlk135724116"/>
      <w:r w:rsidRPr="002A3163">
        <w:rPr>
          <w:rFonts w:ascii="Greek" w:eastAsia="Times New Roman" w:hAnsi="Greek" w:cs="Greek"/>
          <w:sz w:val="26"/>
          <w:szCs w:val="26"/>
          <w:lang w:eastAsia="it-IT"/>
        </w:rPr>
        <w:t>Óti sÝ œktisaj t¦ p£nta, kaˆ di¦ tÕ qšlhm£ sou Ãsan kaˆ ™kt…sqhsan.</w:t>
      </w:r>
    </w:p>
    <w:bookmarkEnd w:id="550"/>
    <w:p w14:paraId="4635893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«Tu sei degno, o Signore e Dio nostro, di ricevere la gloria, l’onore e la potenza… </w:t>
      </w:r>
      <w:r w:rsidRPr="002A3163">
        <w:rPr>
          <w:rFonts w:ascii="Arial" w:eastAsia="Times New Roman" w:hAnsi="Arial" w:cs="Arial"/>
          <w:sz w:val="24"/>
          <w:szCs w:val="24"/>
          <w:lang w:eastAsia="it-IT"/>
        </w:rPr>
        <w:t xml:space="preserve">Ecco il canto dei ventiquattro anziani: Il Signore nostro Dio è degno di ricevere la gloria, l’onore e la potenza. I ventiquattro anziani riconoscono e confessano Dio secondo purezza di verità. Lui solo è l’Eterno, l’Onnipotente, il Signore, la Sorgente eterna di tutto ciò che esiste e ciò che esiste fuori di Lui è solo per creazione e la creazione altro non è che una partecipazione della sua stessa vita. È vita fuori di Dio, ma è vita che per creazione è dalla vita di Dio. Questa è la gloria del nostro Dio: “Solo Lui è Io Sono”. Ogni altro che è, è solo per partecipazione per creazione del suo essere. Siamo dal suo essere per creazione per essere per il suo essere per volontà. Ed è questo l’onore che dobbiamo rendere al nostro Dio. Riconoscersi essere dal suo essere per creazione. Volere essere per il suo essere per volontà, per obbedienza, per ascolto della sua voce. Non rende onore al Signore chi non è per il suo essere per volontà, per obbedienza per dono della propria vita. Possiamo essere per il suo essere solo se sostenuti dalla sua grazia e la sua grazia per noi è la sua potenza. Per la sua potenza di creazione siamo dal suo essere. Per la sua potenza di grazia possiamo essere per il suo essere, a condizione che giorno per giorno di immergiamo in questa potenza di grazia, di luce, di verità, di amore, di vita eterna, di giustizia e di pace. </w:t>
      </w:r>
    </w:p>
    <w:p w14:paraId="0EDEF222"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Senza la divina potenza che agisce in noi, nulla possiamo fare e mai saremo essere per il suo essere, vero essere umano per il vero essere divino, eterno e immortale, per essere nell’essere divino, eterno, immortale dal quale sempre per grazia anche noi diveniamo divini e immortali. Non diveniamo eterni perché l’eternità è senza principio e senza fine. In Dio noi saremo senza fine, nella sua vita eterna, ma non siamo eterni. Noi siamo e rimaniamo in eterno per creazione, per redenzione, per grazia divina.</w:t>
      </w:r>
    </w:p>
    <w:p w14:paraId="19FBB754"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lastRenderedPageBreak/>
        <w:t xml:space="preserve">Perché tu hai creato tutte le cose, per la tua volontà esistevano e furono create». </w:t>
      </w:r>
      <w:r w:rsidRPr="002A3163">
        <w:rPr>
          <w:rFonts w:ascii="Arial" w:eastAsia="Times New Roman" w:hAnsi="Arial" w:cs="Arial"/>
          <w:sz w:val="24"/>
          <w:szCs w:val="24"/>
          <w:lang w:eastAsia="it-IT"/>
        </w:rPr>
        <w:t xml:space="preserve">Ecco perché il Signore Dio che siede sul trono è degno di ricevere onore, gloria e potenza… Perché Lui ha creato tutte le cose, per la sua volontà esistevano e furono create - </w:t>
      </w:r>
      <w:r w:rsidRPr="002A3163">
        <w:rPr>
          <w:rFonts w:ascii="Greek" w:eastAsia="Times New Roman" w:hAnsi="Greek" w:cs="Greek"/>
          <w:sz w:val="26"/>
          <w:szCs w:val="26"/>
          <w:lang w:eastAsia="it-IT"/>
        </w:rPr>
        <w:t xml:space="preserve">Óti sÝ œktisaj t¦ p£nta, kaˆ di¦ tÕ qšlhm£ sou Ãsan kaˆ ™kt…sqhsan. </w:t>
      </w:r>
      <w:r w:rsidRPr="002A3163">
        <w:rPr>
          <w:rFonts w:ascii="Arial" w:eastAsia="Times New Roman" w:hAnsi="Arial" w:cs="Arial"/>
          <w:sz w:val="24"/>
          <w:szCs w:val="24"/>
          <w:lang w:val="la-Latn" w:eastAsia="it-IT"/>
        </w:rPr>
        <w:t>quia tu creasti omnia et propter voluntatem tuam erant et creata sunt</w:t>
      </w:r>
      <w:r w:rsidRPr="002A3163">
        <w:rPr>
          <w:rFonts w:ascii="Arial" w:eastAsia="Times New Roman" w:hAnsi="Arial" w:cs="Arial"/>
          <w:sz w:val="24"/>
          <w:szCs w:val="24"/>
          <w:lang w:eastAsia="it-IT"/>
        </w:rPr>
        <w:t xml:space="preserve">. Tutto ciò che esiste, esiste per creazione. La creazione è da materia non preesistente. La materia inizia ad esiste quando il Signore la chiama all’esistenza. Oggi è proprio di questa verità che l’uomo ha privato Dio. Privando Dio di questa verità, anche l’uomo è stato privato di questa verità. Senza la verità che gli viene da Dio, l’uomo diviene una cosa tra le cose. Ecco oggi il dramma nel quale si è inabissato l’uomo: si è fatto uomo senza alcuna verità di origine e di fine. Essendo lui senza. Verità, tutto l’universo è senza verità. Muore la giustizia, nasce l’arbitrio. Muore il servizio, sorge il potere del più forte. Muore l’uomo e con lui tutto muore, perché tutto è privato della sua verità di origine e di fine. Tutto ha iniziato ad esistere per volontà divina e tutto dalla divina volontà è stato creato. Questa verità chi deve viverla e chi deve annunziarla è il cristiano, il discepolo di Gesù. Come la vive e come l’annunzia? Vivendo lui il suo essere per l’essere di Cristo, mostrando come il suo essere è per l’essere di Cristo e annunciando questa verità ad ogni uomo. Privare Dio della verità della creazione è privare l’uomo di ogni sua verità. </w:t>
      </w:r>
    </w:p>
    <w:p w14:paraId="68B4D51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t xml:space="preserve">Dio è il Signore. Ma quale Dio è il Signore? </w:t>
      </w:r>
      <w:r w:rsidRPr="002A3163">
        <w:rPr>
          <w:rFonts w:ascii="Arial" w:eastAsia="Times New Roman" w:hAnsi="Arial"/>
          <w:sz w:val="24"/>
          <w:szCs w:val="20"/>
          <w:lang w:eastAsia="it-IT"/>
        </w:rPr>
        <w:t>Il Signore è il Dio che è il Creatore dell’uomo. Creatore dell’uomo e anche creatore del cielo e della terra, delle cose visibili e invisibili, è solo il Padre di Cristo Gesù. Solo il Padre di Cristo Gesù è il Signore dell’uomo.</w:t>
      </w:r>
      <w:r w:rsidRPr="002A3163">
        <w:rPr>
          <w:rFonts w:ascii="Arial" w:eastAsia="Times New Roman" w:hAnsi="Arial"/>
          <w:b/>
          <w:sz w:val="24"/>
          <w:szCs w:val="20"/>
          <w:lang w:eastAsia="it-IT"/>
        </w:rPr>
        <w:t xml:space="preserve"> Così il Salmo: </w:t>
      </w:r>
    </w:p>
    <w:p w14:paraId="7C601A23" w14:textId="77777777" w:rsidR="002A3163" w:rsidRPr="002A3163" w:rsidRDefault="002A3163" w:rsidP="002A3163">
      <w:pPr>
        <w:spacing w:after="120" w:line="240" w:lineRule="auto"/>
        <w:ind w:left="567" w:right="567"/>
        <w:jc w:val="both"/>
        <w:rPr>
          <w:rFonts w:ascii="Arial" w:eastAsia="Times New Roman" w:hAnsi="Arial"/>
          <w:bCs/>
          <w:i/>
          <w:iCs/>
          <w:spacing w:val="-2"/>
          <w:kern w:val="2"/>
          <w:sz w:val="24"/>
          <w:szCs w:val="24"/>
          <w:lang w:eastAsia="it-IT"/>
        </w:rPr>
      </w:pPr>
      <w:r w:rsidRPr="002A3163">
        <w:rPr>
          <w:rFonts w:ascii="Arial" w:eastAsia="Times New Roman" w:hAnsi="Arial"/>
          <w:bCs/>
          <w:i/>
          <w:iCs/>
          <w:spacing w:val="-2"/>
          <w:kern w:val="2"/>
          <w:sz w:val="24"/>
          <w:szCs w:val="24"/>
          <w:lang w:eastAsia="it-IT"/>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14:paraId="0DD7ACC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p>
    <w:p w14:paraId="260CE028" w14:textId="77777777" w:rsidR="002A3163" w:rsidRPr="002A3163" w:rsidRDefault="002A3163" w:rsidP="002A3163">
      <w:pPr>
        <w:spacing w:after="120" w:line="240" w:lineRule="auto"/>
        <w:ind w:left="567" w:right="567"/>
        <w:jc w:val="both"/>
        <w:rPr>
          <w:rFonts w:ascii="Arial" w:eastAsia="Times New Roman" w:hAnsi="Arial"/>
          <w:bCs/>
          <w:i/>
          <w:iCs/>
          <w:sz w:val="24"/>
          <w:szCs w:val="24"/>
          <w:lang w:eastAsia="it-IT"/>
        </w:rPr>
      </w:pPr>
      <w:r w:rsidRPr="002A3163">
        <w:rPr>
          <w:rFonts w:ascii="Arial" w:eastAsia="Times New Roman" w:hAnsi="Arial"/>
          <w:bCs/>
          <w:i/>
          <w:iCs/>
          <w:sz w:val="24"/>
          <w:szCs w:val="24"/>
          <w:lang w:eastAsia="it-IT"/>
        </w:rPr>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w:t>
      </w:r>
      <w:r w:rsidRPr="002A3163">
        <w:rPr>
          <w:rFonts w:ascii="Arial" w:eastAsia="Times New Roman" w:hAnsi="Arial"/>
          <w:bCs/>
          <w:i/>
          <w:iCs/>
          <w:sz w:val="24"/>
          <w:szCs w:val="24"/>
          <w:lang w:eastAsia="it-IT"/>
        </w:rPr>
        <w:lastRenderedPageBreak/>
        <w:t xml:space="preserve">un popolo dal cuore traviato, non conoscono le mie vie”. Perciò ho giurato nella mia ira: “Non entreranno nel luogo del mio riposo”» (Sal 95, 1-11). </w:t>
      </w:r>
    </w:p>
    <w:p w14:paraId="57003466"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sz w:val="24"/>
          <w:szCs w:val="20"/>
          <w:lang w:eastAsia="it-IT"/>
        </w:rPr>
        <w:t>I dieci Comandamenti trovano la loro forza non solo nella verità della creazione – siamo del Signore perché Lui ci ha fatti – ma anche trovano la loro forza nella verità che Lui ci ha liberati e redenti, ci ha scelti come suo popolo, ci elevati alla dignità di suoi figli in Cristo Gesù</w:t>
      </w:r>
      <w:r w:rsidRPr="002A3163">
        <w:rPr>
          <w:rFonts w:ascii="Arial" w:eastAsia="Times New Roman" w:hAnsi="Arial"/>
          <w:b/>
          <w:sz w:val="24"/>
          <w:szCs w:val="20"/>
          <w:lang w:eastAsia="it-IT"/>
        </w:rPr>
        <w:t xml:space="preserve">. </w:t>
      </w:r>
    </w:p>
    <w:p w14:paraId="3DE70D0A" w14:textId="77777777" w:rsidR="002A3163" w:rsidRPr="002A3163" w:rsidRDefault="002A3163" w:rsidP="002A3163">
      <w:pPr>
        <w:spacing w:after="120" w:line="240" w:lineRule="auto"/>
        <w:ind w:left="567" w:right="567"/>
        <w:jc w:val="both"/>
        <w:rPr>
          <w:rFonts w:ascii="Arial" w:eastAsia="Times New Roman" w:hAnsi="Arial"/>
          <w:bCs/>
          <w:i/>
          <w:iCs/>
          <w:sz w:val="24"/>
          <w:szCs w:val="24"/>
          <w:lang w:eastAsia="it-IT"/>
        </w:rPr>
      </w:pPr>
      <w:r w:rsidRPr="002A3163">
        <w:rPr>
          <w:rFonts w:ascii="Arial" w:eastAsia="Times New Roman" w:hAnsi="Arial"/>
          <w:bCs/>
          <w:i/>
          <w:iCs/>
          <w:sz w:val="24"/>
          <w:szCs w:val="24"/>
          <w:lang w:eastAsia="it-IT"/>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20,1-19). </w:t>
      </w:r>
    </w:p>
    <w:p w14:paraId="63EC0642"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sz w:val="24"/>
          <w:szCs w:val="20"/>
          <w:lang w:eastAsia="it-IT"/>
        </w:rPr>
        <w:t>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w:t>
      </w:r>
      <w:r w:rsidRPr="002A3163">
        <w:rPr>
          <w:rFonts w:ascii="Arial" w:eastAsia="Times New Roman" w:hAnsi="Arial"/>
          <w:b/>
          <w:sz w:val="24"/>
          <w:szCs w:val="20"/>
          <w:lang w:eastAsia="it-IT"/>
        </w:rPr>
        <w:t xml:space="preserve">. </w:t>
      </w:r>
    </w:p>
    <w:p w14:paraId="70B8F2B5" w14:textId="77777777" w:rsidR="002A3163" w:rsidRPr="002A3163" w:rsidRDefault="002A3163" w:rsidP="002A3163">
      <w:pPr>
        <w:spacing w:after="120" w:line="240" w:lineRule="auto"/>
        <w:ind w:left="567" w:right="567"/>
        <w:jc w:val="both"/>
        <w:rPr>
          <w:rFonts w:ascii="Arial" w:eastAsia="Times New Roman" w:hAnsi="Arial"/>
          <w:bCs/>
          <w:spacing w:val="-2"/>
          <w:sz w:val="24"/>
          <w:szCs w:val="24"/>
          <w:lang w:eastAsia="it-IT"/>
        </w:rPr>
      </w:pPr>
      <w:r w:rsidRPr="002A3163">
        <w:rPr>
          <w:rFonts w:ascii="Arial" w:eastAsia="Times New Roman" w:hAnsi="Arial"/>
          <w:bCs/>
          <w:i/>
          <w:spacing w:val="-2"/>
          <w:sz w:val="24"/>
          <w:szCs w:val="24"/>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2A3163">
        <w:rPr>
          <w:rFonts w:ascii="Arial" w:eastAsia="Times New Roman" w:hAnsi="Arial"/>
          <w:bCs/>
          <w:spacing w:val="-2"/>
          <w:sz w:val="24"/>
          <w:szCs w:val="24"/>
          <w:lang w:eastAsia="it-IT"/>
        </w:rPr>
        <w:t xml:space="preserve">. </w:t>
      </w:r>
    </w:p>
    <w:p w14:paraId="0243F6B4"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sz w:val="24"/>
          <w:szCs w:val="20"/>
          <w:lang w:eastAsia="it-IT"/>
        </w:rPr>
        <w:lastRenderedPageBreak/>
        <w:t>L’universo è nelle mani di Cristo Signore o dell’Agnello che fu immolato. Anticipiamo quanto prenderemo in esame a breve:</w:t>
      </w:r>
    </w:p>
    <w:p w14:paraId="045C0F11" w14:textId="77777777" w:rsidR="002A3163" w:rsidRPr="002A3163" w:rsidRDefault="002A3163" w:rsidP="002A3163">
      <w:pPr>
        <w:spacing w:after="120" w:line="240" w:lineRule="auto"/>
        <w:ind w:left="567" w:right="567"/>
        <w:jc w:val="both"/>
        <w:rPr>
          <w:rFonts w:ascii="Arial" w:eastAsia="Times New Roman" w:hAnsi="Arial"/>
          <w:bCs/>
          <w:i/>
          <w:iCs/>
          <w:sz w:val="24"/>
          <w:szCs w:val="24"/>
          <w:lang w:eastAsia="it-IT"/>
        </w:rPr>
      </w:pPr>
      <w:r w:rsidRPr="002A3163">
        <w:rPr>
          <w:rFonts w:ascii="Arial" w:eastAsia="Times New Roman" w:hAnsi="Arial"/>
          <w:bCs/>
          <w:i/>
          <w:iCs/>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5ABAB114"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sz w:val="24"/>
          <w:szCs w:val="20"/>
          <w:lang w:eastAsia="it-IT"/>
        </w:rPr>
        <w:t>Tutto è stato fatto dal Padre per mezzo del suo Verbo Eterno, nello Spirito Santo. Tutto è redento dal Padre per mezzo del suo Verbo Incarnato, nello Spirito Santo. Di ogni cosa l’Agnello che è stato immolato è stato costituito Signore</w:t>
      </w:r>
      <w:r w:rsidRPr="002A3163">
        <w:rPr>
          <w:rFonts w:ascii="Arial" w:eastAsia="Times New Roman" w:hAnsi="Arial"/>
          <w:b/>
          <w:sz w:val="24"/>
          <w:szCs w:val="20"/>
          <w:lang w:eastAsia="it-IT"/>
        </w:rPr>
        <w:t xml:space="preserve">. </w:t>
      </w:r>
    </w:p>
    <w:p w14:paraId="47283C0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t xml:space="preserve">È purissima verità. </w:t>
      </w:r>
      <w:r w:rsidRPr="002A3163">
        <w:rPr>
          <w:rFonts w:ascii="Arial" w:eastAsia="Times New Roman" w:hAnsi="Arial"/>
          <w:sz w:val="24"/>
          <w:szCs w:val="20"/>
          <w:lang w:eastAsia="it-IT"/>
        </w:rPr>
        <w:t xml:space="preserve">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w:t>
      </w:r>
      <w:r w:rsidRPr="002A3163">
        <w:rPr>
          <w:rFonts w:ascii="Arial" w:eastAsia="Times New Roman" w:hAnsi="Arial"/>
          <w:i/>
          <w:sz w:val="24"/>
          <w:szCs w:val="20"/>
          <w:lang w:eastAsia="it-IT"/>
        </w:rPr>
        <w:t>“a nostra immagine, secondo la nostra somiglianza”</w:t>
      </w:r>
      <w:r w:rsidRPr="002A3163">
        <w:rPr>
          <w:rFonts w:ascii="Arial" w:eastAsia="Times New Roman" w:hAnsi="Arial"/>
          <w:sz w:val="24"/>
          <w:szCs w:val="20"/>
          <w:lang w:eastAsia="it-IT"/>
        </w:rPr>
        <w:t xml:space="preserve">. Non solo. È creato con un fine particolare, unico, che non è di nessun altro essere creato da Dio: </w:t>
      </w:r>
      <w:r w:rsidRPr="002A3163">
        <w:rPr>
          <w:rFonts w:ascii="Arial" w:eastAsia="Times New Roman" w:hAnsi="Arial"/>
          <w:i/>
          <w:sz w:val="24"/>
          <w:szCs w:val="20"/>
          <w:lang w:eastAsia="it-IT"/>
        </w:rPr>
        <w:t>“Dòmini sui pesci del mare e sugli uccelli del cielo, sul bestiame, su tutti gli animali selvatici e su tutti i rettili che strisciano sulla terra”.</w:t>
      </w:r>
      <w:r w:rsidRPr="002A3163">
        <w:rPr>
          <w:rFonts w:ascii="Arial" w:eastAsia="Times New Roman" w:hAnsi="Arial"/>
          <w:sz w:val="24"/>
          <w:szCs w:val="20"/>
          <w:lang w:eastAsia="it-IT"/>
        </w:rPr>
        <w:t xml:space="preserve"> </w:t>
      </w:r>
    </w:p>
    <w:p w14:paraId="6D948993" w14:textId="77777777" w:rsidR="002A3163" w:rsidRPr="002A3163" w:rsidRDefault="002A3163" w:rsidP="002A3163">
      <w:pPr>
        <w:spacing w:after="120" w:line="240" w:lineRule="auto"/>
        <w:jc w:val="both"/>
        <w:rPr>
          <w:rFonts w:ascii="Arial" w:eastAsia="Times New Roman" w:hAnsi="Arial"/>
          <w:bCs/>
          <w:i/>
          <w:sz w:val="24"/>
          <w:szCs w:val="20"/>
          <w:lang w:eastAsia="it-IT"/>
        </w:rPr>
      </w:pPr>
      <w:r w:rsidRPr="002A3163">
        <w:rPr>
          <w:rFonts w:ascii="Arial" w:eastAsia="Times New Roman" w:hAnsi="Arial"/>
          <w:bCs/>
          <w:sz w:val="24"/>
          <w:szCs w:val="20"/>
          <w:lang w:eastAsia="it-IT"/>
        </w:rPr>
        <w:t xml:space="preserve">Solo dopo questa decisione, Dio creò l’uomo a sua immagine, a immagine di Dio lo creò. Maschio e femmina li creò. Una volta che l’uomo e la donna sono stati chiamati in vita, il Signore Dio, il Creatore e il Signore, il loro Artefice li benedice </w:t>
      </w:r>
      <w:r w:rsidRPr="002A3163">
        <w:rPr>
          <w:rFonts w:ascii="Arial" w:eastAsia="Times New Roman" w:hAnsi="Arial"/>
          <w:bCs/>
          <w:sz w:val="24"/>
          <w:szCs w:val="20"/>
          <w:lang w:eastAsia="it-IT"/>
        </w:rPr>
        <w:lastRenderedPageBreak/>
        <w:t>e manifesta loro il fine per cui essi sono stati creati. Questa verità è così rivelata nel Capitolo Primo della Genesi:</w:t>
      </w:r>
      <w:r w:rsidRPr="002A3163">
        <w:rPr>
          <w:rFonts w:ascii="Arial" w:eastAsia="Times New Roman" w:hAnsi="Arial"/>
          <w:bCs/>
          <w:i/>
          <w:sz w:val="24"/>
          <w:szCs w:val="20"/>
          <w:lang w:eastAsia="it-IT"/>
        </w:rPr>
        <w:t xml:space="preserve"> </w:t>
      </w:r>
    </w:p>
    <w:p w14:paraId="766EB7D9" w14:textId="77777777" w:rsidR="002A3163" w:rsidRPr="002A3163" w:rsidRDefault="002A3163" w:rsidP="002A3163">
      <w:pPr>
        <w:spacing w:after="120" w:line="240" w:lineRule="auto"/>
        <w:ind w:left="567" w:right="567"/>
        <w:jc w:val="both"/>
        <w:rPr>
          <w:rFonts w:ascii="Arial" w:eastAsia="Times New Roman" w:hAnsi="Arial"/>
          <w:bCs/>
          <w:i/>
          <w:iCs/>
          <w:kern w:val="2"/>
          <w:sz w:val="24"/>
          <w:szCs w:val="24"/>
          <w:lang w:eastAsia="it-IT"/>
        </w:rPr>
      </w:pPr>
      <w:r w:rsidRPr="002A3163">
        <w:rPr>
          <w:rFonts w:ascii="Arial" w:eastAsia="Times New Roman" w:hAnsi="Arial"/>
          <w:bCs/>
          <w:i/>
          <w:iCs/>
          <w:kern w:val="2"/>
          <w:sz w:val="24"/>
          <w:szCs w:val="28"/>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r w:rsidRPr="002A3163">
        <w:rPr>
          <w:rFonts w:ascii="Arial" w:eastAsia="Times New Roman" w:hAnsi="Arial"/>
          <w:bCs/>
          <w:i/>
          <w:iCs/>
          <w:kern w:val="2"/>
          <w:sz w:val="24"/>
          <w:szCs w:val="24"/>
          <w:lang w:eastAsia="it-IT"/>
        </w:rPr>
        <w:t xml:space="preserve"> </w:t>
      </w:r>
    </w:p>
    <w:p w14:paraId="108FEBF5"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sz w:val="24"/>
          <w:szCs w:val="20"/>
          <w:lang w:eastAsia="it-IT"/>
        </w:rPr>
        <w:t>Questo è l’uomo: mistero di Parola e di opera da parte del Signore. Mistero di creazione e di fine. Come in Dio Parola, opera e fine sono una sola cosa, così 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w:t>
      </w:r>
      <w:r w:rsidRPr="002A3163">
        <w:rPr>
          <w:rFonts w:ascii="Arial" w:eastAsia="Times New Roman" w:hAnsi="Arial"/>
          <w:b/>
          <w:sz w:val="24"/>
          <w:szCs w:val="20"/>
          <w:lang w:eastAsia="it-IT"/>
        </w:rPr>
        <w:t xml:space="preserve">. </w:t>
      </w:r>
      <w:r w:rsidRPr="002A3163">
        <w:rPr>
          <w:rFonts w:ascii="Arial" w:eastAsia="Times New Roman" w:hAnsi="Arial"/>
          <w:sz w:val="24"/>
          <w:szCs w:val="20"/>
          <w:lang w:eastAsia="it-IT"/>
        </w:rPr>
        <w:t>L’uomo ha deciso, per tentazione di essere dalla parola dell’anti-Creatore, anti-Dio, anti-Signore, e all’istante da creatore nella creazione del suo Signore e Dio si è trasformato in distruttore della sua creazione.</w:t>
      </w:r>
      <w:r w:rsidRPr="002A3163">
        <w:rPr>
          <w:rFonts w:ascii="Arial" w:eastAsia="Times New Roman" w:hAnsi="Arial"/>
          <w:b/>
          <w:sz w:val="24"/>
          <w:szCs w:val="20"/>
          <w:lang w:eastAsia="it-IT"/>
        </w:rPr>
        <w:t xml:space="preserve"> </w:t>
      </w:r>
    </w:p>
    <w:p w14:paraId="7C5BCDAC"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Sempre quando l’uomo diviene distruttore di se stesso, ponendosi fuori e contro la Parola del suo Signore, diviene anche distruttore della creazione che gli è stata affidata, consegnata, data per continuare l’opera del suo Signore. Ecco la verità che dobbiamo porre in grande luce. L’uomo, avendo distrutto se stesso, è divenuto un distruttore della bellissima opera che il Signore gli aveva posto nelle sue mani. Non è divenuto ieri. È oggi il distruttore. Avendo distrutto se stesso, la sapienza che gli era stata data si è trasformata in stoltezza e insipienza e la luce in tenebre e la razionalità in sragionevolezza. Qual è il frutto di questa 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w:t>
      </w:r>
    </w:p>
    <w:p w14:paraId="68EE3E1C"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Chi deve portare la sua creazione e ogni altra creazione nella purissima verità è il cristiano. Chi è il cristiano? 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 È il corpo di Cristo la nuova umanità da creare sulla nostra terra perché la nuova umanità che quotidianamente si crea porti a compimento la creazione affidata da Dio all’uomo al momento della sua creazione. </w:t>
      </w:r>
    </w:p>
    <w:p w14:paraId="16D1B77A"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w:t>
      </w:r>
      <w:r w:rsidRPr="002A3163">
        <w:rPr>
          <w:rFonts w:ascii="Arial" w:eastAsia="Times New Roman" w:hAnsi="Arial"/>
          <w:bCs/>
          <w:sz w:val="24"/>
          <w:szCs w:val="20"/>
          <w:lang w:eastAsia="it-IT"/>
        </w:rPr>
        <w:lastRenderedPageBreak/>
        <w:t>di origine. 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 Se il corpo di Cristo non viene formato, neanche il fine di redenzione è da noi raggiunto. Senza il fine di redenzione raggiunto, mai si potrà raggiungere il fine di creazione. Tutto è dal corpo di Cristo, per il corpo di Cristo, nel corpo di Cristo. Non ci si realizza come corpo di Cristo e nessun altro fine viene realizzato, né per la terra e né per l’eternità.</w:t>
      </w:r>
    </w:p>
    <w:p w14:paraId="06788E1A"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 </w:t>
      </w:r>
    </w:p>
    <w:p w14:paraId="59F0398F"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551" w:name="_Toc180501494"/>
      <w:r w:rsidRPr="002A3163">
        <w:rPr>
          <w:rFonts w:ascii="Arial" w:eastAsia="Times New Roman" w:hAnsi="Arial"/>
          <w:b/>
          <w:sz w:val="28"/>
          <w:szCs w:val="20"/>
          <w:lang w:eastAsia="it-IT"/>
        </w:rPr>
        <w:t>LETTURA DEL TESTO SACRO</w:t>
      </w:r>
      <w:bookmarkEnd w:id="551"/>
      <w:r w:rsidRPr="002A3163">
        <w:rPr>
          <w:rFonts w:ascii="Arial" w:eastAsia="Times New Roman" w:hAnsi="Arial"/>
          <w:b/>
          <w:sz w:val="28"/>
          <w:szCs w:val="20"/>
          <w:lang w:eastAsia="it-IT"/>
        </w:rPr>
        <w:t xml:space="preserve"> </w:t>
      </w:r>
    </w:p>
    <w:p w14:paraId="6FDD130A"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b/>
          <w:bCs/>
          <w:color w:val="000000"/>
          <w:sz w:val="24"/>
          <w:szCs w:val="20"/>
          <w:lang w:eastAsia="it-IT"/>
        </w:rPr>
        <w:t>CAPITOLO 5:</w:t>
      </w:r>
      <w:r w:rsidRPr="002A3163">
        <w:rPr>
          <w:rFonts w:ascii="Arial" w:eastAsia="Times New Roman" w:hAnsi="Arial"/>
          <w:color w:val="000000"/>
          <w:sz w:val="24"/>
          <w:szCs w:val="20"/>
          <w:lang w:eastAsia="it-IT"/>
        </w:rPr>
        <w:t xml:space="preserve"> 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w:t>
      </w:r>
    </w:p>
    <w:p w14:paraId="0F305CA6"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val="la-Latn" w:eastAsia="it-IT"/>
        </w:rPr>
      </w:pPr>
      <w:r w:rsidRPr="002A3163">
        <w:rPr>
          <w:rFonts w:ascii="Arial" w:eastAsia="Times New Roman" w:hAnsi="Arial" w:cs="Arial"/>
          <w:sz w:val="24"/>
          <w:szCs w:val="24"/>
          <w:lang w:val="la-Latn" w:eastAsia="it-IT"/>
        </w:rPr>
        <w:t xml:space="preserve">Et vidi in dextera sedentis super thronum librum scriptum intus et foris signatum sigillis septem. et vidi angelum fortem praedicantem voce magna quis est dignus aperire librum et solvere signacula eius. Et nemo poterat in caelo neque in terra neque subtus terram aperire librum neque respicere illum, Et ego flebam multum quoniam nemo dignus inventus est aperire librum nec videre eum, Et unus de senioribus dicit mihi ne fleveris ecce vicit leo de tribu Iuda radix David aperire librum et septem signacula eius. Et vidi et ecce in medio throni et quattuor animalium et in medio seniorum agnum stantem tamquam occisum habentem cornua septem et oculos septem qui sunt spiritus Dei missi in omnem terram. Et venit et accepit de dextera sedentis de throno et cum aperuisset librum quattuor </w:t>
      </w:r>
      <w:r w:rsidRPr="002A3163">
        <w:rPr>
          <w:rFonts w:ascii="Arial" w:eastAsia="Times New Roman" w:hAnsi="Arial" w:cs="Arial"/>
          <w:sz w:val="24"/>
          <w:szCs w:val="24"/>
          <w:lang w:val="la-Latn" w:eastAsia="it-IT"/>
        </w:rPr>
        <w:lastRenderedPageBreak/>
        <w:t>animalia et viginti quattuor seniores ceciderunt coram agno habentes singuli citharas et fialas aureas plenas odoramentorum quae sunt orationes sanctorum et cantant novum canticum dicentes dignus es accipere librum et aperire signacula eius quoniam occisus es et redemisti nos Deo in sanguine tuo ex omni tribu et lingua et populo et natione et fecisti eos Deo nostro regnum et sacerdotes et regnabunt super terram. Et vidi et audivi vocem angelorum multorum in circuitu throni et animalium et seniorum et erat numerus eorum milia milium dicentium voce magna: dignus est agnus qui occisus est accipere virtutem et divinitatem et sapientiam et fortitudinem et honorem et gloriam et benedictionem. Et omnem creaturam quae in caelo est et super terram et sub terram et quae sunt in mari et quae in ea omnes audivi dicentes sedenti in throno et agno benedictio et honor et gloria et potestas in saecula saeculorum. Et quattuor animalia dicebant amen et seniores ceciderunt et adoraverunt</w:t>
      </w:r>
    </w:p>
    <w:p w14:paraId="4D5F0314"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Greek" w:eastAsia="Times New Roman" w:hAnsi="Greek" w:cs="Greek"/>
          <w:sz w:val="26"/>
          <w:szCs w:val="26"/>
          <w:lang w:val="la-Latn" w:eastAsia="it-IT"/>
        </w:rPr>
        <w:t xml:space="preserve">Kaˆ edon ™pˆ t¾n dexi¦n toà kaqhmšnou ™pˆ toà qrÒnou bibl…on gegrammšnon œswqen kaˆ Ôpisqen katesfragismšnon sfrag‹sin ˜pt£. kaˆ edon ¥ggelon „scurÕn khrÚssonta ™n fwnÍ meg£lV, T…j ¥xioj ¢no‹xai tÕ bibl…on kaˆ làsai t¦j sfrag‹daj aÙtoà; kaˆ oÙdeˆj ™dÚnato ™n tù oÙranù oÙd ™pˆ tÁj gÁj oÙd Øpok£tw tÁj gÁj ¢no‹xai tÕ bibl…on oÜte blšpein aÙtÒ. kaˆ œklaion polÝ Óti oÙdeˆj ¥xioj eØršqh ¢no‹xai tÕ bibl…on oÜte blšpein aÙtÒ. kaˆ eŒj ™k tîn presbutšrwn lšgei moi, M¾ kla‹e: „doÝ ™n…khsen Ð lšwn Ð ™k tÁj fulÁj 'IoÚda, ¹ </w:t>
      </w:r>
      <w:r w:rsidRPr="002A3163">
        <w:rPr>
          <w:rFonts w:ascii="Cambria" w:eastAsia="Times New Roman" w:hAnsi="Cambria" w:cs="Cambria"/>
          <w:sz w:val="26"/>
          <w:szCs w:val="26"/>
          <w:lang w:val="la-Latn" w:eastAsia="it-IT"/>
        </w:rPr>
        <w:t>·</w:t>
      </w:r>
      <w:r w:rsidRPr="002A3163">
        <w:rPr>
          <w:rFonts w:ascii="Greek" w:eastAsia="Times New Roman" w:hAnsi="Greek" w:cs="Greek"/>
          <w:sz w:val="26"/>
          <w:szCs w:val="26"/>
          <w:lang w:val="la-Latn" w:eastAsia="it-IT"/>
        </w:rPr>
        <w:t>…za Dau…d, ¢no‹xai tÕ bibl…on kaˆ t¦j ˜pt¦ sfrag‹daj aÙtoà. Kaˆ edon ™n mšsJ toà qrÒnou kaˆ tîn tess£rwn zówn kaˆ ™n mšsJ tîn presbutšrwn ¢rn…on ˜sthkÕj æj ™sfagmšnon, œcwn kšrata ˜pt¦ kaˆ ÑfqalmoÝj ˜pt£, o† e„sin t¦ [˜pt¦] pneÚmata toà qeoà ¢pestalmšnoi e„j p©san t¾n gÁn. kaˆ Ãlqen kaˆ e‡lhfen ™k tÁj dexi©j toà kaqhmšnou ™pˆ toà qrÒnou. kaˆ Óte œlaben tÕ bibl…on, t¦ tšssara zùa kaˆ oƒ e‡kosi tšssarej presbÚteroi œpesan ™nèpion toà ¢rn…ou, œcontej ›kastoj kiq£ran kaˆ fi£laj crus©j gemoÚsaj qumiam£twn, a† e„sin aƒ proseucaˆ tîn ¡g…wn. kaˆ °dousin òd¾n kain¾n lšgontej, ”Axioj e labe‹n tÕ bibl…on kaˆ ¢no‹xai t¦j sfrag‹daj aÙtoà, Óti ™sf£ghj kaˆ ºgÒrasaj tù qeù ™n tù a†mat… sou ™k p£shj fulÁj kaˆ glèsshj kaˆ laoà kaˆ œqnouj, kaˆ ™po…hsaj aÙtoÝj tù qeù ¹mîn basile…an kaˆ ƒere‹j, kaˆ basileÚsousin ™pˆ tÁj gÁj. Kaˆ edon, kaˆ ½kousa fwn¾n ¢ggšlwn pollîn kÚklJ toà qrÒnou kaˆ tîn zówn kaˆ tîn presbutšrwn, kaˆ Ãn Ð ¢riqmÕj aÙtîn muri£dej muri£dwn kaˆ cili£dej cili£dwn, lšgontej fwnÍ meg£lV, ”AxiÒn ™stin tÕ ¢rn…on tÕ ™sfagmšnon labe‹n t¾n dÚnamin kaˆ ploàton kaˆ sof…an kaˆ „scÝn kaˆ tim¾n kaˆ dÒxan kaˆ eÙlog…an. kaˆ p©n kt…sma Ö ™n tù oÙranù kaˆ ™pˆ tÁj gÁj kaˆ Øpok£tw tÁj gÁj kaˆ ™pˆ tÁj qal£sshj kaˆ t¦ ™n aÙto‹j p£nta ½kousa lšgontaj, Tù kaqhmšnJ ™pˆ tù qrÒnJ kaˆ tù ¢rn…J ¹ eÙlog…a kaˆ ¹ tim¾ kaˆ ¹ dÒxa kaˆ tÕ kr£toj e„j toÝj a„înaj tîn a„ènwn. kaˆ t¦ tšssara zùa œlegon, 'Am»n. kaˆ oƒ presbÚteroi œpesan kaˆ prosekÚnhsan.</w:t>
      </w:r>
    </w:p>
    <w:p w14:paraId="5105E7A3" w14:textId="77777777" w:rsidR="002A3163" w:rsidRPr="002A3163" w:rsidRDefault="002A3163" w:rsidP="002A3163">
      <w:pPr>
        <w:autoSpaceDE w:val="0"/>
        <w:autoSpaceDN w:val="0"/>
        <w:adjustRightInd w:val="0"/>
        <w:spacing w:after="120" w:line="240" w:lineRule="auto"/>
        <w:jc w:val="both"/>
        <w:rPr>
          <w:rFonts w:ascii="Times New Roman" w:eastAsia="Times New Roman" w:hAnsi="Times New Roman"/>
          <w:sz w:val="24"/>
          <w:szCs w:val="20"/>
          <w:lang w:val="la-Latn" w:eastAsia="it-IT"/>
        </w:rPr>
      </w:pPr>
    </w:p>
    <w:p w14:paraId="6A943C18"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552" w:name="_Toc180501495"/>
      <w:r w:rsidRPr="002A3163">
        <w:rPr>
          <w:rFonts w:ascii="Arial" w:eastAsia="Times New Roman" w:hAnsi="Arial"/>
          <w:b/>
          <w:sz w:val="28"/>
          <w:szCs w:val="20"/>
          <w:lang w:eastAsia="it-IT"/>
        </w:rPr>
        <w:t>ANALISI DEL TESTO VERSETTO PER VERSETTO</w:t>
      </w:r>
      <w:bookmarkEnd w:id="552"/>
      <w:r w:rsidRPr="002A3163">
        <w:rPr>
          <w:rFonts w:ascii="Arial" w:eastAsia="Times New Roman" w:hAnsi="Arial"/>
          <w:b/>
          <w:sz w:val="28"/>
          <w:szCs w:val="20"/>
          <w:lang w:eastAsia="it-IT"/>
        </w:rPr>
        <w:t xml:space="preserve"> </w:t>
      </w:r>
    </w:p>
    <w:p w14:paraId="53D2436D" w14:textId="77777777" w:rsidR="002A3163" w:rsidRPr="002A3163" w:rsidRDefault="002A3163" w:rsidP="002A3163">
      <w:pPr>
        <w:spacing w:after="120" w:line="240" w:lineRule="auto"/>
        <w:jc w:val="both"/>
        <w:rPr>
          <w:rFonts w:ascii="Greek" w:eastAsia="Times New Roman" w:hAnsi="Greek" w:cs="Greek"/>
          <w:sz w:val="26"/>
          <w:szCs w:val="26"/>
          <w:lang w:val="fr-FR" w:eastAsia="it-IT"/>
        </w:rPr>
      </w:pPr>
      <w:bookmarkStart w:id="553" w:name="_Hlk135253010"/>
      <w:r w:rsidRPr="002A3163">
        <w:rPr>
          <w:rFonts w:ascii="Arial" w:eastAsia="Times New Roman" w:hAnsi="Arial" w:cs="Arial"/>
          <w:b/>
          <w:bCs/>
          <w:spacing w:val="10"/>
          <w:sz w:val="24"/>
          <w:szCs w:val="20"/>
          <w:lang w:eastAsia="it-IT"/>
        </w:rPr>
        <w:t>V 5,</w:t>
      </w:r>
      <w:bookmarkEnd w:id="553"/>
      <w:r w:rsidRPr="002A3163">
        <w:rPr>
          <w:rFonts w:ascii="Arial" w:eastAsia="Times New Roman" w:hAnsi="Arial" w:cs="Arial"/>
          <w:b/>
          <w:bCs/>
          <w:spacing w:val="10"/>
          <w:sz w:val="24"/>
          <w:szCs w:val="20"/>
          <w:lang w:eastAsia="it-IT"/>
        </w:rPr>
        <w:t>1:</w:t>
      </w:r>
      <w:r w:rsidRPr="002A3163">
        <w:rPr>
          <w:rFonts w:ascii="Arial" w:eastAsia="Times New Roman" w:hAnsi="Arial" w:cs="Arial"/>
          <w:spacing w:val="10"/>
          <w:sz w:val="24"/>
          <w:szCs w:val="20"/>
          <w:lang w:eastAsia="it-IT"/>
        </w:rPr>
        <w:t xml:space="preserve"> </w:t>
      </w:r>
      <w:bookmarkStart w:id="554" w:name="_Hlk135727702"/>
      <w:r w:rsidRPr="002A3163">
        <w:rPr>
          <w:rFonts w:ascii="Arial" w:eastAsia="Times New Roman" w:hAnsi="Arial" w:cs="Arial"/>
          <w:spacing w:val="10"/>
          <w:sz w:val="24"/>
          <w:szCs w:val="20"/>
          <w:lang w:eastAsia="it-IT"/>
        </w:rPr>
        <w:t xml:space="preserve">E vidi, nella mano destra di Colui che sedeva sul trono, un libro scritto sul lato interno e su quello esterno, sigillato con sette sigilli.  </w:t>
      </w:r>
      <w:bookmarkEnd w:id="554"/>
      <w:r w:rsidRPr="002A3163">
        <w:rPr>
          <w:rFonts w:ascii="Arial" w:eastAsia="Times New Roman" w:hAnsi="Arial" w:cs="Arial"/>
          <w:sz w:val="24"/>
          <w:szCs w:val="24"/>
          <w:lang w:val="la-Latn" w:eastAsia="it-IT"/>
        </w:rPr>
        <w:t xml:space="preserve">Et vidi in dextera sedentis super thronum librum scriptum intus et foris signatum sigillis </w:t>
      </w:r>
      <w:r w:rsidRPr="002A3163">
        <w:rPr>
          <w:rFonts w:ascii="Arial" w:eastAsia="Times New Roman" w:hAnsi="Arial" w:cs="Arial"/>
          <w:sz w:val="24"/>
          <w:szCs w:val="24"/>
          <w:lang w:val="la-Latn" w:eastAsia="it-IT"/>
        </w:rPr>
        <w:lastRenderedPageBreak/>
        <w:t>septem</w:t>
      </w:r>
      <w:r w:rsidRPr="002A3163">
        <w:rPr>
          <w:rFonts w:ascii="Arial" w:eastAsia="Times New Roman" w:hAnsi="Arial" w:cs="Arial"/>
          <w:sz w:val="24"/>
          <w:szCs w:val="24"/>
          <w:lang w:val="fr-FR" w:eastAsia="it-IT"/>
        </w:rPr>
        <w:t xml:space="preserve">. </w:t>
      </w:r>
      <w:r w:rsidRPr="002A3163">
        <w:rPr>
          <w:rFonts w:ascii="Greek" w:eastAsia="Times New Roman" w:hAnsi="Greek" w:cs="Greek"/>
          <w:sz w:val="26"/>
          <w:szCs w:val="26"/>
          <w:lang w:val="fr-FR" w:eastAsia="it-IT"/>
        </w:rPr>
        <w:t>Kaˆ e</w:t>
      </w:r>
      <w:r w:rsidRPr="002A3163">
        <w:rPr>
          <w:rFonts w:ascii="Greek" w:eastAsia="Times New Roman" w:hAnsi="Greek" w:cs="Greek"/>
          <w:sz w:val="26"/>
          <w:szCs w:val="26"/>
          <w:lang w:eastAsia="it-IT"/>
        </w:rPr>
        <w:t></w:t>
      </w:r>
      <w:r w:rsidRPr="002A3163">
        <w:rPr>
          <w:rFonts w:ascii="Greek" w:eastAsia="Times New Roman" w:hAnsi="Greek" w:cs="Greek"/>
          <w:sz w:val="26"/>
          <w:szCs w:val="26"/>
          <w:lang w:val="fr-FR" w:eastAsia="it-IT"/>
        </w:rPr>
        <w:t xml:space="preserve">don ™pˆ t¾n dexi¦n toà kaqhmšnou ™pˆ toà qrÒnou bibl…on gegrammšnon œswqen kaˆ Ôpisqen katesfragismšnon sfrag‹sin ˜pt£. </w:t>
      </w:r>
    </w:p>
    <w:p w14:paraId="44719D37" w14:textId="77777777" w:rsidR="002A3163" w:rsidRPr="002A3163" w:rsidRDefault="002A3163" w:rsidP="002A3163">
      <w:pPr>
        <w:spacing w:after="120" w:line="240" w:lineRule="auto"/>
        <w:jc w:val="both"/>
        <w:rPr>
          <w:rFonts w:ascii="Arial" w:eastAsia="Times New Roman" w:hAnsi="Arial"/>
          <w:kern w:val="32"/>
          <w:sz w:val="24"/>
          <w:szCs w:val="20"/>
          <w:lang w:eastAsia="it-IT"/>
        </w:rPr>
      </w:pPr>
      <w:r w:rsidRPr="002A3163">
        <w:rPr>
          <w:rFonts w:ascii="Arial" w:eastAsia="Times New Roman" w:hAnsi="Arial"/>
          <w:b/>
          <w:bCs/>
          <w:kern w:val="32"/>
          <w:sz w:val="24"/>
          <w:szCs w:val="20"/>
          <w:lang w:eastAsia="it-IT"/>
        </w:rPr>
        <w:t xml:space="preserve">E vidi, nella mano destra di Colui che sedeva sul trono, un libro scritto sul lato interno e su quello esterno, sigillato con sette sigilli.  </w:t>
      </w:r>
      <w:r w:rsidRPr="002A3163">
        <w:rPr>
          <w:rFonts w:ascii="Arial" w:eastAsia="Times New Roman" w:hAnsi="Arial"/>
          <w:kern w:val="32"/>
          <w:sz w:val="24"/>
          <w:szCs w:val="20"/>
          <w:lang w:eastAsia="it-IT"/>
        </w:rPr>
        <w:t xml:space="preserve">Contemplando la liturgia del cielo e con lo spirito partecipando ad essa, ecco cosa vede l’Apostolo Giovanni:  Vede, nella mano destra di Colui che sedeva sul trono, cioè nella mano destra del Padre, un libro scritto sul lato interno e su quello esterno, sigillato con sette sigilli. Non solo il libro è scritto in ogni sua pagina, è anche sigillato con sette sigilli. La scrittura sul lato interno e su quella esterno, attesta che non ci sono spazi vuoti in cui qualche altro potrà mai scrivere. Chi ha scritto il libro dell’universo e dell’umanità è il Padre, solo il Padre. Che il libro sia sigillato con sette sigilli, significa che questo libro nessuno lo potrà aprire e nessuno lo potrà leggere. Di conseguenza nessuno conosce cosa ha scritto il Padre sulla creazione e sull’umanità. Nessuno sa come sarà fra un istante la storia della creazione e dell’umanità. </w:t>
      </w:r>
    </w:p>
    <w:p w14:paraId="55A9210B" w14:textId="77777777" w:rsidR="002A3163" w:rsidRPr="002A3163" w:rsidRDefault="002A3163" w:rsidP="002A3163">
      <w:pPr>
        <w:spacing w:after="120" w:line="240" w:lineRule="auto"/>
        <w:jc w:val="both"/>
        <w:rPr>
          <w:rFonts w:ascii="Arial" w:eastAsia="Times New Roman" w:hAnsi="Arial"/>
          <w:kern w:val="2"/>
          <w:sz w:val="24"/>
          <w:szCs w:val="20"/>
          <w:lang w:eastAsia="it-IT"/>
        </w:rPr>
      </w:pPr>
      <w:r w:rsidRPr="002A3163">
        <w:rPr>
          <w:rFonts w:ascii="Arial" w:eastAsia="Times New Roman" w:hAnsi="Arial"/>
          <w:kern w:val="2"/>
          <w:sz w:val="24"/>
          <w:szCs w:val="20"/>
          <w:lang w:eastAsia="it-IT"/>
        </w:rPr>
        <w:t>Ecco allora la prima verità: nessuno ha il potere di scrivere la storia dell’universo e dell’umanità. Nessuno ha il potere di conoscere ciò che nella creazione e nell’umanità accadrà fra un solo istante. Tutto l’universo è sotto il governo del Signore. Il Signore è l’Onnipotente, il Pantocratore. L’uomo però con la sua volontà può sottrarsi all’obbedienza a Dio. Sottraendosi, introduce il male nell’umanità e nella creazione, male che è universale e non particolare, i cui effetti oltrepassano il tempo e finiscono nell’eternità. L’eternità a causa del male potrà essere anche di morte eterna. Questa verità mai l’uomo la dovrà dimenticare.</w:t>
      </w:r>
    </w:p>
    <w:p w14:paraId="54658992"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pacing w:val="10"/>
          <w:sz w:val="24"/>
          <w:szCs w:val="20"/>
          <w:lang w:eastAsia="it-IT"/>
        </w:rPr>
        <w:t>V 5,2</w:t>
      </w:r>
      <w:bookmarkStart w:id="555" w:name="_Hlk135728344"/>
      <w:r w:rsidRPr="002A3163">
        <w:rPr>
          <w:rFonts w:ascii="Arial" w:eastAsia="Times New Roman" w:hAnsi="Arial" w:cs="Arial"/>
          <w:b/>
          <w:bCs/>
          <w:spacing w:val="10"/>
          <w:sz w:val="24"/>
          <w:szCs w:val="20"/>
          <w:lang w:eastAsia="it-IT"/>
        </w:rPr>
        <w:t>:</w:t>
      </w:r>
      <w:r w:rsidRPr="002A3163">
        <w:rPr>
          <w:rFonts w:ascii="Arial" w:eastAsia="Times New Roman" w:hAnsi="Arial" w:cs="Arial"/>
          <w:spacing w:val="10"/>
          <w:sz w:val="24"/>
          <w:szCs w:val="20"/>
          <w:lang w:eastAsia="it-IT"/>
        </w:rPr>
        <w:t xml:space="preserve"> Vidi un angelo forte che proclamava a gran voce: «Chi è degno di aprire il libro e scioglierne i sigilli?». </w:t>
      </w:r>
      <w:bookmarkEnd w:id="555"/>
      <w:r w:rsidRPr="002A3163">
        <w:rPr>
          <w:rFonts w:ascii="Arial" w:eastAsia="Times New Roman" w:hAnsi="Arial" w:cs="Arial"/>
          <w:sz w:val="24"/>
          <w:szCs w:val="24"/>
          <w:lang w:val="la-Latn" w:eastAsia="it-IT"/>
        </w:rPr>
        <w:t>Et vidi angelum fortem praedicantem voce magna quis est dignus aperire librum et solvere signacula eius</w:t>
      </w:r>
      <w:r w:rsidRPr="002A3163">
        <w:rPr>
          <w:rFonts w:ascii="Arial" w:eastAsia="Times New Roman" w:hAnsi="Arial" w:cs="Arial"/>
          <w:sz w:val="24"/>
          <w:szCs w:val="24"/>
          <w:lang w:eastAsia="it-IT"/>
        </w:rPr>
        <w:t xml:space="preserve">. </w:t>
      </w:r>
      <w:r w:rsidRPr="002A3163">
        <w:rPr>
          <w:rFonts w:ascii="Greek" w:eastAsia="Times New Roman" w:hAnsi="Greek" w:cs="Arial"/>
          <w:sz w:val="26"/>
          <w:szCs w:val="26"/>
          <w:lang w:val="la-Latn" w:eastAsia="it-IT"/>
        </w:rPr>
        <w:t xml:space="preserve">kaˆ edon ¥ggelon </w:t>
      </w:r>
      <w:r w:rsidRPr="002A3163">
        <w:rPr>
          <w:rFonts w:ascii="Greek" w:eastAsia="Times New Roman" w:hAnsi="Greek" w:cs="Greek"/>
          <w:sz w:val="26"/>
          <w:szCs w:val="26"/>
          <w:lang w:val="la-Latn" w:eastAsia="it-IT"/>
        </w:rPr>
        <w:t>„scurÕn khrÚssonta ™n fwnÍ meg£lV, T…j ¥xioj ¢no‹xai tÕ bibl…on kaˆ làsai t¦j sfrag‹daj aÙtoà;</w:t>
      </w:r>
    </w:p>
    <w:p w14:paraId="565B996D" w14:textId="77777777" w:rsidR="002A3163" w:rsidRPr="002A3163" w:rsidRDefault="002A3163" w:rsidP="002A3163">
      <w:pPr>
        <w:spacing w:after="120" w:line="240" w:lineRule="auto"/>
        <w:jc w:val="both"/>
        <w:rPr>
          <w:rFonts w:ascii="Arial" w:eastAsia="Times New Roman" w:hAnsi="Arial"/>
          <w:iCs/>
          <w:sz w:val="24"/>
          <w:szCs w:val="20"/>
          <w:lang w:eastAsia="it-IT"/>
        </w:rPr>
      </w:pPr>
      <w:r w:rsidRPr="002A3163">
        <w:rPr>
          <w:rFonts w:ascii="Arial" w:eastAsia="Times New Roman" w:hAnsi="Arial"/>
          <w:b/>
          <w:bCs/>
          <w:iCs/>
          <w:sz w:val="24"/>
          <w:szCs w:val="20"/>
          <w:lang w:eastAsia="it-IT"/>
        </w:rPr>
        <w:t>Vidi un angelo forte che proclamava a gran voce: «Chi è degno di aprire il libro e scioglierne i sigilli?».</w:t>
      </w:r>
      <w:r w:rsidRPr="002A3163">
        <w:rPr>
          <w:rFonts w:ascii="Arial" w:eastAsia="Times New Roman" w:hAnsi="Arial"/>
          <w:iCs/>
          <w:sz w:val="24"/>
          <w:szCs w:val="20"/>
          <w:lang w:eastAsia="it-IT"/>
        </w:rPr>
        <w:t xml:space="preserve"> Alla prima visione – quella del libro nelle mani di Dio Padre, scritto sul lato interno e su quello esterno, sigillato con sette sigilli – ora se ne aggiunge una seconda. L’Apostolo vede un angelo forte che proclama a grande voce: “Chi è degno di aprire il libro e di scioglierne i sigilli?”. Nell’universo intero vi è qualcuno che è degno di aprire il libro e di scioglierne i sigilli? Questo grido significa: se qualcuno si sente degno, venga prenda il libro e ne apra i sigilli. Ma per fare questo si deve essere degni. In cosa consiste la dignità? Traduciamo: C’è qualcuno sulla terra e nei cieli al quale Dio ha conferito questo potere? La dignità è il potere conferito dal Signore. Ogni potere viene da Dio. Ogni autorità viene da Dio. Il potere di governare, di santificare, di insegnare viene da Dio. Il potere profetico viene da Dio. Ogni altro potere viene per dono o carisma dello Spirito Santo. </w:t>
      </w:r>
    </w:p>
    <w:p w14:paraId="1319E050" w14:textId="77777777" w:rsidR="002A3163" w:rsidRPr="002A3163" w:rsidRDefault="002A3163" w:rsidP="002A3163">
      <w:pPr>
        <w:spacing w:after="120" w:line="240" w:lineRule="auto"/>
        <w:ind w:right="567"/>
        <w:jc w:val="both"/>
        <w:rPr>
          <w:rFonts w:ascii="Arial" w:eastAsia="Times New Roman" w:hAnsi="Arial" w:cs="Arial"/>
          <w:b/>
          <w:bCs/>
          <w:sz w:val="24"/>
          <w:szCs w:val="24"/>
          <w:lang w:eastAsia="it-IT"/>
        </w:rPr>
      </w:pPr>
      <w:r w:rsidRPr="002A3163">
        <w:rPr>
          <w:rFonts w:ascii="Arial" w:eastAsia="Times New Roman" w:hAnsi="Arial" w:cs="Arial"/>
          <w:b/>
          <w:bCs/>
          <w:sz w:val="24"/>
          <w:szCs w:val="24"/>
          <w:lang w:eastAsia="it-IT"/>
        </w:rPr>
        <w:t>Potere nel Nuovo Testamento.</w:t>
      </w:r>
    </w:p>
    <w:p w14:paraId="62BF1E40"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 Non giurare neppure per la tua testa, perché non hai il potere di rendere bianco o nero un solo capello (Mt 5, 36). Ora, perché sappiate che il Figlio dell'uomo ha il potere in terra di rimettere i peccati: alzati, disse allora il paralitico, prendi il tuo letto e va’ a casa tua" (Mt 9, 6).  A </w:t>
      </w:r>
      <w:r w:rsidRPr="002A3163">
        <w:rPr>
          <w:rFonts w:ascii="Arial" w:eastAsia="Times New Roman" w:hAnsi="Arial" w:cs="Arial"/>
          <w:i/>
          <w:iCs/>
          <w:sz w:val="24"/>
          <w:szCs w:val="24"/>
          <w:lang w:eastAsia="it-IT"/>
        </w:rPr>
        <w:lastRenderedPageBreak/>
        <w:t xml:space="preserve">quella vista, la folla fu presa da timore e rese gloria a Dio che aveva dato un tale potere agli uomini (Mt 9, 8). Chiamati a sé i dodici discepoli, diede loro il potere di scacciare gli spiriti immondi e di guarire ogni sorta di malattie e d'infermità (Mt 10, 1). E non abbiate paura di quelli che uccidono il corpo, ma non hanno potere di uccidere l'anima; temete piuttosto colui che ha il potere di far perire e l'anima e il corpo nella Geenna (Mt 10, 28). </w:t>
      </w:r>
    </w:p>
    <w:p w14:paraId="58F85823"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Ma Gesù, chiamatili a sé, disse: "I capi delle nazioni, voi lo sapete, dominano su di esse e i grandi esercitano su di esse il potere (Mt 20, 25). E Gesù, avvicinatosi, disse loro: "Mi è stato dato ogni potere in cielo e in terra (Mt 28, 18). Ora, perché sappiate che il Figlio dell'uomo ha il potere sulla terra di rimettere i peccati (Mc 2, 10). E anche per mandarli a predicare e perché avessero il potere di scacciare i demòni (Mc 3, 15). Allora chiamò i Dodici, ed incominciò a mandarli a due a due e diede loro potere sugli spiriti immondi (Mc 6, 7). Il re Erode sentì parlare di Gesù, poiché intanto il suo nome era diventato famoso. Si diceva: "Giovanni il Battista è risuscitato dai morti e per questo il potere dei miracoli opera in lui" (Mc 6, 14). Allora Gesù, chiamatili a sé, disse loro: "Voi sapete che coloro che sono ritenuti capi delle nazioni le dominano, e i loro grandi esercitano su di esse il potere (Mc 10, 42). Ma Gesù disse loro: "Vi farò anch'io una domanda e, se mi risponderete, vi dirò con quale potere le faccio (Mc 11, 29). </w:t>
      </w:r>
    </w:p>
    <w:p w14:paraId="4A5A1D37"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È come uno che è partito per un viaggio dopo aver lasciato la propria casa e dato il potere ai servi, a ciascuno il suo compito, e ha ordinato al portiere di vigilare (Mc 13, 34). Essa ha fatto ciò ch'era in suo potere, ungendo in anticipo il mio corpo per la sepoltura (Mc 14, 8). Ora, perché sappiate che il Figlio dell'uomo ha il potere sulla terra di rimettere i peccati: io ti dico - esclamò rivolto al paralitico - alzati, prendi il tuo lettuccio e va’ a casa tua" (Lc 5, 24).  Egli allora chiamò a sé i Dodici e diede loro potere e autorità su tutti i demòni e di curare le malattie (Lc 9, 1). Ecco, io vi ho dato il potere di camminare sopra i serpenti e gli scorpioni e sopra ogni potenza del nemico; nulla vi potrà danneggiare (Lc 10, 19). Vi mostrerò invece chi dovete temere: temete Colui che, dopo aver ucciso, ha il potere di gettare nella Geenna. Sì, ve lo dico, temete Costui (Lc 12, 5).</w:t>
      </w:r>
    </w:p>
    <w:p w14:paraId="7E1FB366"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 Se dunque non avete potere neanche per la più piccola cosa, perché vi affannate del resto? (Lc 12, 26). Gli disse: Bene, bravo servitore; poiché ti sei mostrato fedele nel poco, ricevi il potere sopra dieci città( Lc 19, 17). Postisi in osservazione, mandarono informatori, che si fingessero persone oneste, per coglierlo in fallo nelle sue parole e poi consegnarlo all'autorità e al potere del governatore (Lc 20, 20). Egli disse: "I re delle nazioni le governano, e coloro che hanno il potere su di esse si fanno chiamare benefattori (Lc 22, 25). A quanti però l'hanno accolto, ha dato potere di diventare figli di Dio: a quelli che credono nel suo nome (Gv 1, 12). E gli ha dato il potere di giudicare, perché è Figlio dell'uomo (Gv 5, 27). Nessuno me la toglie, ma la offro da me stesso, poiché ho il potere di offrirla e il potere di riprenderla di nuovo. </w:t>
      </w:r>
      <w:r w:rsidRPr="002A3163">
        <w:rPr>
          <w:rFonts w:ascii="Arial" w:eastAsia="Times New Roman" w:hAnsi="Arial" w:cs="Arial"/>
          <w:i/>
          <w:iCs/>
          <w:sz w:val="24"/>
          <w:szCs w:val="24"/>
          <w:lang w:eastAsia="it-IT"/>
        </w:rPr>
        <w:lastRenderedPageBreak/>
        <w:t>Questo comando ho ricevuto dal Padre mio" (Gv 10, 18). Non parlerò più a lungo con voi, perché viene il principe del mondo; egli non ha nessun potere su di me (Gv 14, 30).</w:t>
      </w:r>
    </w:p>
    <w:p w14:paraId="213249E4"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Poiché tu gli hai dato potere sopra ogni essere umano, perché egli dia la vita eterna a tutti coloro che gli hai dato (Gv 17, 2).  Gli disse allora Pilato: "Non mi parli? Non sai che ho il potere di metterti in libertà e il potere di metterti in croce?" (Gv 19, 10).  Rispose Gesù: "Tu non avresti nessun potere su di me, se non ti fosse stato dato dall'alto. Per questo chi mi ha consegnato nelle tue mani ha una colpa più grande" (Gv 19, 11). Ed essi furono tutti pieni di Spirito Santo e cominciarono a parlare in altre lingue come lo Spirito dava loro il potere d'esprimersi (At 2, 4). Ma Dio lo ha risuscitato, sciogliendolo dalle angosce della morte, perché non era possibile che questa lo tenesse in suo potere (At 2, 24). Vedendo ciò, Pietro disse al popolo: "Uomini d'Israele, perché vi meravigliate di questo e continuate a fissarci come se per nostro potere e nostra pietà avessimo fatto camminare quest'uomo? (At 3, 12). </w:t>
      </w:r>
    </w:p>
    <w:p w14:paraId="214970CB"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Fattili comparire davanti a loro, li interrogavano: "Con quale potere o in nome di chi avete fatto questo?" (At 4, 7). Dicendo: "Date anche a me questo potere perché a chiunque io imponga le mani, egli riceva lo Spirito Santo" (At 8, 19). Cioè come Dio consacrò in Spirito Santo e potenza Gesù di Nazaret, il quale passò beneficando e risanando tutti coloro che stavano sotto il potere del diavolo, perché Dio era con lui (At 10, 38). Ed ora vi affido al Signore e alla parola della sua grazia che ha il potere di edificare e di concedere l'eredità con tutti i santificati. (At 20, 32). Se dunque sono in colpa e ho commesso qualche cosa che meriti la morte, non rifiuto di morire; ma se nelle accuse di costoro non c'è nulla di vero, nessuno ha il potere di consegnarmi a loro. Io mi appello a Cesare" (At 25, 11). Ad aprir loro gli occhi, perché passino dalle tenebre alla luce e dal potere di satana a Dio e ottengano la remissione dei peccati e l'eredità in mezzo a coloro che sono stati santificati per la fede in me (At 26, 18). Sapendo che Cristo risuscitato dai morti non muore più; la morte non ha più potere su di lui (Rm 6, 9). </w:t>
      </w:r>
    </w:p>
    <w:p w14:paraId="1978E1BB"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O forse ignorate, fratelli - parlo a gente esperta di legge - che la legge ha potere sull'uomo solo per il tempo in cui egli vive? (Rm 7, 1). Chi sei tu per giudicare un servo che non è tuo? Stia in piedi o cada, ciò riguarda il suo padrone; ma starà in piedi, perché il Signore ha il potere di farcelo stare (Rm 14, 4). A colui che ha il potere di confermarvi secondo il vangelo che io annunzio e il messaggio di Gesù Cristo, secondo la rivelazione del mistero taciuto per secoli eterni (Rm 16, 25). Nel nome del Signore nostro Gesù, essendo radunati insieme voi e il mio spirito, con il potere del Signore nostro Gesù (1Cor 5, 4). A uno il potere dei miracoli; a un altro il dono della profezia; a un altro il dono di distinguere gli spiriti; a un altro le varietà delle lingue; a un altro infine l'interpretazione delle lingue (1Cor 12, 10). </w:t>
      </w:r>
    </w:p>
    <w:p w14:paraId="4D788F6F"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lastRenderedPageBreak/>
        <w:t xml:space="preserve">Del resto, Dio ha potere di far abbondare in voi ogni grazia perché, avendo sempre il necessario in tutto, possiate compiere generosamente tutte le opere di bene (2Cor 9, 8). Non abbiamo infatti alcun potere contro la verità, ma per la verità (2Cor 13, 8). Per questo vi scrivo queste cose da lontano: per non dover poi, di presenza, agire severamente con il potere che il Signore mi ha dato per edificare e non per distruggere (2Cor 13, 10). A colui che in tutto ha potere di fare molto più di quanto possiamo domandare o pensare, secondo la potenza che già opera in noi (Ef 3, 20). Il quale trasfigurerà il nostro misero corpo per conformarlo al suo corpo glorioso, in virtù del potere che ha di sottomettere a sé tutte le cose (Fil 3, 21). È lui infatti che ci ha liberati dal potere delle tenebre e ci ha trasferiti nel regno del suo Figlio diletto (Col 1, 13). </w:t>
      </w:r>
    </w:p>
    <w:p w14:paraId="252380A0"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Per i re e per tutti quelli che stanno al potere, perché possiamo trascorrere una vita calma e tranquilla con tutta pietà e dignità (1Tm 2, 2). Poiché dunque i figli hanno in comune il sangue e la carne, anch'egli ne è divenuto partecipe, per ridurre all'impotenza, mediante la morte colui che della morte ha il potere, cioè il diavolo (Eb 2, 14). Poiché la legge possiede solo un'ombra dei beni futuri e non la realtà stessa delle cose, non ha il potere di condurre alla perfezione, per mezzo di quei sacrifici che si offrono continuamente di anno in anno, coloro che si accostano a Dio (Eb 10, 1). Noi sappiamo che siamo da Dio, mentre tutto il mondo giace sotto il potere del maligno (1Gv 5, 19). e il Vivente. Io ero morto, ma ora vivo per sempre e ho potere sopra la morte e sopra gli inferi (Ap 1, 18). </w:t>
      </w:r>
    </w:p>
    <w:p w14:paraId="5E0A31CC"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Allora uscì un altro cavallo, rosso fuoco. A colui che lo cavalcava fu dato potere di togliere la pace dalla terra perché si sgozzassero a vicenda e gli fu consegnata una grande spada (Ap 6, 4). Ed ecco, mi apparve un cavallo verdastro. Colui che lo cavalcava si chiamava Morte e gli veniva dietro l'Inferno. Fu dato loro potere sopra la quarta parte della terra per sterminare con la spada, con la fame, con la peste e con le fiere della terra (Ap 6, 8). Vidi poi un altro angelo che saliva dall'oriente e aveva il sigillo del Dio vivente. E gridò a gran voce ai quattro angeli ai quali era stato concesso il potere di devastare la terra e il mare (Ap 7, 2). Dal fumo uscirono cavallette che si sparsero sulla terra e fu dato loro un potere pari a quello degli scorpioni della terra (Ap 9, 3). </w:t>
      </w:r>
    </w:p>
    <w:p w14:paraId="48253760"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Avevano code come gli scorpioni, e aculei. Nelle loro code il potere di far soffrire gli uomini per cinque mesi (Ap 9, 10). Essi hanno il potere di chiudere il cielo, perché non cada pioggia nei giorni del loro ministero profetico. Essi hanno anche potere di cambiar l'acqua in sangue e di colpire la terra con ogni sorta di flagelli tutte le volte che lo vorranno (Ap 11, 6). E gli uomini adorarono il drago perché aveva dato il potere alla bestia e adorarono la bestia dicendo: "Chi è simile alla bestia e chi può combattere con essa?" (Ap 13, 4). Alla bestia fu data una bocca per proferire parole d'orgoglio e bestemmie, con il potere di agire per quarantadue mesi (Ap 13, 5). Le fu permesso di far </w:t>
      </w:r>
      <w:r w:rsidRPr="002A3163">
        <w:rPr>
          <w:rFonts w:ascii="Arial" w:eastAsia="Times New Roman" w:hAnsi="Arial" w:cs="Arial"/>
          <w:i/>
          <w:iCs/>
          <w:sz w:val="24"/>
          <w:szCs w:val="24"/>
          <w:lang w:eastAsia="it-IT"/>
        </w:rPr>
        <w:lastRenderedPageBreak/>
        <w:t xml:space="preserve">guerra contro i santi e di vincerli; le fu dato potere sopra ogni stirpe, popolo, lingua e nazione (Ap 13, 7). Essa esercita tutto il potere della prima bestia in sua presenza e costringe la terra e i suoi abitanti ad adorare la prima bestia, la cui ferita mortale era guarita (Ap 13, 12). </w:t>
      </w:r>
    </w:p>
    <w:p w14:paraId="56CA36AA"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E un altro angelo, che ha potere sul fuoco, uscì dall'altare e gridò a gran voce a quello che aveva la falce affilata: "Getta la tua falce affilata e vendemmia i grappoli della vigna della terra, perché le sue uve sono mature" (Ap 14, 18). E gli uomini bruciarono per il terribile calore e bestemmiarono il nome di Dio che ha in suo potere tali flagelli, invece di ravvedersi per rendergli omaggio (Ap 16, 9). Le dieci corna che hai viste sono dieci re, i quali non hanno ancora ricevuto un regno, ma riceveranno potere regale, per un'ora soltanto insieme con la bestia (Ap 17, 12). Questi hanno un unico intento: consegnare la loro forza e il loro potere alla bestia (Ap 17, 13). Dopo ciò, vidi un altro angelo discendere dal cielo con grande potere e la terra fu illuminata dal suo splendore (Ap 18, 1).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Beati e santi coloro che prendono parte alla prima risurrezione. Su di loro non ha potere la seconda morte, ma saranno sacerdoti di Dio e del Cristo e regneranno con lui per mille anni (Ap 20, 6).</w:t>
      </w:r>
    </w:p>
    <w:p w14:paraId="269FFAF7"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b/>
          <w:bCs/>
          <w:sz w:val="24"/>
          <w:szCs w:val="24"/>
          <w:lang w:eastAsia="it-IT"/>
        </w:rPr>
      </w:pPr>
      <w:r w:rsidRPr="002A3163">
        <w:rPr>
          <w:rFonts w:ascii="Arial" w:eastAsia="Times New Roman" w:hAnsi="Arial" w:cs="Arial"/>
          <w:b/>
          <w:bCs/>
          <w:sz w:val="24"/>
          <w:szCs w:val="24"/>
          <w:lang w:eastAsia="it-IT"/>
        </w:rPr>
        <w:t xml:space="preserve">Autorità nel Nuovo Testamento. </w:t>
      </w:r>
    </w:p>
    <w:p w14:paraId="626B9C16"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Egli infatti insegnava loro come uno che ha autorità e non come i loro scribi (Mt 7, 29). Entrato nel tempio, mentre insegnava gli si avvicinarono i sommi sacerdoti e gli anziani del popolo e gli dissero: "Con quale autorità fai questo? Chi ti ha dato questa autorità?" (Mt 21, 23). Gesù rispose: "Vi farò anch'io una domanda e se voi mi rispondete, vi dirò anche con quale autorità faccio questo (Mt 21, 24). Rispondendo perciò a Gesù, dissero: "Non lo sappiamo". Allora anch'egli disse loro: "Neanch'io vi dico con quale autorità faccio queste cose" (Mt 21, 27). </w:t>
      </w:r>
    </w:p>
    <w:p w14:paraId="554FE756"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Ed erano stupiti del suo insegnamento, perché insegnava loro come uno che ha autorità e non come gli scribi (Mc 1, 22). Tutti furono presi da timore, tanto che si chiedevano a vicenda: "Che è mai questo? Una dottrina nuova insegnata con autorità. Comanda persino agli spiriti immondi e gli obbediscono!" (Mc 1, 27). "Con quale autorità fai queste cose? O chi ti ha dato l'autorità di farle?" (Mc 11, 28). Allora diedero a Gesù questa risposta: "Non sappiamo". E Gesù disse loro: "Neanch'io vi dico con </w:t>
      </w:r>
      <w:r w:rsidRPr="002A3163">
        <w:rPr>
          <w:rFonts w:ascii="Arial" w:eastAsia="Times New Roman" w:hAnsi="Arial" w:cs="Arial"/>
          <w:i/>
          <w:iCs/>
          <w:sz w:val="24"/>
          <w:szCs w:val="24"/>
          <w:lang w:eastAsia="it-IT"/>
        </w:rPr>
        <w:lastRenderedPageBreak/>
        <w:t>quale autorità faccio queste cose" (Mc 11, 33). Rimanevano colpiti dal suo insegnamento, perché parlava con autorità (Lc 4, 32).</w:t>
      </w:r>
    </w:p>
    <w:p w14:paraId="756AA4EE"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Tutti furono presi da paura e si dicevano l'un l'altro: "Che parola è mai questa, che comanda con autorità e potenza agli spiriti immondi ed essi se ne vanno?" (Lc 4, 36). Anch'io infatti sono uomo sottoposto a un'autorità, e ho sotto di me dei soldati; e dico all'uno: Va’' ed egli va, e a un altro: Vieni, ed egli viene, e al mio servo: Fa’ questo, ed egli lo fa" (Lc 7, 8).  Egli allora chiamò a sé i Dodici e diede loro potere e autorità su tutti i demòni e di curare le malattie (Lc 9, 1). Quando vi condurranno davanti alle sinagoghe, ai magistrati e alle autorità, non preoccupatevi come discolparvi o che cosa dire (Lc 12, 11). "Dicci con quale autorità fai queste cose o chi è che t'ha dato quest'autorità" (Lc 20, 2). E Gesù disse loro: "Nemmeno io vi dico con quale autorità faccio queste cose" (Lc 20, 8). Postisi in osservazione, mandarono informatori, che si fingessero persone oneste, per coglierlo in fallo nelle sue parole e poi consegnarlo all'autorità e al potere del governatore (Lc 20, 20) Pilato, riuniti i sommi sacerdoti, le autorità e il popolo (Lc 23, 13). "Quelli dunque che hanno autorità tra voi, disse, vengano con me e se vi è qualche colpa in quell'uomo, lo denuncino" (At 25, 5).</w:t>
      </w:r>
    </w:p>
    <w:p w14:paraId="174644BC"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Ciascuno stia sottomesso alle autorità costituite; poiché non c'è autorità se non da Dio e quelle che esistono sono stabilite da Dio (Rm 13, 1). Quindi chi si oppone all'autorità, si oppone all'ordine stabilito da Dio. E quelli che si oppongono si attireranno addosso la condanna (Rm 13, 2). I governanti infatti non sono da temere quando si fa il bene, ma quando si fa il male. Vuoi non aver da temere l'autorità? Fa’ il bene e ne avrai lode (Rm 13, 3). Se dunque avete liti per cose di questo mondo, voi prendete a giudici gente senza autorità nella Chiesa? (1Cor 6, 4). In realtà, anche se mi vantassi di più a causa della nostra autorità, che il Signore ci ha dato per vostra edificazione e non per vostra rovina, non avrò proprio da vergognarmene (2Cor 10, 8). </w:t>
      </w:r>
    </w:p>
    <w:p w14:paraId="7DC7A6F3"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Al di sopra di ogni principato e autorità, di ogni potenza e dominazione e di ogni altro nome che si possa nominare non solo nel secolo presente ma anche in quello futuro (Ef 1, 21). Pur potendo far valere la nostra autorità di apostoli di Cristo. Invece siamo stati amorevoli in mezzo a voi, come una madre che ha cura delle proprie creature (1Ts 2, 7). Questo devi insegnare, raccomandare e rimproverare con tutta autorità. Nessuno osi disprezzarti! (Tt 2, 15). Ricorda loro di esser sottomessi ai magistrati e alle autorità, di obbedire, di essere pronti per ogni opera buona (Tt 3, 1). Al vincitore che persevera sino alla fine nelle mie opere, darò autorità sopra le nazioni (Ap 2, 26). Con la stessa autorità che a me fu data dal Padre mio e darò a lui la stella del mattino (Ap 2, 28). </w:t>
      </w:r>
    </w:p>
    <w:p w14:paraId="6F5CC37E"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pacing w:val="10"/>
          <w:sz w:val="24"/>
          <w:szCs w:val="20"/>
          <w:lang w:eastAsia="it-IT"/>
        </w:rPr>
        <w:t xml:space="preserve">V 5,3: </w:t>
      </w:r>
      <w:bookmarkStart w:id="556" w:name="_Hlk135734359"/>
      <w:r w:rsidRPr="002A3163">
        <w:rPr>
          <w:rFonts w:ascii="Arial" w:eastAsia="Times New Roman" w:hAnsi="Arial" w:cs="Arial"/>
          <w:spacing w:val="10"/>
          <w:sz w:val="24"/>
          <w:szCs w:val="20"/>
          <w:lang w:eastAsia="it-IT"/>
        </w:rPr>
        <w:t xml:space="preserve">Ma nessuno né in cielo, né in terra, né sotto terra, era in grado di aprire il libro e di guardarlo.  </w:t>
      </w:r>
      <w:bookmarkEnd w:id="556"/>
      <w:r w:rsidRPr="002A3163">
        <w:rPr>
          <w:rFonts w:ascii="Arial" w:eastAsia="Times New Roman" w:hAnsi="Arial" w:cs="Arial"/>
          <w:sz w:val="24"/>
          <w:szCs w:val="24"/>
          <w:lang w:val="la-Latn" w:eastAsia="it-IT"/>
        </w:rPr>
        <w:t>Et nemo poterat in caelo neque in terra neque subtus terram aperire librum neque respicere illum</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 xml:space="preserve">kaˆ oÙdeˆj ™dÚnato ™n tù </w:t>
      </w:r>
      <w:r w:rsidRPr="002A3163">
        <w:rPr>
          <w:rFonts w:ascii="Greek" w:eastAsia="Times New Roman" w:hAnsi="Greek" w:cs="Greek"/>
          <w:sz w:val="26"/>
          <w:szCs w:val="26"/>
          <w:lang w:val="la-Latn" w:eastAsia="it-IT"/>
        </w:rPr>
        <w:lastRenderedPageBreak/>
        <w:t>oÙranù oÙd ™pˆ tÁj gÁj oÙd Øpok£tw tÁj gÁj ¢no‹xai tÕ bibl…on oÜte blšpein aÙtÒ.</w:t>
      </w:r>
    </w:p>
    <w:p w14:paraId="54C4A57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Ma nessuno né in cielo, né in terra, né sotto terra, era in grado di aprire il libro e di guardarlo. </w:t>
      </w:r>
      <w:r w:rsidRPr="002A3163">
        <w:rPr>
          <w:rFonts w:ascii="Arial" w:eastAsia="Times New Roman" w:hAnsi="Arial"/>
          <w:sz w:val="24"/>
          <w:szCs w:val="20"/>
          <w:lang w:eastAsia="it-IT"/>
        </w:rPr>
        <w:t xml:space="preserve">Vi è qualcuno degno di prendere il libro e di aprirne i sigilli? Ecco la risposta: Nessuno. Nessuno né in cielo, né in terra, né sotto terra, era in grado di aprire il libro e di guardarlo. Nel cielo vi sono gli angeli. Nessun angelo è trovato degno. Sulla terra vi sono gli uomini. Nessun uomo fu trovato degno. Sotto terra vi sono le potenze degli inferi. Nessun diavolo e neanche Satana è in grado di aprire il libro e di guardarlo. Questo significa che nessuna creatura è stata trovata degna. Nessuna creatura ha il governo dell’universo. Ogni uomo però può condurre la sua vita nel regno delle tenebre, per sua volontà. Ogni diavolo e Satana possono tentare gli uomini, ma non hanno nessun governo sull’intera creazione. Il libro allora rimarrà sigillato per l’eternità? Può allora un re, un capo di Stato, un capo di Governo, quanti legiferano, quanti giudicano, quanti altri sono impegnati in ogni settore della vita dell’umanità, pensare che un solo attimo sia sotto il suo governo? È sufficiente al Signore una sola mosca per far sussultare la terra e il cielo. È sufficiente un solo evento non previsto e neanche immaginato e ci si trova a pensare sulla nostra totale inefficienza. Basta a volte una goccia di pioggia in più o una goccia di pioggia in meno, e l’economia di un popolo va in frantumi. Questa è la potenza dell’uomo sulla terra. </w:t>
      </w:r>
    </w:p>
    <w:p w14:paraId="170DC232"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sz w:val="24"/>
          <w:szCs w:val="20"/>
          <w:lang w:eastAsia="it-IT"/>
        </w:rPr>
        <w:t xml:space="preserve">Questo forse significa che l’uomo non possa servirsi della sua forza e della sua scienza e della sua sapienza e della sua intelligenza per dare sollievo alla sua vita? Certo che può. È anche suo dovere. Sempre però si dovrà ricordare che nulla è in suo potere. Senza la benedizione del Signore sulle sue opere, queste mai potranno da sole servire l’uomo secondo bontà e convenienza. Questo deve significare altresì che anche con la benedizione del Signore mai il domani e neanche l’oggi è nelle mani dell’uomo. Basta un solo evento che si produce nella storia e ogni scenario cambia. Oggi abbiamo posto ogni cosa nelle mani della nostra scienza, spesso stolta, insipiente, cieca. Abbiamo escluso Dio dalla nostra vita. Siamo senza alcun potere di governare i nostri giorni. La scienza non è Dio e non ha alcun potere. La scienza senza la verità della scienza e senza la sapienza che deve governarla produrrà tanti di quei disastri che nessuno potrà mai neanche immaginare. Quando poi ci si accorge, il rimedio sempre risulta inefficace. Si vogliono rimediare i frutti della scienza di ieri, ma si ignorano i disastri della scienza di oggi. L’uomo senza Dio, privo della sua sapienza e dell’intelligenza, carente di ogni divina conoscenza, si incammina sempre per sentieri, ignorando lui stesso dove essi conducano. </w:t>
      </w:r>
      <w:r w:rsidRPr="002A3163">
        <w:rPr>
          <w:rFonts w:ascii="Arial" w:eastAsia="Times New Roman" w:hAnsi="Arial"/>
          <w:i/>
          <w:iCs/>
          <w:sz w:val="24"/>
          <w:szCs w:val="20"/>
          <w:lang w:eastAsia="it-IT"/>
        </w:rPr>
        <w:t xml:space="preserve">“Non è in potere dell’uomo ridirigere i suoi passi”. </w:t>
      </w:r>
    </w:p>
    <w:p w14:paraId="05DFAF77"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pacing w:val="10"/>
          <w:sz w:val="24"/>
          <w:szCs w:val="20"/>
          <w:lang w:eastAsia="it-IT"/>
        </w:rPr>
        <w:t xml:space="preserve">V 5,4: </w:t>
      </w:r>
      <w:bookmarkStart w:id="557" w:name="_Hlk135735547"/>
      <w:r w:rsidRPr="002A3163">
        <w:rPr>
          <w:rFonts w:ascii="Arial" w:eastAsia="Times New Roman" w:hAnsi="Arial" w:cs="Arial"/>
          <w:spacing w:val="10"/>
          <w:sz w:val="24"/>
          <w:szCs w:val="20"/>
          <w:lang w:eastAsia="it-IT"/>
        </w:rPr>
        <w:t xml:space="preserve">Io piangevo molto, perché non fu trovato nessuno degno di aprire il libro e di guardarlo. </w:t>
      </w:r>
      <w:bookmarkEnd w:id="557"/>
      <w:r w:rsidRPr="002A3163">
        <w:rPr>
          <w:rFonts w:ascii="Arial" w:eastAsia="Times New Roman" w:hAnsi="Arial" w:cs="Arial"/>
          <w:sz w:val="24"/>
          <w:szCs w:val="24"/>
          <w:lang w:val="la-Latn" w:eastAsia="it-IT"/>
        </w:rPr>
        <w:t>Et ego flebam multum quoniam nemo dignus inventus est aperire librum nec videre eum</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œklaion polÝ Óti oÙdeˆj ¥xioj eØršqh ¢no‹xai tÕ bibl…on oÜte blšpein aÙtÒ.</w:t>
      </w:r>
    </w:p>
    <w:p w14:paraId="715B1DA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Io piangevo molto, perché non fu trovato nessuno degno di aprire il libro e di guardarlo. </w:t>
      </w:r>
      <w:r w:rsidRPr="002A3163">
        <w:rPr>
          <w:rFonts w:ascii="Arial" w:eastAsia="Times New Roman" w:hAnsi="Arial"/>
          <w:sz w:val="24"/>
          <w:szCs w:val="20"/>
          <w:lang w:eastAsia="it-IT"/>
        </w:rPr>
        <w:t xml:space="preserve">L’Apostolo Giovanni è ora nel pianto. Lui avrebbe voluto che si trovasse qualcuno degno di ricevere il libro e di aprine i sigilli. Invece né in cielo, né sulla terra, né sotto terra si è trovato un solo essere. C’è un motivo teologo particolare che dona significato a questo pianto? Nel Vangelo secondo Matteo </w:t>
      </w:r>
      <w:r w:rsidRPr="002A3163">
        <w:rPr>
          <w:rFonts w:ascii="Arial" w:eastAsia="Times New Roman" w:hAnsi="Arial"/>
          <w:sz w:val="24"/>
          <w:szCs w:val="20"/>
          <w:lang w:eastAsia="it-IT"/>
        </w:rPr>
        <w:lastRenderedPageBreak/>
        <w:t xml:space="preserve">piange Rachele quando Erode fa uccidere tutti i bambini di Betlemme dai due anni in giù. Nel Vangelo secondo Luca Gesù piange su Gerusalemme, profetizzando la sua fine. Nel Vangelo secondo Giovanni Gesù piange dinanzi alla tomba di Lazzaro, ormai da quattro giorni nel sepolcro. Il pianto è il frutto di un grande dolore. Giovanni è nel dolore perché pensa che neanche il suo Maestro è degno di prendere il libro e di aprine i sigilli. Ma se Gesù non è degno di prendere il libro e di aprirne i sigilli significa che Lui non ha alcun potere sulla storia. A che serve avere il potere sulla Chiesa, se poi la storia gli sfugge di mano? Il testo non svela la causa di questo pianto. Di certo la causa è cristologica. Forse Lui teme per Gesù. Pensa che non sia stato costituito dal Padre Signore onnipotente sulla storia e sugli eventi di questo mondo. Per questo diciamo che di certo la causa è cristologica. Altre cause non possono essere addotte. </w:t>
      </w:r>
    </w:p>
    <w:p w14:paraId="4F8D7D10" w14:textId="77777777" w:rsidR="002A3163" w:rsidRPr="002A3163" w:rsidRDefault="002A3163" w:rsidP="002A3163">
      <w:pPr>
        <w:spacing w:after="120" w:line="240" w:lineRule="auto"/>
        <w:jc w:val="both"/>
        <w:rPr>
          <w:rFonts w:ascii="Greek" w:eastAsia="Times New Roman" w:hAnsi="Greek" w:cs="Greek"/>
          <w:sz w:val="26"/>
          <w:szCs w:val="26"/>
          <w:lang w:eastAsia="it-IT"/>
        </w:rPr>
      </w:pPr>
      <w:r w:rsidRPr="002A3163">
        <w:rPr>
          <w:rFonts w:ascii="Arial" w:eastAsia="Times New Roman" w:hAnsi="Arial" w:cs="Arial"/>
          <w:b/>
          <w:bCs/>
          <w:spacing w:val="10"/>
          <w:sz w:val="24"/>
          <w:szCs w:val="20"/>
          <w:lang w:eastAsia="it-IT"/>
        </w:rPr>
        <w:t xml:space="preserve">V 5,5: </w:t>
      </w:r>
      <w:bookmarkStart w:id="558" w:name="_Hlk135735572"/>
      <w:r w:rsidRPr="002A3163">
        <w:rPr>
          <w:rFonts w:ascii="Arial" w:eastAsia="Times New Roman" w:hAnsi="Arial" w:cs="Arial"/>
          <w:spacing w:val="10"/>
          <w:sz w:val="24"/>
          <w:szCs w:val="20"/>
          <w:lang w:eastAsia="it-IT"/>
        </w:rPr>
        <w:t xml:space="preserve">Uno degli anziani mi disse: «Non piangere; ha vinto il leone della tribù di Giuda, il Germoglio di Davide, e aprirà il libro e i suoi sette sigilli». </w:t>
      </w:r>
      <w:bookmarkEnd w:id="558"/>
      <w:r w:rsidRPr="002A3163">
        <w:rPr>
          <w:rFonts w:ascii="Arial" w:eastAsia="Times New Roman" w:hAnsi="Arial" w:cs="Arial"/>
          <w:sz w:val="24"/>
          <w:szCs w:val="24"/>
          <w:lang w:val="la-Latn" w:eastAsia="it-IT"/>
        </w:rPr>
        <w:t>Et unus de senioribus dicit mihi ne fleveris ecce vicit leo de tribu Iuda radix David aperire librum et septem signacula eius</w:t>
      </w:r>
      <w:r w:rsidRPr="002A3163">
        <w:rPr>
          <w:rFonts w:ascii="Arial" w:eastAsia="Times New Roman" w:hAnsi="Arial" w:cs="Arial"/>
          <w:sz w:val="24"/>
          <w:szCs w:val="24"/>
          <w:lang w:eastAsia="it-IT"/>
        </w:rPr>
        <w:t>.</w:t>
      </w:r>
      <w:r w:rsidRPr="002A3163">
        <w:rPr>
          <w:rFonts w:ascii="Times New Roman" w:eastAsia="Times New Roman" w:hAnsi="Times New Roman"/>
          <w:sz w:val="24"/>
          <w:szCs w:val="24"/>
          <w:lang w:eastAsia="it-IT"/>
        </w:rPr>
        <w:t xml:space="preserve"> </w:t>
      </w:r>
      <w:r w:rsidRPr="002A3163">
        <w:rPr>
          <w:rFonts w:ascii="Greek" w:eastAsia="Times New Roman" w:hAnsi="Greek" w:cs="Greek"/>
          <w:sz w:val="26"/>
          <w:szCs w:val="26"/>
          <w:lang w:eastAsia="it-IT"/>
        </w:rPr>
        <w:t xml:space="preserve">kaˆ eŒj ™k tîn presbutšrwn lšgei moi, M¾ kla‹e: „doÝ ™n…khsen Ð lšwn Ð ™k tÁj fulÁj 'IoÚda, ¹ </w:t>
      </w:r>
      <w:r w:rsidRPr="002A3163">
        <w:rPr>
          <w:rFonts w:ascii="Cambria" w:eastAsia="Times New Roman" w:hAnsi="Cambria" w:cs="Cambria"/>
          <w:sz w:val="26"/>
          <w:szCs w:val="26"/>
          <w:lang w:eastAsia="it-IT"/>
        </w:rPr>
        <w:t>·</w:t>
      </w:r>
      <w:r w:rsidRPr="002A3163">
        <w:rPr>
          <w:rFonts w:ascii="Greek" w:eastAsia="Times New Roman" w:hAnsi="Greek" w:cs="Greek"/>
          <w:sz w:val="26"/>
          <w:szCs w:val="26"/>
          <w:lang w:eastAsia="it-IT"/>
        </w:rPr>
        <w:t>…za Dau…d, ¢no‹xai tÕ bibl…on kaˆ t¦j ˜pt¦ sfrag‹daj aÙtoà.</w:t>
      </w:r>
    </w:p>
    <w:p w14:paraId="0203B02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Uno degli anziani mi disse: «Non piangere; ha vinto il leone della tribù di Giuda, il Germoglio di Davide, e aprirà il libro e i suoi sette sigilli». </w:t>
      </w:r>
      <w:r w:rsidRPr="002A3163">
        <w:rPr>
          <w:rFonts w:ascii="Arial" w:eastAsia="Times New Roman" w:hAnsi="Arial"/>
          <w:sz w:val="24"/>
          <w:szCs w:val="20"/>
          <w:lang w:eastAsia="it-IT"/>
        </w:rPr>
        <w:t>Uno degli anziani invita l’Apostolo Giovanni a non piangere. C’è chi è degno di aprire il libro e di aprine il Sigillo. Le parole di questo anziano sono tutte di natura cristologica: Ha vinto il leone della Tribù di Giuda. Con Gesù si compie la profezia di Giacobbe, pronunciata su Giuda, prima della sua morte. Il Leone della Tribù di Giuda di Giuda è il Germoglio di Davide. Si compiono in Lui due profezie di Isaia: Lui è colmo dello Spirito del Signore. Lui è il Servo Sofferente che muore per espiare i peccati dell’umanità. Ecco colui che prenderà il Libro e lo aprirà: Il Messia del Signore. Ecco le tre profezia, poste l’una dopo l’altra:</w:t>
      </w:r>
    </w:p>
    <w:p w14:paraId="62895368"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 xml:space="preserve">Profezia di Giacobbe: </w:t>
      </w:r>
    </w:p>
    <w:p w14:paraId="4951A010" w14:textId="77777777" w:rsidR="002A3163" w:rsidRPr="002A3163" w:rsidRDefault="002A3163" w:rsidP="002A3163">
      <w:pPr>
        <w:spacing w:after="120" w:line="240" w:lineRule="auto"/>
        <w:ind w:left="567" w:right="567"/>
        <w:jc w:val="both"/>
        <w:rPr>
          <w:rFonts w:ascii="Arial" w:eastAsia="Times New Roman" w:hAnsi="Arial"/>
          <w:i/>
          <w:iCs/>
          <w:kern w:val="2"/>
          <w:sz w:val="24"/>
          <w:lang w:eastAsia="it-IT"/>
        </w:rPr>
      </w:pPr>
      <w:r w:rsidRPr="002A3163">
        <w:rPr>
          <w:rFonts w:ascii="Arial" w:eastAsia="Times New Roman" w:hAnsi="Arial"/>
          <w:i/>
          <w:iCs/>
          <w:kern w:val="2"/>
          <w:sz w:val="24"/>
          <w:lang w:eastAsia="it-IT"/>
        </w:rPr>
        <w:t>“Giuda,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latte”(Gen 49,8-12).</w:t>
      </w:r>
    </w:p>
    <w:p w14:paraId="5B766A24"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 xml:space="preserve">Prima Profezia di Isaia: </w:t>
      </w:r>
    </w:p>
    <w:p w14:paraId="68D2C93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w:t>
      </w:r>
      <w:r w:rsidRPr="002A3163">
        <w:rPr>
          <w:rFonts w:ascii="Arial" w:eastAsia="Times New Roman" w:hAnsi="Arial"/>
          <w:i/>
          <w:iCs/>
          <w:kern w:val="2"/>
          <w:sz w:val="24"/>
          <w:szCs w:val="20"/>
          <w:lang w:eastAsia="it-IT"/>
        </w:rPr>
        <w:lastRenderedPageBreak/>
        <w:t xml:space="preserve">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797EDAAF"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 xml:space="preserve">Seconda profezia di Isaia: </w:t>
      </w:r>
    </w:p>
    <w:p w14:paraId="12986E41"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w:t>
      </w:r>
    </w:p>
    <w:p w14:paraId="7CCA5EB2"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w:t>
      </w:r>
      <w:r w:rsidRPr="002A3163">
        <w:rPr>
          <w:rFonts w:ascii="Arial" w:eastAsia="Times New Roman" w:hAnsi="Arial"/>
          <w:i/>
          <w:iCs/>
          <w:sz w:val="24"/>
          <w:szCs w:val="20"/>
          <w:lang w:eastAsia="it-IT"/>
        </w:rPr>
        <w:lastRenderedPageBreak/>
        <w:t xml:space="preserve">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7A9FBD8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vittoria di Cristo Gesù è stata completa e perfetta. Ha vinto sul principe delle tenebre, sul peccato, sulla morte, su ogni forma e genere di male. La sua vittoria non solo è completa e perfetta, è anche vittoria universale ed eterna. Questa vittoria lui darà in dono a tutti coloro che gli obbediscono. Li costituirà vittoriosi come Lui è il Vittorioso. Li libererà dal potere del diavolo come Lui è libero da questo potere di morte eterna. </w:t>
      </w:r>
    </w:p>
    <w:p w14:paraId="5D362554" w14:textId="77777777" w:rsidR="002A3163" w:rsidRPr="002A3163" w:rsidRDefault="002A3163" w:rsidP="002A3163">
      <w:pPr>
        <w:spacing w:after="120" w:line="240" w:lineRule="auto"/>
        <w:jc w:val="both"/>
        <w:rPr>
          <w:rFonts w:ascii="Greek" w:eastAsia="Times New Roman" w:hAnsi="Greek" w:cs="Greek"/>
          <w:sz w:val="26"/>
          <w:szCs w:val="26"/>
          <w:lang w:eastAsia="it-IT"/>
        </w:rPr>
      </w:pPr>
      <w:r w:rsidRPr="002A3163">
        <w:rPr>
          <w:rFonts w:ascii="Arial" w:eastAsia="Times New Roman" w:hAnsi="Arial" w:cs="Arial"/>
          <w:b/>
          <w:bCs/>
          <w:spacing w:val="10"/>
          <w:sz w:val="24"/>
          <w:szCs w:val="20"/>
          <w:lang w:eastAsia="it-IT"/>
        </w:rPr>
        <w:t>V 5,6:</w:t>
      </w:r>
      <w:bookmarkStart w:id="559" w:name="_Hlk135735689"/>
      <w:r w:rsidRPr="002A3163">
        <w:rPr>
          <w:rFonts w:ascii="Arial" w:eastAsia="Times New Roman" w:hAnsi="Arial" w:cs="Arial"/>
          <w:b/>
          <w:bCs/>
          <w:spacing w:val="10"/>
          <w:sz w:val="24"/>
          <w:szCs w:val="20"/>
          <w:lang w:eastAsia="it-IT"/>
        </w:rPr>
        <w:t xml:space="preserve"> </w:t>
      </w:r>
      <w:r w:rsidRPr="002A3163">
        <w:rPr>
          <w:rFonts w:ascii="Arial" w:eastAsia="Times New Roman" w:hAnsi="Arial" w:cs="Arial"/>
          <w:spacing w:val="10"/>
          <w:sz w:val="24"/>
          <w:szCs w:val="20"/>
          <w:lang w:eastAsia="it-IT"/>
        </w:rPr>
        <w:t>Poi vidi, in mezzo al trono, circondato dai quattro esseri viventi e dagli anziani, un Agnello, in piedi, come immolato; aveva sette corna e sette occhi, i quali sono i sette spiriti di Dio mandati su tutta la terra</w:t>
      </w:r>
      <w:bookmarkEnd w:id="559"/>
      <w:r w:rsidRPr="002A3163">
        <w:rPr>
          <w:rFonts w:ascii="Arial" w:eastAsia="Times New Roman" w:hAnsi="Arial" w:cs="Arial"/>
          <w:spacing w:val="10"/>
          <w:sz w:val="24"/>
          <w:szCs w:val="20"/>
          <w:lang w:eastAsia="it-IT"/>
        </w:rPr>
        <w:t xml:space="preserve">. </w:t>
      </w:r>
      <w:r w:rsidRPr="002A3163">
        <w:rPr>
          <w:rFonts w:ascii="Arial" w:eastAsia="Times New Roman" w:hAnsi="Arial" w:cs="Arial"/>
          <w:sz w:val="24"/>
          <w:szCs w:val="24"/>
          <w:lang w:val="la-Latn" w:eastAsia="it-IT"/>
        </w:rPr>
        <w:t>Et vidi et ecce in medio throni et quattuor animalium et in medio seniorum agnum stantem tamquam occisum habentem cornua septem et oculos septem qui sunt spiritus Dei missi in omnem terram</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eastAsia="it-IT"/>
        </w:rPr>
        <w:t>Kaˆ edon ™n mšsJ toà qrÒnou kaˆ tîn tess£rwn zówn kaˆ ™n mšsJ tîn presbutšrwn ¢rn…on ˜sthkÕj æj ™sfagmšnon, œcwn kšrata ˜pt¦ kaˆ ÑfqalmoÝj ˜pt£, o† e„sin t¦ [˜pt¦] pneÚmata toà qeoà ¢pestalmšnoi e„j p©san t¾n gÁn.</w:t>
      </w:r>
    </w:p>
    <w:p w14:paraId="0142E02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Poi vidi, in mezzo al trono, circondato dai quattro esseri viventi e dagli anziani, un Agnello, in piedi, come immolato… </w:t>
      </w:r>
      <w:r w:rsidRPr="002A3163">
        <w:rPr>
          <w:rFonts w:ascii="Arial" w:eastAsia="Times New Roman" w:hAnsi="Arial"/>
          <w:sz w:val="24"/>
          <w:szCs w:val="20"/>
          <w:lang w:eastAsia="it-IT"/>
        </w:rPr>
        <w:t>Dopo l’annuncio della vittoria ecco cosa vede l’Apostolo Giovani: in mezzo al trono… Il trono è quello di Dio. Possiamo così tradurre: nel cuore di Dio. Il Padre e il Figlio sono un solo trono, un solo governo, un solo potere, una sola potestà, una sola autorità di onnipotenza, di universalità, di eternità. Nessuno mai si potrà sottrarre a questo potere o nessuno lo potrà mai usurpare. Sopra questo potere non vi è nessun altro potere. Il Figlio è circondato dai quattro esseri viventi e dagli anziani… è circondato da tutta la corte celeste allo stesso modo che dalla corte celeste è circondato il Padre. Ecco cosa vede l’Apostolo Giovanni: un Agnello, in piedi, come immolato. Stare in piedi significa avere la stessa dignità del Padre. Il Padre e l’Agnello Immolato sono la stessa dignità, senza alcuna differenze. La differenza è solo questa: il Padre è la dignità eterna generante. Il Figlio o l’Agnello è la dignità eterna generata in quanto Logos eterno. È dignità generata che è passata attraverso la croce e per questo l’Agnello è degno di ricevere il libro: Lui ha vinto Satana, ha vinto la morte, ha vinto il peccato per la sua obbedienza fino al dono di tutta la sua vita al Padre. Lui ha dato al Padre la sua vita. Il Padre ora dona a Lui tutto il suo potere eterno. Per questo l’Agnello è degno. È la sua crocifissione per amore del Padre che lo rende degno.</w:t>
      </w:r>
    </w:p>
    <w:p w14:paraId="7D9E33C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Aveva sette corna e sette occhi, i quali sono i sette spiriti di Dio mandati su tutta la terra. </w:t>
      </w:r>
      <w:r w:rsidRPr="002A3163">
        <w:rPr>
          <w:rFonts w:ascii="Arial" w:eastAsia="Times New Roman" w:hAnsi="Arial"/>
          <w:sz w:val="24"/>
          <w:szCs w:val="20"/>
          <w:lang w:eastAsia="it-IT"/>
        </w:rPr>
        <w:t xml:space="preserve">Le sette corna indicano onnipotenza piena, perfetta. Ad essa nulla manca. I setti occhi indicano la sua visione e la sua scienza piena, perfetta. Anche a questa visione e a questa scienza nulla manca. Esse sono piene e perfette. L’Agnello possiede la potenza dell’Onnipotente e la scienza dell’Onnisciente. Con la forza nulla può essere a Lui rapito. Con la scienza e la visione, lui può giudicare il mondo secondo giustizia e verità. Ecco come nel Vangelo secondo Giovanni Gesù rivela questa sua forza – le sette corna – e </w:t>
      </w:r>
      <w:r w:rsidRPr="002A3163">
        <w:rPr>
          <w:rFonts w:ascii="Arial" w:eastAsia="Times New Roman" w:hAnsi="Arial"/>
          <w:sz w:val="24"/>
          <w:szCs w:val="20"/>
          <w:lang w:eastAsia="it-IT"/>
        </w:rPr>
        <w:lastRenderedPageBreak/>
        <w:t>questi suoi occhi: la sua scienza onnisciente che gli dona il potere di giudicare secondo giustizia. .</w:t>
      </w:r>
    </w:p>
    <w:p w14:paraId="39360E13"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69C6C2BF"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Crome infatti il Padre ha la vita in se stesso, così ha concesso anche al Figlio di avere la vita in se stesso, è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6,19-30). </w:t>
      </w:r>
    </w:p>
    <w:p w14:paraId="0929FD0C"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w:t>
      </w:r>
    </w:p>
    <w:p w14:paraId="2ADD58CD"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w:t>
      </w:r>
      <w:r w:rsidRPr="002A3163">
        <w:rPr>
          <w:rFonts w:ascii="Arial" w:eastAsia="Times New Roman" w:hAnsi="Arial" w:cs="Arial"/>
          <w:i/>
          <w:iCs/>
          <w:sz w:val="24"/>
          <w:szCs w:val="24"/>
          <w:lang w:eastAsia="it-IT"/>
        </w:rPr>
        <w:lastRenderedPageBreak/>
        <w:t>credete a me, credete alle opere, perché sappiate e conosciate che il Padre è in me, e io nel Padre». Allora cercarono nuovamente di catturarlo, ma egli sfuggì dalle loro mani (Gv 10,22-39). .</w:t>
      </w:r>
    </w:p>
    <w:p w14:paraId="08A48718"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Queste sette corna e questi sette spiriti parteciperà a quanti obbediscono a Lui allo stesso modo che Lui ha obbedito al Padre. La partecipazione alla sua vita è nella misura della nostra partecipazione alla sua obbedienza. Più ci immergiamo in Lui e più ci rivestiamo di Lui. È purissima verità. La via per immergersi pienamente in Lui è la via della piena, perfetta, ininterrotta obbedienza. </w:t>
      </w:r>
    </w:p>
    <w:p w14:paraId="2ADF564C" w14:textId="77777777" w:rsidR="002A3163" w:rsidRPr="002A3163" w:rsidRDefault="002A3163" w:rsidP="002A3163">
      <w:pPr>
        <w:spacing w:after="120" w:line="240" w:lineRule="auto"/>
        <w:jc w:val="both"/>
        <w:rPr>
          <w:rFonts w:ascii="Greek" w:eastAsia="Times New Roman" w:hAnsi="Greek" w:cs="Greek"/>
          <w:sz w:val="26"/>
          <w:szCs w:val="26"/>
          <w:lang w:eastAsia="it-IT"/>
        </w:rPr>
      </w:pPr>
      <w:r w:rsidRPr="002A3163">
        <w:rPr>
          <w:rFonts w:ascii="Arial" w:eastAsia="Times New Roman" w:hAnsi="Arial" w:cs="Arial"/>
          <w:b/>
          <w:bCs/>
          <w:spacing w:val="10"/>
          <w:sz w:val="24"/>
          <w:szCs w:val="20"/>
          <w:lang w:eastAsia="it-IT"/>
        </w:rPr>
        <w:t xml:space="preserve">V 5,7: </w:t>
      </w:r>
      <w:bookmarkStart w:id="560" w:name="_Hlk135735737"/>
      <w:r w:rsidRPr="002A3163">
        <w:rPr>
          <w:rFonts w:ascii="Arial" w:eastAsia="Times New Roman" w:hAnsi="Arial" w:cs="Arial"/>
          <w:spacing w:val="10"/>
          <w:sz w:val="24"/>
          <w:szCs w:val="20"/>
          <w:lang w:eastAsia="it-IT"/>
        </w:rPr>
        <w:t>Giunse e prese il libro dalla destra di Colui che sedeva sul trono.</w:t>
      </w:r>
      <w:bookmarkEnd w:id="560"/>
      <w:r w:rsidRPr="002A3163">
        <w:rPr>
          <w:rFonts w:ascii="Arial" w:eastAsia="Times New Roman" w:hAnsi="Arial" w:cs="Arial"/>
          <w:spacing w:val="10"/>
          <w:sz w:val="24"/>
          <w:szCs w:val="20"/>
          <w:lang w:eastAsia="it-IT"/>
        </w:rPr>
        <w:t xml:space="preserve"> </w:t>
      </w:r>
      <w:r w:rsidRPr="002A3163">
        <w:rPr>
          <w:rFonts w:ascii="Arial" w:eastAsia="Times New Roman" w:hAnsi="Arial" w:cs="Arial"/>
          <w:sz w:val="24"/>
          <w:szCs w:val="24"/>
          <w:lang w:val="la-Latn" w:eastAsia="it-IT"/>
        </w:rPr>
        <w:t>Et venit et accepit de dextera sedentis de throno</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eastAsia="it-IT"/>
        </w:rPr>
        <w:t>kaˆ Ãlqen kaˆ e‡lhfen ™k tÁj dexi©j toà kaqhmšnou ™pˆ toà qrÒnou.</w:t>
      </w:r>
    </w:p>
    <w:p w14:paraId="54FE6C6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Giunse e prese il libro dalla destra di Colui che sedeva sul trono. Chi prende il libro sigillato con sette sigilli è l’Agnello. </w:t>
      </w:r>
      <w:r w:rsidRPr="002A3163">
        <w:rPr>
          <w:rFonts w:ascii="Arial" w:eastAsia="Times New Roman" w:hAnsi="Arial"/>
          <w:sz w:val="24"/>
          <w:szCs w:val="20"/>
          <w:lang w:eastAsia="it-IT"/>
        </w:rPr>
        <w:t xml:space="preserve"> L’Agnello prende il libro sigillato direttamente dalle mani del Padre. Tra il Padre e l’Agnello non vi sono mediatori. L’Agnello è il Mediatore Universale, Onnipotente e Onnisciente tra il Padre è l’Universo. Ogni altro  mediatore tra Cristo Gesù e l’universo è nella misura della mediazione a lui conferita e secondo le regole che accompagnano ogni mediazione. Né la misura, né i confini, né le regole della mediazione devono essere trasgrediti. Oltre la misura, oltre il confine, oltre le regole della mediazione, non si è più mediatori. Si è da se stessi, dal proprio arbitrio o dalla propria volontà  e non più da Cristo Gesù, dall’Agnello Immolato, dalla sua volontà. </w:t>
      </w:r>
    </w:p>
    <w:p w14:paraId="3F90F67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Riportiamo ora, in questo contesto, quanto abbiamo già scritto e riferito sulla mediazione delle chiave consegnate a Pietro e sui confini e sulle regole che sempre dovranno accompagnarla, se si vuole che rimanga mediazione e mai si trasformi in arbitrio o in stoltezza e insipienza:</w:t>
      </w:r>
    </w:p>
    <w:p w14:paraId="374B3D25" w14:textId="77777777" w:rsidR="002A3163" w:rsidRPr="002A3163" w:rsidRDefault="002A3163" w:rsidP="002A3163">
      <w:pPr>
        <w:spacing w:after="120" w:line="240" w:lineRule="auto"/>
        <w:jc w:val="both"/>
        <w:rPr>
          <w:rFonts w:ascii="Arial" w:hAnsi="Arial"/>
          <w:sz w:val="24"/>
          <w:szCs w:val="24"/>
        </w:rPr>
      </w:pPr>
      <w:r w:rsidRPr="002A3163">
        <w:rPr>
          <w:rFonts w:ascii="Arial" w:hAnsi="Arial"/>
          <w:b/>
          <w:bCs/>
          <w:sz w:val="24"/>
          <w:szCs w:val="24"/>
        </w:rPr>
        <w:t>A te darò le chiavi del regno dei cieli.</w:t>
      </w:r>
      <w:r w:rsidRPr="002A3163">
        <w:rPr>
          <w:rFonts w:ascii="Arial" w:hAnsi="Arial"/>
          <w:sz w:val="24"/>
          <w:szCs w:val="24"/>
        </w:rPr>
        <w:t xml:space="preserve"> 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Ecco come queste tre chiavi vengono usate da Simon Pietro: </w:t>
      </w:r>
    </w:p>
    <w:p w14:paraId="5C758417" w14:textId="77777777" w:rsidR="002A3163" w:rsidRPr="002A3163" w:rsidRDefault="002A3163" w:rsidP="002A3163">
      <w:pPr>
        <w:spacing w:after="120" w:line="240" w:lineRule="auto"/>
        <w:ind w:left="567" w:right="567"/>
        <w:jc w:val="both"/>
        <w:rPr>
          <w:rFonts w:ascii="Arial" w:hAnsi="Arial" w:cs="Arial"/>
          <w:i/>
          <w:iCs/>
          <w:spacing w:val="-2"/>
          <w:kern w:val="2"/>
          <w:sz w:val="24"/>
          <w:szCs w:val="24"/>
        </w:rPr>
      </w:pPr>
      <w:r w:rsidRPr="002A3163">
        <w:rPr>
          <w:rFonts w:ascii="Arial" w:hAnsi="Arial" w:cs="Arial"/>
          <w:i/>
          <w:iCs/>
          <w:spacing w:val="-2"/>
          <w:kern w:val="2"/>
          <w:sz w:val="24"/>
          <w:szCs w:val="24"/>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w:t>
      </w:r>
      <w:r w:rsidRPr="002A3163">
        <w:rPr>
          <w:rFonts w:ascii="Arial" w:hAnsi="Arial" w:cs="Arial"/>
          <w:i/>
          <w:iCs/>
          <w:spacing w:val="-2"/>
          <w:kern w:val="2"/>
          <w:sz w:val="24"/>
          <w:szCs w:val="24"/>
        </w:rPr>
        <w:lastRenderedPageBreak/>
        <w:t>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2359436B" w14:textId="77777777" w:rsidR="002A3163" w:rsidRPr="002A3163" w:rsidRDefault="002A3163" w:rsidP="002A3163">
      <w:pPr>
        <w:spacing w:after="120" w:line="240" w:lineRule="auto"/>
        <w:ind w:left="567" w:right="567"/>
        <w:jc w:val="both"/>
        <w:rPr>
          <w:rFonts w:ascii="Arial" w:hAnsi="Arial" w:cs="Arial"/>
          <w:i/>
          <w:iCs/>
          <w:spacing w:val="-2"/>
          <w:kern w:val="2"/>
          <w:sz w:val="24"/>
          <w:szCs w:val="24"/>
        </w:rPr>
      </w:pPr>
      <w:r w:rsidRPr="002A3163">
        <w:rPr>
          <w:rFonts w:ascii="Arial" w:hAnsi="Arial" w:cs="Arial"/>
          <w:i/>
          <w:iCs/>
          <w:spacing w:val="-2"/>
          <w:kern w:val="2"/>
          <w:sz w:val="24"/>
          <w:szCs w:val="24"/>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w:t>
      </w:r>
      <w:r w:rsidRPr="002A3163">
        <w:rPr>
          <w:rFonts w:ascii="Arial" w:hAnsi="Arial" w:cs="Arial"/>
          <w:i/>
          <w:iCs/>
          <w:spacing w:val="-2"/>
          <w:kern w:val="2"/>
          <w:sz w:val="24"/>
          <w:szCs w:val="24"/>
        </w:rPr>
        <w:lastRenderedPageBreak/>
        <w:t xml:space="preserve">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Queste tre vie o stanno insieme e diventano inefficaci se ne viene usata una separata dalle altre: Divina Scrittura, Spirito Santo, Ascolto di tutto il corpo di Cristo. </w:t>
      </w:r>
    </w:p>
    <w:p w14:paraId="327C2A47" w14:textId="77777777" w:rsidR="002A3163" w:rsidRPr="002A3163" w:rsidRDefault="002A3163" w:rsidP="002A3163">
      <w:pPr>
        <w:spacing w:after="120" w:line="240" w:lineRule="auto"/>
        <w:ind w:left="567" w:right="567"/>
        <w:jc w:val="both"/>
        <w:rPr>
          <w:rFonts w:ascii="Arial" w:hAnsi="Arial" w:cs="Arial"/>
          <w:i/>
          <w:iCs/>
          <w:spacing w:val="-2"/>
          <w:kern w:val="2"/>
          <w:sz w:val="24"/>
          <w:szCs w:val="24"/>
        </w:rPr>
      </w:pPr>
      <w:r w:rsidRPr="002A3163">
        <w:rPr>
          <w:rFonts w:ascii="Arial" w:hAnsi="Arial" w:cs="Arial"/>
          <w:i/>
          <w:iCs/>
          <w:spacing w:val="-2"/>
          <w:kern w:val="2"/>
          <w:sz w:val="24"/>
          <w:szCs w:val="24"/>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w:t>
      </w:r>
    </w:p>
    <w:p w14:paraId="606EA76E" w14:textId="77777777" w:rsidR="002A3163" w:rsidRPr="002A3163" w:rsidRDefault="002A3163" w:rsidP="002A3163">
      <w:pPr>
        <w:spacing w:after="120" w:line="240" w:lineRule="auto"/>
        <w:ind w:left="567" w:right="567"/>
        <w:jc w:val="both"/>
        <w:rPr>
          <w:rFonts w:ascii="Arial" w:hAnsi="Arial"/>
          <w:i/>
          <w:iCs/>
          <w:sz w:val="24"/>
          <w:szCs w:val="24"/>
        </w:rPr>
      </w:pPr>
      <w:r w:rsidRPr="002A3163">
        <w:rPr>
          <w:rFonts w:ascii="Arial" w:hAnsi="Arial"/>
          <w:b/>
          <w:bCs/>
          <w:sz w:val="24"/>
          <w:szCs w:val="24"/>
        </w:rPr>
        <w:t>Ecco come l’Apostolo Pietro si serve delle due chiavi:</w:t>
      </w:r>
      <w:r w:rsidRPr="002A3163">
        <w:rPr>
          <w:rFonts w:ascii="Arial" w:hAnsi="Arial"/>
          <w:sz w:val="24"/>
          <w:szCs w:val="24"/>
        </w:rPr>
        <w:t xml:space="preserve"> </w:t>
      </w:r>
      <w:r w:rsidRPr="002A3163">
        <w:rPr>
          <w:rFonts w:ascii="Arial" w:hAnsi="Arial"/>
          <w:b/>
          <w:bCs/>
          <w:sz w:val="24"/>
          <w:szCs w:val="24"/>
        </w:rPr>
        <w:t xml:space="preserve">della Divina Scrittura e dello Spirito Santo, </w:t>
      </w:r>
      <w:r w:rsidRPr="002A3163">
        <w:rPr>
          <w:rFonts w:ascii="Arial" w:hAnsi="Arial"/>
          <w:sz w:val="24"/>
          <w:szCs w:val="24"/>
        </w:rPr>
        <w:t xml:space="preserve">per aprire le porte della purissima verità ai discepoli di Gesù: </w:t>
      </w:r>
      <w:r w:rsidRPr="002A3163">
        <w:rPr>
          <w:rFonts w:ascii="Arial" w:hAnsi="Arial"/>
          <w:i/>
          <w:iCs/>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101A054D" w14:textId="77777777" w:rsidR="002A3163" w:rsidRPr="002A3163" w:rsidRDefault="002A3163" w:rsidP="002A3163">
      <w:pPr>
        <w:spacing w:after="120" w:line="240" w:lineRule="auto"/>
        <w:ind w:left="567" w:right="567"/>
        <w:jc w:val="both"/>
        <w:rPr>
          <w:rFonts w:ascii="Arial" w:hAnsi="Arial"/>
          <w:i/>
          <w:iCs/>
          <w:sz w:val="24"/>
          <w:szCs w:val="24"/>
        </w:rPr>
      </w:pPr>
      <w:r w:rsidRPr="002A3163">
        <w:rPr>
          <w:rFonts w:ascii="Arial" w:hAnsi="Arial"/>
          <w:i/>
          <w:iCs/>
          <w:sz w:val="24"/>
          <w:szCs w:val="24"/>
        </w:rPr>
        <w:t xml:space="preserve">Carissimi, io vi esorto come stranieri e pellegrini ad astenervi dai cattivi desideri della carne, che fanno guerra all’anima. Tenete una condotta esemplare fra i pagani perché, mentre vi calunniano come malfattori, </w:t>
      </w:r>
      <w:r w:rsidRPr="002A3163">
        <w:rPr>
          <w:rFonts w:ascii="Arial" w:hAnsi="Arial"/>
          <w:i/>
          <w:iCs/>
          <w:sz w:val="24"/>
          <w:szCs w:val="24"/>
        </w:rPr>
        <w:lastRenderedPageBreak/>
        <w:t xml:space="preserve">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 </w:t>
      </w:r>
    </w:p>
    <w:p w14:paraId="514A0262" w14:textId="77777777" w:rsidR="002A3163" w:rsidRPr="002A3163" w:rsidRDefault="002A3163" w:rsidP="002A3163">
      <w:pPr>
        <w:spacing w:after="120" w:line="240" w:lineRule="auto"/>
        <w:jc w:val="both"/>
        <w:rPr>
          <w:rFonts w:ascii="Arial" w:hAnsi="Arial"/>
          <w:sz w:val="24"/>
          <w:szCs w:val="24"/>
        </w:rPr>
      </w:pPr>
      <w:r w:rsidRPr="002A3163">
        <w:rPr>
          <w:rFonts w:ascii="Arial" w:hAnsi="Arial"/>
          <w:sz w:val="24"/>
          <w:szCs w:val="24"/>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Mai una chiave va usate senza le altre. Altrimenti si va oltre la misura, oltre i confini, oltre le modalità stabilite dal Signore. Ora nessuna regola divina va disattesa, pena il fallimento della missione. Queste regale vale per ogni uomo. </w:t>
      </w:r>
    </w:p>
    <w:p w14:paraId="1F4A5846"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pacing w:val="10"/>
          <w:sz w:val="24"/>
          <w:szCs w:val="20"/>
          <w:lang w:eastAsia="it-IT"/>
        </w:rPr>
        <w:t>V 5,</w:t>
      </w:r>
      <w:bookmarkStart w:id="561" w:name="_Hlk135735767"/>
      <w:r w:rsidRPr="002A3163">
        <w:rPr>
          <w:rFonts w:ascii="Arial" w:eastAsia="Times New Roman" w:hAnsi="Arial" w:cs="Arial"/>
          <w:b/>
          <w:bCs/>
          <w:spacing w:val="10"/>
          <w:sz w:val="24"/>
          <w:szCs w:val="20"/>
          <w:lang w:eastAsia="it-IT"/>
        </w:rPr>
        <w:t xml:space="preserve">8: </w:t>
      </w:r>
      <w:r w:rsidRPr="002A3163">
        <w:rPr>
          <w:rFonts w:ascii="Arial" w:eastAsia="Times New Roman" w:hAnsi="Arial" w:cs="Arial"/>
          <w:spacing w:val="10"/>
          <w:sz w:val="24"/>
          <w:szCs w:val="20"/>
          <w:lang w:eastAsia="it-IT"/>
        </w:rPr>
        <w:t>E quando l’ebbe preso, i quattro esseri viventi e i ventiquattro anziani si prostrarono davanti all’Agnello, avendo ciascuno una cetra e coppe d’oro colme di profumi, che sono le preghiere dei santi</w:t>
      </w:r>
      <w:bookmarkEnd w:id="561"/>
      <w:r w:rsidRPr="002A3163">
        <w:rPr>
          <w:rFonts w:ascii="Arial" w:eastAsia="Times New Roman" w:hAnsi="Arial" w:cs="Arial"/>
          <w:spacing w:val="10"/>
          <w:sz w:val="24"/>
          <w:szCs w:val="20"/>
          <w:lang w:eastAsia="it-IT"/>
        </w:rPr>
        <w:t xml:space="preserve">… </w:t>
      </w:r>
      <w:r w:rsidRPr="002A3163">
        <w:rPr>
          <w:rFonts w:ascii="Arial" w:eastAsia="Times New Roman" w:hAnsi="Arial" w:cs="Arial"/>
          <w:sz w:val="24"/>
          <w:szCs w:val="24"/>
          <w:lang w:val="la-Latn" w:eastAsia="it-IT"/>
        </w:rPr>
        <w:t>Et cum aperuisset librum quattuor animalia et viginti quattuor seniores ceciderunt coram agno habentes singuli citharas et fialas aureas plenas odoramentorum quae sunt orationes sanctorum</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 xml:space="preserve">kaˆ Óte œlaben tÕ bibl…on, t¦ tšssara zùa kaˆ oƒ e‡kosi tšssarej presbÚteroi œpesan ™nèpion toà ¢rn…ou, œcontej ›kastoj </w:t>
      </w:r>
      <w:r w:rsidRPr="002A3163">
        <w:rPr>
          <w:rFonts w:ascii="Greek" w:eastAsia="Times New Roman" w:hAnsi="Greek" w:cs="Greek"/>
          <w:sz w:val="26"/>
          <w:szCs w:val="26"/>
          <w:lang w:val="la-Latn" w:eastAsia="it-IT"/>
        </w:rPr>
        <w:lastRenderedPageBreak/>
        <w:t>kiq£ran kaˆ fi£laj crus©j gemoÚsaj qumiam£twn, a† e„sin aƒ proseucaˆ tîn ¡g…wn.</w:t>
      </w:r>
    </w:p>
    <w:p w14:paraId="022933C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E quando l’ebbe preso, i quattro esseri viventi e i ventiquattro anziani si prostrarono davanti all’Agnello.</w:t>
      </w:r>
      <w:r w:rsidRPr="002A3163">
        <w:rPr>
          <w:rFonts w:ascii="Arial" w:eastAsia="Times New Roman" w:hAnsi="Arial"/>
          <w:sz w:val="24"/>
          <w:szCs w:val="20"/>
          <w:lang w:eastAsia="it-IT"/>
        </w:rPr>
        <w:t xml:space="preserve"> Come i quattro esseri viventi e i ventiquattro anziani si prostrano dinanzi a colui che è seduto sul trono, così ora si prostrano dinanzi all’Agnello. Lo riconoscono loro Signore, loro Sovrano, loro Dio. L’Agnello è Dio perché viene dal cuore eterno del Padre. Lui non viene per creazione. Lui viene per generazione. La creazione per opera dello Spirito Santo è solo della sua carne, della sua vera umanità. Dall’eternità e per l’eternità Lui è Dio. Dall’eternità è Dio, per l’Eternità è il Verbo Incarnato, il Verbo che si è fatto carne. </w:t>
      </w:r>
    </w:p>
    <w:p w14:paraId="01B3EB34" w14:textId="77777777" w:rsidR="002A3163" w:rsidRPr="002A3163" w:rsidRDefault="002A3163" w:rsidP="002A3163">
      <w:pPr>
        <w:spacing w:after="120" w:line="240" w:lineRule="auto"/>
        <w:jc w:val="both"/>
        <w:rPr>
          <w:rFonts w:ascii="Arial" w:eastAsia="Times New Roman" w:hAnsi="Arial"/>
          <w:sz w:val="24"/>
          <w:szCs w:val="20"/>
          <w:lang w:val="la-Latn" w:eastAsia="it-IT"/>
        </w:rPr>
      </w:pPr>
      <w:r w:rsidRPr="002A3163">
        <w:rPr>
          <w:rFonts w:ascii="Arial" w:eastAsia="Times New Roman" w:hAnsi="Arial"/>
          <w:b/>
          <w:bCs/>
          <w:sz w:val="24"/>
          <w:szCs w:val="20"/>
          <w:lang w:eastAsia="it-IT"/>
        </w:rPr>
        <w:t>Avendo ciascuno una cetra e coppe d’oro colme di profumi, che sono le preghiere dei santi.</w:t>
      </w:r>
      <w:r w:rsidRPr="002A3163">
        <w:rPr>
          <w:rFonts w:ascii="Arial" w:eastAsia="Times New Roman" w:hAnsi="Arial"/>
          <w:sz w:val="24"/>
          <w:szCs w:val="20"/>
          <w:lang w:eastAsia="it-IT"/>
        </w:rPr>
        <w:t xml:space="preserve"> I quattro esseri viventi e i ventiquattro anziani hanno ciascuno una cetra. La cetra serve per cantare le grandi opere di Dio al fine di rendere a Lui la più grande gloria. Le coppe d’odo colme di profumi, che sono le preghiere dei santi, è l’offerta gradita al Signore. Questa offerta è gradita perché fatta nella santità e la santità cristiana consiste in una sola cosa: purissima obbedienza nello Spirito Santo ad ogni Parola di Dio, ad ogni Parola di Cristo Gesù, nella purezza di sapienza, intelligenza, fortezza, scienza, verità. Tutto dall’inizio alla fine  dovrà vivere nello Spirito Santo, sempre ravvivandolo. Dove non c’è obbedienza non c’è santità. Dove non c’è santità lì non neanche alcuna offerta di preghiera. Dio gradisce ogni cosa dalla santità di chi offre. </w:t>
      </w:r>
    </w:p>
    <w:p w14:paraId="6E52ED2D" w14:textId="77777777" w:rsidR="002A3163" w:rsidRPr="002A3163" w:rsidRDefault="002A3163" w:rsidP="002A3163">
      <w:pPr>
        <w:spacing w:after="120" w:line="240" w:lineRule="auto"/>
        <w:jc w:val="both"/>
        <w:rPr>
          <w:rFonts w:ascii="Greek" w:eastAsia="Times New Roman" w:hAnsi="Greek" w:cs="Greek"/>
          <w:sz w:val="26"/>
          <w:szCs w:val="26"/>
          <w:lang w:eastAsia="it-IT"/>
        </w:rPr>
      </w:pPr>
      <w:r w:rsidRPr="002A3163">
        <w:rPr>
          <w:rFonts w:ascii="Arial" w:eastAsia="Times New Roman" w:hAnsi="Arial" w:cs="Arial"/>
          <w:b/>
          <w:bCs/>
          <w:spacing w:val="10"/>
          <w:sz w:val="24"/>
          <w:szCs w:val="20"/>
          <w:lang w:eastAsia="it-IT"/>
        </w:rPr>
        <w:t xml:space="preserve">V 5,9: </w:t>
      </w:r>
      <w:bookmarkStart w:id="562" w:name="_Hlk135735820"/>
      <w:r w:rsidRPr="002A3163">
        <w:rPr>
          <w:rFonts w:ascii="Arial" w:eastAsia="Times New Roman" w:hAnsi="Arial" w:cs="Arial"/>
          <w:spacing w:val="10"/>
          <w:sz w:val="24"/>
          <w:szCs w:val="20"/>
          <w:lang w:eastAsia="it-IT"/>
        </w:rPr>
        <w:t xml:space="preserve">E cantavano un canto nuovo: «Tu sei degno di prendere il libro e di aprirne i sigilli, perché sei stato immolato e hai riscattato per Dio, con il tuo sangue, uomini di ogni tribù, lingua, popolo e nazione… </w:t>
      </w:r>
      <w:bookmarkEnd w:id="562"/>
      <w:r w:rsidRPr="002A3163">
        <w:rPr>
          <w:rFonts w:ascii="Arial" w:eastAsia="Times New Roman" w:hAnsi="Arial" w:cs="Arial"/>
          <w:sz w:val="24"/>
          <w:szCs w:val="24"/>
          <w:lang w:val="la-Latn" w:eastAsia="it-IT"/>
        </w:rPr>
        <w:t>Et cantant novum canticum dicentes dignus es accipere librum et aperire signacula eius quoniam occisus es et redemisti nos Deo in sanguine tuo ex omni tribu et lingua et populo et natione</w:t>
      </w:r>
      <w:r w:rsidRPr="002A3163">
        <w:rPr>
          <w:rFonts w:ascii="Arial" w:eastAsia="Times New Roman" w:hAnsi="Arial" w:cs="Arial"/>
          <w:b/>
          <w:bCs/>
          <w:sz w:val="24"/>
          <w:szCs w:val="24"/>
          <w:lang w:val="la-Latn" w:eastAsia="it-IT"/>
        </w:rPr>
        <w:t xml:space="preserve"> </w:t>
      </w:r>
      <w:r w:rsidRPr="002A3163">
        <w:rPr>
          <w:rFonts w:ascii="Arial" w:eastAsia="Times New Roman" w:hAnsi="Arial" w:cs="Arial"/>
          <w:b/>
          <w:bCs/>
          <w:sz w:val="24"/>
          <w:szCs w:val="24"/>
          <w:lang w:eastAsia="it-IT"/>
        </w:rPr>
        <w:t xml:space="preserve">… </w:t>
      </w:r>
      <w:r w:rsidRPr="002A3163">
        <w:rPr>
          <w:rFonts w:ascii="Greek" w:eastAsia="Times New Roman" w:hAnsi="Greek" w:cs="Greek"/>
          <w:sz w:val="26"/>
          <w:szCs w:val="26"/>
          <w:lang w:eastAsia="it-IT"/>
        </w:rPr>
        <w:t>kaˆ °dousin òd¾n kain¾n lšgontej, ”Axioj e labe‹n tÕ bibl…on kaˆ ¢no‹xai t¦j sfrag‹daj aÙtoà, Óti ™sf£ghj kaˆ ºgÒrasaj tù qeù ™n tù a†mat… sou ™k p£shj fulÁj kaˆ glèsshj kaˆ laoà kaˆ œqnouj,</w:t>
      </w:r>
    </w:p>
    <w:p w14:paraId="7E61CC87" w14:textId="77777777" w:rsidR="002A3163" w:rsidRPr="002A3163" w:rsidRDefault="002A3163" w:rsidP="002A3163">
      <w:pPr>
        <w:spacing w:after="120" w:line="240" w:lineRule="auto"/>
        <w:jc w:val="both"/>
        <w:rPr>
          <w:rFonts w:ascii="Arial" w:hAnsi="Arial"/>
          <w:kern w:val="2"/>
          <w:sz w:val="24"/>
          <w:szCs w:val="24"/>
          <w14:ligatures w14:val="standardContextual"/>
        </w:rPr>
      </w:pPr>
      <w:r w:rsidRPr="002A3163">
        <w:rPr>
          <w:rFonts w:ascii="Arial" w:eastAsia="Times New Roman" w:hAnsi="Arial"/>
          <w:b/>
          <w:bCs/>
          <w:sz w:val="24"/>
          <w:szCs w:val="20"/>
          <w:lang w:eastAsia="it-IT"/>
        </w:rPr>
        <w:t xml:space="preserve">E cantavano un canto nuovo: </w:t>
      </w:r>
      <w:r w:rsidRPr="002A3163">
        <w:rPr>
          <w:rFonts w:ascii="Arial" w:eastAsia="Times New Roman" w:hAnsi="Arial"/>
          <w:sz w:val="24"/>
          <w:szCs w:val="20"/>
          <w:lang w:eastAsia="it-IT"/>
        </w:rPr>
        <w:t xml:space="preserve">Ogni volta che nella storia il Signore opera una cosa nuova, lì deve anche sorgere un canto nuovo. </w:t>
      </w:r>
      <w:r w:rsidRPr="002A3163">
        <w:rPr>
          <w:rFonts w:ascii="Arial" w:hAnsi="Arial"/>
          <w:kern w:val="2"/>
          <w:sz w:val="24"/>
          <w:szCs w:val="24"/>
          <w14:ligatures w14:val="standardContextual"/>
        </w:rPr>
        <w:t xml:space="preserve">Il canto nuovo è la contemplazione delle opere di Dio nella fede più pura. Il canto è in positivo, ma anche in negativo. </w:t>
      </w:r>
      <w:r w:rsidRPr="002A3163">
        <w:rPr>
          <w:rFonts w:ascii="Arial" w:eastAsia="Times New Roman" w:hAnsi="Arial"/>
          <w:sz w:val="24"/>
          <w:szCs w:val="20"/>
          <w:lang w:eastAsia="it-IT"/>
        </w:rPr>
        <w:t>Tutta la Scrittura attesta questa verità. Sempre questo canto nuovo si è innalzato al Signore nostro Dio ogni qualvolta lui ha compiuto una nuova opera. Di questi canti nuovi ne riportiamo solo alcuni. Letti in successione</w:t>
      </w:r>
      <w:r w:rsidRPr="002A3163">
        <w:rPr>
          <w:rFonts w:ascii="Arial" w:hAnsi="Arial"/>
          <w:kern w:val="2"/>
          <w:sz w:val="24"/>
          <w:szCs w:val="24"/>
          <w14:ligatures w14:val="standardContextual"/>
        </w:rPr>
        <w:t>, formano un unico mirabile canto nuovo e una splendida unica illuminazione sulle grandi opere di Dio:</w:t>
      </w:r>
    </w:p>
    <w:p w14:paraId="08F0530E" w14:textId="77777777" w:rsidR="002A3163" w:rsidRPr="002A3163" w:rsidRDefault="002A3163" w:rsidP="002A3163">
      <w:pPr>
        <w:spacing w:after="120" w:line="240" w:lineRule="auto"/>
        <w:jc w:val="both"/>
        <w:rPr>
          <w:rFonts w:ascii="Arial" w:hAnsi="Arial" w:cs="Arial"/>
          <w:b/>
          <w:bCs/>
          <w:kern w:val="2"/>
          <w:sz w:val="24"/>
          <w:szCs w:val="24"/>
          <w14:ligatures w14:val="standardContextual"/>
        </w:rPr>
      </w:pPr>
      <w:r w:rsidRPr="002A3163">
        <w:rPr>
          <w:rFonts w:ascii="Arial" w:hAnsi="Arial" w:cs="Arial"/>
          <w:b/>
          <w:bCs/>
          <w:kern w:val="2"/>
          <w:sz w:val="24"/>
          <w:szCs w:val="24"/>
          <w14:ligatures w14:val="standardContextual"/>
        </w:rPr>
        <w:t>Giacobbe canta la presenza di Dio nella sua vita.</w:t>
      </w:r>
    </w:p>
    <w:p w14:paraId="06AEE4E1" w14:textId="77777777" w:rsidR="002A3163" w:rsidRPr="002A3163" w:rsidRDefault="002A3163" w:rsidP="002A3163">
      <w:pPr>
        <w:spacing w:after="120" w:line="240" w:lineRule="auto"/>
        <w:ind w:left="567" w:right="567"/>
        <w:jc w:val="both"/>
        <w:rPr>
          <w:rFonts w:ascii="Arial" w:hAnsi="Arial" w:cs="Arial"/>
          <w:i/>
          <w:iCs/>
          <w:spacing w:val="-2"/>
          <w:kern w:val="2"/>
          <w:sz w:val="24"/>
          <w:szCs w:val="24"/>
          <w14:ligatures w14:val="standardContextual"/>
        </w:rPr>
      </w:pPr>
      <w:r w:rsidRPr="002A3163">
        <w:rPr>
          <w:rFonts w:ascii="Arial" w:hAnsi="Arial" w:cs="Arial"/>
          <w:i/>
          <w:iCs/>
          <w:spacing w:val="-2"/>
          <w:kern w:val="2"/>
          <w:sz w:val="24"/>
          <w:szCs w:val="24"/>
          <w14:ligatures w14:val="standardContextual"/>
        </w:rPr>
        <w:t xml:space="preserve">«Il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 (Gn 48,15-16). </w:t>
      </w:r>
    </w:p>
    <w:p w14:paraId="7E8F4654" w14:textId="77777777" w:rsidR="002A3163" w:rsidRPr="002A3163" w:rsidRDefault="002A3163" w:rsidP="002A3163">
      <w:pPr>
        <w:spacing w:after="120" w:line="240" w:lineRule="auto"/>
        <w:jc w:val="both"/>
        <w:rPr>
          <w:rFonts w:ascii="Arial" w:hAnsi="Arial" w:cs="Arial"/>
          <w:b/>
          <w:bCs/>
          <w:kern w:val="2"/>
          <w:sz w:val="24"/>
          <w:szCs w:val="24"/>
          <w14:ligatures w14:val="standardContextual"/>
        </w:rPr>
      </w:pPr>
      <w:r w:rsidRPr="002A3163">
        <w:rPr>
          <w:rFonts w:ascii="Arial" w:hAnsi="Arial" w:cs="Arial"/>
          <w:b/>
          <w:bCs/>
          <w:kern w:val="2"/>
          <w:sz w:val="24"/>
          <w:szCs w:val="24"/>
          <w14:ligatures w14:val="standardContextual"/>
        </w:rPr>
        <w:t>Mosè canta il Signore che ha mirabilmente trionfato.</w:t>
      </w:r>
    </w:p>
    <w:p w14:paraId="598A065D"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lastRenderedPageBreak/>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w:t>
      </w:r>
    </w:p>
    <w:p w14:paraId="1F2315BF"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w:t>
      </w:r>
    </w:p>
    <w:p w14:paraId="200612CF"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w:t>
      </w:r>
    </w:p>
    <w:p w14:paraId="240C618C"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0A07033E"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 </w:t>
      </w:r>
    </w:p>
    <w:p w14:paraId="4A140AA9" w14:textId="77777777" w:rsidR="002A3163" w:rsidRPr="002A3163" w:rsidRDefault="002A3163" w:rsidP="002A3163">
      <w:pPr>
        <w:spacing w:after="120" w:line="240" w:lineRule="auto"/>
        <w:jc w:val="both"/>
        <w:rPr>
          <w:rFonts w:ascii="Arial" w:hAnsi="Arial" w:cs="Arial"/>
          <w:b/>
          <w:bCs/>
          <w:kern w:val="2"/>
          <w:sz w:val="24"/>
          <w:szCs w:val="24"/>
          <w14:ligatures w14:val="standardContextual"/>
        </w:rPr>
      </w:pPr>
      <w:r w:rsidRPr="002A3163">
        <w:rPr>
          <w:rFonts w:ascii="Arial" w:hAnsi="Arial" w:cs="Arial"/>
          <w:b/>
          <w:bCs/>
          <w:kern w:val="2"/>
          <w:sz w:val="24"/>
          <w:szCs w:val="24"/>
          <w14:ligatures w14:val="standardContextual"/>
        </w:rPr>
        <w:t>I figli di Israele cantano che tutto è per dono del Signore.</w:t>
      </w:r>
    </w:p>
    <w:p w14:paraId="7DE9C484"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w:t>
      </w:r>
      <w:r w:rsidRPr="002A3163">
        <w:rPr>
          <w:rFonts w:ascii="Arial" w:hAnsi="Arial" w:cs="Arial"/>
          <w:i/>
          <w:iCs/>
          <w:kern w:val="2"/>
          <w:sz w:val="24"/>
          <w:szCs w:val="24"/>
          <w14:ligatures w14:val="standardContextual"/>
        </w:rPr>
        <w:lastRenderedPageBreak/>
        <w:t xml:space="preserve">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 </w:t>
      </w:r>
    </w:p>
    <w:p w14:paraId="0C24F4F7" w14:textId="77777777" w:rsidR="002A3163" w:rsidRPr="002A3163" w:rsidRDefault="002A3163" w:rsidP="002A3163">
      <w:pPr>
        <w:spacing w:after="120" w:line="240" w:lineRule="auto"/>
        <w:jc w:val="both"/>
        <w:rPr>
          <w:rFonts w:ascii="Arial" w:hAnsi="Arial" w:cs="Arial"/>
          <w:b/>
          <w:bCs/>
          <w:kern w:val="2"/>
          <w:sz w:val="24"/>
          <w:szCs w:val="24"/>
          <w14:ligatures w14:val="standardContextual"/>
        </w:rPr>
      </w:pPr>
      <w:r w:rsidRPr="002A3163">
        <w:rPr>
          <w:rFonts w:ascii="Arial" w:hAnsi="Arial" w:cs="Arial"/>
          <w:b/>
          <w:bCs/>
          <w:kern w:val="2"/>
          <w:sz w:val="24"/>
          <w:szCs w:val="24"/>
          <w14:ligatures w14:val="standardContextual"/>
        </w:rPr>
        <w:t xml:space="preserve">Mosè canta la storia futura frutto della disobbedienza dei figli d’Israele: </w:t>
      </w:r>
    </w:p>
    <w:p w14:paraId="00D668B3"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3C7B3AA6"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w:t>
      </w:r>
      <w:r w:rsidRPr="002A3163">
        <w:rPr>
          <w:rFonts w:ascii="Arial" w:hAnsi="Arial" w:cs="Arial"/>
          <w:i/>
          <w:iCs/>
          <w:kern w:val="2"/>
          <w:sz w:val="24"/>
          <w:szCs w:val="24"/>
          <w14:ligatures w14:val="standardContextual"/>
        </w:rPr>
        <w:lastRenderedPageBreak/>
        <w:t>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5E85BECE"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w:t>
      </w:r>
    </w:p>
    <w:p w14:paraId="4BF5DB99"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31F6529A" w14:textId="77777777" w:rsidR="002A3163" w:rsidRPr="002A3163" w:rsidRDefault="002A3163" w:rsidP="002A3163">
      <w:pPr>
        <w:spacing w:after="120" w:line="240" w:lineRule="auto"/>
        <w:jc w:val="both"/>
        <w:rPr>
          <w:rFonts w:ascii="Arial" w:hAnsi="Arial" w:cs="Arial"/>
          <w:b/>
          <w:bCs/>
          <w:kern w:val="2"/>
          <w:sz w:val="24"/>
          <w:szCs w:val="24"/>
          <w14:ligatures w14:val="standardContextual"/>
        </w:rPr>
      </w:pPr>
      <w:r w:rsidRPr="002A3163">
        <w:rPr>
          <w:rFonts w:ascii="Arial" w:hAnsi="Arial" w:cs="Arial"/>
          <w:b/>
          <w:bCs/>
          <w:kern w:val="2"/>
          <w:sz w:val="24"/>
          <w:szCs w:val="24"/>
          <w14:ligatures w14:val="standardContextual"/>
        </w:rPr>
        <w:t>Dopo l’uccisione di Sisara, Dèbora, con Barak, figlio di Abinòam, elevano questo canto al fine di magnificare l’opera che Dio ha compiuto per mano di Giaele:</w:t>
      </w:r>
    </w:p>
    <w:p w14:paraId="51CBA580"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lastRenderedPageBreak/>
        <w:t xml:space="preserve">«Ci furono capi in Israele per assumere il comando; ci furono volontari per arruolarsi in massa: benedite il Signore! Ascoltate, o re, porgete l’orecchio, o sovrani; io voglio cantare al Signore, voglio cantare inni al Signore, Dio d’Israele! Signore, quando uscivi dal Seir, quando avanzavi dalla steppa di Edom, la terra tremò, i cieli stillarono, le nubi stillarono acqua. Sussultarono i monti davanti al Signore, quello del Sinai, davanti al Signore, Dio d’Israele. </w:t>
      </w:r>
    </w:p>
    <w:p w14:paraId="0C990B40"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w:t>
      </w:r>
    </w:p>
    <w:p w14:paraId="6651515E"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Déstati, déstati, o Dèbora, déstati, déstati, intona un canto! Sorgi, Barak, e cattura i tuoi prigionieri, o figlio di Abinòam! 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58AB690D"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 Maledite Meroz – dice l’angelo del Signore –, maledite, maledite i suoi abitanti, perché non vennero in aiuto al Signore, in aiuto al Signore tra gli eroi.</w:t>
      </w:r>
    </w:p>
    <w:p w14:paraId="42E9F2C3"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w:t>
      </w:r>
      <w:r w:rsidRPr="002A3163">
        <w:rPr>
          <w:rFonts w:ascii="Arial" w:hAnsi="Arial" w:cs="Arial"/>
          <w:i/>
          <w:iCs/>
          <w:kern w:val="2"/>
          <w:sz w:val="24"/>
          <w:szCs w:val="24"/>
          <w14:ligatures w14:val="standardContextual"/>
        </w:rPr>
        <w:lastRenderedPageBreak/>
        <w:t xml:space="preserve">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Così periscano tutti i tuoi nemici, Signore! Ma coloro che ti amano siano come il sole, quando sorge con tutto lo splendore». (Gdc 5,1-31). </w:t>
      </w:r>
    </w:p>
    <w:p w14:paraId="2412F0EB" w14:textId="77777777" w:rsidR="002A3163" w:rsidRPr="002A3163" w:rsidRDefault="002A3163" w:rsidP="002A3163">
      <w:pPr>
        <w:spacing w:after="120" w:line="240" w:lineRule="auto"/>
        <w:jc w:val="both"/>
        <w:rPr>
          <w:rFonts w:ascii="Arial" w:hAnsi="Arial" w:cs="Arial"/>
          <w:b/>
          <w:bCs/>
          <w:kern w:val="2"/>
          <w:sz w:val="24"/>
          <w:szCs w:val="24"/>
          <w14:ligatures w14:val="standardContextual"/>
        </w:rPr>
      </w:pPr>
      <w:r w:rsidRPr="002A3163">
        <w:rPr>
          <w:rFonts w:ascii="Arial" w:hAnsi="Arial" w:cs="Arial"/>
          <w:b/>
          <w:bCs/>
          <w:kern w:val="2"/>
          <w:sz w:val="24"/>
          <w:szCs w:val="24"/>
          <w14:ligatures w14:val="standardContextual"/>
        </w:rPr>
        <w:t xml:space="preserve">Anna canta il dono della maternità a Lei accordato dal Signore: </w:t>
      </w:r>
    </w:p>
    <w:p w14:paraId="05B12531"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77EC76A7" w14:textId="77777777" w:rsidR="002A3163" w:rsidRPr="002A3163" w:rsidRDefault="002A3163" w:rsidP="002A3163">
      <w:pPr>
        <w:spacing w:after="120" w:line="240" w:lineRule="auto"/>
        <w:jc w:val="both"/>
        <w:rPr>
          <w:rFonts w:ascii="Arial" w:hAnsi="Arial" w:cs="Arial"/>
          <w:b/>
          <w:bCs/>
          <w:kern w:val="2"/>
          <w:sz w:val="24"/>
          <w:szCs w:val="24"/>
          <w14:ligatures w14:val="standardContextual"/>
        </w:rPr>
      </w:pPr>
      <w:r w:rsidRPr="002A3163">
        <w:rPr>
          <w:rFonts w:ascii="Arial" w:hAnsi="Arial" w:cs="Arial"/>
          <w:b/>
          <w:bCs/>
          <w:kern w:val="2"/>
          <w:sz w:val="24"/>
          <w:szCs w:val="24"/>
          <w14:ligatures w14:val="standardContextual"/>
        </w:rPr>
        <w:t>Davide canta la misericordia di Dio con cui il Signore lo ha avvolto dopo il suo peccato:</w:t>
      </w:r>
    </w:p>
    <w:p w14:paraId="4590EB2A"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w:t>
      </w:r>
      <w:r w:rsidRPr="002A3163">
        <w:rPr>
          <w:rFonts w:ascii="Arial" w:hAnsi="Arial" w:cs="Arial"/>
          <w:i/>
          <w:iCs/>
          <w:kern w:val="2"/>
          <w:sz w:val="24"/>
          <w:szCs w:val="24"/>
          <w14:ligatures w14:val="standardContextual"/>
        </w:rPr>
        <w:lastRenderedPageBreak/>
        <w:t xml:space="preserve">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639A85E5" w14:textId="77777777" w:rsidR="002A3163" w:rsidRPr="002A3163" w:rsidRDefault="002A3163" w:rsidP="002A3163">
      <w:pPr>
        <w:spacing w:after="120" w:line="240" w:lineRule="auto"/>
        <w:jc w:val="both"/>
        <w:rPr>
          <w:rFonts w:ascii="Arial" w:hAnsi="Arial" w:cs="Arial"/>
          <w:b/>
          <w:bCs/>
          <w:kern w:val="2"/>
          <w:sz w:val="24"/>
          <w:szCs w:val="24"/>
          <w14:ligatures w14:val="standardContextual"/>
        </w:rPr>
      </w:pPr>
      <w:r w:rsidRPr="002A3163">
        <w:rPr>
          <w:rFonts w:ascii="Arial" w:hAnsi="Arial" w:cs="Arial"/>
          <w:b/>
          <w:bCs/>
          <w:kern w:val="2"/>
          <w:sz w:val="24"/>
          <w:szCs w:val="24"/>
          <w14:ligatures w14:val="standardContextual"/>
        </w:rPr>
        <w:t>Così Davide canta la sua vita vista in Dio e per Lui.</w:t>
      </w:r>
    </w:p>
    <w:p w14:paraId="3A0F81A7"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Davide rivolse al Signore le parole di questo canto, quando il Signore lo liberò dalla mano di tutti i suoi nemici e dalla mano di Saul. Egli disse: «Signore, mia roccia, mia fortezza, mio liberatore, mio Dio, mia rupe, in cui mi rifugio; mio scudo, mia potente salvezza e mio baluardo, mio nascondiglio che mi salva, dalla violenza tu mi salvi.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cieli, si scossero perché egli era adirato. Dalle sue narici saliva fumo, dalla sua bocca un fuoco divorante; da lui sprizzavano carboni ardenti. Abbassò i cieli e discese, una nube oscura sotto i suoi piedi. Cavalcava un cherubino e volava, appariva sulle ali del vento. Si avvolgeva di tenebre come di una tenda, di acque oscure e di nubi. Davanti al suo fulgore arsero carboni ardenti. Il Signore tuonò dal cielo, l’Altissimo fece udire la sua voce. Scagliò saette e li disperse, fulminò con folgore e li sconfisse. Allora apparve il fondo del mare, si scoprirono le fondamenta del mondo, per la minaccia del Signore, per lo spirare del suo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7FEDA6E0"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I suoi giudizi mi stanno tutti davanti, non ho respinto da me la sua legge; ma integro sono stato con lui e mi sono guardato dalla colpa. Il Signore mi ha ripagato secondo la mia giustizia, secondo la mia innocenza davanti ai suoi occhi. Con l’uomo buono tu sei buono, con l’uomo integro tu sei integro, con l’uomo puro tu sei puro e dal perverso non ti fai ingannare. Tu salvi il popolo dei poveri, ma sui superbi abbassi i tuoi occhi. Signore, tu sei la mia lampada; il Signore rischiara le mie tenebre. Con te mi getterò nella mischia, con il mio Dio scavalcherò le mura. La via di Dio è perfetta, la parola del Signore è </w:t>
      </w:r>
      <w:r w:rsidRPr="002A3163">
        <w:rPr>
          <w:rFonts w:ascii="Arial" w:hAnsi="Arial" w:cs="Arial"/>
          <w:i/>
          <w:iCs/>
          <w:kern w:val="2"/>
          <w:sz w:val="24"/>
          <w:szCs w:val="24"/>
          <w14:ligatures w14:val="standardContextual"/>
        </w:rPr>
        <w:lastRenderedPageBreak/>
        <w:t>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mi hai esaudito e mi hai fatto crescere. Hai spianato la via ai miei passi, i miei piedi non hanno vacillato. Ho inseguito i miei nemici e li ho distrutti, non sono tornato senza averli annientati.</w:t>
      </w:r>
    </w:p>
    <w:p w14:paraId="5B27DCF4"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Li ho annientati e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della terra li ho dispersi, calpestati, schiacciati come fango delle strade. Mi hai scampato dal popolo in rivolta, mi hai conservato a capo di nazioni. Un popolo che non conoscevo mi ha servito; stranieri cercavano il mio favore, all’udirmi, subito mi obbedivano, impallidivano uomini stranieri e uscivano tremanti dai loro nascondigli. Viva il Signore e benedetta la mia roccia, sia esaltato Dio, rupe della mia salvezza. Dio, tu mi accordi la rivincita e sottometti i popoli al mio giogo, mi sottrai ai miei nemici, dei miei avversari mi fai trionfare e mi liberi dall’uomo violento. Per questo ti loderò, Signore, tra le genti e canterò inni al tuo nome. Egli concede al suo re grandi vittorie, si mostra fedele al suo consacrato, a Davide e alla sua discendenza per sempre». (2Sam 22,1-51). </w:t>
      </w:r>
    </w:p>
    <w:p w14:paraId="235466F7" w14:textId="77777777" w:rsidR="002A3163" w:rsidRPr="002A3163" w:rsidRDefault="002A3163" w:rsidP="002A3163">
      <w:pPr>
        <w:spacing w:after="120" w:line="240" w:lineRule="auto"/>
        <w:jc w:val="both"/>
        <w:rPr>
          <w:rFonts w:ascii="Arial" w:hAnsi="Arial" w:cs="Arial"/>
          <w:b/>
          <w:bCs/>
          <w:kern w:val="2"/>
          <w:sz w:val="24"/>
          <w:szCs w:val="24"/>
          <w14:ligatures w14:val="standardContextual"/>
        </w:rPr>
      </w:pPr>
      <w:r w:rsidRPr="002A3163">
        <w:rPr>
          <w:rFonts w:ascii="Arial" w:hAnsi="Arial" w:cs="Arial"/>
          <w:b/>
          <w:bCs/>
          <w:kern w:val="2"/>
          <w:sz w:val="24"/>
          <w:szCs w:val="24"/>
          <w14:ligatures w14:val="standardContextual"/>
        </w:rPr>
        <w:t>Queste sono le ultime parole di Davide:</w:t>
      </w:r>
    </w:p>
    <w:p w14:paraId="77FEE1E7"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«Oracolo di Davide, figlio di Iesse, oracolo dell’uomo innalzato dall’Altissimo, del consacrato del Dio di Giacobbe, del soave salmista d’Israele. Lo spirito del Signore parla in me, la sua parola è sulla mia lingua; il Dio di Giacobbe ha parlato, la roccia d’Israele mi ha detto: “Chi governa gli uomini con giustizia, chi governa con timore di Dio, è come luce di un mattino quando sorge il sole, mattino senza nubi, che fa scintillare dopo la pioggia i germogli della terra”. Non è forse così la mia casa davanti a Dio, poiché ha stabilito con me un’alleanza eterna, in tutto regolata e osservata? Non farà dunque germogliare quanto mi salva e quanto mi diletta? Ma gli scellerati sono come spine, che si buttano via tutte e non si prendono in mano; chi le tocca si arma di un ferro e di un’asta di lancia e si bruciano sul posto col fuoco». (2Sam 23,17). </w:t>
      </w:r>
    </w:p>
    <w:p w14:paraId="082D4266" w14:textId="77777777" w:rsidR="002A3163" w:rsidRPr="002A3163" w:rsidRDefault="002A3163" w:rsidP="002A3163">
      <w:pPr>
        <w:spacing w:after="120" w:line="240" w:lineRule="auto"/>
        <w:jc w:val="both"/>
        <w:rPr>
          <w:rFonts w:ascii="Arial" w:hAnsi="Arial" w:cs="Arial"/>
          <w:b/>
          <w:bCs/>
          <w:kern w:val="2"/>
          <w:sz w:val="24"/>
          <w:szCs w:val="24"/>
          <w14:ligatures w14:val="standardContextual"/>
        </w:rPr>
      </w:pPr>
      <w:r w:rsidRPr="002A3163">
        <w:rPr>
          <w:rFonts w:ascii="Arial" w:hAnsi="Arial" w:cs="Arial"/>
          <w:b/>
          <w:bCs/>
          <w:kern w:val="2"/>
          <w:sz w:val="24"/>
          <w:szCs w:val="24"/>
          <w14:ligatures w14:val="standardContextual"/>
        </w:rPr>
        <w:t>Canto al negativo è quello di Dio per la sua vigna.</w:t>
      </w:r>
    </w:p>
    <w:p w14:paraId="4B58F0B0"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w:t>
      </w:r>
      <w:r w:rsidRPr="002A3163">
        <w:rPr>
          <w:rFonts w:ascii="Arial" w:hAnsi="Arial" w:cs="Arial"/>
          <w:i/>
          <w:iCs/>
          <w:kern w:val="2"/>
          <w:sz w:val="24"/>
          <w:szCs w:val="24"/>
          <w14:ligatures w14:val="standardContextual"/>
        </w:rPr>
        <w:lastRenderedPageBreak/>
        <w:t>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2E165B2B"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w:t>
      </w:r>
    </w:p>
    <w:p w14:paraId="2AB4422F"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Allora vi pascoleranno gli agnelli come nei loro prati, sulle rovine brucheranno i grassi capretti. 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w:t>
      </w:r>
      <w:r w:rsidRPr="002A3163">
        <w:rPr>
          <w:rFonts w:ascii="Arial" w:hAnsi="Arial" w:cs="Arial"/>
          <w:i/>
          <w:iCs/>
          <w:kern w:val="2"/>
          <w:sz w:val="24"/>
          <w:szCs w:val="24"/>
          <w14:ligatures w14:val="standardContextual"/>
        </w:rPr>
        <w:lastRenderedPageBreak/>
        <w:t xml:space="preserve">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605BDC70" w14:textId="77777777" w:rsidR="002A3163" w:rsidRPr="002A3163" w:rsidRDefault="002A3163" w:rsidP="002A3163">
      <w:pPr>
        <w:spacing w:after="120" w:line="240" w:lineRule="auto"/>
        <w:jc w:val="both"/>
        <w:rPr>
          <w:rFonts w:ascii="Arial" w:hAnsi="Arial" w:cs="Arial"/>
          <w:b/>
          <w:bCs/>
          <w:kern w:val="2"/>
          <w:sz w:val="24"/>
          <w:szCs w:val="24"/>
          <w14:ligatures w14:val="standardContextual"/>
        </w:rPr>
      </w:pPr>
      <w:r w:rsidRPr="002A3163">
        <w:rPr>
          <w:rFonts w:ascii="Arial" w:hAnsi="Arial" w:cs="Arial"/>
          <w:b/>
          <w:bCs/>
          <w:kern w:val="2"/>
          <w:sz w:val="24"/>
          <w:szCs w:val="24"/>
          <w14:ligatures w14:val="standardContextual"/>
        </w:rPr>
        <w:t xml:space="preserve">I fanciulli nella fornace cantano la loro storia e chiedono all’intero universo di lodale il Signore: </w:t>
      </w:r>
    </w:p>
    <w:p w14:paraId="3F24ACF3"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7D0BAE35"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44270F7B"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lastRenderedPageBreak/>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 Allora quei tre giovani, a una sola voce, si misero a lodare, a glorificare, a benedire Dio nella fornace dicendo:</w:t>
      </w:r>
    </w:p>
    <w:p w14:paraId="2989AEA3"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Benedite, stelle del cielo, il Signore, lodatelo ed esaltatelo nei secoli. Benedite, piogge e rugiade, il Signore, lodatelo ed esaltatelo nei secoli. Benedite, o venti tutti, il Signore, lodatelo ed esaltatelo nei secoli. Benedite, fuoco e calore, il Signore, lodatelo ed esaltatelo nei secoli.</w:t>
      </w:r>
    </w:p>
    <w:p w14:paraId="21FD6B99"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Benedite, freddo e caldo, il Signore, lodatelo ed esaltatelo nei secoli. Benedite, rugiada e brina, il Signore,  lodatelo ed esaltatelo nei secoli. Benedite, gelo e freddo, il Signore, lodatelo ed esaltatelo nei secoli. 0 Benedite, ghiacci e nevi, il Signore, lodatelo ed esaltatelo nei secoli. Benedite, notti e giorni, il Signore, lodatelo ed esaltatelo nei secoli. Benedite, luce e tenebre, il Signore, lodatelo ed esaltatelo nei secoli. Benedite, folgori e nubi, il Signore, lodatelo ed esaltatelo nei secoli. Benedica la terra il Signore, lo lodi e lo esalti nei secoli. Benedite, monti e colline, il Signore, lodatelo ed esaltatelo nei secoli. Benedite, creature tutte che germinate sulla terra, il Signore, lodatelo ed esaltatelo nei secoli. 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 Benedite, figli d’Israele, il Signore, lodatelo ed esaltatelo nei secoli. Benedite, sacerdoti del Signore, il Signore, </w:t>
      </w:r>
      <w:r w:rsidRPr="002A3163">
        <w:rPr>
          <w:rFonts w:ascii="Arial" w:hAnsi="Arial" w:cs="Arial"/>
          <w:i/>
          <w:iCs/>
          <w:kern w:val="2"/>
          <w:sz w:val="24"/>
          <w:szCs w:val="24"/>
          <w14:ligatures w14:val="standardContextual"/>
        </w:rPr>
        <w:lastRenderedPageBreak/>
        <w:t xml:space="preserve">lodatelo ed esaltatelo nei secoli. Benedite, servi del Signore, il Signore, lodatelo ed esaltatelo nei secoli. Benedite, spiriti e anime dei giusti, il Signore, lodatelo ed esaltatelo nei secoli. Benedite, santi e umili di cuore, il Signore, lodatelo ed esaltatelo nei secoli.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 (Dn  2,25-90). </w:t>
      </w:r>
    </w:p>
    <w:p w14:paraId="121591E5" w14:textId="77777777" w:rsidR="002A3163" w:rsidRPr="002A3163" w:rsidRDefault="002A3163" w:rsidP="002A3163">
      <w:pPr>
        <w:spacing w:after="120" w:line="240" w:lineRule="auto"/>
        <w:jc w:val="both"/>
        <w:rPr>
          <w:rFonts w:ascii="Arial" w:hAnsi="Arial" w:cs="Arial"/>
          <w:b/>
          <w:bCs/>
          <w:kern w:val="2"/>
          <w:sz w:val="24"/>
          <w:szCs w:val="24"/>
          <w14:ligatures w14:val="standardContextual"/>
        </w:rPr>
      </w:pPr>
      <w:r w:rsidRPr="002A3163">
        <w:rPr>
          <w:rFonts w:ascii="Arial" w:hAnsi="Arial" w:cs="Arial"/>
          <w:b/>
          <w:bCs/>
          <w:kern w:val="2"/>
          <w:sz w:val="24"/>
          <w:szCs w:val="24"/>
          <w14:ligatures w14:val="standardContextual"/>
        </w:rPr>
        <w:t>Giuditta canta la vittoria su Oloferne che il suo Dio ha opera per mano di Lei:</w:t>
      </w:r>
    </w:p>
    <w:p w14:paraId="608AB257"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Giuditta disse: «Intonate un inno al mio Dio con i tamburelli, cantate al Signore con i cimbali, componete per lui un salmo di lode; esaltate e invocate il suo nome! Poiché il Signore è il Dio che stronca le guerre; ha posto il suo accampamento in mezzo al popolo, mi ha salvata dalle mani dei miei persecutori. Assur venne dai monti, giù da settentrione, venne con migliaia dei suoi armati; la loro moltitudine ostruì i torrenti, i loro cavalli coprirono i colli. Disse che avrebbe bruciato il mio paese, stroncato i miei giovani con la spada e schiacciato al suolo i miei lattanti, che avrebbe preso in ostaggio i miei fanciulli, e rapito le mie vergini. 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Figli di giovani donne li trafissero, li trapassarono come disertori, perirono nella battaglia del mio Signore. Canterò al mio Dio un canto nuovo: Signore, grande sei tu e glorioso, mirabile nella potenza e invincibile. Ti sia sottomessa ogni tua creatura: perché tu hai detto e tutte le cose furono fatte, hai mandato il tuo spirito e furono costruite, nessuno resisterà alla tua voce.  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grande. Guai alle genti che insorgono contro il mio popolo: il Signore onnipotente li punirà nel giorno del giudizio, metterà fuoco e vermi nelle loro carni, e piangeranno nel tormento per sempre» (Gdt 16,1-17). </w:t>
      </w:r>
    </w:p>
    <w:p w14:paraId="43E89DA1" w14:textId="77777777" w:rsidR="002A3163" w:rsidRPr="002A3163" w:rsidRDefault="002A3163" w:rsidP="002A3163">
      <w:pPr>
        <w:spacing w:after="120" w:line="240" w:lineRule="auto"/>
        <w:jc w:val="both"/>
        <w:rPr>
          <w:rFonts w:ascii="Arial" w:hAnsi="Arial" w:cs="Arial"/>
          <w:b/>
          <w:bCs/>
          <w:kern w:val="2"/>
          <w:sz w:val="24"/>
          <w:szCs w:val="24"/>
          <w14:ligatures w14:val="standardContextual"/>
        </w:rPr>
      </w:pPr>
      <w:r w:rsidRPr="002A3163">
        <w:rPr>
          <w:rFonts w:ascii="Arial" w:hAnsi="Arial" w:cs="Arial"/>
          <w:b/>
          <w:bCs/>
          <w:kern w:val="2"/>
          <w:sz w:val="24"/>
          <w:szCs w:val="24"/>
          <w14:ligatures w14:val="standardContextual"/>
        </w:rPr>
        <w:lastRenderedPageBreak/>
        <w:t>La Vergine Maria in pienezza di Spirito Santo canta l'opera che Dio ha compiuto in Lei e che compie nella storia.</w:t>
      </w:r>
    </w:p>
    <w:p w14:paraId="4DF40427"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25501DC4" w14:textId="77777777" w:rsidR="002A3163" w:rsidRPr="002A3163" w:rsidRDefault="002A3163" w:rsidP="002A3163">
      <w:pPr>
        <w:spacing w:after="120" w:line="240" w:lineRule="auto"/>
        <w:jc w:val="both"/>
        <w:rPr>
          <w:rFonts w:ascii="Arial" w:hAnsi="Arial" w:cs="Arial"/>
          <w:b/>
          <w:bCs/>
          <w:kern w:val="2"/>
          <w:sz w:val="24"/>
          <w:szCs w:val="24"/>
          <w14:ligatures w14:val="standardContextual"/>
        </w:rPr>
      </w:pPr>
      <w:r w:rsidRPr="002A3163">
        <w:rPr>
          <w:rFonts w:ascii="Arial" w:hAnsi="Arial" w:cs="Arial"/>
          <w:b/>
          <w:bCs/>
          <w:kern w:val="2"/>
          <w:sz w:val="24"/>
          <w:szCs w:val="24"/>
          <w14:ligatures w14:val="standardContextual"/>
        </w:rPr>
        <w:t xml:space="preserve">Zaccaria canta le grandi opere compiute dal Signore e che ancora compirà, ne è  segno la nascita del precursore del Messia. </w:t>
      </w:r>
    </w:p>
    <w:p w14:paraId="0D92BAA1"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1,67-79). </w:t>
      </w:r>
    </w:p>
    <w:p w14:paraId="510E5E78" w14:textId="77777777" w:rsidR="002A3163" w:rsidRPr="002A3163" w:rsidRDefault="002A3163" w:rsidP="002A3163">
      <w:pPr>
        <w:spacing w:after="120" w:line="240" w:lineRule="auto"/>
        <w:jc w:val="both"/>
        <w:rPr>
          <w:rFonts w:ascii="Arial" w:hAnsi="Arial" w:cs="Arial"/>
          <w:b/>
          <w:bCs/>
          <w:kern w:val="2"/>
          <w:sz w:val="24"/>
          <w:szCs w:val="24"/>
          <w14:ligatures w14:val="standardContextual"/>
        </w:rPr>
      </w:pPr>
      <w:r w:rsidRPr="002A3163">
        <w:rPr>
          <w:rFonts w:ascii="Arial" w:hAnsi="Arial" w:cs="Arial"/>
          <w:b/>
          <w:bCs/>
          <w:kern w:val="2"/>
          <w:sz w:val="24"/>
          <w:szCs w:val="24"/>
          <w14:ligatures w14:val="standardContextual"/>
        </w:rPr>
        <w:t>Anche Gesù canta l'opera di Dio in Lui.</w:t>
      </w:r>
    </w:p>
    <w:p w14:paraId="2F4B1356"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11,25-39). </w:t>
      </w:r>
    </w:p>
    <w:p w14:paraId="6E3199BD"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w:t>
      </w:r>
      <w:r w:rsidRPr="002A3163">
        <w:rPr>
          <w:rFonts w:ascii="Arial" w:hAnsi="Arial" w:cs="Arial"/>
          <w:i/>
          <w:iCs/>
          <w:kern w:val="2"/>
          <w:sz w:val="24"/>
          <w:szCs w:val="24"/>
          <w14:ligatures w14:val="standardContextual"/>
        </w:rPr>
        <w:lastRenderedPageBreak/>
        <w:t xml:space="preserve">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7FE3DD25"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63A7CD73"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37819C1B"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024E7DCC" w14:textId="77777777" w:rsidR="002A3163" w:rsidRPr="002A3163" w:rsidRDefault="002A3163" w:rsidP="002A3163">
      <w:pPr>
        <w:spacing w:after="120" w:line="240" w:lineRule="auto"/>
        <w:jc w:val="both"/>
        <w:rPr>
          <w:rFonts w:ascii="Arial" w:hAnsi="Arial" w:cs="Arial"/>
          <w:b/>
          <w:bCs/>
          <w:kern w:val="2"/>
          <w:sz w:val="24"/>
          <w:szCs w:val="24"/>
          <w14:ligatures w14:val="standardContextual"/>
        </w:rPr>
      </w:pPr>
      <w:r w:rsidRPr="002A3163">
        <w:rPr>
          <w:rFonts w:ascii="Arial" w:hAnsi="Arial" w:cs="Arial"/>
          <w:b/>
          <w:bCs/>
          <w:kern w:val="2"/>
          <w:sz w:val="24"/>
          <w:szCs w:val="24"/>
          <w14:ligatures w14:val="standardContextual"/>
        </w:rPr>
        <w:t xml:space="preserve">San Paolo negli inni che troviamo nella Lettera ai Filippesi, ai Colossesi, agli Efesini canta la stupenda opera che Dio ha compiuto in Cristo Gesù. </w:t>
      </w:r>
    </w:p>
    <w:p w14:paraId="183CA140" w14:textId="77777777" w:rsidR="002A3163" w:rsidRPr="002A3163" w:rsidRDefault="002A3163" w:rsidP="002A3163">
      <w:pPr>
        <w:spacing w:after="120" w:line="240" w:lineRule="auto"/>
        <w:jc w:val="both"/>
        <w:rPr>
          <w:rFonts w:ascii="Arial" w:hAnsi="Arial" w:cs="Arial"/>
          <w:b/>
          <w:bCs/>
          <w:kern w:val="2"/>
          <w:sz w:val="24"/>
          <w:szCs w:val="24"/>
          <w14:ligatures w14:val="standardContextual"/>
        </w:rPr>
      </w:pPr>
      <w:r w:rsidRPr="002A3163">
        <w:rPr>
          <w:rFonts w:ascii="Arial" w:hAnsi="Arial" w:cs="Arial"/>
          <w:b/>
          <w:bCs/>
          <w:kern w:val="2"/>
          <w:sz w:val="24"/>
          <w:szCs w:val="24"/>
          <w14:ligatures w14:val="standardContextual"/>
        </w:rPr>
        <w:t>Nella Lettera ai Filippesi:</w:t>
      </w:r>
    </w:p>
    <w:p w14:paraId="6902D92F"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b/>
          <w:bCs/>
          <w:kern w:val="2"/>
          <w:sz w:val="24"/>
          <w:szCs w:val="24"/>
          <w14:ligatures w14:val="standardContextual"/>
        </w:rPr>
        <w:t xml:space="preserve"> </w:t>
      </w:r>
      <w:r w:rsidRPr="002A3163">
        <w:rPr>
          <w:rFonts w:ascii="Arial" w:hAnsi="Arial" w:cs="Arial"/>
          <w:i/>
          <w:iCs/>
          <w:kern w:val="2"/>
          <w:sz w:val="24"/>
          <w:szCs w:val="24"/>
          <w14:ligatures w14:val="standardContextual"/>
        </w:rPr>
        <w:t xml:space="preserve">Abbiate in voi gli stessi sentimenti di Cristo Gesù: egli, pur essendo nella condizione di Dio, non ritenne un privilegio  l’essere come Dio, </w:t>
      </w:r>
      <w:r w:rsidRPr="002A3163">
        <w:rPr>
          <w:rFonts w:ascii="Arial" w:hAnsi="Arial" w:cs="Arial"/>
          <w:i/>
          <w:iCs/>
          <w:kern w:val="2"/>
          <w:sz w:val="24"/>
          <w:szCs w:val="24"/>
          <w14:ligatures w14:val="standardContextual"/>
        </w:rPr>
        <w:lastRenderedPageBreak/>
        <w:t xml:space="preserve">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14:paraId="2D52D51D" w14:textId="77777777" w:rsidR="002A3163" w:rsidRPr="002A3163" w:rsidRDefault="002A3163" w:rsidP="002A3163">
      <w:pPr>
        <w:spacing w:after="120" w:line="240" w:lineRule="auto"/>
        <w:jc w:val="both"/>
        <w:rPr>
          <w:rFonts w:ascii="Arial" w:hAnsi="Arial" w:cs="Arial"/>
          <w:b/>
          <w:bCs/>
          <w:kern w:val="2"/>
          <w:sz w:val="24"/>
          <w:szCs w:val="24"/>
          <w14:ligatures w14:val="standardContextual"/>
        </w:rPr>
      </w:pPr>
      <w:r w:rsidRPr="002A3163">
        <w:rPr>
          <w:rFonts w:ascii="Arial" w:hAnsi="Arial" w:cs="Arial"/>
          <w:b/>
          <w:bCs/>
          <w:kern w:val="2"/>
          <w:sz w:val="24"/>
          <w:szCs w:val="24"/>
          <w14:ligatures w14:val="standardContextual"/>
        </w:rPr>
        <w:t xml:space="preserve">Nella Lettera agli Efesini: </w:t>
      </w:r>
    </w:p>
    <w:p w14:paraId="5DC688BC" w14:textId="77777777" w:rsidR="002A3163" w:rsidRPr="002A3163" w:rsidRDefault="002A3163" w:rsidP="002A3163">
      <w:pPr>
        <w:spacing w:after="120" w:line="240" w:lineRule="auto"/>
        <w:ind w:left="567" w:right="567"/>
        <w:jc w:val="both"/>
        <w:rPr>
          <w:rFonts w:ascii="Arial" w:hAnsi="Arial" w:cs="Arial"/>
          <w:i/>
          <w:iCs/>
          <w:spacing w:val="-2"/>
          <w:kern w:val="2"/>
          <w:sz w:val="24"/>
          <w:szCs w:val="24"/>
          <w14:ligatures w14:val="standardContextual"/>
        </w:rPr>
      </w:pPr>
      <w:r w:rsidRPr="002A3163">
        <w:rPr>
          <w:rFonts w:ascii="Arial" w:hAnsi="Arial" w:cs="Arial"/>
          <w:i/>
          <w:iCs/>
          <w:spacing w:val="-2"/>
          <w:kern w:val="2"/>
          <w:sz w:val="24"/>
          <w:szCs w:val="24"/>
          <w14:ligatures w14:val="standardContextual"/>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(Ef 1,3-14.20-23; 2,14-18). .</w:t>
      </w:r>
    </w:p>
    <w:p w14:paraId="24786DEA" w14:textId="77777777" w:rsidR="002A3163" w:rsidRPr="002A3163" w:rsidRDefault="002A3163" w:rsidP="002A3163">
      <w:pPr>
        <w:spacing w:after="120" w:line="240" w:lineRule="auto"/>
        <w:jc w:val="both"/>
        <w:rPr>
          <w:rFonts w:ascii="Arial" w:hAnsi="Arial" w:cs="Arial"/>
          <w:b/>
          <w:bCs/>
          <w:kern w:val="2"/>
          <w:sz w:val="24"/>
          <w:szCs w:val="24"/>
          <w14:ligatures w14:val="standardContextual"/>
        </w:rPr>
      </w:pPr>
      <w:r w:rsidRPr="002A3163">
        <w:rPr>
          <w:rFonts w:ascii="Arial" w:hAnsi="Arial" w:cs="Arial"/>
          <w:b/>
          <w:bCs/>
          <w:kern w:val="2"/>
          <w:sz w:val="24"/>
          <w:szCs w:val="24"/>
          <w14:ligatures w14:val="standardContextual"/>
        </w:rPr>
        <w:t xml:space="preserve">Nella Lettera ai Colossesi: </w:t>
      </w:r>
    </w:p>
    <w:p w14:paraId="3B1D66C6"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È lui che ci ha liberati dal potere delle tenebre e ci ha trasferiti nel regno del Figlio del suo amore, per mezzo del quale abbiamo la </w:t>
      </w:r>
      <w:r w:rsidRPr="002A3163">
        <w:rPr>
          <w:rFonts w:ascii="Arial" w:hAnsi="Arial" w:cs="Arial"/>
          <w:i/>
          <w:iCs/>
          <w:kern w:val="2"/>
          <w:sz w:val="24"/>
          <w:szCs w:val="24"/>
          <w14:ligatures w14:val="standardContextual"/>
        </w:rPr>
        <w:lastRenderedPageBreak/>
        <w:t xml:space="preserve">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1FC9FAE" w14:textId="77777777" w:rsidR="002A3163" w:rsidRPr="002A3163" w:rsidRDefault="002A3163" w:rsidP="002A3163">
      <w:pPr>
        <w:spacing w:after="120" w:line="240" w:lineRule="auto"/>
        <w:jc w:val="both"/>
        <w:rPr>
          <w:rFonts w:ascii="Arial" w:hAnsi="Arial" w:cs="Arial"/>
          <w:b/>
          <w:bCs/>
          <w:kern w:val="2"/>
          <w:sz w:val="24"/>
          <w:szCs w:val="24"/>
          <w14:ligatures w14:val="standardContextual"/>
        </w:rPr>
      </w:pPr>
      <w:r w:rsidRPr="002A3163">
        <w:rPr>
          <w:rFonts w:ascii="Arial" w:hAnsi="Arial" w:cs="Arial"/>
          <w:b/>
          <w:bCs/>
          <w:kern w:val="2"/>
          <w:sz w:val="24"/>
          <w:szCs w:val="24"/>
          <w14:ligatures w14:val="standardContextual"/>
        </w:rPr>
        <w:t>Il cantico dell'Agnello dell'Apocalisse illumina il mistero compiuto in modo definitivo e perfetto in Cristo Gesù.</w:t>
      </w:r>
    </w:p>
    <w:p w14:paraId="0386C9AE"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(Cfr. Ap 5,1-14). </w:t>
      </w:r>
    </w:p>
    <w:p w14:paraId="64F3C83D"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Ora ritorniamo al testo dell’Apocalisse  e procediamo con l’analisi dei versetti.</w:t>
      </w:r>
    </w:p>
    <w:p w14:paraId="7755B68E" w14:textId="77777777" w:rsidR="002A3163" w:rsidRPr="002A3163" w:rsidRDefault="002A3163" w:rsidP="002A3163">
      <w:pPr>
        <w:spacing w:after="120" w:line="240" w:lineRule="auto"/>
        <w:jc w:val="both"/>
        <w:rPr>
          <w:rFonts w:ascii="Arial" w:eastAsia="Times New Roman" w:hAnsi="Arial"/>
          <w:kern w:val="2"/>
          <w:sz w:val="24"/>
          <w:szCs w:val="20"/>
          <w:lang w:eastAsia="it-IT"/>
        </w:rPr>
      </w:pPr>
      <w:r w:rsidRPr="002A3163">
        <w:rPr>
          <w:rFonts w:ascii="Arial" w:eastAsia="Times New Roman" w:hAnsi="Arial"/>
          <w:b/>
          <w:bCs/>
          <w:kern w:val="2"/>
          <w:sz w:val="24"/>
          <w:szCs w:val="20"/>
          <w:lang w:eastAsia="it-IT"/>
        </w:rPr>
        <w:t xml:space="preserve">«Tu sei degno di prendere il libro e di aprirne i sigilli… </w:t>
      </w:r>
      <w:r w:rsidRPr="002A3163">
        <w:rPr>
          <w:rFonts w:ascii="Arial" w:eastAsia="Times New Roman" w:hAnsi="Arial"/>
          <w:kern w:val="2"/>
          <w:sz w:val="24"/>
          <w:szCs w:val="20"/>
          <w:lang w:eastAsia="it-IT"/>
        </w:rPr>
        <w:t xml:space="preserve">Oggi Il Signore Dio ha compiuto una nuova opera. Ha dato il suo potere all’Agnello. Questa opera va cantata nei cieli eterni e sulla terra. Tu sei degni di prendere il libro e di aprirne i sigilli. Tutto il cielo canta questa verità e questa opera di Dio. Tutta la terra deve cantare questa verità e questa opera di Dio. Chi però deve cantarla per primo e insegnare agli altri come essa si canta e perché essa va cantata, è la Chiesa del Dio vivente e nella Chiesa ogni membro del corpo di Cristo, anche lui opera nuova di Cristo Gesù, per volontà del Padre, per l’azione dello Spirito Santo. Chi nella Chiesa deve sempre intonare questo canto nuovo perché tutti si ricordino di esso e anche loro lo cantino, è l’Apostolo del Signore. Se tutti gli altri dovessero dimenticarlo, chi mai lo dovrà dimenticare è l’Apostolo di Cristo Gesù, la cui missione proprio in questo consiste: nel cantare con la sua vita, come le sue parole, con le sue opere la purissima verità dell’Agnello Immolato. Se questa è la missione dell’Apostolo del Signore, se questa missione viene disattesa, Lui all’istante smarrisce la sua stessa essenza, che è l’essenza del suo esistere e </w:t>
      </w:r>
      <w:r w:rsidRPr="002A3163">
        <w:rPr>
          <w:rFonts w:ascii="Arial" w:eastAsia="Times New Roman" w:hAnsi="Arial"/>
          <w:kern w:val="2"/>
          <w:sz w:val="24"/>
          <w:szCs w:val="20"/>
          <w:lang w:eastAsia="it-IT"/>
        </w:rPr>
        <w:lastRenderedPageBreak/>
        <w:t xml:space="preserve">del suo vivere e del suo operare come Apostolo di Gesù Signore per cantare il canto dell’Agnello Immolato. </w:t>
      </w:r>
    </w:p>
    <w:p w14:paraId="2E496318" w14:textId="77777777" w:rsidR="002A3163" w:rsidRPr="002A3163" w:rsidRDefault="002A3163" w:rsidP="002A3163">
      <w:pPr>
        <w:spacing w:after="120" w:line="240" w:lineRule="auto"/>
        <w:jc w:val="both"/>
        <w:rPr>
          <w:rFonts w:ascii="Arial" w:eastAsia="Times New Roman" w:hAnsi="Arial"/>
          <w:kern w:val="2"/>
          <w:sz w:val="24"/>
          <w:szCs w:val="20"/>
          <w:lang w:eastAsia="it-IT"/>
        </w:rPr>
      </w:pPr>
      <w:r w:rsidRPr="002A3163">
        <w:rPr>
          <w:rFonts w:ascii="Arial" w:eastAsia="Times New Roman" w:hAnsi="Arial"/>
          <w:b/>
          <w:bCs/>
          <w:kern w:val="2"/>
          <w:sz w:val="24"/>
          <w:szCs w:val="20"/>
          <w:lang w:eastAsia="it-IT"/>
        </w:rPr>
        <w:t>Perché sei stato immolato e hai riscattato per Dio, con il tuo sangue, uomini di ogni tribù, lingua, popolo e nazione…</w:t>
      </w:r>
      <w:r w:rsidRPr="002A3163">
        <w:rPr>
          <w:rFonts w:ascii="Arial" w:eastAsia="Times New Roman" w:hAnsi="Arial"/>
          <w:kern w:val="2"/>
          <w:sz w:val="24"/>
          <w:szCs w:val="20"/>
          <w:lang w:eastAsia="it-IT"/>
        </w:rPr>
        <w:t xml:space="preserve"> Perché l’Agnello è degno di prendere il libro e di aprirne i sigilli? Perché Lui è stato immolato e ha riscattato per Dio, con il suo sangue, uomini di ogni tribù, lingua, popolo e nazione. L’Agnello degno perché ha offerto al Padre nel suo corpo, con il suo corpo, per il suo corpo, il sacrificio di espiazione per la redenzione dell’umanità e dell’intera creazione. </w:t>
      </w:r>
    </w:p>
    <w:p w14:paraId="506B4CC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Così la Lettera agli Ebrei</w:t>
      </w:r>
      <w:r w:rsidRPr="002A3163">
        <w:rPr>
          <w:rFonts w:ascii="Arial" w:eastAsia="Times New Roman" w:hAnsi="Arial"/>
          <w:sz w:val="24"/>
          <w:szCs w:val="20"/>
          <w:lang w:eastAsia="it-IT"/>
        </w:rPr>
        <w:t xml:space="preserve">: </w:t>
      </w:r>
    </w:p>
    <w:p w14:paraId="3F6D964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6A2B2B2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Chi offre la vita nel suo corpo è il Figlio eterno del Padre. Chi muore in croce è il Figlio Unigenito del Padre. Chi si fa obbediente fino alla morte di croce è il Figlio di Dio. L’Agnello Immolato è Dio, il Figlio di Dio, il Logos eterno che si è fatto carne, si è fatto croce, si è fatto peccato per noi, come rivela lo Spirito Santo per bocca dell’Apostolo Paolo nella Seconda Lettera ai Corinzi:</w:t>
      </w:r>
    </w:p>
    <w:p w14:paraId="1522B589"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w:t>
      </w:r>
    </w:p>
    <w:p w14:paraId="6F9AF7BF"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271F565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nuova vita del mondo è frutto del sacrificio espiatorio che il Figlio di Dio offre al Padre per la redenzione, la salvezza, la santificazione di ogni uomo, di ogni lingua, razza, popolo, nazione. Solo chi è privo dello Spirito Santo può dire che Cristo non è il Necessario eterno e universale per ogni uomo. Solo chi è privo dello Spirito Santo può togliere oggi a Cristo Gesù questa sua mediazione </w:t>
      </w:r>
      <w:r w:rsidRPr="002A3163">
        <w:rPr>
          <w:rFonts w:ascii="Arial" w:eastAsia="Times New Roman" w:hAnsi="Arial"/>
          <w:sz w:val="24"/>
          <w:szCs w:val="20"/>
          <w:lang w:eastAsia="it-IT"/>
        </w:rPr>
        <w:lastRenderedPageBreak/>
        <w:t xml:space="preserve">universale di salvezza e di redenzione. Solo per insipienza, stoltezza, falsità, menzogna e spesso anche cattiveria e malvagità si può impedire che questo canto nuovo venga cantato in onore e per la gloria di Cristo Gesù e del Padre. È stato il Padre a fare Cristo Gesù peccato per noi ed è stato Cristo a lasciarsi fare peccato per noi. </w:t>
      </w:r>
    </w:p>
    <w:p w14:paraId="783F4C0C" w14:textId="77777777" w:rsidR="002A3163" w:rsidRPr="002A3163" w:rsidRDefault="002A3163" w:rsidP="002A3163">
      <w:pPr>
        <w:spacing w:after="120" w:line="240" w:lineRule="auto"/>
        <w:jc w:val="both"/>
        <w:rPr>
          <w:rFonts w:ascii="Arial" w:hAnsi="Arial"/>
          <w:color w:val="000000"/>
          <w:sz w:val="24"/>
        </w:rPr>
      </w:pPr>
      <w:r w:rsidRPr="002A3163">
        <w:rPr>
          <w:rFonts w:ascii="Arial" w:eastAsia="Times New Roman" w:hAnsi="Arial"/>
          <w:sz w:val="24"/>
          <w:szCs w:val="20"/>
          <w:lang w:eastAsia="it-IT"/>
        </w:rPr>
        <w:t>Dobbiamo gridare oggi al mondo intero che solo Cristo Gesù è il Codice Divino, Eterno, Soprannaturale, Trascendente dell’uomo, di ogni uomo, per decreto eterno del Padre. È il Padre celeste che in questo suo decreto eterno – è eterno perché prima della creazione dello stesso uomo – h</w:t>
      </w:r>
      <w:r w:rsidRPr="002A3163">
        <w:rPr>
          <w:rFonts w:ascii="Arial" w:hAnsi="Arial"/>
          <w:color w:val="000000"/>
          <w:sz w:val="24"/>
        </w:rPr>
        <w:t>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2F555468" w14:textId="77777777" w:rsidR="002A3163" w:rsidRPr="002A3163" w:rsidRDefault="002A3163" w:rsidP="002A3163">
      <w:pPr>
        <w:spacing w:after="120" w:line="240" w:lineRule="auto"/>
        <w:jc w:val="both"/>
        <w:rPr>
          <w:rFonts w:ascii="Arial" w:hAnsi="Arial" w:cs="Arial"/>
          <w:color w:val="000000"/>
          <w:sz w:val="24"/>
        </w:rPr>
      </w:pPr>
      <w:r w:rsidRPr="002A3163">
        <w:rPr>
          <w:rFonts w:ascii="Arial" w:hAnsi="Arial" w:cs="Arial"/>
          <w:color w:val="000000"/>
          <w:sz w:val="24"/>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2A3163">
        <w:rPr>
          <w:rFonts w:ascii="Arial" w:hAnsi="Arial" w:cs="Arial"/>
          <w:i/>
          <w:iCs/>
          <w:color w:val="000000"/>
          <w:sz w:val="24"/>
        </w:rPr>
        <w:t>codice ontico soprannaturale</w:t>
      </w:r>
      <w:r w:rsidRPr="002A3163">
        <w:rPr>
          <w:rFonts w:ascii="Arial" w:hAnsi="Arial" w:cs="Arial"/>
          <w:color w:val="000000"/>
          <w:sz w:val="24"/>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w:t>
      </w:r>
      <w:r w:rsidRPr="002A3163">
        <w:rPr>
          <w:rFonts w:ascii="Arial" w:hAnsi="Arial" w:cs="Arial"/>
          <w:color w:val="000000"/>
          <w:sz w:val="24"/>
        </w:rPr>
        <w:lastRenderedPageBreak/>
        <w:t xml:space="preserve">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7793F0EB" w14:textId="77777777" w:rsidR="002A3163" w:rsidRPr="002A3163" w:rsidRDefault="002A3163" w:rsidP="002A3163">
      <w:pPr>
        <w:spacing w:after="120" w:line="240" w:lineRule="auto"/>
        <w:jc w:val="both"/>
        <w:rPr>
          <w:rFonts w:ascii="Arial" w:hAnsi="Arial" w:cs="Arial"/>
          <w:color w:val="000000"/>
          <w:sz w:val="24"/>
        </w:rPr>
      </w:pPr>
      <w:r w:rsidRPr="002A3163">
        <w:rPr>
          <w:rFonts w:ascii="Arial" w:hAnsi="Arial" w:cs="Arial"/>
          <w:color w:val="000000"/>
          <w:sz w:val="24"/>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018E7118" w14:textId="77777777" w:rsidR="002A3163" w:rsidRPr="002A3163" w:rsidRDefault="002A3163" w:rsidP="002A3163">
      <w:pPr>
        <w:spacing w:after="120" w:line="240" w:lineRule="auto"/>
        <w:jc w:val="both"/>
        <w:rPr>
          <w:rFonts w:ascii="Arial" w:hAnsi="Arial" w:cs="Arial"/>
          <w:color w:val="000000"/>
          <w:sz w:val="24"/>
        </w:rPr>
      </w:pPr>
      <w:r w:rsidRPr="002A3163">
        <w:rPr>
          <w:rFonts w:ascii="Arial" w:hAnsi="Arial" w:cs="Arial"/>
          <w:color w:val="000000"/>
          <w:sz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509553CD" w14:textId="77777777" w:rsidR="002A3163" w:rsidRPr="002A3163" w:rsidRDefault="002A3163" w:rsidP="002A3163">
      <w:pPr>
        <w:spacing w:after="120" w:line="240" w:lineRule="auto"/>
        <w:jc w:val="both"/>
        <w:rPr>
          <w:rFonts w:ascii="Arial" w:eastAsia="Times New Roman" w:hAnsi="Arial" w:cs="Arial"/>
          <w:sz w:val="20"/>
          <w:szCs w:val="20"/>
          <w:lang w:eastAsia="it-IT"/>
        </w:rPr>
      </w:pPr>
      <w:r w:rsidRPr="002A3163">
        <w:rPr>
          <w:rFonts w:ascii="Arial" w:hAnsi="Arial" w:cs="Arial"/>
          <w:color w:val="000000"/>
          <w:sz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0BBCAE27" w14:textId="77777777" w:rsidR="002A3163" w:rsidRPr="002A3163" w:rsidRDefault="002A3163" w:rsidP="002A3163">
      <w:pPr>
        <w:spacing w:after="120" w:line="240" w:lineRule="auto"/>
        <w:jc w:val="both"/>
        <w:rPr>
          <w:rFonts w:ascii="Arial" w:hAnsi="Arial" w:cs="Arial"/>
          <w:color w:val="000000"/>
          <w:sz w:val="24"/>
        </w:rPr>
      </w:pPr>
      <w:r w:rsidRPr="002A3163">
        <w:rPr>
          <w:rFonts w:ascii="Arial" w:hAnsi="Arial" w:cs="Arial"/>
          <w:color w:val="000000"/>
          <w:sz w:val="24"/>
        </w:rPr>
        <w:t xml:space="preserve">La </w:t>
      </w:r>
      <w:r w:rsidRPr="002A3163">
        <w:rPr>
          <w:rFonts w:ascii="Arial" w:hAnsi="Arial" w:cs="Arial"/>
          <w:i/>
          <w:iCs/>
          <w:color w:val="000000"/>
          <w:sz w:val="24"/>
        </w:rPr>
        <w:t>nuova creazione</w:t>
      </w:r>
      <w:r w:rsidRPr="002A3163">
        <w:rPr>
          <w:rFonts w:ascii="Arial" w:hAnsi="Arial" w:cs="Arial"/>
          <w:color w:val="000000"/>
          <w:sz w:val="24"/>
        </w:rPr>
        <w:t xml:space="preserve">, che è opera del Padre, per mezzo di Cristo Gesù e del suo Santo Spirito, si compie in Cristo, si vive con Cristo e per Cristo. Padre, Figlio e </w:t>
      </w:r>
      <w:r w:rsidRPr="002A3163">
        <w:rPr>
          <w:rFonts w:ascii="Arial" w:hAnsi="Arial" w:cs="Arial"/>
          <w:color w:val="000000"/>
          <w:sz w:val="24"/>
        </w:rPr>
        <w:lastRenderedPageBreak/>
        <w:t xml:space="preserve">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6071C277" w14:textId="77777777" w:rsidR="002A3163" w:rsidRPr="002A3163" w:rsidRDefault="002A3163" w:rsidP="002A3163">
      <w:pPr>
        <w:spacing w:after="120" w:line="240" w:lineRule="auto"/>
        <w:jc w:val="both"/>
        <w:rPr>
          <w:rFonts w:ascii="Arial" w:hAnsi="Arial" w:cs="Arial"/>
          <w:color w:val="000000"/>
          <w:sz w:val="24"/>
        </w:rPr>
      </w:pPr>
      <w:r w:rsidRPr="002A3163">
        <w:rPr>
          <w:rFonts w:ascii="Arial" w:hAnsi="Arial" w:cs="Arial"/>
          <w:color w:val="000000"/>
          <w:sz w:val="24"/>
        </w:rPr>
        <w:t xml:space="preserve">Questa unità va poi conservata e fatta crescere per tutta la loro vita, vivendo come vero corpo di Cristo attraverso la stessa obbedienza che fu di Gesù Signore sulla nostra terra. </w:t>
      </w:r>
      <w:r w:rsidRPr="002A3163">
        <w:rPr>
          <w:rFonts w:ascii="Arial" w:hAnsi="Arial" w:cs="Arial"/>
          <w:i/>
          <w:iCs/>
          <w:color w:val="000000"/>
          <w:sz w:val="24"/>
        </w:rPr>
        <w:t>È nel corpo di Cristo che si vive la nuova creazione</w:t>
      </w:r>
      <w:r w:rsidRPr="002A3163">
        <w:rPr>
          <w:rFonts w:ascii="Arial" w:hAnsi="Arial" w:cs="Arial"/>
          <w:color w:val="000000"/>
          <w:sz w:val="24"/>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073E4732" w14:textId="77777777" w:rsidR="002A3163" w:rsidRPr="002A3163" w:rsidRDefault="002A3163" w:rsidP="002A3163">
      <w:pPr>
        <w:spacing w:after="120" w:line="240" w:lineRule="auto"/>
        <w:jc w:val="both"/>
        <w:rPr>
          <w:rFonts w:ascii="Arial" w:hAnsi="Arial" w:cs="Arial"/>
          <w:color w:val="000000"/>
          <w:sz w:val="24"/>
        </w:rPr>
      </w:pPr>
      <w:r w:rsidRPr="002A3163">
        <w:rPr>
          <w:rFonts w:ascii="Arial" w:hAnsi="Arial" w:cs="Arial"/>
          <w:color w:val="000000"/>
          <w:sz w:val="24"/>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7B3DF538" w14:textId="77777777" w:rsidR="002A3163" w:rsidRPr="002A3163" w:rsidRDefault="002A3163" w:rsidP="002A3163">
      <w:pPr>
        <w:spacing w:after="120" w:line="240" w:lineRule="auto"/>
        <w:jc w:val="both"/>
        <w:rPr>
          <w:rFonts w:ascii="Arial" w:hAnsi="Arial" w:cs="Arial"/>
          <w:color w:val="000000"/>
          <w:sz w:val="24"/>
        </w:rPr>
      </w:pPr>
      <w:r w:rsidRPr="002A3163">
        <w:rPr>
          <w:rFonts w:ascii="Arial" w:hAnsi="Arial" w:cs="Arial"/>
          <w:color w:val="000000"/>
          <w:sz w:val="24"/>
        </w:rPr>
        <w:t xml:space="preserve">È questa una verità disconosciuta se non misconosciuta ai nostri giorni, tempo in cui in nome di una falsa concezione della salvezza e della redenzione, si vuole togliere Cristo come cuore della rivelazione, cuore della missione, cuore della </w:t>
      </w:r>
      <w:r w:rsidRPr="002A3163">
        <w:rPr>
          <w:rFonts w:ascii="Arial" w:hAnsi="Arial" w:cs="Arial"/>
          <w:color w:val="000000"/>
          <w:sz w:val="24"/>
        </w:rPr>
        <w:lastRenderedPageBreak/>
        <w:t xml:space="preserve">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12F55E0E" w14:textId="77777777" w:rsidR="002A3163" w:rsidRPr="002A3163" w:rsidRDefault="002A3163" w:rsidP="002A3163">
      <w:pPr>
        <w:spacing w:after="120" w:line="240" w:lineRule="auto"/>
        <w:jc w:val="both"/>
        <w:rPr>
          <w:rFonts w:ascii="Arial" w:hAnsi="Arial" w:cs="Arial"/>
          <w:color w:val="000000"/>
          <w:sz w:val="24"/>
        </w:rPr>
      </w:pPr>
      <w:r w:rsidRPr="002A3163">
        <w:rPr>
          <w:rFonts w:ascii="Arial" w:hAnsi="Arial" w:cs="Arial"/>
          <w:color w:val="000000"/>
          <w:sz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6A260A89" w14:textId="77777777" w:rsidR="002A3163" w:rsidRPr="002A3163" w:rsidRDefault="002A3163" w:rsidP="002A3163">
      <w:pPr>
        <w:spacing w:after="120" w:line="240" w:lineRule="auto"/>
        <w:jc w:val="both"/>
        <w:rPr>
          <w:rFonts w:ascii="Arial" w:hAnsi="Arial" w:cs="Arial"/>
          <w:color w:val="000000"/>
          <w:sz w:val="24"/>
        </w:rPr>
      </w:pPr>
      <w:r w:rsidRPr="002A3163">
        <w:rPr>
          <w:rFonts w:ascii="Arial" w:hAnsi="Arial" w:cs="Arial"/>
          <w:color w:val="000000"/>
          <w:sz w:val="24"/>
        </w:rPr>
        <w:t xml:space="preserve">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w:t>
      </w:r>
      <w:r w:rsidRPr="002A3163">
        <w:rPr>
          <w:rFonts w:ascii="Arial" w:hAnsi="Arial" w:cs="Arial"/>
          <w:color w:val="000000"/>
          <w:sz w:val="24"/>
        </w:rPr>
        <w:lastRenderedPageBreak/>
        <w:t>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506F2699" w14:textId="77777777" w:rsidR="002A3163" w:rsidRPr="002A3163" w:rsidRDefault="002A3163" w:rsidP="002A3163">
      <w:pPr>
        <w:spacing w:after="120" w:line="240" w:lineRule="auto"/>
        <w:jc w:val="both"/>
        <w:rPr>
          <w:rFonts w:ascii="Arial" w:hAnsi="Arial" w:cs="Arial"/>
          <w:color w:val="000000"/>
          <w:sz w:val="24"/>
        </w:rPr>
      </w:pPr>
      <w:r w:rsidRPr="002A3163">
        <w:rPr>
          <w:rFonts w:ascii="Arial" w:hAnsi="Arial" w:cs="Arial"/>
          <w:color w:val="000000"/>
          <w:sz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5328ACF3" w14:textId="77777777" w:rsidR="002A3163" w:rsidRPr="002A3163" w:rsidRDefault="002A3163" w:rsidP="002A3163">
      <w:pPr>
        <w:spacing w:after="120" w:line="240" w:lineRule="auto"/>
        <w:jc w:val="both"/>
        <w:rPr>
          <w:rFonts w:ascii="Arial" w:hAnsi="Arial" w:cs="Arial"/>
          <w:color w:val="000000"/>
          <w:sz w:val="24"/>
        </w:rPr>
      </w:pPr>
      <w:r w:rsidRPr="002A3163">
        <w:rPr>
          <w:rFonts w:ascii="Arial" w:hAnsi="Arial" w:cs="Arial"/>
          <w:color w:val="000000"/>
          <w:sz w:val="24"/>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5A7FB94C" w14:textId="77777777" w:rsidR="002A3163" w:rsidRPr="002A3163" w:rsidRDefault="002A3163" w:rsidP="002A3163">
      <w:pPr>
        <w:spacing w:after="120" w:line="240" w:lineRule="auto"/>
        <w:jc w:val="both"/>
        <w:rPr>
          <w:rFonts w:ascii="Arial" w:hAnsi="Arial" w:cs="Arial"/>
          <w:color w:val="000000"/>
          <w:sz w:val="24"/>
        </w:rPr>
      </w:pPr>
      <w:r w:rsidRPr="002A3163">
        <w:rPr>
          <w:rFonts w:ascii="Arial" w:hAnsi="Arial" w:cs="Arial"/>
          <w:color w:val="000000"/>
          <w:sz w:val="24"/>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70F47C56" w14:textId="77777777" w:rsidR="002A3163" w:rsidRPr="002A3163" w:rsidRDefault="002A3163" w:rsidP="002A3163">
      <w:pPr>
        <w:spacing w:after="120" w:line="240" w:lineRule="auto"/>
        <w:jc w:val="both"/>
        <w:rPr>
          <w:rFonts w:ascii="Greek" w:eastAsia="Times New Roman" w:hAnsi="Greek" w:cs="Greek"/>
          <w:sz w:val="26"/>
          <w:szCs w:val="26"/>
          <w:lang w:eastAsia="it-IT"/>
        </w:rPr>
      </w:pPr>
      <w:r w:rsidRPr="002A3163">
        <w:rPr>
          <w:rFonts w:ascii="Arial" w:eastAsia="Times New Roman" w:hAnsi="Arial" w:cs="Arial"/>
          <w:b/>
          <w:bCs/>
          <w:spacing w:val="10"/>
          <w:sz w:val="24"/>
          <w:szCs w:val="20"/>
          <w:lang w:eastAsia="it-IT"/>
        </w:rPr>
        <w:t xml:space="preserve">V 5,10: </w:t>
      </w:r>
      <w:bookmarkStart w:id="563" w:name="_Hlk135735867"/>
      <w:r w:rsidRPr="002A3163">
        <w:rPr>
          <w:rFonts w:ascii="Arial" w:eastAsia="Times New Roman" w:hAnsi="Arial" w:cs="Arial"/>
          <w:spacing w:val="10"/>
          <w:sz w:val="24"/>
          <w:szCs w:val="20"/>
          <w:lang w:eastAsia="it-IT"/>
        </w:rPr>
        <w:t>E hai fatto di loro, per il nostro Dio, un regno e sacerdoti, e regneranno sopra la terra».</w:t>
      </w:r>
      <w:bookmarkEnd w:id="563"/>
      <w:r w:rsidRPr="002A3163">
        <w:rPr>
          <w:rFonts w:ascii="Arial" w:eastAsia="Times New Roman" w:hAnsi="Arial" w:cs="Arial"/>
          <w:sz w:val="24"/>
          <w:szCs w:val="24"/>
          <w:lang w:val="la-Latn" w:eastAsia="it-IT"/>
        </w:rPr>
        <w:t xml:space="preserve">Et fecisti eos Deo nostro regnum et sacerdotes et </w:t>
      </w:r>
      <w:r w:rsidRPr="002A3163">
        <w:rPr>
          <w:rFonts w:ascii="Arial" w:eastAsia="Times New Roman" w:hAnsi="Arial" w:cs="Arial"/>
          <w:sz w:val="24"/>
          <w:szCs w:val="24"/>
          <w:lang w:val="la-Latn" w:eastAsia="it-IT"/>
        </w:rPr>
        <w:lastRenderedPageBreak/>
        <w:t>regnabunt super terram</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eastAsia="it-IT"/>
        </w:rPr>
        <w:t>kaˆ ™po…hsaj aÙtoÝj tù qeù ¹mîn basile…an kaˆ ƒere‹j, kaˆ basileÚsousin ™pˆ tÁj gÁj.</w:t>
      </w:r>
    </w:p>
    <w:p w14:paraId="6E52E66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E hai fatto di loro, per il nostro Dio, un regno </w:t>
      </w:r>
      <w:bookmarkStart w:id="564" w:name="_Hlk135818234"/>
      <w:r w:rsidRPr="002A3163">
        <w:rPr>
          <w:rFonts w:ascii="Arial" w:eastAsia="Times New Roman" w:hAnsi="Arial"/>
          <w:b/>
          <w:bCs/>
          <w:sz w:val="24"/>
          <w:szCs w:val="20"/>
          <w:lang w:eastAsia="it-IT"/>
        </w:rPr>
        <w:t>e sacerdoti, e regneranno sopra la terra</w:t>
      </w:r>
      <w:bookmarkEnd w:id="564"/>
      <w:r w:rsidRPr="002A3163">
        <w:rPr>
          <w:rFonts w:ascii="Arial" w:eastAsia="Times New Roman" w:hAnsi="Arial"/>
          <w:b/>
          <w:bCs/>
          <w:sz w:val="24"/>
          <w:szCs w:val="20"/>
          <w:lang w:eastAsia="it-IT"/>
        </w:rPr>
        <w:t xml:space="preserve">». </w:t>
      </w:r>
      <w:r w:rsidRPr="002A3163">
        <w:rPr>
          <w:rFonts w:ascii="Arial" w:eastAsia="Times New Roman" w:hAnsi="Arial"/>
          <w:sz w:val="24"/>
          <w:szCs w:val="20"/>
          <w:lang w:eastAsia="it-IT"/>
        </w:rPr>
        <w:t xml:space="preserve">Ecco il fine della redenzione: fare di tutti i redenti, per il nostro Dio, un regno. Si è regno quando si è governati da un solo re e da una sola legge, quella emanata dal re. La Legge del Regno di Dio è il Vangelo. Il re di questo regno è Cristo Gesù. Se noi diciamo che Cristo non è più necessario al mondo per essere redento, perché ogni religione è via di redenzione e di salvezza, noi altro non facciamo che dichiarare nullo il fine della redenzione di Cristo Gesù: fare per il nostro Dio un regno. Se poi nella stessa Chiesa né Cristo Gesù e né più il Vangelo serve, essa si dichiara non essere più regno di Cristo Signore. Se a questa sciagurata dichiarazione, aggiunge che il Vangelo non debba più essere annunciato alle genti, a tutti i popoli, essa si autocondanna alla morte per sempre. La Chiesa nasce dalla predicazione del Vangelo. Se il Vangelo non viene predicato, il corpo di Cristo muore perché ad esso non vengono più aggiunti nuovi membri. Questo pensiero è frutto della nostra grande stoltezza e insipienza e noi attestiamo di essere privi dello Spirito Santo. Poiché privi della sorgente eterna della nostra verità, si è governati dalla menzogna e dalla falsità. </w:t>
      </w:r>
    </w:p>
    <w:p w14:paraId="7D5CE9E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E sacerdoti…</w:t>
      </w:r>
      <w:r w:rsidRPr="002A3163">
        <w:rPr>
          <w:rFonts w:ascii="Arial" w:eastAsia="Times New Roman" w:hAnsi="Arial"/>
          <w:sz w:val="24"/>
          <w:szCs w:val="20"/>
          <w:lang w:eastAsia="it-IT"/>
        </w:rPr>
        <w:t xml:space="preserve"> Chi era il sacerdote nell’Antica Alleanza. Era la voce del Signore in mezzo al suo popolo. Era la voce del popolo dinanzi al Signore. Come voce del suo Signore insegnava al popolo la Legge, la Parola, la volontà manifestata del suo Dio perché vi prestasse piena e perfetta obbedienza. Come voce del popolo presso il Signore offriva il sacrificio o di espiazione o di comunione e si faceva intercessore per il perdono dei peccati del suo popolo e anche voce di lode e di benedizione. Nel cuore del sacerdote vivevano due cuori: il cuore di Dio tutto rivolto verso il popolo, il cuore del popolo tutto rivolto verso Dio. Se il cuore di Dio era vivo e vero nel sacerdote, anche il cuore del popolo nel cuore era vivo e vero. Se il cuore di Dio era un falso cuore di Dio, anche il cuore del popolo era un falso cuore. Il cuore di Dio è un falso cuore nel cuore del presbitero quando falsa o parziale o dimenticata è la Legge del Signore. Questa verità è così rivelata dallo Spirito Santo per bocca del profeta Malachia:</w:t>
      </w:r>
    </w:p>
    <w:p w14:paraId="70856A6D" w14:textId="77777777" w:rsidR="002A3163" w:rsidRPr="002A3163" w:rsidRDefault="002A3163" w:rsidP="002A3163">
      <w:pPr>
        <w:spacing w:after="120" w:line="240" w:lineRule="auto"/>
        <w:ind w:left="567" w:right="567"/>
        <w:jc w:val="both"/>
        <w:rPr>
          <w:rFonts w:ascii="Arial" w:eastAsia="Times New Roman" w:hAnsi="Arial"/>
          <w:i/>
          <w:iCs/>
          <w:kern w:val="2"/>
          <w:sz w:val="24"/>
          <w:lang w:eastAsia="it-IT"/>
        </w:rPr>
      </w:pPr>
      <w:r w:rsidRPr="002A3163">
        <w:rPr>
          <w:rFonts w:ascii="Arial" w:eastAsia="Times New Roman" w:hAnsi="Arial"/>
          <w:i/>
          <w:iCs/>
          <w:kern w:val="2"/>
          <w:sz w:val="24"/>
          <w:lang w:eastAsia="it-IT"/>
        </w:rPr>
        <w:t xml:space="preserve">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 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w:t>
      </w:r>
      <w:r w:rsidRPr="002A3163">
        <w:rPr>
          <w:rFonts w:ascii="Arial" w:eastAsia="Times New Roman" w:hAnsi="Arial"/>
          <w:i/>
          <w:iCs/>
          <w:kern w:val="2"/>
          <w:sz w:val="24"/>
          <w:lang w:eastAsia="it-IT"/>
        </w:rPr>
        <w:lastRenderedPageBreak/>
        <w:t xml:space="preserve">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4950C405" w14:textId="77777777" w:rsidR="002A3163" w:rsidRPr="002A3163" w:rsidRDefault="002A3163" w:rsidP="002A3163">
      <w:pPr>
        <w:spacing w:after="120" w:line="240" w:lineRule="auto"/>
        <w:ind w:left="567" w:right="567"/>
        <w:jc w:val="both"/>
        <w:rPr>
          <w:rFonts w:ascii="Arial" w:eastAsia="Times New Roman" w:hAnsi="Arial"/>
          <w:i/>
          <w:iCs/>
          <w:kern w:val="2"/>
          <w:sz w:val="24"/>
          <w:lang w:eastAsia="it-IT"/>
        </w:rPr>
      </w:pPr>
      <w:r w:rsidRPr="002A3163">
        <w:rPr>
          <w:rFonts w:ascii="Arial" w:eastAsia="Times New Roman" w:hAnsi="Arial"/>
          <w:i/>
          <w:iCs/>
          <w:kern w:val="2"/>
          <w:sz w:val="24"/>
          <w:lang w:eastAsia="it-IT"/>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2,2-9). </w:t>
      </w:r>
    </w:p>
    <w:p w14:paraId="3A7CC75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Nel Nuovo Testamento dobbiamo distinguere il sacerdote consacrato con il sacramento dell’Ordine Sacro e il sacerdote consacrato con il sacramento del Battesimo. Il sacerdote consacrato con il sacramento del Battesimo deve offrire, come Cristo, in Cristo, con Cristo, per Cristo, la sua vita al Padre per la sua più grande santificazione e per cooperare con Cristo, come corpo di Cristo, con le parole e con la testimonianza alla conversione del mondo per ottenere il frutto della redenzione e della salvezza. </w:t>
      </w:r>
      <w:r w:rsidRPr="002A3163">
        <w:rPr>
          <w:rFonts w:ascii="Arial" w:eastAsia="Times New Roman" w:hAnsi="Arial"/>
          <w:b/>
          <w:bCs/>
          <w:sz w:val="24"/>
          <w:szCs w:val="20"/>
          <w:lang w:eastAsia="it-IT"/>
        </w:rPr>
        <w:t xml:space="preserve">Il Sacerdote consacrato con il sacramento </w:t>
      </w:r>
      <w:r w:rsidRPr="002A3163">
        <w:rPr>
          <w:rFonts w:ascii="Arial" w:eastAsia="Times New Roman" w:hAnsi="Arial"/>
          <w:b/>
          <w:bCs/>
          <w:sz w:val="24"/>
          <w:szCs w:val="20"/>
          <w:lang w:eastAsia="it-IT"/>
        </w:rPr>
        <w:lastRenderedPageBreak/>
        <w:t>dell’Ordine Sacro deve nutrire il battezzato con la grazia dei sacramenti, con la preghiera e con il dono della la verità dello Spirito Santo che è contenuta nella Divina Rivelazione, nella Sacra Tradizione, nel Magistero bimillenario della Chiesa, nei Padri e nei Dottori che hanno consumato la loro interamente spesa a servizio dello Spirito Santo. Come Pastori di Cristo in Cristo, con Cristo, per Cristo, devono condurre il gregge di Cristo alle sorgenti eterne delle acque della vita.</w:t>
      </w:r>
      <w:r w:rsidRPr="002A3163">
        <w:rPr>
          <w:rFonts w:ascii="Arial" w:eastAsia="Times New Roman" w:hAnsi="Arial"/>
          <w:sz w:val="24"/>
          <w:szCs w:val="20"/>
          <w:lang w:eastAsia="it-IT"/>
        </w:rPr>
        <w:t xml:space="preserve"> </w:t>
      </w:r>
      <w:r w:rsidRPr="002A3163">
        <w:rPr>
          <w:rFonts w:ascii="Arial" w:eastAsia="Times New Roman" w:hAnsi="Arial"/>
          <w:b/>
          <w:bCs/>
          <w:sz w:val="24"/>
          <w:szCs w:val="20"/>
          <w:lang w:eastAsia="it-IT"/>
        </w:rPr>
        <w:t>Nel cuore del Sacerdote Ordinato devono regnare tre cuori: il cuore di Cristo con tutta la sua potenza di verità e di fortezza, per mostrare Cristo e per condurre a Cristo, il cuore della Chiesa per portarla alla più alta santificazione, il cuore del mondo per aiutarlo perché giunga alla conversione e alla fede nel Vangelo di Gesù Signore.</w:t>
      </w:r>
      <w:r w:rsidRPr="002A3163">
        <w:rPr>
          <w:rFonts w:ascii="Arial" w:eastAsia="Times New Roman" w:hAnsi="Arial"/>
          <w:sz w:val="24"/>
          <w:szCs w:val="20"/>
          <w:lang w:eastAsia="it-IT"/>
        </w:rPr>
        <w:t xml:space="preserve"> Il Presbitero deve essere il Creatore e il Vivificatore della Comunione tra tutti i membri del corpo di Cristo. Ecco cosa sulla comunione  abbiamo scritto un tempo:</w:t>
      </w:r>
    </w:p>
    <w:p w14:paraId="5FF9029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Il principio comunione:</w:t>
      </w:r>
      <w:r w:rsidRPr="002A3163">
        <w:rPr>
          <w:rFonts w:ascii="Arial" w:eastAsia="Times New Roman" w:hAnsi="Arial"/>
          <w:sz w:val="24"/>
          <w:szCs w:val="20"/>
          <w:lang w:eastAsia="it-IT"/>
        </w:rPr>
        <w:t xml:space="preserve"> 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Questa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w:t>
      </w:r>
    </w:p>
    <w:p w14:paraId="6EE44EF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La legge della comunione </w:t>
      </w:r>
      <w:r w:rsidRPr="002A3163">
        <w:rPr>
          <w:rFonts w:ascii="Arial" w:eastAsia="Times New Roman" w:hAnsi="Arial"/>
          <w:sz w:val="24"/>
          <w:szCs w:val="20"/>
          <w:lang w:eastAsia="it-IT"/>
        </w:rPr>
        <w:t>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w:t>
      </w:r>
    </w:p>
    <w:p w14:paraId="47B62ED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Il sacramento fa il cristiano </w:t>
      </w:r>
      <w:r w:rsidRPr="002A3163">
        <w:rPr>
          <w:rFonts w:ascii="Arial" w:eastAsia="Times New Roman" w:hAnsi="Arial"/>
          <w:sz w:val="24"/>
          <w:szCs w:val="20"/>
          <w:lang w:eastAsia="it-IT"/>
        </w:rPr>
        <w:t xml:space="preserve">e fa la distinzione tra cristiano e cristiano, non nella dignità, ma nella funzione, nella ministerialità. Altra è la ministerialità del presbitero, altra è la ministerialità del fedele laico. </w:t>
      </w:r>
      <w:bookmarkStart w:id="565" w:name="_Hlk135821568"/>
      <w:r w:rsidRPr="002A3163">
        <w:rPr>
          <w:rFonts w:ascii="Arial" w:eastAsia="Times New Roman" w:hAnsi="Arial"/>
          <w:sz w:val="24"/>
          <w:szCs w:val="20"/>
          <w:lang w:eastAsia="it-IT"/>
        </w:rPr>
        <w:t xml:space="preserve">È </w:t>
      </w:r>
      <w:bookmarkEnd w:id="565"/>
      <w:r w:rsidRPr="002A3163">
        <w:rPr>
          <w:rFonts w:ascii="Arial" w:eastAsia="Times New Roman" w:hAnsi="Arial"/>
          <w:sz w:val="24"/>
          <w:szCs w:val="20"/>
          <w:lang w:eastAsia="it-IT"/>
        </w:rPr>
        <w:t xml:space="preserve">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w:t>
      </w:r>
      <w:r w:rsidRPr="002A3163">
        <w:rPr>
          <w:rFonts w:ascii="Arial" w:eastAsia="Times New Roman" w:hAnsi="Arial"/>
          <w:sz w:val="24"/>
          <w:szCs w:val="20"/>
          <w:lang w:eastAsia="it-IT"/>
        </w:rPr>
        <w:lastRenderedPageBreak/>
        <w:t>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w:t>
      </w:r>
    </w:p>
    <w:p w14:paraId="333021D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La comunione è vita. </w:t>
      </w:r>
      <w:r w:rsidRPr="002A3163">
        <w:rPr>
          <w:rFonts w:ascii="Arial" w:eastAsia="Times New Roman" w:hAnsi="Arial"/>
          <w:sz w:val="24"/>
          <w:szCs w:val="20"/>
          <w:lang w:eastAsia="it-IT"/>
        </w:rPr>
        <w:t>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w:t>
      </w:r>
    </w:p>
    <w:p w14:paraId="588FC56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La via sulla quale la Chiesa deve camminare è quella di Dio, quella della salvezza, della santificazione del mondo, quella della redenzione dei cuori. Per questo sempre si devono esaminare le nostre vie affinché divengano quelle di Dio.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w:t>
      </w:r>
    </w:p>
    <w:p w14:paraId="1E9490A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w:t>
      </w:r>
    </w:p>
    <w:p w14:paraId="447F26A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Oggi si insiste molto sulla formazione permanente del sacerdote, sulla "formazione dei formatori", sull'evangelizzazione, sulla catechesi, sulla sana predicazione: mezzi tutti perché si ritorni e si rimanga nella sana dottrina. Nella Chiesa ricca di verità e di dottrina, sempre si deve separare l'errore dalla verità, l'eresia dalla retta fede, il sentire umano dalla volontà rivelata di Dio.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5CFA741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w:t>
      </w:r>
    </w:p>
    <w:p w14:paraId="0F4367C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E regneranno sopra la terra… </w:t>
      </w:r>
      <w:r w:rsidRPr="002A3163">
        <w:rPr>
          <w:rFonts w:ascii="Arial" w:eastAsia="Times New Roman" w:hAnsi="Arial"/>
          <w:sz w:val="24"/>
          <w:szCs w:val="20"/>
          <w:lang w:eastAsia="it-IT"/>
        </w:rPr>
        <w:t xml:space="preserve">Chi deve regnare sopra terra? Tutti i redenti e i santificati nel sangue di Cristo. Tutti coloro che con perseveranza si lasciano creare nuove creature dalla grazia e dalla verità di Cristo Gesù per opera dello Spirito Santo. Si deve regnare sopra il peccato, sopra la morte, sopra ogni schiavitù creata dalla falsità, dalla menzogna, dall’inganno del principe del mondo, di colui che fu il menzognero fin dall’inizio. Si deve regnare sopra la concupiscenza della carne, la concupiscenza degli occhi, sopra la superbia della vita. Si deve regnare sull’odio, sulla cattiveria, sulla malvagità, su ogni altro vizio. Soprattutto si deve regna sulle cose e sulle ricchezza di questo mondo. Il regno è della luce sulle tenebre, è del bene sul male, è della verità sulla falsità, è della giustizia sull’ingiustizia, è della Parola di Dio sulla parola dell’uomo, è del Pensiero di Cristo sul pensiero della terra, è della verità dello Spirito Santo sulla falsità del mondo e di Satana. Ogni peccato che si commette è creatore  e generatore di una particolare schiavitù. Per ogni venialità nella quale si cade si compie un passo che ci avvicina alla grande schiavitù del male. Se si muore nella schiavitù del peccato e del vizio, per noi vi sarà la schiavitù eterna nelle tenebre della perdizione dalla quale non c’è ritorno indietro. È la morte eterna dei dannati. </w:t>
      </w:r>
    </w:p>
    <w:p w14:paraId="27F0E83B" w14:textId="77777777" w:rsidR="002A3163" w:rsidRPr="002A3163" w:rsidRDefault="002A3163" w:rsidP="002A3163">
      <w:pPr>
        <w:spacing w:after="120" w:line="240" w:lineRule="auto"/>
        <w:jc w:val="both"/>
        <w:rPr>
          <w:rFonts w:ascii="Greek" w:eastAsia="Times New Roman" w:hAnsi="Greek" w:cs="Greek"/>
          <w:sz w:val="26"/>
          <w:szCs w:val="26"/>
          <w:lang w:val="fr-FR" w:eastAsia="it-IT"/>
        </w:rPr>
      </w:pPr>
      <w:r w:rsidRPr="002A3163">
        <w:rPr>
          <w:rFonts w:ascii="Arial" w:eastAsia="Times New Roman" w:hAnsi="Arial" w:cs="Arial"/>
          <w:b/>
          <w:bCs/>
          <w:spacing w:val="10"/>
          <w:sz w:val="24"/>
          <w:szCs w:val="20"/>
          <w:lang w:eastAsia="it-IT"/>
        </w:rPr>
        <w:t xml:space="preserve">V 5,11: </w:t>
      </w:r>
      <w:bookmarkStart w:id="566" w:name="_Hlk135735895"/>
      <w:r w:rsidRPr="002A3163">
        <w:rPr>
          <w:rFonts w:ascii="Arial" w:eastAsia="Times New Roman" w:hAnsi="Arial" w:cs="Arial"/>
          <w:spacing w:val="10"/>
          <w:sz w:val="24"/>
          <w:szCs w:val="20"/>
          <w:lang w:eastAsia="it-IT"/>
        </w:rPr>
        <w:t xml:space="preserve">E vidi, e udii voci di molti angeli attorno al trono e agli esseri viventi e agli anziani. Il loro numero era miriadi di miriadi e migliaia di migliaia… </w:t>
      </w:r>
      <w:bookmarkEnd w:id="566"/>
      <w:r w:rsidRPr="002A3163">
        <w:rPr>
          <w:rFonts w:ascii="Arial" w:eastAsia="Times New Roman" w:hAnsi="Arial" w:cs="Arial"/>
          <w:sz w:val="24"/>
          <w:szCs w:val="24"/>
          <w:lang w:val="la-Latn" w:eastAsia="it-IT"/>
        </w:rPr>
        <w:lastRenderedPageBreak/>
        <w:t>Et vidi et audivi vocem angelorum multorum in circuitu throni et animalium et seniorum et erat numerus eorum milia milium</w:t>
      </w:r>
      <w:r w:rsidRPr="002A3163">
        <w:rPr>
          <w:rFonts w:ascii="Arial" w:eastAsia="Times New Roman" w:hAnsi="Arial" w:cs="Arial"/>
          <w:sz w:val="24"/>
          <w:szCs w:val="24"/>
          <w:lang w:val="fr-FR" w:eastAsia="it-IT"/>
        </w:rPr>
        <w:t xml:space="preserve">… </w:t>
      </w:r>
      <w:r w:rsidRPr="002A3163">
        <w:rPr>
          <w:rFonts w:ascii="Greek" w:eastAsia="Times New Roman" w:hAnsi="Greek" w:cs="Greek"/>
          <w:sz w:val="26"/>
          <w:szCs w:val="26"/>
          <w:lang w:val="fr-FR" w:eastAsia="it-IT"/>
        </w:rPr>
        <w:t>Kaˆ e</w:t>
      </w:r>
      <w:r w:rsidRPr="002A3163">
        <w:rPr>
          <w:rFonts w:ascii="Greek" w:eastAsia="Times New Roman" w:hAnsi="Greek" w:cs="Greek"/>
          <w:sz w:val="26"/>
          <w:szCs w:val="26"/>
          <w:lang w:eastAsia="it-IT"/>
        </w:rPr>
        <w:t></w:t>
      </w:r>
      <w:r w:rsidRPr="002A3163">
        <w:rPr>
          <w:rFonts w:ascii="Greek" w:eastAsia="Times New Roman" w:hAnsi="Greek" w:cs="Greek"/>
          <w:sz w:val="26"/>
          <w:szCs w:val="26"/>
          <w:lang w:val="fr-FR" w:eastAsia="it-IT"/>
        </w:rPr>
        <w:t>don, kaˆ ½kousa fwn¾n ¢ggšlwn pollîn kÚklJ toà qrÒnou kaˆ tîn zówn kaˆ tîn presbutšrwn, kaˆ Ãn Ð ¢riqmÕj aÙtîn muri£dej muri£dwn kaˆ cili£dej cili£dwn,</w:t>
      </w:r>
    </w:p>
    <w:p w14:paraId="6009D5FB" w14:textId="77777777" w:rsidR="002A3163" w:rsidRPr="002A3163" w:rsidRDefault="002A3163" w:rsidP="002A3163">
      <w:pPr>
        <w:autoSpaceDE w:val="0"/>
        <w:autoSpaceDN w:val="0"/>
        <w:adjustRightInd w:val="0"/>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E vidi, e udii voci di molti angeli attorno al trono e agli esseri viventi e agli anziani. Il loro numero era miriadi di miriadi e migliaia di migliaia…</w:t>
      </w:r>
      <w:r w:rsidRPr="002A3163">
        <w:rPr>
          <w:rFonts w:ascii="Arial" w:eastAsia="Times New Roman" w:hAnsi="Arial"/>
          <w:sz w:val="24"/>
          <w:szCs w:val="20"/>
          <w:lang w:eastAsia="it-IT"/>
        </w:rPr>
        <w:t xml:space="preserve"> Ora l’Apostolo Giovanni è come se fosse immerso in un oceano infinito di voci. Lui vede e sente voci di moltissimi angeli attorno al trono e agli esseri viventi e agli anziani. Questi angeli non sono pochi, sono una moltitudine, sono miriadi di miriadi e migliaia di migliaia. Questi angeli fanno da corona al trono dell’Onnipotente, ai quattro esseri viventi, ai ventiquattro anziani. Questo significa che la loro luce è inferiore alla luce sia a quella che sgorga dal trono dell’Onnipotente e sia a quella che avvolge i quattro esseri viventi e i ventiquattro anziani. Anche nel regno eterno del Signore vi è luce e luce. Vi è la luce eterna increata del Padre e del Figlio e dello Spirito Santo. Ma vi è anche la luce creata sopra ogni luce che è dei quattro esseri viventi e dei ventiquattro anziani e vi è la luce della moltitudine degli altri angeli. La differenza di luce nel cielo rivela che sulla terra, nella Chiesa, esiste e regna la differenza nella luce e la differenza è data prima dalla differente obbedienza con la quale si vive il ministero, la missione, la vocazione, i doni e i carismi dello Spirito Santo. Vi è la luce di Cristo Gesù, la luce della Madre sua, la luce degli Apostoli, la luce dei Martiri, la luce dei Confessori della fede, la luce di chi si impegna a crescere di grazia in grazia e di verità in verità. Ma vi è anche la luce che nasce dai sacramenti, che conferiscono ognuno di essi una luce particolare. Questa luce particolare di ogni sacramento ognuno che la riceve è obbligato a portarla al sommo della sua bellezza. </w:t>
      </w:r>
    </w:p>
    <w:p w14:paraId="7462E103" w14:textId="77777777" w:rsidR="002A3163" w:rsidRPr="002A3163" w:rsidRDefault="002A3163" w:rsidP="002A3163">
      <w:pPr>
        <w:spacing w:after="120" w:line="240" w:lineRule="auto"/>
        <w:jc w:val="both"/>
        <w:rPr>
          <w:rFonts w:ascii="Greek" w:eastAsia="Times New Roman" w:hAnsi="Greek" w:cs="Greek"/>
          <w:sz w:val="26"/>
          <w:szCs w:val="26"/>
          <w:lang w:val="fr-FR" w:eastAsia="it-IT"/>
        </w:rPr>
      </w:pPr>
      <w:r w:rsidRPr="002A3163">
        <w:rPr>
          <w:rFonts w:ascii="Arial" w:eastAsia="Times New Roman" w:hAnsi="Arial" w:cs="Arial"/>
          <w:b/>
          <w:bCs/>
          <w:spacing w:val="10"/>
          <w:sz w:val="24"/>
          <w:szCs w:val="20"/>
          <w:lang w:eastAsia="it-IT"/>
        </w:rPr>
        <w:t xml:space="preserve">V 5,12: </w:t>
      </w:r>
      <w:r w:rsidRPr="002A3163">
        <w:rPr>
          <w:rFonts w:ascii="Arial" w:eastAsia="Times New Roman" w:hAnsi="Arial" w:cs="Arial"/>
          <w:spacing w:val="10"/>
          <w:sz w:val="24"/>
          <w:szCs w:val="20"/>
          <w:lang w:eastAsia="it-IT"/>
        </w:rPr>
        <w:t xml:space="preserve">E dicevano a gran voce: «L’Agnello, che è stato immolato, è degno di ricevere potenza e ricchezza, sapienza e forza, onore, gloria e benedizione». </w:t>
      </w:r>
      <w:r w:rsidRPr="002A3163">
        <w:rPr>
          <w:rFonts w:ascii="Arial" w:eastAsia="Times New Roman" w:hAnsi="Arial" w:cs="Arial"/>
          <w:sz w:val="24"/>
          <w:szCs w:val="24"/>
          <w:lang w:val="la-Latn" w:eastAsia="it-IT"/>
        </w:rPr>
        <w:t>Dicentium voce magna dignus est agnus qui occisus est accipere virtutem et divinitatem et sapientiam et fortitudinem et honorem et gloriam et benedictionem</w:t>
      </w:r>
      <w:r w:rsidRPr="002A3163">
        <w:rPr>
          <w:rFonts w:ascii="Arial" w:eastAsia="Times New Roman" w:hAnsi="Arial" w:cs="Arial"/>
          <w:sz w:val="24"/>
          <w:szCs w:val="24"/>
          <w:lang w:val="fr-FR" w:eastAsia="it-IT"/>
        </w:rPr>
        <w:t xml:space="preserve">. </w:t>
      </w:r>
      <w:r w:rsidRPr="002A3163">
        <w:rPr>
          <w:rFonts w:ascii="Times New Roman" w:eastAsia="Times New Roman" w:hAnsi="Times New Roman"/>
          <w:b/>
          <w:bCs/>
          <w:sz w:val="20"/>
          <w:szCs w:val="20"/>
          <w:lang w:val="fr-FR" w:eastAsia="it-IT"/>
        </w:rPr>
        <w:t>5:12</w:t>
      </w:r>
      <w:r w:rsidRPr="002A3163">
        <w:rPr>
          <w:rFonts w:ascii="Greek" w:eastAsia="Times New Roman" w:hAnsi="Greek" w:cs="Greek"/>
          <w:sz w:val="26"/>
          <w:szCs w:val="26"/>
          <w:lang w:val="fr-FR" w:eastAsia="it-IT"/>
        </w:rPr>
        <w:t xml:space="preserve"> lšgontej fwnÍ meg£lV, ”AxiÒn ™stin tÕ ¢rn…on tÕ ™sfagmšnon labe‹n t¾n dÚnamin kaˆ ploàton kaˆ sof…an kaˆ „scÝn kaˆ tim¾n kaˆ dÒxan kaˆ eÙlog…an.</w:t>
      </w:r>
    </w:p>
    <w:p w14:paraId="105F2056" w14:textId="77777777" w:rsidR="002A3163" w:rsidRPr="002A3163" w:rsidRDefault="002A3163" w:rsidP="002A3163">
      <w:pPr>
        <w:autoSpaceDE w:val="0"/>
        <w:autoSpaceDN w:val="0"/>
        <w:adjustRightInd w:val="0"/>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E dicevano a gran voce: «L’Agnello, che è stato immolato…</w:t>
      </w:r>
      <w:r w:rsidRPr="002A3163">
        <w:rPr>
          <w:rFonts w:ascii="Arial" w:eastAsia="Times New Roman" w:hAnsi="Arial"/>
          <w:sz w:val="24"/>
          <w:szCs w:val="20"/>
          <w:lang w:eastAsia="it-IT"/>
        </w:rPr>
        <w:t xml:space="preserve"> Tutte le voci del cielo udite dall’Apostolo riguardano l’Agnello, che è stato immolato. L’Agnello che è stato immolato è il Leone della tribù di Giuda, il Virgulto di Isaia, il Virgulto che è il Messia di Dio ed il virgulto che è il Servo Sofferente del Signore. Tutto il cielo ora verso di lui rivolge lo sguardo e ogni attenzione. </w:t>
      </w:r>
    </w:p>
    <w:p w14:paraId="2C683A9E" w14:textId="77777777" w:rsidR="002A3163" w:rsidRPr="002A3163" w:rsidRDefault="002A3163" w:rsidP="002A3163">
      <w:pPr>
        <w:autoSpaceDE w:val="0"/>
        <w:autoSpaceDN w:val="0"/>
        <w:adjustRightInd w:val="0"/>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È degno di ricevere </w:t>
      </w:r>
      <w:bookmarkStart w:id="567" w:name="_Hlk135837260"/>
      <w:r w:rsidRPr="002A3163">
        <w:rPr>
          <w:rFonts w:ascii="Arial" w:eastAsia="Times New Roman" w:hAnsi="Arial"/>
          <w:b/>
          <w:bCs/>
          <w:sz w:val="24"/>
          <w:szCs w:val="20"/>
          <w:lang w:eastAsia="it-IT"/>
        </w:rPr>
        <w:t>potenza e ricchezza, sapienza e forza, onore, gloria e benedizione</w:t>
      </w:r>
      <w:bookmarkEnd w:id="567"/>
      <w:r w:rsidRPr="002A3163">
        <w:rPr>
          <w:rFonts w:ascii="Arial" w:eastAsia="Times New Roman" w:hAnsi="Arial"/>
          <w:b/>
          <w:bCs/>
          <w:sz w:val="24"/>
          <w:szCs w:val="20"/>
          <w:lang w:eastAsia="it-IT"/>
        </w:rPr>
        <w:t>».</w:t>
      </w:r>
      <w:r w:rsidRPr="002A3163">
        <w:rPr>
          <w:rFonts w:ascii="Arial" w:eastAsia="Times New Roman" w:hAnsi="Arial"/>
          <w:sz w:val="24"/>
          <w:szCs w:val="20"/>
          <w:lang w:eastAsia="it-IT"/>
        </w:rPr>
        <w:t xml:space="preserve"> Ecco il contenuto manifestato da questa moltitudine di voci: L’Agnello che è stato immolato è degno di ricevere potenza e ricchezza, sapienza e forza, onore, gloria e benedizione. Si può tradurre questo coro di voci con una parola: Tutto ciò che è dell’Onnipotente seduto sul trono va predicato dell’Agnello Immolato. Tutto ciò che è di Dio è anche del Figlio di Dio senza alcuna differenza. Il Figlio di Dio oggi e per l’eternità non è solo il Figlio che in principio  è stato generato dal Padre, è il Figlio Unigenito generato dal Padre che si è fatto carne. Al Figlio che si è fatto carne deve essere predicato, donato, conferito, attribuito </w:t>
      </w:r>
      <w:r w:rsidRPr="002A3163">
        <w:rPr>
          <w:rFonts w:ascii="Arial" w:eastAsia="Times New Roman" w:hAnsi="Arial"/>
          <w:sz w:val="24"/>
          <w:szCs w:val="20"/>
          <w:lang w:eastAsia="it-IT"/>
        </w:rPr>
        <w:lastRenderedPageBreak/>
        <w:t>tutto ciò che è di Dio. Il Figlio Unigenito del Padre che si è fatto carne è l’Agnello Immolato. L’Agnello Immolato è il Crocifisso che ora è il Risorto e più non muore, perché vive per sempre seduto alla destra del Padre.</w:t>
      </w:r>
    </w:p>
    <w:p w14:paraId="359D7BCB" w14:textId="77777777" w:rsidR="002A3163" w:rsidRPr="002A3163" w:rsidRDefault="002A3163" w:rsidP="002A3163">
      <w:pPr>
        <w:autoSpaceDE w:val="0"/>
        <w:autoSpaceDN w:val="0"/>
        <w:adjustRightInd w:val="0"/>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Con questo canto si compie la profezia di Daniele: “Io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Se qualcosa mancava nella profezia di Daniele, ora nulla più manca. L’Agnello Immolato è degno di ricevere potenza e ricchezza, sapienza e forza, onore, gloria e benedizione. Onnipotenza e onniscienza perfette. Ora l’Agnello Immolato può governare il mondo allo stesso modo che lo governa il Padre, senza alcuna differenza. </w:t>
      </w:r>
    </w:p>
    <w:p w14:paraId="75A2DDA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Solo Dio è degno di ricevere potenza e ricchezza, sapienza e forza, onore, gloria e benedizione. Solo Dio è degno, perché solo Dio è potenza, ricchezza, sapienza, forza, onore, gloria, benedizione. Dagli angeli del Cielo, da tutto il Cielo Cristo Gesù è proclamato degno di essere accanto a Dio, rivestito della sua stessa gloria, senza alcuna differenza. Il Crocifisso, ora il Risorto (= l’Agnello che fu immolato) è collocato sullo stesso trono di Dio. Da chi? Da tutto il Cielo. Gesù, l’Agnello che fu immolato è Dio con Dio, Signore con il Signore, Onnipotente con l’Onnipotente, Santo con la Santità, Divinità con la Divinità. È tutto questo come Agnello Immolato. </w:t>
      </w:r>
    </w:p>
    <w:p w14:paraId="041E57B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In questa confessione è racchiuso tutto il mistero di Cristo Gesù. In questo canto è anche racchiuso tutto il mistero dei fedeli discepoli di Cristo: come in Lui e per Lui, con Lui e da Lui, anche loro devono lasciarsi fare </w:t>
      </w:r>
      <w:r w:rsidRPr="002A3163">
        <w:rPr>
          <w:rFonts w:ascii="Arial" w:eastAsia="Times New Roman" w:hAnsi="Arial"/>
          <w:i/>
          <w:sz w:val="24"/>
          <w:szCs w:val="20"/>
          <w:lang w:eastAsia="it-IT"/>
        </w:rPr>
        <w:t>“Agnelli Immolati”</w:t>
      </w:r>
      <w:r w:rsidRPr="002A3163">
        <w:rPr>
          <w:rFonts w:ascii="Arial" w:eastAsia="Times New Roman" w:hAnsi="Arial"/>
          <w:sz w:val="24"/>
          <w:szCs w:val="20"/>
          <w:lang w:eastAsia="it-IT"/>
        </w:rPr>
        <w:t xml:space="preserve"> per la salvezza del mondo intero. Nel compimento di questa loro vocazione è anche la loro esaltazione nel Cielo.</w:t>
      </w:r>
    </w:p>
    <w:p w14:paraId="1B18C21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 In questo istante però interessa la proclamazione della retta fede su Cristo Gesù. Per la vera, esatta, perfetta, esaustiva comprensione di questa fede si rimanda a tutto l’Antico e il Nuovo Testamento. Al Cielo ora interessa una sola verità: dire chi è Cristo Gesù per rapporto a Dio, agli Angeli, al mondo intero. Interessa soprattutto dire chi è Gesù nel Cielo: è l’Agnello Immolato che viene posto, collocato accanto a Dio. È l’Agnello Immolato che viene proclamato Dio. Il Crocifisso è il nostro Dio. Questa è la verità da affermare. Se il nostro Dio è il Crocifisso, la croce è il trono regale di Cristo Gesù e di tutti i suoi seguaci. La verità del Padre è verità dell’Agnello immolato. La verità dell’Agnello Immolato per partecipazione sacramentale e per costante opera dello Spirito Santo deve divenire di ogni membro del suo corpo. </w:t>
      </w:r>
    </w:p>
    <w:p w14:paraId="1FDB547C" w14:textId="77777777" w:rsidR="002A3163" w:rsidRPr="002A3163" w:rsidRDefault="002A3163" w:rsidP="002A3163">
      <w:pPr>
        <w:spacing w:after="120" w:line="240" w:lineRule="auto"/>
        <w:jc w:val="both"/>
        <w:rPr>
          <w:rFonts w:ascii="Greek" w:eastAsia="Times New Roman" w:hAnsi="Greek" w:cs="Greek"/>
          <w:sz w:val="26"/>
          <w:szCs w:val="26"/>
          <w:lang w:eastAsia="it-IT"/>
        </w:rPr>
      </w:pPr>
      <w:r w:rsidRPr="002A3163">
        <w:rPr>
          <w:rFonts w:ascii="Arial" w:eastAsia="Times New Roman" w:hAnsi="Arial" w:cs="Arial"/>
          <w:b/>
          <w:bCs/>
          <w:spacing w:val="10"/>
          <w:sz w:val="24"/>
          <w:szCs w:val="20"/>
          <w:lang w:eastAsia="it-IT"/>
        </w:rPr>
        <w:t xml:space="preserve">V 5,13: </w:t>
      </w:r>
      <w:bookmarkStart w:id="568" w:name="_Hlk135735961"/>
      <w:r w:rsidRPr="002A3163">
        <w:rPr>
          <w:rFonts w:ascii="Arial" w:eastAsia="Times New Roman" w:hAnsi="Arial" w:cs="Arial"/>
          <w:spacing w:val="10"/>
          <w:sz w:val="24"/>
          <w:szCs w:val="20"/>
          <w:lang w:eastAsia="it-IT"/>
        </w:rPr>
        <w:t xml:space="preserve">Tutte le creature nel cielo e sulla terra, sotto terra e nel mare, e tutti gli esseri che vi si trovavano, udii che dicevano: «A Colui che siede sul trono e all’Agnello lode, onore, gloria e potenza, nei secoli dei secoli». </w:t>
      </w:r>
      <w:bookmarkEnd w:id="568"/>
      <w:r w:rsidRPr="002A3163">
        <w:rPr>
          <w:rFonts w:ascii="Arial" w:eastAsia="Times New Roman" w:hAnsi="Arial" w:cs="Arial"/>
          <w:sz w:val="24"/>
          <w:szCs w:val="24"/>
          <w:lang w:val="la-Latn" w:eastAsia="it-IT"/>
        </w:rPr>
        <w:lastRenderedPageBreak/>
        <w:t>Et omnem creaturam quae in caelo est et super terram et sub terram et quae sunt in mari et quae in ea omnes audivi dicentes sedenti in throno et agno benedictio et honor et gloria et potestas in saecula saeculorum</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eastAsia="it-IT"/>
        </w:rPr>
        <w:t>kaˆ p©n kt…sma Ö ™n tù oÙranù kaˆ ™pˆ tÁj gÁj kaˆ Øpok£tw tÁj gÁj kaˆ ™pˆ tÁj qal£sshj kaˆ t¦ ™n aÙto‹j p£nta ½kousa lšgontaj, Tù kaqhmšnJ ™pˆ tù qrÒnJ kaˆ tù ¢rn…J ¹ eÙlog…a kaˆ ¹ tim¾ kaˆ ¹ dÒxa kaˆ tÕ kr£toj e„j toÝj a„înaj tîn a„ènwn.</w:t>
      </w:r>
    </w:p>
    <w:p w14:paraId="3C44E83F" w14:textId="77777777" w:rsidR="002A3163" w:rsidRPr="002A3163" w:rsidRDefault="002A3163" w:rsidP="002A3163">
      <w:pPr>
        <w:spacing w:after="120" w:line="240" w:lineRule="auto"/>
        <w:jc w:val="both"/>
        <w:rPr>
          <w:rFonts w:ascii="Arial" w:eastAsia="Times New Roman" w:hAnsi="Arial"/>
          <w:kern w:val="2"/>
          <w:sz w:val="24"/>
          <w:szCs w:val="20"/>
          <w:lang w:eastAsia="it-IT"/>
        </w:rPr>
      </w:pPr>
      <w:r w:rsidRPr="002A3163">
        <w:rPr>
          <w:rFonts w:ascii="Arial" w:eastAsia="Times New Roman" w:hAnsi="Arial"/>
          <w:b/>
          <w:bCs/>
          <w:kern w:val="2"/>
          <w:sz w:val="24"/>
          <w:szCs w:val="20"/>
          <w:lang w:eastAsia="it-IT"/>
        </w:rPr>
        <w:t>Tutte le creature nel cielo e sulla terra, sotto terra e nel mare, e tutti gli esseri che vi si trovavano, udii che dicevano:</w:t>
      </w:r>
      <w:r w:rsidRPr="002A3163">
        <w:rPr>
          <w:rFonts w:ascii="Arial" w:eastAsia="Times New Roman" w:hAnsi="Arial"/>
          <w:kern w:val="2"/>
          <w:sz w:val="24"/>
          <w:szCs w:val="20"/>
          <w:lang w:eastAsia="it-IT"/>
        </w:rPr>
        <w:t xml:space="preserve"> Ora, alla voce di questa grande moltitudine di angeli si unisce la voce di tutte le creature nel cielo e sulla terra, sotto terra e nel male, e tutti gli esseri che vi si trovano. L’universo intero canta ora la verità dell’Agnello Immolato. </w:t>
      </w:r>
    </w:p>
    <w:p w14:paraId="3A8E9280" w14:textId="77777777" w:rsidR="002A3163" w:rsidRPr="002A3163" w:rsidRDefault="002A3163" w:rsidP="002A3163">
      <w:pPr>
        <w:spacing w:after="120" w:line="240" w:lineRule="auto"/>
        <w:jc w:val="both"/>
        <w:rPr>
          <w:rFonts w:ascii="Arial" w:eastAsia="Times New Roman" w:hAnsi="Arial"/>
          <w:kern w:val="2"/>
          <w:sz w:val="24"/>
          <w:szCs w:val="20"/>
          <w:lang w:eastAsia="it-IT"/>
        </w:rPr>
      </w:pPr>
      <w:r w:rsidRPr="002A3163">
        <w:rPr>
          <w:rFonts w:ascii="Arial" w:eastAsia="Times New Roman" w:hAnsi="Arial"/>
          <w:kern w:val="2"/>
          <w:sz w:val="24"/>
          <w:szCs w:val="20"/>
          <w:lang w:eastAsia="it-IT"/>
        </w:rPr>
        <w:t>Se le creature non cantano oggi la verità dell’Agnello Immolato perché si lasciano ingannare da Satana, la canteranno assieme a Satana, ma dalle tenebre dell’inferno e dalla loro perdizione eterna. Ma anche loro la dovranno cantare, allo stesso modo che cantano la verità di Colui che è seduto sul trono, che è l’Onnipotente loro Signore, Creatore e Dio. Se oggi i figli della Chiesa hanno deciso che questa gloria non va cantata all’Agnello Immolato, sappiano che essi la dovranno cantare nel coro di Satana per l’eternità, senza mai smettere un solo secondo. Nessuno nell’eternità potrà sottrarsi a questo canto. Questo canto è il grido della dannazione eterna. È il grido della loro eterna disperazione. Questo grido toglierà loro ogni pace.</w:t>
      </w:r>
    </w:p>
    <w:p w14:paraId="0A971BA2" w14:textId="77777777" w:rsidR="002A3163" w:rsidRPr="002A3163" w:rsidRDefault="002A3163" w:rsidP="002A3163">
      <w:pPr>
        <w:spacing w:after="120" w:line="240" w:lineRule="auto"/>
        <w:jc w:val="both"/>
        <w:rPr>
          <w:rFonts w:ascii="Arial" w:eastAsia="Times New Roman" w:hAnsi="Arial"/>
          <w:kern w:val="2"/>
          <w:sz w:val="24"/>
          <w:szCs w:val="20"/>
          <w:lang w:eastAsia="it-IT"/>
        </w:rPr>
      </w:pPr>
      <w:r w:rsidRPr="002A3163">
        <w:rPr>
          <w:rFonts w:ascii="Arial" w:eastAsia="Times New Roman" w:hAnsi="Arial"/>
          <w:kern w:val="2"/>
          <w:sz w:val="24"/>
          <w:szCs w:val="20"/>
          <w:lang w:eastAsia="it-IT"/>
        </w:rPr>
        <w:t xml:space="preserve">Gesù lo ha detto ai suoi discepoli. Se essi cantano oggi la sua gloria, Lui domani li porrà nel coro degli Angeli che per l’eternità cantano la sua gloria e quella del Padre. Padre e Figlio vivono nell’unità e nella comunione dello Spirito Santo. Ecco le Parole di Gesù Signore: </w:t>
      </w:r>
    </w:p>
    <w:p w14:paraId="620BD53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7B00789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Non abbiate dunque paura di loro, poiché nulla vi è di nascosto che non sarà svelato né di segreto che non sarà conosciuto. Quello che io vi dico nelle tenebre voi ditelo nella luce, e quello che ascoltate </w:t>
      </w:r>
      <w:r w:rsidRPr="002A3163">
        <w:rPr>
          <w:rFonts w:ascii="Arial" w:eastAsia="Times New Roman" w:hAnsi="Arial"/>
          <w:i/>
          <w:iCs/>
          <w:kern w:val="2"/>
          <w:sz w:val="24"/>
          <w:szCs w:val="20"/>
          <w:lang w:eastAsia="it-IT"/>
        </w:rPr>
        <w:lastRenderedPageBreak/>
        <w:t xml:space="preserve">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10,16-32). </w:t>
      </w:r>
    </w:p>
    <w:p w14:paraId="5C206871" w14:textId="77777777" w:rsidR="002A3163" w:rsidRPr="002A3163" w:rsidRDefault="002A3163" w:rsidP="002A3163">
      <w:pPr>
        <w:spacing w:after="120" w:line="240" w:lineRule="auto"/>
        <w:jc w:val="both"/>
        <w:rPr>
          <w:rFonts w:ascii="Arial" w:eastAsia="Times New Roman" w:hAnsi="Arial"/>
          <w:kern w:val="2"/>
          <w:sz w:val="24"/>
          <w:szCs w:val="20"/>
          <w:lang w:eastAsia="it-IT"/>
        </w:rPr>
      </w:pPr>
      <w:r w:rsidRPr="002A3163">
        <w:rPr>
          <w:rFonts w:ascii="Arial" w:eastAsia="Times New Roman" w:hAnsi="Arial"/>
          <w:kern w:val="2"/>
          <w:sz w:val="24"/>
          <w:szCs w:val="20"/>
          <w:lang w:eastAsia="it-IT"/>
        </w:rPr>
        <w:t xml:space="preserve">O cantiamo oggi questo canto degli angeli e di tutto l’universo creato e domani saremo nei cieli beati a continuare questo canto di gloria per Cristo Gesù o domani, quando moriremo, lo canteremo nel coro di Satana ma per la nostra dannazione e non per la nostra eterna beatitudine- Gesù ci ha avvisati. O oggi per la vita eterna o domani, ma per la nostra e nella nostra dannazione eterna., </w:t>
      </w:r>
    </w:p>
    <w:p w14:paraId="62539A7B" w14:textId="77777777" w:rsidR="002A3163" w:rsidRPr="002A3163" w:rsidRDefault="002A3163" w:rsidP="002A3163">
      <w:pPr>
        <w:spacing w:after="120" w:line="240" w:lineRule="auto"/>
        <w:jc w:val="both"/>
        <w:rPr>
          <w:rFonts w:ascii="Arial" w:eastAsia="Times New Roman" w:hAnsi="Arial"/>
          <w:kern w:val="2"/>
          <w:sz w:val="24"/>
          <w:szCs w:val="20"/>
          <w:lang w:eastAsia="it-IT"/>
        </w:rPr>
      </w:pPr>
      <w:bookmarkStart w:id="569" w:name="_Hlk135838654"/>
      <w:r w:rsidRPr="002A3163">
        <w:rPr>
          <w:rFonts w:ascii="Arial" w:eastAsia="Times New Roman" w:hAnsi="Arial"/>
          <w:b/>
          <w:bCs/>
          <w:kern w:val="2"/>
          <w:sz w:val="24"/>
          <w:szCs w:val="20"/>
          <w:lang w:eastAsia="it-IT"/>
        </w:rPr>
        <w:t>«A Colui che siede sul trono e all’Agnello lode, onore, gloria e potenza, nei secoli dei secoli».</w:t>
      </w:r>
      <w:r w:rsidRPr="002A3163">
        <w:rPr>
          <w:rFonts w:ascii="Arial" w:eastAsia="Times New Roman" w:hAnsi="Arial"/>
          <w:kern w:val="2"/>
          <w:sz w:val="24"/>
          <w:szCs w:val="20"/>
          <w:lang w:eastAsia="it-IT"/>
        </w:rPr>
        <w:t xml:space="preserve"> </w:t>
      </w:r>
      <w:bookmarkEnd w:id="569"/>
      <w:r w:rsidRPr="002A3163">
        <w:rPr>
          <w:rFonts w:ascii="Arial" w:eastAsia="Times New Roman" w:hAnsi="Arial"/>
          <w:kern w:val="2"/>
          <w:sz w:val="24"/>
          <w:szCs w:val="20"/>
          <w:lang w:eastAsia="it-IT"/>
        </w:rPr>
        <w:t>Ora viene manifestata l’uguaglianza che regna tra il Padre e il Figlio, tra Colui che siede sul trono e l’Agnello. Sempre però con una eterna differenza: La gloria del Padre è gloria generante. La gloria dell’Agnello Immolato è gloria generata. Quella del Padre è gloria di colui che dona. Quella dell’Agnello Immolato è gloria di Colui che la riceve. La gloria del Padre è gloria che innalza. La gloria dell’Agnello Immolato è gloria di Colui che è  innalzato ed esaltato. Ecco come questa verità viene rivelata dallo Spirito Santo per bocca dell’Apostolo Paolo nella Lettera ai Filippesi:</w:t>
      </w:r>
    </w:p>
    <w:p w14:paraId="3C5A3BF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0"/>
          <w:lang w:eastAsia="it-IT"/>
        </w:rPr>
      </w:pPr>
      <w:r w:rsidRPr="002A3163">
        <w:rPr>
          <w:rFonts w:ascii="Arial" w:eastAsia="Times New Roman" w:hAnsi="Arial"/>
          <w:i/>
          <w:iCs/>
          <w:spacing w:val="-2"/>
          <w:kern w:val="2"/>
          <w:sz w:val="24"/>
          <w:szCs w:val="20"/>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6CBA95E4" w14:textId="77777777" w:rsidR="002A3163" w:rsidRPr="002A3163" w:rsidRDefault="002A3163" w:rsidP="002A3163">
      <w:pPr>
        <w:spacing w:after="120" w:line="240" w:lineRule="auto"/>
        <w:jc w:val="both"/>
        <w:rPr>
          <w:rFonts w:ascii="Arial" w:eastAsia="Times New Roman" w:hAnsi="Arial"/>
          <w:kern w:val="2"/>
          <w:sz w:val="24"/>
          <w:szCs w:val="20"/>
          <w:lang w:eastAsia="it-IT"/>
        </w:rPr>
      </w:pPr>
      <w:r w:rsidRPr="002A3163">
        <w:rPr>
          <w:rFonts w:ascii="Arial" w:eastAsia="Times New Roman" w:hAnsi="Arial"/>
          <w:kern w:val="2"/>
          <w:sz w:val="24"/>
          <w:szCs w:val="20"/>
          <w:lang w:eastAsia="it-IT"/>
        </w:rPr>
        <w:t xml:space="preserve">Il canto dell’intero universo – cielo, terra, mare, inferi – rivela una sola verità: A Colui che siede sul trono e all’Agnello devono essere dati lode, onore, gloria e potenza, nei secoli dei secoli. «A Colui che siede sul trono e all’Agnello lode, onore, gloria e potenza, nei secoli dei secoli». Ora se tutto l’universo visibile e invisibile deve confessare questa purissima fede verso il Padre e il Figlio nell’eterna verità dello Spirito Santo, perché oggi i figli della Chiesa insegnano, predicano, scrivono, ammaestrano che Cristo Gesù non debba essere più conosciuto nella sua purissima verità di Agnello Immolato? Chi dovesse ostinarsi in questa falsa dottrina e falso insegnamento, sappia che è a rischio di commettere il peccato contro lo Spirito Santo. Se tutto l’universo canta questa verità, se lui la impugna, per lui si aprono le porte della perdizione eterna. Nessuna persona, specie un discepolo di Gesù, potrà mai impugnare una verità che tutto l’universo visibile e invisibile canta nel tempo e canterà per l’eternità. Lo </w:t>
      </w:r>
      <w:r w:rsidRPr="002A3163">
        <w:rPr>
          <w:rFonts w:ascii="Arial" w:eastAsia="Times New Roman" w:hAnsi="Arial"/>
          <w:kern w:val="2"/>
          <w:sz w:val="24"/>
          <w:szCs w:val="20"/>
          <w:lang w:eastAsia="it-IT"/>
        </w:rPr>
        <w:lastRenderedPageBreak/>
        <w:t>ribadiamo con più forza e fermezza. I figli della Chiesa sappiamo che se non cantano oggi questa verità, la canteranno nel coro dell’inferno, diretti dal grande Maestro che è Satana, per l’eternità. Ognuno da Gesù è posto dinanzi a questa responsabilità le cui conseguenza saranno eterne, sia nella luce che nelle tenebre.</w:t>
      </w:r>
    </w:p>
    <w:p w14:paraId="4D154A02" w14:textId="77777777" w:rsidR="002A3163" w:rsidRPr="002A3163" w:rsidRDefault="002A3163" w:rsidP="002A3163">
      <w:pPr>
        <w:spacing w:after="120" w:line="240" w:lineRule="auto"/>
        <w:jc w:val="both"/>
        <w:rPr>
          <w:rFonts w:ascii="Arial" w:eastAsia="Times New Roman" w:hAnsi="Arial"/>
          <w:kern w:val="2"/>
          <w:sz w:val="24"/>
          <w:szCs w:val="20"/>
          <w:lang w:eastAsia="it-IT"/>
        </w:rPr>
      </w:pPr>
      <w:r w:rsidRPr="002A3163">
        <w:rPr>
          <w:rFonts w:ascii="Arial" w:eastAsia="Times New Roman" w:hAnsi="Arial"/>
          <w:kern w:val="2"/>
          <w:sz w:val="24"/>
          <w:szCs w:val="20"/>
          <w:lang w:eastAsia="it-IT"/>
        </w:rPr>
        <w:t xml:space="preserve">Essendo questo un canto di purissima verità universale, nessuno potrà mai impedire, vietare, ostacolare, chiedere o ordinare che esso non venga intonato dal cuore e manifestato con la voce, in modo visibile e udibile. Vi è un obbligo personale verso la verità universale al quale tutti e ognuno nella sua singolarità è chiamato all’obbedienza. Nessuno, né in cielo e né sulla terra, né angeli e né demòni potranno chiedere e neanche indurre a pensare che questo canto non debba essere eseguito. Né tanto meno qualcuno potrà mai dire che questo canto non debba essere cantato ad ogni uomo perché anche lui domani lo possa cantare nella gloria eterna del cielo. Condannare un uomo a cantare questo canto, domani, nell’eternità, nel coro di Satana, è delitto che supera ogni altro delitto. Tutti i delitti commessi nella storia, non sono per nulla paragonabili a questo delitto con il quale, per omissione, per insipienza, per stoltezza, per cattiveria, per malvagità, per ostinazione, per impugnazione della verità conosciuta, per odio diabolico, per possessione satanica della mente e del cuore, si condanna una persona alla morte eterna, facendo di essa una voce del coro di Satana. Dovremmo riflettere noi, che ci professiamo discepoli di Gesù. Ecco perché l’Apostolo Paolo ci esorta ad attendere alla nostra salvezza con timore e tremore, rivelandoci che molti discepoli di Gesù si comportano da nemici della croce di Cristo. Chi è nemico della croce di Cristo è nemico dell’uomo ed è nemico dell’intera umanità. La priva della salvezza eterna. La condanna alla perdizione. </w:t>
      </w:r>
    </w:p>
    <w:p w14:paraId="44C5041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 </w:t>
      </w:r>
    </w:p>
    <w:p w14:paraId="5539FC1B" w14:textId="77777777" w:rsidR="002A3163" w:rsidRPr="002A3163" w:rsidRDefault="002A3163" w:rsidP="002A3163">
      <w:pPr>
        <w:spacing w:after="120" w:line="240" w:lineRule="auto"/>
        <w:jc w:val="both"/>
        <w:rPr>
          <w:rFonts w:ascii="Arial" w:eastAsia="Times New Roman" w:hAnsi="Arial" w:cs="Arial"/>
          <w:spacing w:val="10"/>
          <w:sz w:val="24"/>
          <w:szCs w:val="20"/>
          <w:lang w:eastAsia="it-IT"/>
        </w:rPr>
      </w:pPr>
      <w:r w:rsidRPr="002A3163">
        <w:rPr>
          <w:rFonts w:ascii="Arial" w:eastAsia="Times New Roman" w:hAnsi="Arial" w:cs="Arial"/>
          <w:spacing w:val="10"/>
          <w:sz w:val="24"/>
          <w:szCs w:val="20"/>
          <w:lang w:eastAsia="it-IT"/>
        </w:rPr>
        <w:lastRenderedPageBreak/>
        <w:t xml:space="preserve">Che il Signore ci aiuti perché non cadiamo mai in questo peccato. Ci doni la forza perché il nostro canto dell’Agnello sia di purissima verità. </w:t>
      </w:r>
    </w:p>
    <w:p w14:paraId="2C898249"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pacing w:val="10"/>
          <w:sz w:val="24"/>
          <w:szCs w:val="20"/>
          <w:lang w:eastAsia="it-IT"/>
        </w:rPr>
        <w:t xml:space="preserve">V 5,14: </w:t>
      </w:r>
      <w:bookmarkStart w:id="570" w:name="_Hlk135736017"/>
      <w:r w:rsidRPr="002A3163">
        <w:rPr>
          <w:rFonts w:ascii="Arial" w:eastAsia="Times New Roman" w:hAnsi="Arial" w:cs="Arial"/>
          <w:spacing w:val="10"/>
          <w:sz w:val="24"/>
          <w:szCs w:val="20"/>
          <w:lang w:eastAsia="it-IT"/>
        </w:rPr>
        <w:t xml:space="preserve">E i quattro esseri viventi dicevano: «Amen». E gli anziani si prostrarono in adorazione. </w:t>
      </w:r>
      <w:bookmarkEnd w:id="570"/>
      <w:r w:rsidRPr="002A3163">
        <w:rPr>
          <w:rFonts w:ascii="Arial" w:eastAsia="Times New Roman" w:hAnsi="Arial" w:cs="Arial"/>
          <w:sz w:val="24"/>
          <w:szCs w:val="24"/>
          <w:lang w:val="la-Latn" w:eastAsia="it-IT"/>
        </w:rPr>
        <w:t>Et quattuor animalia dicebant amen et seniores ceciderunt et adoraverunt</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t¦ tšssara zùa œlegon, 'Am»n. kaˆ oƒ presbÚteroi œpesan kaˆ prosekÚnhsan.</w:t>
      </w:r>
    </w:p>
    <w:p w14:paraId="3257E24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E i quattro esseri viventi dicevano: «Amen». </w:t>
      </w:r>
      <w:r w:rsidRPr="002A3163">
        <w:rPr>
          <w:rFonts w:ascii="Arial" w:eastAsia="Times New Roman" w:hAnsi="Arial"/>
          <w:sz w:val="24"/>
          <w:szCs w:val="20"/>
          <w:lang w:eastAsia="it-IT"/>
        </w:rPr>
        <w:t xml:space="preserve">Chi conferma la voce dell’intero universo che proclama che l’Agnello immolato è degno di questa altissima elevazione – come vero Agnello Immolato e l’Agnello è il Figlio eterno del Padre, il Verbo eterno che si è fatto carne – sono i quattro esseri vivente. Essi alla voce dell’intero universo dicono: Amen. È verità. È purissima ed eterna verità. È verità purissima dell’Agnello Immolato. </w:t>
      </w:r>
    </w:p>
    <w:p w14:paraId="709029E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E gli anziani si prostrarono in adorazione.</w:t>
      </w:r>
      <w:r w:rsidRPr="002A3163">
        <w:rPr>
          <w:rFonts w:ascii="Arial" w:eastAsia="Times New Roman" w:hAnsi="Arial"/>
          <w:sz w:val="24"/>
          <w:szCs w:val="20"/>
          <w:lang w:eastAsia="it-IT"/>
        </w:rPr>
        <w:t xml:space="preserve"> Anche gli anziani confermano questa purissima verità, protrandosi in adorazione. La prostrazione di adorazione si fa solo dinanzi al Colui che è seduto sul trono. Prostrandosi in adorazione anche dell’Agnello Immolato, essi attestano, riconoscono, proclamano, manifestano che l’Agnello è vero Dio. Se non fosse vero Dio, essi mai si prostrerebbero davanti a Lui. La prostrazione è adorazione e l’adorazione va tributato solo al Dio vivo e vero, al Dio eterno e immortale, al Dio Creatore e Signore dei cielo e della terra. A nessuna creatura, di qualsiasi natura, va dato questo altissimo onore. Se i ventiquattro anziani si prostrano dinanzi all’Agnello Immolato, l’Agnello Immolato è vero Dio, vero Figlio Unigenito del Padre, vero Signore del cielo e della terra. </w:t>
      </w:r>
    </w:p>
    <w:p w14:paraId="65A5B0D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Dinanzi agli angeli, dinanzi al cielo, dinanzi alla terra, dinanzi a quanti sono sotto terra che proclamano la gloria dell’Agnello Immolato, diviene difficile comprendere perché oggi molti figli della Chiesa sono andati oltre lo stesso Satana e oltre gli stessi diavoli dell’inferno. Questi sono obbligati a confessare per l’eternità che l’Agnello Immolato è Dio, vero Dio, vero Salvatore, vero Redentore del genere umano. Questi sono obbligati a gridare per l’eternità la purissima dell’Agnello di Dio. Perché allora i figli della Chiesa non solo si sottraggo a questo loro obbligo, obbligo che nasce dalla purissima fede che è rivelata nella Divina Scrittura e in tutta la Sacra Tradizione, quanto anche insegnano agli altri discepoli di Gesù a sottrarsi a questo canto che dice la purissima verità dell’Agnello Immolato?</w:t>
      </w:r>
    </w:p>
    <w:p w14:paraId="207EA54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ragione, la causa, il motivo lo dobbiamo trovare nell’odio satanico e infernale che possiede il loro cuore e la loro mente. Tutti quelli che oggi con infinite astuzie e sotterfugi, in nome dell’amore verso l’uomo o di altra diabolica strategica invenzione, dicono sotto qualsiasi motivazione che dell’Agnello Immolato neanche più si deve parlare, sappiamo che sono posseduti nella mente, nei sentimenti, nel cuore da miriadi e miriadi si legioni diaboliche. Solo con questa possessione si può spiegare l’odio contro l’Agnello Immolato dei discepoli di Gesù. Solo per possessione diabolica si può spiegare il loro odio contro le Divine Scritture. Solo per possessione diabolica si può comprendere il loro odio contro ogni verità rivelata. Solo per possessione diabolica si può campire perché oggi si vuole abbattere l’intero edificio della Chiesa una, santa, cattolica, apostolica e perché si vuole consegnare a Satana tutta la Chiesa di Gesù Signore, quella </w:t>
      </w:r>
      <w:r w:rsidRPr="002A3163">
        <w:rPr>
          <w:rFonts w:ascii="Arial" w:eastAsia="Times New Roman" w:hAnsi="Arial"/>
          <w:sz w:val="24"/>
          <w:szCs w:val="20"/>
          <w:lang w:eastAsia="it-IT"/>
        </w:rPr>
        <w:lastRenderedPageBreak/>
        <w:t xml:space="preserve">Chiesa che Lui si è acquistato versando il suo sangue e lavandola con esso. Ma per questa possessione diabolica non ci sono esorcismi capaci di purificare cuore, mente, sentimenti, volontà, desideri. </w:t>
      </w:r>
    </w:p>
    <w:p w14:paraId="3597D8A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Gesù operava la liberazione di quanti erano posseduti nel corpo. Non ha mai liberato un solo fariseo, un solo scriba, un solo capo dei sacerdoti, un solo anziano del popolo dalla possessione diabolica della mente e del cuore, dei sentimenti e della volontà. Perché? Perché questa liberazione si opera solo con l’annuncio del Vangelo e con l’invito alla conversione e a credere nella Parola del Signore. Poiché oggi è proprio la Parola del Signore che non deve essere più annunciata, predicata, insegnata, proclamata nella sua purissima vertà, menti e cuori che sono posseduti dalle legioni sataniche rimarranno posseduti per sempre. Sappiamo dove queste possessioni conducono: nella perdizione eterna nelle tenebre dell’inferno. Ecco perché è urgente riprendere la predicazione della Parola di Gesù nella sua più pura e santa verità, sotto la guida e la mozione dello Spirito Santo. Solo la predicazione del Vangelo salverà la Chiesa e il mondo. </w:t>
      </w:r>
    </w:p>
    <w:p w14:paraId="1D5F7788" w14:textId="77777777" w:rsidR="002A3163" w:rsidRPr="002A3163" w:rsidRDefault="002A3163" w:rsidP="002A3163">
      <w:pPr>
        <w:spacing w:after="120" w:line="240" w:lineRule="auto"/>
        <w:jc w:val="both"/>
        <w:rPr>
          <w:rFonts w:ascii="Arial" w:eastAsia="Times New Roman" w:hAnsi="Arial" w:cs="Arial"/>
          <w:spacing w:val="10"/>
          <w:sz w:val="24"/>
          <w:szCs w:val="20"/>
          <w:lang w:eastAsia="it-IT"/>
        </w:rPr>
      </w:pPr>
    </w:p>
    <w:p w14:paraId="72794F5B" w14:textId="77777777" w:rsidR="002A3163" w:rsidRPr="002A3163" w:rsidRDefault="002A3163" w:rsidP="002A3163">
      <w:pPr>
        <w:keepNext/>
        <w:tabs>
          <w:tab w:val="left" w:pos="0"/>
          <w:tab w:val="left" w:pos="851"/>
        </w:tabs>
        <w:spacing w:after="120" w:line="240" w:lineRule="auto"/>
        <w:outlineLvl w:val="0"/>
        <w:rPr>
          <w:rFonts w:ascii="Arial" w:eastAsia="Times New Roman" w:hAnsi="Arial" w:cs="Arial"/>
          <w:b/>
          <w:sz w:val="32"/>
          <w:szCs w:val="10"/>
          <w:lang w:eastAsia="it-IT"/>
        </w:rPr>
      </w:pPr>
      <w:bookmarkStart w:id="571" w:name="_Toc135600948"/>
      <w:bookmarkStart w:id="572" w:name="_Toc180501496"/>
      <w:r w:rsidRPr="002A3163">
        <w:rPr>
          <w:rFonts w:ascii="Arial" w:eastAsia="Times New Roman" w:hAnsi="Arial" w:cs="Arial"/>
          <w:b/>
          <w:sz w:val="32"/>
          <w:szCs w:val="10"/>
          <w:lang w:eastAsia="it-IT"/>
        </w:rPr>
        <w:t>VERITÀ IN SINTESI SULLA PERSONA DI CRISTO GESÙ</w:t>
      </w:r>
      <w:bookmarkEnd w:id="571"/>
      <w:bookmarkEnd w:id="572"/>
      <w:r w:rsidRPr="002A3163">
        <w:rPr>
          <w:rFonts w:ascii="Arial" w:eastAsia="Times New Roman" w:hAnsi="Arial" w:cs="Arial"/>
          <w:b/>
          <w:sz w:val="32"/>
          <w:szCs w:val="10"/>
          <w:lang w:eastAsia="it-IT"/>
        </w:rPr>
        <w:t xml:space="preserve"> </w:t>
      </w:r>
    </w:p>
    <w:p w14:paraId="32E643AE"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b/>
          <w:bCs/>
          <w:color w:val="000000"/>
          <w:sz w:val="24"/>
          <w:szCs w:val="20"/>
          <w:lang w:eastAsia="it-IT"/>
        </w:rPr>
        <w:t>E vidi, nella mano destra di Colui che sedeva sul trono, un libro scritto sul lato interno e su quello esterno, sigillato con sette sigilli.</w:t>
      </w:r>
      <w:r w:rsidRPr="002A3163">
        <w:rPr>
          <w:rFonts w:ascii="Arial" w:eastAsia="Times New Roman" w:hAnsi="Arial"/>
          <w:color w:val="000000"/>
          <w:sz w:val="24"/>
          <w:szCs w:val="20"/>
          <w:lang w:eastAsia="it-IT"/>
        </w:rPr>
        <w:t xml:space="preserve"> In questo libro è scritta la storia dell’universo, la storia dell’umanità, la storia di ogni singolo uomo. La storia di quanto avviene nel tempo e nell’eternità. È scritta la storia non per un atto predeterminato della divina volontà. Saremmo altrimenti nel determinismo e nella predestinazione. È scritta invece quella storia che la Onniscienza di Dio vede compiersi lungo tutto il corso del tempo con volontà libera dell’uomo, volontà libera della creatura angelica, volontà confortata dalla grazia e mossa dallo Spirito Santo per il bene, volontà tentata e sedotta da Satana per il male. Anche Satana ha scritto la sua storia con la sua volontà. Dio invece ha scritto quanto ha visto e la sua visione è dall’eternità per l’eternità. È verità che essenza della Divina Rivelazione. Mai va dimenticato che Dio ha posto la vita della creatura angelica e dell’uomo nella loro volontà, volontà che è personale, di ogni angelo, di ogni uomo. </w:t>
      </w:r>
    </w:p>
    <w:p w14:paraId="46BF3A29"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b/>
          <w:bCs/>
          <w:color w:val="000000"/>
          <w:sz w:val="24"/>
          <w:szCs w:val="20"/>
          <w:lang w:eastAsia="it-IT"/>
        </w:rPr>
        <w:t>Vidi un angelo forte che proclamava a gran voce: «Chi è degno di aprire il libro e scioglierne i sigilli?».</w:t>
      </w:r>
      <w:r w:rsidRPr="002A3163">
        <w:rPr>
          <w:rFonts w:ascii="Arial" w:eastAsia="Times New Roman" w:hAnsi="Arial"/>
          <w:color w:val="000000"/>
          <w:sz w:val="24"/>
          <w:szCs w:val="20"/>
          <w:lang w:eastAsia="it-IT"/>
        </w:rPr>
        <w:t xml:space="preserve"> Questa voce è fatta sentire perché si vuole dare all’universo intero la possibilità perché ogni creatura del cielo, della terra, degli inferi esamini se stessa dalla sua personale verità o anche falsità e stabilisca da se stessa se è degna o se non è degna di prendere il libro e di scioglierne i sigilli. Con questo proclama o bando a gran voce ognuno viene posto dinanzi a se stesso. Ora spetta ad ogni singola creatura dire se è segna o se non è degna. Deve dirlo dalla conoscenza della sua personale verità e anche falsità.</w:t>
      </w:r>
    </w:p>
    <w:p w14:paraId="31270977"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b/>
          <w:bCs/>
          <w:color w:val="000000"/>
          <w:sz w:val="24"/>
          <w:szCs w:val="20"/>
          <w:lang w:eastAsia="it-IT"/>
        </w:rPr>
        <w:t>Ma nessuno né in cielo, né in terra, né sotto terra, era in grado di aprire il libro e di guardarlo.</w:t>
      </w:r>
      <w:r w:rsidRPr="002A3163">
        <w:rPr>
          <w:rFonts w:ascii="Arial" w:eastAsia="Times New Roman" w:hAnsi="Arial"/>
          <w:color w:val="000000"/>
          <w:sz w:val="24"/>
          <w:szCs w:val="20"/>
          <w:lang w:eastAsia="it-IT"/>
        </w:rPr>
        <w:t xml:space="preserve"> Ecco la risposta dell’intera creazione. Nessun essere esistente in essa, né angeli, né uomini, né diavoli, si sono presentati dinanzi a Colui che siede sul trono per prendere il libro sigillato con sette sigilli che Lui teneva nella sua mano. Nessun essere esistente nell’universo è degno. Tutti si confessano non degni. Questa universale non dignità dovrebbe spingere ogni </w:t>
      </w:r>
      <w:r w:rsidRPr="002A3163">
        <w:rPr>
          <w:rFonts w:ascii="Arial" w:eastAsia="Times New Roman" w:hAnsi="Arial"/>
          <w:color w:val="000000"/>
          <w:sz w:val="24"/>
          <w:szCs w:val="20"/>
          <w:lang w:eastAsia="it-IT"/>
        </w:rPr>
        <w:lastRenderedPageBreak/>
        <w:t xml:space="preserve">uomo a rinunciare ad elevarsi a signore della storia. Mentre ogni giorno vediamo che sono molti coloro che si innalzano a Signori e a Governatori della terra e vorrebbero esserlo anche del cielo. Oggi l’uomo ha deciso di governare tutta la verità, la verità di Dio, la verità dell’Agnello Immolato, la verità dello Spirito Santo, la verità della Divina Rivelazione, la verità della Chiesa, la verità della Chiesa e delle sue divine istituzioni, la verità dell’uomo, la verità delle terra, la verità dell’intera creazione. Verità non è più quella creata da Dio con la sua Parola Onnipotente, verità che per creazione è dalla sua verità eterna. </w:t>
      </w:r>
    </w:p>
    <w:p w14:paraId="41A2FA83"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color w:val="000000"/>
          <w:sz w:val="24"/>
          <w:szCs w:val="20"/>
          <w:lang w:eastAsia="it-IT"/>
        </w:rPr>
        <w:t xml:space="preserve">Verità oggi è quella creata dall’uomo. Poiché l’uomo può creare solo la “verità” dalla sua falsità e dalla sua menzogna e dal suo inganno, ogni “verità” che oggi l’uomo crea, altro non è se non una mostruosa falsità. Ecco cosa sta oggi creando l’uomo: un Dio mostro, un uomo mostro, una terra mostro, una umanità mostro, una vita da mostri. Questa creazione mostro dall’uomo è proclamata progresso, civiltà, vera umanità. Solo Dio verità eterna è il Creatore della verità con la sua Parola Onnipotente. Ogni uomo separato da Dio, è falsità e inganno e non può creare se non “verità” che sono falsità, menzogna, inganno. Poiché solo la verità creata da Dio genera e produce vita, la “verità” creata dall’uomo altro non può produrre e generare se non morte,  morte prima nel tempo e poi morte nell’eternità. </w:t>
      </w:r>
    </w:p>
    <w:p w14:paraId="24715D17"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b/>
          <w:bCs/>
          <w:color w:val="000000"/>
          <w:sz w:val="24"/>
          <w:szCs w:val="20"/>
          <w:lang w:eastAsia="it-IT"/>
        </w:rPr>
        <w:t>Uno degli anziani mi disse: «Non piangere; ha vinto il leone della tribù di Giuda, il Germoglio di Davide, e aprirà il libro e i suoi sette sigilli».</w:t>
      </w:r>
      <w:r w:rsidRPr="002A3163">
        <w:rPr>
          <w:rFonts w:ascii="Arial" w:eastAsia="Times New Roman" w:hAnsi="Arial"/>
          <w:color w:val="000000"/>
          <w:sz w:val="24"/>
          <w:szCs w:val="20"/>
          <w:lang w:eastAsia="it-IT"/>
        </w:rPr>
        <w:t xml:space="preserve"> Lo abbiamo già scritto. Il pianto dell’Apostolo Giovanni è un pianto di natura cristologica, soteriologica, ecclesiologica. È un pianto generato dal pensiero che neanche Cristo Gesù, il suo Signore, il suo Verbo Immolato si è ritenuto non degno di pendere i libro e di aprine i sigilli. Gesù non si è presentato perché Lui mai è stato e mai sarà dalla sua volontà. Lui dall’eternità e per l’eternità, come Verbo ancora non incarnato e come Verbo incarnato, è solo e sempre dalla Volontà del Padre suo. Vivendo nell’unità e nella comunione dello Spirito Santo. Uno degli anziani interviene e invita l’Apostolo Giovanni a non piangere. Non deve piangere perché ha vinto il leone della tribù di Giuda, il Germoglio di Davide. Sarà lui che prenderà il libro e ne aprirà i sette sigilli.</w:t>
      </w:r>
    </w:p>
    <w:p w14:paraId="2C0D0B9B"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color w:val="000000"/>
          <w:sz w:val="24"/>
          <w:szCs w:val="20"/>
          <w:lang w:eastAsia="it-IT"/>
        </w:rPr>
        <w:t xml:space="preserve">L’Agnello Immolato è il leone della tribù di Giuda perché Giuda, il suo antenato secondo la carne è stato lodato dal Padre Giacobbe nella figura o immagine di un leone. È il Germoglio di Davide perché come germoglio che spunta dalla radice di Iesse è stato annunciato dal profeta Isaia, ma anche come il Germoglio che si carica dei nostri peccato per espiarli nel suo corpo sulla croce. Questa verità è così rivelata dall’Apostolo Paolo nella Lettera ai Colossesi: “Voglio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w:t>
      </w:r>
      <w:r w:rsidRPr="002A3163">
        <w:rPr>
          <w:rFonts w:ascii="Arial" w:eastAsia="Times New Roman" w:hAnsi="Arial"/>
          <w:color w:val="000000"/>
          <w:sz w:val="24"/>
          <w:szCs w:val="20"/>
          <w:lang w:eastAsia="it-IT"/>
        </w:rPr>
        <w:lastRenderedPageBreak/>
        <w:t xml:space="preserve">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È il Crocifisso la Persona alla quale il Padre, Dio, consegnerà il libro sigillato. È il Crocifisso, il solo che ne potrà aprire i sigilli. </w:t>
      </w:r>
    </w:p>
    <w:p w14:paraId="0B830165"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b/>
          <w:bCs/>
          <w:color w:val="000000"/>
          <w:sz w:val="24"/>
          <w:szCs w:val="20"/>
          <w:lang w:eastAsia="it-IT"/>
        </w:rPr>
        <w:t>Poi vidi, in mezzo al trono, circondato dai quattro esseri viventi e dagli anziani, un Agnello, in piedi, come immolato; aveva sette corna e sette occhi, i quali sono i sette spiriti di Dio mandati su tutta la terra</w:t>
      </w:r>
      <w:r w:rsidRPr="002A3163">
        <w:rPr>
          <w:rFonts w:ascii="Arial" w:eastAsia="Times New Roman" w:hAnsi="Arial"/>
          <w:color w:val="000000"/>
          <w:sz w:val="24"/>
          <w:szCs w:val="20"/>
          <w:lang w:eastAsia="it-IT"/>
        </w:rPr>
        <w:t>.  Da dove è il Crocifisso? In mezzo al trono, non accanto, non a lato, ma in mezzo. Il Crocifisso viene dal cuore del Padre. È circondato dai quattro esseri viventi e dai ventiquattro anziani che gli fanno da corona. Il Crocifisso, o l’Agnello come Immolato, sta in piedi dinanzi a Dio, dinanzi al Padre. Stare in piedi significa che Lui possiede la stessa dignità del Padre. Ha sette corna, simbolo della sua onnipotenza, e sette occhi, simbolo della sua onniscienza. Con la sua Onnipotenza è Signore del cielo e della terra. Con la sua onniscienza può esercitare l’ufficio di Giudice dei vivi e dei morti.</w:t>
      </w:r>
    </w:p>
    <w:p w14:paraId="3BD92921"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color w:val="000000"/>
          <w:sz w:val="24"/>
          <w:szCs w:val="20"/>
          <w:lang w:eastAsia="it-IT"/>
        </w:rPr>
        <w:t>Necessario è affermare che l’Agnello come Immolato non viene da sé. Viene dal cuore del Padre. Viene dal cuore del Padre per generazione eterna. Dal Padre viene innalzato a Signore del cielo e della terra e a Giudice dei vivi e dei morti perché Agnello Immolato, per aver obbedito alla sua divina volontà umiliandosi fino alla morte e ad una morte di croce. Grande è stata l’umiliazione e grande sarà l’esaltazione. Lui come Agnello si è fatto l’ultimo di tutti. Come Agnello Risorto è innalzato al di sopra di tutti. Lui si umilia e il Padre lo esalta al di sopra di ogni creatura. Come Verbo eterno è al disopra di ogni creatura, perché lui di ogni creatura è il Creatore. Ora è innalzato sopra ogni creatura come Agnello Immolato, perché come Agnello Immolato è il Redentore e il Salvatore di ogni Creatura. Non c’è creazione se non per Lui. Non c’è salvezza se non per Lui. Tutto è stato fatto per Lui in vista di Lui.</w:t>
      </w:r>
    </w:p>
    <w:p w14:paraId="150B9BA0" w14:textId="77777777" w:rsidR="002A3163" w:rsidRPr="002A3163" w:rsidRDefault="002A3163" w:rsidP="002A3163">
      <w:pPr>
        <w:spacing w:after="120" w:line="240" w:lineRule="auto"/>
        <w:jc w:val="both"/>
        <w:rPr>
          <w:rFonts w:ascii="Arial" w:eastAsia="Times New Roman" w:hAnsi="Arial" w:cs="Arial"/>
          <w:sz w:val="26"/>
          <w:szCs w:val="26"/>
          <w:lang w:eastAsia="it-IT"/>
        </w:rPr>
      </w:pPr>
      <w:r w:rsidRPr="002A3163">
        <w:rPr>
          <w:rFonts w:ascii="Arial" w:eastAsia="Times New Roman" w:hAnsi="Arial" w:cs="Arial"/>
          <w:sz w:val="26"/>
          <w:szCs w:val="26"/>
          <w:lang w:eastAsia="it-IT"/>
        </w:rPr>
        <w:t xml:space="preserve">Ecco chi è l’Agnello Immolato secondo quanto rivela lo Spirito Santo per bocca dell’Apostolo Paolo: </w:t>
      </w:r>
    </w:p>
    <w:p w14:paraId="795E0B49"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6"/>
          <w:lang w:eastAsia="it-IT"/>
        </w:rPr>
      </w:pPr>
      <w:r w:rsidRPr="002A3163">
        <w:rPr>
          <w:rFonts w:ascii="Arial" w:eastAsia="Times New Roman" w:hAnsi="Arial" w:cs="Arial"/>
          <w:i/>
          <w:iCs/>
          <w:kern w:val="2"/>
          <w:sz w:val="24"/>
          <w:szCs w:val="26"/>
          <w:lang w:eastAsia="it-IT"/>
        </w:rPr>
        <w:t xml:space="preserve">“Noi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w:t>
      </w:r>
      <w:r w:rsidRPr="002A3163">
        <w:rPr>
          <w:rFonts w:ascii="Arial" w:eastAsia="Times New Roman" w:hAnsi="Arial" w:cs="Arial"/>
          <w:i/>
          <w:iCs/>
          <w:kern w:val="2"/>
          <w:sz w:val="24"/>
          <w:szCs w:val="26"/>
          <w:lang w:eastAsia="it-IT"/>
        </w:rPr>
        <w:lastRenderedPageBreak/>
        <w:t xml:space="preserve">giorno in cui avete ascoltato e conosciuto la grazia di Dio nella verità, che avete appreso da Èpafra, nostro caro compagno nel ministero: egli è presso di voi un fedele ministro di Cristo e ci ha pure manifestato il vostro amore nello Spirito. </w:t>
      </w:r>
    </w:p>
    <w:p w14:paraId="27E3D845"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6"/>
          <w:lang w:eastAsia="it-IT"/>
        </w:rPr>
      </w:pPr>
      <w:r w:rsidRPr="002A3163">
        <w:rPr>
          <w:rFonts w:ascii="Arial" w:eastAsia="Times New Roman" w:hAnsi="Arial" w:cs="Arial"/>
          <w:i/>
          <w:iCs/>
          <w:kern w:val="2"/>
          <w:sz w:val="24"/>
          <w:szCs w:val="26"/>
          <w:lang w:eastAsia="it-IT"/>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 </w:t>
      </w:r>
    </w:p>
    <w:p w14:paraId="6AECA681"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6"/>
          <w:lang w:eastAsia="it-IT"/>
        </w:rPr>
      </w:pPr>
      <w:r w:rsidRPr="002A3163">
        <w:rPr>
          <w:rFonts w:ascii="Arial" w:eastAsia="Times New Roman" w:hAnsi="Arial" w:cs="Arial"/>
          <w:i/>
          <w:iCs/>
          <w:kern w:val="2"/>
          <w:sz w:val="24"/>
          <w:szCs w:val="26"/>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1,3-20). </w:t>
      </w:r>
    </w:p>
    <w:p w14:paraId="13BCA21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Peccato che i figli della Chiesa oggi hanno raso al suo ogni verità eterna, divina, umana del Verbo Immolato, dal quale è anche ogni nostra verità, verità sia di creazione, sia di redenzione, sia di santificazione. Oggi è come se Cristo Gesù non fosse mai esistito o come se di Lui le Divine Scritture non contenessero nessuna Parola, neanche nascosta e segreta. </w:t>
      </w:r>
    </w:p>
    <w:p w14:paraId="46A336A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Giunse e prese il libro dalla destra di Colui che sedeva sul trono.</w:t>
      </w:r>
      <w:r w:rsidRPr="002A3163">
        <w:rPr>
          <w:rFonts w:ascii="Arial" w:eastAsia="Times New Roman" w:hAnsi="Arial"/>
          <w:sz w:val="24"/>
          <w:szCs w:val="20"/>
          <w:lang w:eastAsia="it-IT"/>
        </w:rPr>
        <w:t xml:space="preserve"> A Lui il Libro non viene consegnato da un angelo. È lui che personalmente, direttamente, lo prende dalla destra di Colui che siede sul trono. Chi siede sul trono è il Padre suo. Il Verbo Immolato è nel seno del Padre, è dal seno del Padre sempre, è per il seno del Padre senza alcuna interruzione. Tra il Padre e il Verbo non vi è alcuna mediazione. È il Verbo Immolato invece il solo ed unico Mediatore tra l’intera creazione e il Padre. Questa verità è così rivelata dal Vangelo sia secondo Mattero e sia secondo Giovanni:</w:t>
      </w:r>
    </w:p>
    <w:p w14:paraId="7E75816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0"/>
          <w:lang w:eastAsia="it-IT"/>
        </w:rPr>
      </w:pPr>
      <w:r w:rsidRPr="002A3163">
        <w:rPr>
          <w:rFonts w:ascii="Arial" w:eastAsia="Times New Roman" w:hAnsi="Arial"/>
          <w:i/>
          <w:iCs/>
          <w:spacing w:val="-2"/>
          <w:kern w:val="2"/>
          <w:sz w:val="24"/>
          <w:szCs w:val="20"/>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w:t>
      </w:r>
      <w:r w:rsidRPr="002A3163">
        <w:rPr>
          <w:rFonts w:ascii="Arial" w:eastAsia="Times New Roman" w:hAnsi="Arial"/>
          <w:i/>
          <w:iCs/>
          <w:spacing w:val="-2"/>
          <w:kern w:val="2"/>
          <w:sz w:val="24"/>
          <w:szCs w:val="20"/>
          <w:lang w:eastAsia="it-IT"/>
        </w:rPr>
        <w:lastRenderedPageBreak/>
        <w:t xml:space="preserve">stanchi e oppressi, e io vi darò ristoro. Prendete il mio giogo sopra di voi e imparate da me, che sono mite e umile di cuore, e troverete ristoro per la vostra vita. Il mio giogo infatti è dolce e il mio peso leggero» (Mt 11,25-30). </w:t>
      </w:r>
    </w:p>
    <w:p w14:paraId="7CF1741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0"/>
          <w:lang w:eastAsia="it-IT"/>
        </w:rPr>
      </w:pPr>
      <w:r w:rsidRPr="002A3163">
        <w:rPr>
          <w:rFonts w:ascii="Arial" w:eastAsia="Times New Roman" w:hAnsi="Arial"/>
          <w:i/>
          <w:iCs/>
          <w:spacing w:val="-2"/>
          <w:kern w:val="2"/>
          <w:sz w:val="24"/>
          <w:szCs w:val="20"/>
          <w:lang w:eastAsia="it-IT"/>
        </w:rPr>
        <w:t xml:space="preserve">Gesù intanto, visto Natanaele che gli veniva incontro, disse di lui: «Ecco davvero un Israelita in cui non c’è falsità». 48Natanaele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1,47-51). </w:t>
      </w:r>
    </w:p>
    <w:p w14:paraId="55FEF74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Mediazione perfettissima e universale. Tutto è per Cristo. Tutto è in Cristo. Tutto è con Cristo. Il Padre per Cristo alle creature. Le creature per Cristo al Padre. Senza Cristo Gesù non esiste alcuna mediazione. Ecco la stoltezza di moltissimi discepoli di Gesù. Tolgono Cristo Gesù e lo Spirito Santo dalla Chiesa e dal mondo. Privano la Chiesa e il mondo della sola, vera, unica, universale mediazione che è quella di Cristo e poi pregano Dio per avere dei favori o della grazie. Cristo è la sola scala sulla quale la terra sale fino al cielo e il cielo discende sulla terra. Potrà  mai una preghiera salire fino al cielo se manca la scala? Potrà mai una grazia discendere dal cielo se manca la scala? Senza la scala non vi è alcuna comunione tra cielo e terra. O rimettiamo la scala oppure tutto faremo dalla vanità, dall’inutilità. L’Agnello Immolato è la sola scala. </w:t>
      </w:r>
    </w:p>
    <w:p w14:paraId="316090A5" w14:textId="77777777" w:rsidR="002A3163" w:rsidRPr="002A3163" w:rsidRDefault="002A3163" w:rsidP="002A3163">
      <w:pPr>
        <w:spacing w:after="120" w:line="240" w:lineRule="auto"/>
        <w:ind w:left="567" w:right="567"/>
        <w:jc w:val="both"/>
        <w:rPr>
          <w:rFonts w:ascii="Arial" w:eastAsia="Times New Roman" w:hAnsi="Arial"/>
          <w:kern w:val="2"/>
          <w:sz w:val="24"/>
          <w:szCs w:val="20"/>
          <w:lang w:eastAsia="it-IT"/>
        </w:rPr>
      </w:pPr>
      <w:r w:rsidRPr="002A3163">
        <w:rPr>
          <w:rFonts w:ascii="Arial" w:eastAsia="Times New Roman" w:hAnsi="Arial"/>
          <w:kern w:val="2"/>
          <w:sz w:val="24"/>
          <w:szCs w:val="20"/>
          <w:lang w:eastAsia="it-IT"/>
        </w:rPr>
        <w:t>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099D27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prostrazione dinanzi all’Agnello come Immolato, attesta che l’Agnello come Immolato è vero Dio. La cetra serve per accompagnare il canto che i quattro esseri viventi e i ventiquattro anziani stano per intonare. Le preghiera dei santi sono le richieste che l’Agnello Immolato dovrà esaudire. Ma sono anche il canto della loro fede che confessa e professa che solo l’Agnello come Immolato è il loro Creatore, Salvatore, Redentore potente. Con il loro canto, i quattro esseri viventi e i ventiquattro anziani confessano che solo l’Agnello Immolato e nessun altro è degno di prendere il libro e di aprirne i sigilli. Perché solo Lui è degno? Perché Lui è stato immolato e ha riscattato per il Padre, Dio, con il suo sangue uomini di ogni tribù, lingua, popolo e nazione. Non solo. </w:t>
      </w:r>
    </w:p>
    <w:p w14:paraId="082C3F3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Al riscatto si aggiunge una dignità nuova o una nuova creazione. Ha fatto dei riscattati, per il Signore Dio, che è il Dio dei quattro esseri viventi e dei ventiquattro anziani e di ogni altra creatura che esiste nell’universo, un regno e sacerdoti e regneranno sopra la terra. Il regno è di Cristo Gesù. Il regno Cristo Gesù alla fine del mondo lo consegnerà al Padre. Sacerdote è colui che deve offrire la sua vita </w:t>
      </w:r>
      <w:r w:rsidRPr="002A3163">
        <w:rPr>
          <w:rFonts w:ascii="Arial" w:eastAsia="Times New Roman" w:hAnsi="Arial"/>
          <w:sz w:val="24"/>
          <w:szCs w:val="20"/>
          <w:lang w:eastAsia="it-IT"/>
        </w:rPr>
        <w:lastRenderedPageBreak/>
        <w:t xml:space="preserve">al Padre in sacrificio di soave odore. Il sacrificio va offerto per la propria santificazione, ma anche per la redenzione dell’umanità. Il sacrificio va offerto per Cristo, in Cristo, con Cristo. </w:t>
      </w:r>
    </w:p>
    <w:p w14:paraId="2481802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Se Gesù è venuto per fare dei redenti un regno e si diviene regno di Dio con il battesimo, può un solo discepolo di Gesù affermare che battezzare e non battezzare sono la stessa cosa? Può un discepolo di Gesù abrogare, annullare, dichiarare non più vera e non più attuale tutta la Divina Rivelazione? Se Gesù è venuto per creare il regno di Dio sulla nostra terra e questo regno si crea solo con il battesimo, può un discepolo di Gesù affermare che tutte le religioni sono via di vera salvezza? Se lo dice, contraddice e nega la Parola del suo Maestro e Signore. Se Cristo Gesù è il dono del Padre non ai cristiani, ma al mondo perché il mondo si salvi con la fede in Cristo Gesù, può il cristiano dire e contraddire questa solenne verità annunciata dal suo Maestro? Se lo dice non è più discepolo di Gesù, non è più discepolo perché non ascolta più la sua voce. Ecco come lo Spirito Santo inchioda ogni cristiano sulla croce di questa divina verità che è universale e non particolare, per tutti e non per alcuni, per il mondo intero e non solo per quanti si dicono cristiani:</w:t>
      </w:r>
    </w:p>
    <w:p w14:paraId="171E8FAC" w14:textId="77777777" w:rsidR="002A3163" w:rsidRPr="002A3163" w:rsidRDefault="002A3163" w:rsidP="002A3163">
      <w:pPr>
        <w:spacing w:after="120" w:line="240" w:lineRule="auto"/>
        <w:ind w:left="567" w:right="567"/>
        <w:jc w:val="both"/>
        <w:rPr>
          <w:rFonts w:ascii="Arial" w:eastAsia="Times New Roman" w:hAnsi="Arial"/>
          <w:i/>
          <w:iCs/>
          <w:color w:val="000000"/>
          <w:position w:val="4"/>
          <w:sz w:val="24"/>
          <w:szCs w:val="20"/>
          <w:lang w:eastAsia="it-IT"/>
        </w:rPr>
      </w:pPr>
      <w:r w:rsidRPr="002A3163">
        <w:rPr>
          <w:rFonts w:ascii="Arial" w:eastAsia="Times New Roman" w:hAnsi="Arial"/>
          <w:i/>
          <w:iCs/>
          <w:color w:val="000000"/>
          <w:position w:val="4"/>
          <w:sz w:val="24"/>
          <w:szCs w:val="20"/>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0A7A66BF" w14:textId="77777777" w:rsidR="002A3163" w:rsidRPr="002A3163" w:rsidRDefault="002A3163" w:rsidP="002A3163">
      <w:pPr>
        <w:spacing w:after="120" w:line="240" w:lineRule="auto"/>
        <w:ind w:left="567" w:right="567"/>
        <w:jc w:val="both"/>
        <w:rPr>
          <w:rFonts w:ascii="Arial" w:eastAsia="Times New Roman" w:hAnsi="Arial"/>
          <w:i/>
          <w:iCs/>
          <w:color w:val="000000"/>
          <w:position w:val="4"/>
          <w:sz w:val="24"/>
          <w:szCs w:val="20"/>
          <w:lang w:eastAsia="it-IT"/>
        </w:rPr>
      </w:pPr>
      <w:r w:rsidRPr="002A3163">
        <w:rPr>
          <w:rFonts w:ascii="Arial" w:eastAsia="Times New Roman" w:hAnsi="Arial"/>
          <w:i/>
          <w:iCs/>
          <w:color w:val="000000"/>
          <w:position w:val="4"/>
          <w:sz w:val="24"/>
          <w:szCs w:val="20"/>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14C455C7" w14:textId="77777777" w:rsidR="002A3163" w:rsidRPr="002A3163" w:rsidRDefault="002A3163" w:rsidP="002A3163">
      <w:pPr>
        <w:spacing w:after="120" w:line="240" w:lineRule="auto"/>
        <w:ind w:left="567" w:right="567"/>
        <w:jc w:val="both"/>
        <w:rPr>
          <w:rFonts w:ascii="Arial" w:eastAsia="Times New Roman" w:hAnsi="Arial"/>
          <w:i/>
          <w:iCs/>
          <w:color w:val="000000"/>
          <w:position w:val="4"/>
          <w:sz w:val="24"/>
          <w:szCs w:val="20"/>
          <w:lang w:eastAsia="it-IT"/>
        </w:rPr>
      </w:pPr>
      <w:r w:rsidRPr="002A3163">
        <w:rPr>
          <w:rFonts w:ascii="Arial" w:eastAsia="Times New Roman" w:hAnsi="Arial"/>
          <w:i/>
          <w:iCs/>
          <w:color w:val="000000"/>
          <w:position w:val="4"/>
          <w:sz w:val="24"/>
          <w:szCs w:val="20"/>
          <w:lang w:eastAsia="it-IT"/>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w:t>
      </w:r>
    </w:p>
    <w:p w14:paraId="4B1B6319" w14:textId="77777777" w:rsidR="002A3163" w:rsidRPr="002A3163" w:rsidRDefault="002A3163" w:rsidP="002A3163">
      <w:pPr>
        <w:spacing w:after="120" w:line="240" w:lineRule="auto"/>
        <w:ind w:left="567" w:right="567"/>
        <w:jc w:val="both"/>
        <w:rPr>
          <w:rFonts w:ascii="Arial" w:eastAsia="Times New Roman" w:hAnsi="Arial"/>
          <w:i/>
          <w:iCs/>
          <w:color w:val="000000"/>
          <w:position w:val="4"/>
          <w:sz w:val="24"/>
          <w:szCs w:val="20"/>
          <w:lang w:eastAsia="it-IT"/>
        </w:rPr>
      </w:pPr>
      <w:r w:rsidRPr="002A3163">
        <w:rPr>
          <w:rFonts w:ascii="Arial" w:eastAsia="Times New Roman" w:hAnsi="Arial"/>
          <w:i/>
          <w:iCs/>
          <w:color w:val="000000"/>
          <w:position w:val="4"/>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w:t>
      </w:r>
      <w:r w:rsidRPr="002A3163">
        <w:rPr>
          <w:rFonts w:ascii="Arial" w:eastAsia="Times New Roman" w:hAnsi="Arial"/>
          <w:i/>
          <w:iCs/>
          <w:color w:val="000000"/>
          <w:position w:val="4"/>
          <w:sz w:val="24"/>
          <w:szCs w:val="20"/>
          <w:lang w:eastAsia="it-IT"/>
        </w:rPr>
        <w:lastRenderedPageBreak/>
        <w:t xml:space="preserve">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74B58B93" w14:textId="77777777" w:rsidR="002A3163" w:rsidRPr="002A3163" w:rsidRDefault="002A3163" w:rsidP="002A3163">
      <w:pPr>
        <w:spacing w:after="120" w:line="240" w:lineRule="auto"/>
        <w:ind w:left="567" w:right="567"/>
        <w:jc w:val="both"/>
        <w:rPr>
          <w:rFonts w:ascii="Arial" w:eastAsia="Times New Roman" w:hAnsi="Arial"/>
          <w:i/>
          <w:iCs/>
          <w:color w:val="000000"/>
          <w:position w:val="4"/>
          <w:sz w:val="24"/>
          <w:szCs w:val="20"/>
          <w:lang w:eastAsia="it-IT"/>
        </w:rPr>
      </w:pPr>
      <w:r w:rsidRPr="002A3163">
        <w:rPr>
          <w:rFonts w:ascii="Arial" w:eastAsia="Times New Roman" w:hAnsi="Arial"/>
          <w:i/>
          <w:iCs/>
          <w:color w:val="000000"/>
          <w:position w:val="4"/>
          <w:sz w:val="24"/>
          <w:szCs w:val="20"/>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73B869E7" w14:textId="77777777" w:rsidR="002A3163" w:rsidRPr="002A3163" w:rsidRDefault="002A3163" w:rsidP="002A3163">
      <w:pPr>
        <w:spacing w:after="120" w:line="240" w:lineRule="auto"/>
        <w:ind w:left="567" w:right="567"/>
        <w:jc w:val="both"/>
        <w:rPr>
          <w:rFonts w:ascii="Arial" w:eastAsia="Times New Roman" w:hAnsi="Arial"/>
          <w:i/>
          <w:iCs/>
          <w:color w:val="000000"/>
          <w:position w:val="4"/>
          <w:sz w:val="24"/>
          <w:szCs w:val="20"/>
          <w:lang w:eastAsia="it-IT"/>
        </w:rPr>
      </w:pPr>
      <w:r w:rsidRPr="002A3163">
        <w:rPr>
          <w:rFonts w:ascii="Arial" w:eastAsia="Times New Roman" w:hAnsi="Arial"/>
          <w:i/>
          <w:iCs/>
          <w:color w:val="000000"/>
          <w:position w:val="4"/>
          <w:sz w:val="24"/>
          <w:szCs w:val="20"/>
          <w:lang w:eastAsia="it-IT"/>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04C3CB84" w14:textId="77777777" w:rsidR="002A3163" w:rsidRPr="002A3163" w:rsidRDefault="002A3163" w:rsidP="002A3163">
      <w:pPr>
        <w:spacing w:after="120" w:line="240" w:lineRule="auto"/>
        <w:ind w:left="567" w:right="567"/>
        <w:jc w:val="both"/>
        <w:rPr>
          <w:rFonts w:ascii="Arial" w:eastAsia="Times New Roman" w:hAnsi="Arial"/>
          <w:i/>
          <w:iCs/>
          <w:color w:val="000000"/>
          <w:position w:val="4"/>
          <w:sz w:val="24"/>
          <w:szCs w:val="20"/>
          <w:lang w:eastAsia="it-IT"/>
        </w:rPr>
      </w:pPr>
      <w:r w:rsidRPr="002A3163">
        <w:rPr>
          <w:rFonts w:ascii="Arial" w:eastAsia="Times New Roman" w:hAnsi="Arial"/>
          <w:i/>
          <w:iCs/>
          <w:color w:val="000000"/>
          <w:position w:val="4"/>
          <w:sz w:val="24"/>
          <w:szCs w:val="20"/>
          <w:lang w:eastAsia="it-IT"/>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w:t>
      </w:r>
    </w:p>
    <w:p w14:paraId="66633F86" w14:textId="77777777" w:rsidR="002A3163" w:rsidRPr="002A3163" w:rsidRDefault="002A3163" w:rsidP="002A3163">
      <w:pPr>
        <w:spacing w:after="120" w:line="240" w:lineRule="auto"/>
        <w:ind w:left="567" w:right="567"/>
        <w:jc w:val="both"/>
        <w:rPr>
          <w:rFonts w:ascii="Arial" w:eastAsia="Times New Roman" w:hAnsi="Arial"/>
          <w:i/>
          <w:iCs/>
          <w:color w:val="000000"/>
          <w:position w:val="4"/>
          <w:sz w:val="24"/>
          <w:szCs w:val="20"/>
          <w:lang w:eastAsia="it-IT"/>
        </w:rPr>
      </w:pPr>
      <w:r w:rsidRPr="002A3163">
        <w:rPr>
          <w:rFonts w:ascii="Arial" w:eastAsia="Times New Roman" w:hAnsi="Arial"/>
          <w:i/>
          <w:iCs/>
          <w:color w:val="000000"/>
          <w:position w:val="4"/>
          <w:sz w:val="24"/>
          <w:szCs w:val="20"/>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w:t>
      </w:r>
      <w:r w:rsidRPr="002A3163">
        <w:rPr>
          <w:rFonts w:ascii="Arial" w:eastAsia="Times New Roman" w:hAnsi="Arial"/>
          <w:i/>
          <w:iCs/>
          <w:color w:val="000000"/>
          <w:position w:val="4"/>
          <w:sz w:val="24"/>
          <w:szCs w:val="20"/>
          <w:lang w:eastAsia="it-IT"/>
        </w:rPr>
        <w:lastRenderedPageBreak/>
        <w:t>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0888D6D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moltissimi cristiani non sono più discepoli di Gesù. Lo rivela il non ascolto della voce del loro Pastore, o del loro Buon Pastore. Non solo non l’ascoltano per la loro vita, insegnano agli altri perché non è più né obbligatorio e neanche necessario, di necessità di fine e di mezzo, ascoltarla.  Oggi è questo il dramma che la Chiesa del Dio vivente: la sua totale de-cristificazione. Si vuole una Chiesa o un regno di Dio nel quale le regole di appartenenza vengano dagli uomini e non più quelle dettate da Cristo Gesù, nello Spirito Santo, per volontà del Padre. Ora a che serve una Chiesa de-cristificata? A che serve una Chiesa che si scrive essa il libro della sua esistenza? Si comprenderà che si sta lavorando per formare la Chiesa di Satana, ma non certo la Chiesa di Dio, del Dio vivente. Nella Chiesa del Dio vivente si vive solo di obbedienza e l’obbedienza è ad ogni Parola che esce dalla bocca di Dio. </w:t>
      </w:r>
    </w:p>
    <w:p w14:paraId="04A6C3C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r w:rsidRPr="002A3163">
        <w:rPr>
          <w:rFonts w:ascii="Arial" w:eastAsia="Times New Roman" w:hAnsi="Arial"/>
          <w:sz w:val="24"/>
          <w:szCs w:val="20"/>
          <w:lang w:eastAsia="it-IT"/>
        </w:rPr>
        <w:t xml:space="preserve">È verità. Tutti gli angelo del cielo attestano con una sola voce che solo l’Agnello Immolato è degno di ricevere potenza e ricchezza, sapienza e forza, onore, gloria e benedizione. L’Agnello Immolato è Colui al quale il Padre, Dio, ha consegnato il libro dai setti sigilli. Solo all’Agnello viene dato ciò che è del Signore Dio, del Padre di Cristo Gesù. Si è detto prima che nessuna creatura né in cielo, né sulla terra, né sotto terra si  reputata degna si salire fino al trono e prendere il libro dalla mano di Dio. Ora se nessuna creatura può prendere il libro, può il discepolo di Gesù scriversi e leggersi un altro libro. Lui può solo scrivere libri di falsità e di menzogna, di inganno e di tenebre. Non può scrivere libri di verità. Il libro della verità è uno ed è nelle mani dell’Agnello come Immolato. </w:t>
      </w:r>
    </w:p>
    <w:p w14:paraId="0CB29D8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Oggi il cristiano non sta forse scrivendo liberi falsi per il suo Dio e Signore, per Cristo Gesù suo Salvatore, per lo Spirito Santo sua verità eterna, per la Vergine Maria, sua vera Madre, per la Chiesa, per l’intera creazione, per la stessa eternità? Ad ogni cristiano la scelta: lasciarsi illuminare dal libro che è nelle mani dell’Agnello come Immolato, o dai moltissimi libri falsi che stanno scrivendo per Lui moltissimi altri cristiani. Noi con San Paolo diciamo che “</w:t>
      </w:r>
      <w:r w:rsidRPr="002A3163">
        <w:rPr>
          <w:rFonts w:ascii="Arial" w:eastAsia="Times New Roman" w:hAnsi="Arial"/>
          <w:i/>
          <w:iCs/>
          <w:sz w:val="24"/>
          <w:szCs w:val="20"/>
          <w:lang w:eastAsia="it-IT"/>
        </w:rPr>
        <w:t>Non c’è un altro libro”</w:t>
      </w:r>
      <w:r w:rsidRPr="002A3163">
        <w:rPr>
          <w:rFonts w:ascii="Arial" w:eastAsia="Times New Roman" w:hAnsi="Arial"/>
          <w:sz w:val="24"/>
          <w:szCs w:val="20"/>
          <w:lang w:eastAsia="it-IT"/>
        </w:rPr>
        <w:t xml:space="preserve">. </w:t>
      </w:r>
    </w:p>
    <w:p w14:paraId="3B52799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Ogni discepolo di Gesù sappia che altri libri, all’infuori del Vangelo,  sono tutti falsi. Ad ogni singolo discepolo l’obbligo e la responsabilità della scelta. Può lasciarsi ingannare come Eva nel giardino piantato da Dio in Eden e percorrere strade di morte e non di vita, oppure come Cristo Gesù, scegliere di camminare con il libro della vita, passare dalla croce e raggiungere il regno eterno per vivere da vero regno di Dio. Questa scelta nessuno la potrà mai fare per un altro. Chi ha scelto di rinnegare Cristo può però tentare perché altri la facciano. Alla tentazione sempre si deve resistere con una netta confessione di fede: “Non c’è un altro vangelo”, “non ci sono altri libri”, “non c’è altra obbedienza”</w:t>
      </w:r>
    </w:p>
    <w:p w14:paraId="660F9A7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lastRenderedPageBreak/>
        <w:t xml:space="preserve">Tutte le creature nel cielo e sulla terra, sotto terra e nel mare, e tutti gli esseri che vi si trovavano, udii che dicevano: «A Colui che siede sul trono e all’Agnello lode, onore, gloria e potenza, nei secoli dei secoli». </w:t>
      </w:r>
      <w:r w:rsidRPr="002A3163">
        <w:rPr>
          <w:rFonts w:ascii="Arial" w:eastAsia="Times New Roman" w:hAnsi="Arial"/>
          <w:sz w:val="24"/>
          <w:szCs w:val="20"/>
          <w:lang w:eastAsia="it-IT"/>
        </w:rPr>
        <w:t>Alla moltitudine degli angeli, ora si uniscono tutte le creature nel cielo e sulla terra, sotto terra e nel mare, e tutti gli esseri viventi che si trovano. Tutto ciò esiste nella creazione, angeli, uomini, demoni, cose con una sola voce, tutti cantano la gloria di Colui che siede sul trono e dell’Agnello come Immolato. Al Padre e al Figlio vengono date lode, onore, gloria e potenza per i secoli dei secoli. Sembra di ascoltare il grido dei tre giovani nella fornace ardente in Babilonia che invitano tutta la creazione a benedire e a lodare il Signore. Qui non c’è invito. C’è unità e comunione con il canto della moltitudine degli angeli.</w:t>
      </w:r>
    </w:p>
    <w:p w14:paraId="7FA6277D"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Benedite, stelle del cielo, il Signore, lodatelo ed esaltatelo nei secoli. Benedite, piogge e rugiade, il Signore, lodatelo ed esaltatelo nei secoli. Benedite, o venti tutti, il Signore, lodatelo ed esaltatelo nei secoli. </w:t>
      </w:r>
    </w:p>
    <w:p w14:paraId="2445D934"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 Benedite, notti e giorni, il Signore, lodatelo ed esaltatelo nei secoli. Benedite, luce e tenebre, il Signore, lodatelo ed esaltatelo nei secoli. Benedite, folgori e nubi, il Signore, lodatelo ed esaltatelo nei secoli. Benedica la terra il Signore, lo lodi e lo esalti nei secoli. Benedite, monti e colline, il Signore, lodatelo ed esaltatelo nei secoli. Benedite, creature tutte che germinate sulla terra, il Signore, lodatelo ed esaltatelo nei secoli. </w:t>
      </w:r>
    </w:p>
    <w:p w14:paraId="26AA5DDC"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 </w:t>
      </w:r>
      <w:r w:rsidRPr="002A3163">
        <w:rPr>
          <w:rFonts w:ascii="Arial" w:eastAsia="Times New Roman" w:hAnsi="Arial"/>
          <w:i/>
          <w:iCs/>
          <w:sz w:val="24"/>
          <w:szCs w:val="20"/>
          <w:lang w:eastAsia="it-IT"/>
        </w:rPr>
        <w:lastRenderedPageBreak/>
        <w:t>Benedite, figli d’Israele, il Signore, lodatelo ed esaltatelo nei secoli. 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w:t>
      </w:r>
    </w:p>
    <w:p w14:paraId="70DF7CB6"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 (Dn 3,52.90). </w:t>
      </w:r>
    </w:p>
    <w:p w14:paraId="48C0505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Queste parole proferite da tutti gli esseri viventi nell’universo creato dal Signore Dio, parole che riconoscono a Cristo Gesù, al Crocifisso che è il Risorto, all’Agnello come Immolato, non sono dette solo ieri e per ieri. Queste parole sono vera profezia, anzi sono più che profezia. Sono parole che separano quanti sono di vera adorazione e quanti sono di falsa adorazione. Quanti non confessano che l’Agnello come Immolato, il Crocifisso che è il Risorto –il Crocifisso che è il Risorto è una sola Persona: Gesù di Nazaret – non sono di vera religione, non sono di vera adorazione, non sono di vera pietà. Poiché Dio ha stabilito che solo il nome di Gesù il Nazareno è il nome nel quale Lui ha posto la nostra salvezza, quanti non sono nella fede e nella vera adorazione di Gesù il Nazareno non sono nella vera adorazione e di conseguenza non sono nella vera salvezza. Questa verità va confessata senza alcun timore o paura degli uomini. Chi non confessa questa verità da Gesù il Nazareno non sarà conosciuto dinanzi al Padre suo che è nei cieli.</w:t>
      </w:r>
    </w:p>
    <w:p w14:paraId="14D828E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Ma vi è una seconda verità che va ben messa in luce. Gesù il Nazareno, solo nel cui nome è stabilito che possiamo essere salvati, ha comandato ai suoi Apostoli di andare, fare discepoli tutti i popoli, battezzandoli nel nome del Padre e del Figlio e dello Spirito Santo, insegnando loro ad osservare tutto ciò che Lui ha comandato ad essi. Ne conseguono due verità anche questa da mettere in luce, anzi in grande luce. Dal momento che moltissimi suoi discepoli oggi non confessano più pubblicamente questa verità di Gesù Signore, non sono di vera religione. Sono di religione falsa, perché religione inventata dagli uomini. La loro non è la religione del vero Dio. Il loro Dio, il Dio che adorano è un falso Dio.</w:t>
      </w:r>
    </w:p>
    <w:p w14:paraId="43A5D7F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Dio che adoriamo è il vero Dio se confessiamo che Cristo Gesù, l’Agnello come Immolato, il Crocifisso va adorato con lo stesso culto che diamo al Padre e va adorato con ogni obbedienza alla sua Parola, al suo Vangelo. Poiché oggi questa adorazione non è data, ne consegue che la religione, la fede, l’adorazione sono falsa fede, falsa religione, falsa adorazione. In più poiché moltissimi cristiani oggi attribuiscono alle religioni la stessa verità che è solo di Cristo Gesù, ne consegue che la loro fede è una falsa fede assieme alla loro obbedienza alla Parola che è una falsa obbedienza. Se l’obbedienza è falsa, anche il culto è falso. Infine, privando l’uomo della verità della salvezza, perché oggi questi moltissimi cristiani insegnano e predicano che il Vangelo non va annunciato alle genti, costoro sono </w:t>
      </w:r>
      <w:r w:rsidRPr="002A3163">
        <w:rPr>
          <w:rFonts w:ascii="Arial" w:eastAsia="Times New Roman" w:hAnsi="Arial"/>
          <w:sz w:val="24"/>
          <w:szCs w:val="20"/>
          <w:lang w:eastAsia="it-IT"/>
        </w:rPr>
        <w:lastRenderedPageBreak/>
        <w:t>responsabili dinanzi a Dio, dinanzi alla storia, dinanzi all’eternità di ogni persona che per il mancato annuncio domani sarà esclusa dal regno eterno.</w:t>
      </w:r>
    </w:p>
    <w:p w14:paraId="4C5B2BD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Ognuno può conoscere se è di vera religione o di religione falsa. Chi confessa che l’Agnello Immolato è degno di ricevere la stessa adorazione, allora è di vera religione, a condizione che obbedisca ad ogni Parola dell’Agnello Immolato. Se non confessa che l’Agnello Immolato è degno di ricevere la stessa adorazione di Colui che è seduto sul trono, allora costui è di falsa religione, falsa fede, falsa obbedienza, falso culto. Queste parole della profezia, ascoltata dall’Apostolo Giovanni, sono il criterio eterno per sapere chi è di vera religione e chi è di falsa adorazione e falso culto e falsa fede. Il solo Dio vivo e vero, il solo Signore Onnipotente, il solo  Creatore dell’universo, delle cose visibili e invisibili, ha stabilito che il solo nome nel quale è stabilito che possiamo essere salvati è il nome di Gesù il Nazareno. Gesù il Nazareno è l’Agnello come Immolato, è il Crocifisso che è il Risorto. </w:t>
      </w:r>
    </w:p>
    <w:p w14:paraId="60ACF24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E i quattro esseri viventi dicevano: «Amen». E gli anziani si prostrarono in adorazione. </w:t>
      </w:r>
      <w:r w:rsidRPr="002A3163">
        <w:rPr>
          <w:rFonts w:ascii="Arial" w:eastAsia="Times New Roman" w:hAnsi="Arial"/>
          <w:sz w:val="24"/>
          <w:szCs w:val="20"/>
          <w:lang w:eastAsia="it-IT"/>
        </w:rPr>
        <w:t xml:space="preserve">Tutta la creazione confessa che a Colui che è seduto sul trono e all’Agnello come Immolato deve essere data una sola adorazione, una sola adorazione inseparabile in eterno. Né l’Agnello come Immolato senza Colui che siede sul trono e né Colui che siede sul trono senza l’Agnello Immolato: una sola lode, un solo culto, una sola obbedienza, una sola verità, una sola confessione, una sola fede. </w:t>
      </w:r>
    </w:p>
    <w:p w14:paraId="65D66EB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i quattro essere viventi dicono il loro Amen e gli Anziani si prostrano in adorazione. L’Amen attesta conferma un solo culto, una sola fede, una sola adorazione, una sola obbedienza. La prostrazione attesta vera adorazione della divina volontà. Questo il Signore Dio ha stabilito dall’eternità, questa dovrà essere l’eternità verità per ogni uomo. Chi può sottrarsi a questa prostrazione e a questa adorazione è solo l’uomo. È cosa giusta che ogni discepolo di Gesù lo sappia: se lui è in questa adorazione con perfetta fede e perfetta obbedienza al decreto eterno del Padre, lui è nella verità della salvezza. Se Lui non è in questo decreto del Padre e non obbedisce ad ogni Parola dell’Agnello come Immolato, la sua fede è falsa e il suo culto è vano assieme alle sue opere che sono sterili. Questo fede, questo culto, queste opere non generano figli a Dio perché non aggiungono nuove membra al corpo di Cristo Signore. Chi ha orecchi per intendere intenza – Dice il Vangelo. </w:t>
      </w:r>
    </w:p>
    <w:p w14:paraId="6E627124" w14:textId="77777777" w:rsidR="002A3163" w:rsidRPr="002A3163" w:rsidRDefault="002A3163" w:rsidP="002A3163">
      <w:pPr>
        <w:spacing w:after="120" w:line="240" w:lineRule="auto"/>
        <w:jc w:val="both"/>
        <w:rPr>
          <w:rFonts w:ascii="Arial" w:eastAsia="Times New Roman" w:hAnsi="Arial" w:cs="Arial"/>
          <w:sz w:val="26"/>
          <w:szCs w:val="26"/>
          <w:lang w:eastAsia="it-IT"/>
        </w:rPr>
      </w:pPr>
    </w:p>
    <w:p w14:paraId="519B6C49" w14:textId="77777777" w:rsidR="002A3163" w:rsidRPr="002A3163" w:rsidRDefault="002A3163" w:rsidP="002A3163">
      <w:pPr>
        <w:spacing w:after="120" w:line="240" w:lineRule="auto"/>
        <w:jc w:val="both"/>
        <w:rPr>
          <w:rFonts w:ascii="Arial" w:eastAsia="Times New Roman" w:hAnsi="Arial" w:cs="Arial"/>
          <w:b/>
          <w:bCs/>
          <w:spacing w:val="10"/>
          <w:sz w:val="24"/>
          <w:szCs w:val="20"/>
          <w:lang w:val="la-Latn" w:eastAsia="it-IT"/>
        </w:rPr>
      </w:pPr>
    </w:p>
    <w:p w14:paraId="52961040" w14:textId="77777777" w:rsidR="002A3163" w:rsidRPr="002A3163" w:rsidRDefault="002A3163" w:rsidP="002A3163">
      <w:pPr>
        <w:keepNext/>
        <w:spacing w:after="120" w:line="240" w:lineRule="auto"/>
        <w:jc w:val="center"/>
        <w:outlineLvl w:val="0"/>
        <w:rPr>
          <w:rFonts w:ascii="Arial" w:eastAsia="Times New Roman" w:hAnsi="Arial" w:cs="Arial"/>
          <w:b/>
          <w:sz w:val="36"/>
          <w:szCs w:val="36"/>
          <w:lang w:val="la-Latn" w:eastAsia="it-IT"/>
        </w:rPr>
      </w:pPr>
      <w:bookmarkStart w:id="573" w:name="_Hlk136413352"/>
      <w:bookmarkStart w:id="574" w:name="_Toc180501497"/>
      <w:r w:rsidRPr="002A3163">
        <w:rPr>
          <w:rFonts w:ascii="Arial" w:eastAsia="Times New Roman" w:hAnsi="Arial" w:cs="Arial"/>
          <w:b/>
          <w:sz w:val="36"/>
          <w:szCs w:val="36"/>
          <w:lang w:val="la-Latn" w:eastAsia="it-IT"/>
        </w:rPr>
        <w:t>GESÙ IL SIGNORE</w:t>
      </w:r>
      <w:bookmarkEnd w:id="574"/>
    </w:p>
    <w:p w14:paraId="61FA3805" w14:textId="77777777" w:rsidR="002A3163" w:rsidRPr="002A3163" w:rsidRDefault="002A3163" w:rsidP="002A3163">
      <w:pPr>
        <w:spacing w:after="120" w:line="240" w:lineRule="auto"/>
        <w:jc w:val="center"/>
        <w:rPr>
          <w:rFonts w:ascii="Arial" w:eastAsia="Times New Roman" w:hAnsi="Arial"/>
          <w:b/>
          <w:sz w:val="24"/>
          <w:szCs w:val="20"/>
          <w:lang w:eastAsia="it-IT"/>
        </w:rPr>
      </w:pPr>
      <w:r w:rsidRPr="002A3163">
        <w:rPr>
          <w:rFonts w:ascii="Arial" w:eastAsia="Times New Roman" w:hAnsi="Arial"/>
          <w:b/>
          <w:sz w:val="24"/>
          <w:szCs w:val="20"/>
          <w:lang w:eastAsia="it-IT"/>
        </w:rPr>
        <w:t>L’ONNIPOTENTE SUL MARE, SUL CIELO, SULLA TERRA, SU OGNI NAZIONE E SU OGNI UOMO (AP CC. VI - VII)</w:t>
      </w:r>
    </w:p>
    <w:p w14:paraId="574410AD" w14:textId="77777777" w:rsidR="002A3163" w:rsidRPr="002A3163" w:rsidRDefault="002A3163" w:rsidP="002A3163">
      <w:pPr>
        <w:spacing w:after="120" w:line="240" w:lineRule="auto"/>
        <w:rPr>
          <w:rFonts w:ascii="Times New Roman" w:eastAsia="Times New Roman" w:hAnsi="Times New Roman"/>
          <w:sz w:val="20"/>
          <w:szCs w:val="20"/>
          <w:lang w:eastAsia="it-IT"/>
        </w:rPr>
      </w:pPr>
    </w:p>
    <w:p w14:paraId="69409629"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575" w:name="_Hlk135254188"/>
      <w:bookmarkStart w:id="576" w:name="_Toc180501498"/>
      <w:r w:rsidRPr="002A3163">
        <w:rPr>
          <w:rFonts w:ascii="Arial" w:eastAsia="Times New Roman" w:hAnsi="Arial"/>
          <w:b/>
          <w:sz w:val="28"/>
          <w:szCs w:val="20"/>
          <w:lang w:eastAsia="it-IT"/>
        </w:rPr>
        <w:t>LETTURA DEL TESTO SACRO</w:t>
      </w:r>
      <w:bookmarkEnd w:id="576"/>
      <w:r w:rsidRPr="002A3163">
        <w:rPr>
          <w:rFonts w:ascii="Arial" w:eastAsia="Times New Roman" w:hAnsi="Arial"/>
          <w:b/>
          <w:sz w:val="28"/>
          <w:szCs w:val="20"/>
          <w:lang w:eastAsia="it-IT"/>
        </w:rPr>
        <w:t xml:space="preserve"> </w:t>
      </w:r>
    </w:p>
    <w:p w14:paraId="6DCD9083" w14:textId="77777777" w:rsidR="002A3163" w:rsidRPr="002A3163" w:rsidRDefault="002A3163" w:rsidP="002A3163">
      <w:pPr>
        <w:spacing w:after="120" w:line="240" w:lineRule="auto"/>
        <w:jc w:val="both"/>
        <w:rPr>
          <w:rFonts w:ascii="Arial" w:eastAsia="Times New Roman" w:hAnsi="Arial" w:cs="Arial"/>
          <w:sz w:val="24"/>
          <w:szCs w:val="20"/>
          <w:lang w:eastAsia="it-IT"/>
        </w:rPr>
      </w:pPr>
      <w:bookmarkStart w:id="577" w:name="_Hlk135254286"/>
      <w:bookmarkEnd w:id="575"/>
      <w:r w:rsidRPr="002A3163">
        <w:rPr>
          <w:rFonts w:ascii="Arial" w:eastAsia="Times New Roman" w:hAnsi="Arial" w:cs="Arial"/>
          <w:b/>
          <w:bCs/>
          <w:sz w:val="24"/>
          <w:szCs w:val="20"/>
          <w:lang w:eastAsia="it-IT"/>
        </w:rPr>
        <w:t xml:space="preserve">CAPITOLO VI: </w:t>
      </w:r>
      <w:r w:rsidRPr="002A3163">
        <w:rPr>
          <w:rFonts w:ascii="Arial" w:eastAsia="Times New Roman" w:hAnsi="Arial" w:cs="Arial"/>
          <w:sz w:val="24"/>
          <w:szCs w:val="20"/>
          <w:lang w:eastAsia="it-IT"/>
        </w:rPr>
        <w:t xml:space="preserve">E vidi, quando l’Agnello sciolse il primo dei sette sigilli, e udii il primo dei quattro esseri viventi che diceva come con voce di tuono: «Vieni». E </w:t>
      </w:r>
      <w:r w:rsidRPr="002A3163">
        <w:rPr>
          <w:rFonts w:ascii="Arial" w:eastAsia="Times New Roman" w:hAnsi="Arial" w:cs="Arial"/>
          <w:sz w:val="24"/>
          <w:szCs w:val="20"/>
          <w:lang w:eastAsia="it-IT"/>
        </w:rPr>
        <w:lastRenderedPageBreak/>
        <w:t>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 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w:t>
      </w:r>
    </w:p>
    <w:p w14:paraId="022DE7D5"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val="la-Latn" w:eastAsia="it-IT"/>
        </w:rPr>
      </w:pPr>
      <w:r w:rsidRPr="002A3163">
        <w:rPr>
          <w:rFonts w:ascii="Arial" w:eastAsia="Times New Roman" w:hAnsi="Arial" w:cs="Arial"/>
          <w:sz w:val="24"/>
          <w:szCs w:val="24"/>
          <w:lang w:val="la-Latn" w:eastAsia="it-IT"/>
        </w:rPr>
        <w:t xml:space="preserve">Et vidi quod aperuisset agnus unum de septem signaculis et audivi unum de quattuor animalibus dicentem tamquam vocem tonitrui veni. Et vidi et ecce equus albus et qui sedebat super illum habebat arcum et data est ei corona et exivit vincens ut vinceret et cum aperuisset sigillum secundum audivi secundum animal dicens veni et exivit alius equus rufus et qui sedebat super illum datum est ei ut sumeret pacem de terra et ut invicem se interficiant et datus est illi gladius magnus et cum aperuisset sigillum tertium audivi tertium animal dicens veni et vidi et ecce equus niger et qui sedebat super eum habebat stateram in manu sua. Et audivi tamquam vocem in medio quattuor animalium dicentem bilibris tritici denario et tres bilibres hordei denario et vinum et oleum ne laeseris et cum aperuisset sigillum quartum audivi vocem quarti animalis dicentis veni et vidi. Et ecce equus pallidus et qui sedebat desuper nomen illi Mors et inferus sequebatur eum et data est illi potestas super quattuor partes terrae interficere gladio fame et morte et bestiis terrae et cum aperuisset quintum sigillum vidi subtus altare animas interfectorum propter verbum Dei et propter testimonium quod habebant et clamabant voce magna dicentes usquequo Domine sanctus et verus non iudicas et vindicas sanguinem nostrum de his qui habitant in terra et datae sunt illis singulae stolae albae et dictum est illis ut requiescerent tempus adhuc </w:t>
      </w:r>
      <w:r w:rsidRPr="002A3163">
        <w:rPr>
          <w:rFonts w:ascii="Arial" w:eastAsia="Times New Roman" w:hAnsi="Arial" w:cs="Arial"/>
          <w:sz w:val="24"/>
          <w:szCs w:val="24"/>
          <w:lang w:val="la-Latn" w:eastAsia="it-IT"/>
        </w:rPr>
        <w:lastRenderedPageBreak/>
        <w:t>modicum donec impleantur conservi eorum et fratres eorum qui interficiendi sunt sicut et illi et vidi cum aperuisset sigillum sextum et terraemotus factus est magnus et sol factus est niger tamquam saccus cilicinus et luna tota facta est sicut sanguis et stellae caeli ceciderunt super terram sicut ficus mittit grossos suos cum vento magno movetur et caelum recessit sicut liber involutus et omnis mons et insulae de locis suis motae sunt et reges terrae et principes et tribuni et divites et fortes et omnis servus et liber absconderunt se in speluncis et petris montium et dicunt montibus et petris cadite super nos et abscondite nos a facie sedentis super thronum et ab ira agni quoniam venit dies magnus irae ipsorum et quis poterit stare</w:t>
      </w:r>
    </w:p>
    <w:p w14:paraId="36237BC5"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Greek" w:eastAsia="Times New Roman" w:hAnsi="Greek" w:cs="Greek"/>
          <w:sz w:val="26"/>
          <w:szCs w:val="26"/>
          <w:lang w:val="la-Latn" w:eastAsia="it-IT"/>
        </w:rPr>
        <w:t xml:space="preserve">Kaˆ edon Óte ½noixen tÕ ¢rn…on m…an ™k tîn ˜pt¦ sfrag…dwn, kaˆ ½kousa ˜nÕj ™k tîn tess£rwn zówn lšgontoj æj fwn¾ brontÁj, ”Ercou. kaˆ edon, kaˆ „doÝ †ppoj leukÒj, kaˆ Ð kaq»menoj ™p' aÙtÕn œcwn tÒxon, kaˆ ™dÒqh aÙtù stšfanoj, kaˆ ™xÁlqen nikîn kaˆ †na nik»sV. Kaˆ Óte ½noixen t¾n sfrag‹da t¾n deutšran, ½kousa toà deutšrou zóou lšgontoj, ”Ercou. kaˆ ™xÁlqen ¥lloj †ppoj purrÒj, kaˆ tù kaqhmšnJ ™p' aÙtÕn ™dÒqh aÙtù labe‹n t¾n e„r»nhn ™k tÁj gÁj kaˆ †na ¢ll»louj sf£xousin, kaˆ ™dÒqh aÙtù m£caira meg£lh. Kaˆ Óte ½noixen t¾n sfrag‹da t¾n tr…thn, ½kousa toà tr…tou zóou lšgontoj, ”Ercou. kaˆ edon, kaˆ „doÝ †ppoj mšlaj, kaˆ Ð kaq»menoj ™p' aÙtÕn œcwn zugÕn ™n tÍ ceirˆ aÙtoà. kaˆ ½kousa æj fwn¾n ™n mšsJ tîn tess£rwn zówn lšgousan, Co‹nix s…tou dhnar…ou, kaˆ tre‹j co…nikej kriqîn dhnar…ou: kaˆ tÕ œlaion kaˆ tÕn onon m¾ ¢dik»sVj. Kaˆ Óte ½noixen t¾n sfrag‹da t¾n tet£rthn, ½kousa fwn¾n toà tet£rtou zóou lšgontoj, ”Ercou. kaˆ edon, kaˆ „doÝ †ppoj clwrÒj, kaˆ Ð kaq»menoj ™p£nw aÙtoà Ônoma aÙtù [Ð] Q£natoj, kaˆ Ð ¯dhj ºkoloÚqei met' aÙtoà: kaˆ ™dÒqh aÙto‹j ™xous…a ™pˆ tÕ tštarton tÁj gÁj ¢pokte‹nai ™n </w:t>
      </w:r>
      <w:r w:rsidRPr="002A3163">
        <w:rPr>
          <w:rFonts w:ascii="Cambria" w:eastAsia="Times New Roman" w:hAnsi="Cambria" w:cs="Cambria"/>
          <w:sz w:val="26"/>
          <w:szCs w:val="26"/>
          <w:lang w:val="la-Latn" w:eastAsia="it-IT"/>
        </w:rPr>
        <w:t>·</w:t>
      </w:r>
      <w:r w:rsidRPr="002A3163">
        <w:rPr>
          <w:rFonts w:ascii="Greek" w:eastAsia="Times New Roman" w:hAnsi="Greek" w:cs="Greek"/>
          <w:sz w:val="26"/>
          <w:szCs w:val="26"/>
          <w:lang w:val="la-Latn" w:eastAsia="it-IT"/>
        </w:rPr>
        <w:t xml:space="preserve">omfa…v kaˆ ™n limù kaˆ ™n qan£tJ kaˆ ØpÕ tîn qhr…wn tÁj gÁj. Kaˆ Óte ½noixen t¾n pšmpthn sfrag‹da, edon Øpok£tw toà qusiasthr…ou t¦j yuc¦j tîn ™sfagmšnwn di¦ tÕn lÒgon toà qeoà kaˆ di¦ t¾n martur…an ¿n econ. kaˆ œkraxan fwnÍ meg£lV lšgontej, “Ewj pÒte, Ð despÒthj Ð ¤gioj kaˆ ¢lhqinÒj, oÙ kr…neij kaˆ ™kdike‹j tÕ aŒma ¹mîn ™k tîn katoikoÚntwn ™pˆ tÁj gÁj; kaˆ ™dÒqh aÙto‹j ˜k£stJ stol¾ leuk», kaˆ ™rršqh aÙto‹j †na ¢napaÚsontai œti crÒnon mikrÒn, ›wj plhrwqîsin kaˆ oƒ sÚndouloi aÙtîn kaˆ oƒ ¢delfoˆ aÙtîn oƒ mšllontej ¢poktšnnesqai æj kaˆ aÙto…. Kaˆ edon Óte ½noixen t¾n sfrag‹da t¾n ›kthn, kaˆ seismÕj mšgaj ™gšneto, kaˆ Ð ¼lioj ™gšneto mšlaj æj s£kkoj tr…cinoj, kaˆ ¹ sel»nh Ólh ™gšneto æj aŒma, kaˆ oƒ ¢stšrej toà oÙranoà œpesan e„j t¾n gÁn, æj sukÁ b£llei toÝj ÑlÚnqouj aÙtÁj ØpÕ ¢nšmou meg£lou seiomšnh, kaˆ Ð oÙranÕj ¢pecwr…sqh æj bibl…on ˜lissÒmenon, kaˆ p©n Ôroj kaˆ nÁsoj ™k tîn tÒpwn aÙtîn ™kin»qhsan. </w:t>
      </w:r>
      <w:r w:rsidRPr="002A3163">
        <w:rPr>
          <w:rFonts w:ascii="Times New Roman" w:eastAsia="Times New Roman" w:hAnsi="Times New Roman"/>
          <w:b/>
          <w:bCs/>
          <w:sz w:val="20"/>
          <w:szCs w:val="20"/>
          <w:lang w:val="la-Latn" w:eastAsia="it-IT"/>
        </w:rPr>
        <w:t>15</w:t>
      </w:r>
      <w:r w:rsidRPr="002A3163">
        <w:rPr>
          <w:rFonts w:ascii="Greek" w:eastAsia="Times New Roman" w:hAnsi="Greek" w:cs="Greek"/>
          <w:sz w:val="26"/>
          <w:szCs w:val="26"/>
          <w:lang w:val="la-Latn" w:eastAsia="it-IT"/>
        </w:rPr>
        <w:t xml:space="preserve"> kaˆ oƒ basile‹j tÁj gÁj kaˆ oƒ megist©nej kaˆ oƒ cil…arcoi kaˆ oƒ ploÚsioi kaˆ oƒ „scuroˆ kaˆ p©j doàloj kaˆ ™leÚqeroj œkruyan ˜autoÝj e„j t¦ sp»laia kaˆ e„j t¦j pštraj tîn Ñršwn: kaˆ lšgousin to‹j Ôresin kaˆ ta‹j pštraij, Pšsete ™f' ¹m©j kaˆ krÚyate ¹m©j ¢pÕ prosèpou toà kaqhmšnou ™pˆ toà qrÒnou kaˆ ¢pÕ tÁj ÑrgÁj toà ¢rn…ou, Óti Ãlqen ¹ ¹mšra ¹ meg£lh tÁj ÑrgÁj aÙtîn, kaˆ t…j dÚnatai staqÁnai;</w:t>
      </w:r>
    </w:p>
    <w:p w14:paraId="0A50008D" w14:textId="77777777" w:rsidR="002A3163" w:rsidRPr="002A3163" w:rsidRDefault="002A3163" w:rsidP="002A3163">
      <w:pPr>
        <w:spacing w:after="120" w:line="240" w:lineRule="auto"/>
        <w:ind w:left="851" w:firstLine="567"/>
        <w:jc w:val="both"/>
        <w:rPr>
          <w:rFonts w:ascii="Times New Roman" w:eastAsia="Times New Roman" w:hAnsi="Times New Roman"/>
          <w:sz w:val="24"/>
          <w:szCs w:val="20"/>
          <w:lang w:val="la-Latn" w:eastAsia="it-IT"/>
        </w:rPr>
      </w:pPr>
    </w:p>
    <w:p w14:paraId="3A31CC62"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578" w:name="_Toc180501499"/>
      <w:bookmarkEnd w:id="577"/>
      <w:r w:rsidRPr="002A3163">
        <w:rPr>
          <w:rFonts w:ascii="Arial" w:eastAsia="Times New Roman" w:hAnsi="Arial"/>
          <w:b/>
          <w:sz w:val="28"/>
          <w:szCs w:val="20"/>
          <w:lang w:eastAsia="it-IT"/>
        </w:rPr>
        <w:t>ANALISI DEL TESTO VERSETTO PER VERSETTO</w:t>
      </w:r>
      <w:bookmarkEnd w:id="578"/>
      <w:r w:rsidRPr="002A3163">
        <w:rPr>
          <w:rFonts w:ascii="Arial" w:eastAsia="Times New Roman" w:hAnsi="Arial"/>
          <w:b/>
          <w:sz w:val="28"/>
          <w:szCs w:val="20"/>
          <w:lang w:eastAsia="it-IT"/>
        </w:rPr>
        <w:t xml:space="preserve"> </w:t>
      </w:r>
    </w:p>
    <w:p w14:paraId="237A970E" w14:textId="77777777" w:rsidR="002A3163" w:rsidRPr="002A3163" w:rsidRDefault="002A3163" w:rsidP="002A3163">
      <w:pPr>
        <w:spacing w:after="120" w:line="240" w:lineRule="auto"/>
        <w:jc w:val="both"/>
        <w:rPr>
          <w:rFonts w:ascii="Arial" w:eastAsia="Times New Roman" w:hAnsi="Arial" w:cs="Arial"/>
          <w:b/>
          <w:color w:val="000000"/>
          <w:kern w:val="2"/>
          <w:sz w:val="24"/>
          <w:szCs w:val="10"/>
          <w:lang w:eastAsia="it-IT"/>
        </w:rPr>
      </w:pPr>
      <w:bookmarkStart w:id="579" w:name="_Hlk135933076"/>
      <w:r w:rsidRPr="002A3163">
        <w:rPr>
          <w:rFonts w:ascii="Arial" w:eastAsia="Times New Roman" w:hAnsi="Arial" w:cs="Arial"/>
          <w:b/>
          <w:color w:val="000000"/>
          <w:kern w:val="2"/>
          <w:sz w:val="24"/>
          <w:szCs w:val="10"/>
          <w:lang w:eastAsia="it-IT"/>
        </w:rPr>
        <w:t xml:space="preserve">Prima necessaria premessa </w:t>
      </w:r>
    </w:p>
    <w:bookmarkEnd w:id="579"/>
    <w:p w14:paraId="3101CA8E"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lastRenderedPageBreak/>
        <w:t>Possiamo trovare una similitudine tra le piaghe d’Egitto compiute dal Dio di Abramo, dal Dio di Isacco, dal Dio di Giacobbe. così come esse vengono narrate nel Libro dell’Esodo e l’apertura dei sette sigilli operata da Cristo Gesù nel Libro dell’Apocalisse. Sia il Signore, il Dio di Mosè, e sia Cristo Gesù hanno il totale governo della natura. Il Signore Dio dice e le cose avvengono non appena la Parola è pronunciata. Cristo Gesù  apre un sigillo e quanto è scritto nel Libro si compie. Vi è però una differenza sostanziale che urge mettere subito in grande evidenza. Il Dio di Abramo, il Dio di Isacco, il Dio di Giacobbe, che è il Padre del Signore nostro Gesù Cristo, prima per mezzo di Mosè annuncia al Faraone ciò sta per compiere se, lui, il Faraone non accoglie la divina richiesta di lasciare libero il suo popolo. Il Faraone sempre indurisce ancora di più il suo cuore e il Signore per mezzo di Mosè comanda alla natura e la natura all’istante obbedisce, compiendo ciò che le è stato comandato. Anche il Mar Rosso obbedisce al comando di Mosè. Questi gli dice di aprirsi ed esso si apre. Gli dice di chiudersi ed esso all’istante. Si chiude e inghiottisce tra i suoi flutti il Faraone, i suoi cavalli e i suoi cavalieri. In questo ultimo segno il Signore nulla dice al Faraone in anticipo. Glielo dice in mezzo ai flutti, con i flutti del Mar Rosso, Gli dice che solo Lui e nessun altro, né in cielo, né sulla terra, né negli inferi, è il Signore Onnipotente sull’intera creazione. Questo schema si compie per ogni piaga:</w:t>
      </w:r>
    </w:p>
    <w:p w14:paraId="2CC47497"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“In seguito, Mosè e Aronne vennero dal faraone e gli annunciarono: «Così dice il Signore, il Dio d’Israele: “Lascia partire il mio popolo, perché mi celebri una festa nel deserto!”». Il faraone rispose: «Chi è il Signore, perché io debba ascoltare la sua voce e lasciare partire Israele? Non conosco il Signore e non lascerò certo partire Israele!». Ripresero: «Il Dio degli Ebrei ci è venuto incontro. Ci sia dunque concesso di partire per un cammino di tre giorni nel deserto e offrire un sacrificio al Signore, nostro Dio, perché non ci colpisca di peste o di spada!». Il re d’Egitto disse loro: «Mosè e Aronne, perché distogliete il popolo dai suoi lavori? Tornate ai vostri lavori forzati!». Il faraone disse: «Ecco, ora che il popolo è numeroso nel paese, voi vorreste far loro interrompere i lavori forzati?».</w:t>
      </w:r>
    </w:p>
    <w:p w14:paraId="07B997E1"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In quel giorno il faraone diede questi ordini ai sovrintendenti del popolo e agli scribi: «Non darete più la paglia al popolo per fabbricare i mattoni, come facevate prima. Andranno a cercarsi da sé la paglia. Però voi dovete esigere il numero di mattoni che facevano finora, senza ridurlo. Sono fannulloni; per questo protestano: “Vogliamo partire, dobbiamo sacrificare al nostro Dio!”. Pesi dunque la schiavitù su questi uomini e lavorino; non diano retta a parole false!». I sovrintendenti del popolo e gli scribi uscirono e riferirono al popolo: «Così dice il faraone: “Io non vi fornisco più paglia. Andate voi stessi a procurarvela dove ne troverete, ma non diminuisca la vostra produzione”». Il popolo si sparse in tutto il territorio d’Egitto a raccogliere stoppie da usare come paglia. Ma i sovrintendenti li sollecitavano dicendo: «Portate a termine il vostro lavoro: ogni giorno lo stesso quantitativo come quando avevate la paglia». Bastonarono gli scribi degli Israeliti, quelli che i sovrintendenti del faraone avevano </w:t>
      </w:r>
      <w:r w:rsidRPr="002A3163">
        <w:rPr>
          <w:rFonts w:ascii="Arial" w:eastAsia="Times New Roman" w:hAnsi="Arial" w:cs="Arial"/>
          <w:i/>
          <w:iCs/>
          <w:sz w:val="24"/>
          <w:szCs w:val="24"/>
          <w:lang w:eastAsia="it-IT"/>
        </w:rPr>
        <w:lastRenderedPageBreak/>
        <w:t>costituito loro capi, dicendo: «Perché non avete portato a termine né ieri né oggi il vostro numero di mattoni come prima?».</w:t>
      </w:r>
    </w:p>
    <w:p w14:paraId="7604501A"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Allora gli scribi degli Israeliti vennero dal faraone a reclamare, dicendo: «Perché tratti così noi tuoi servi? Non viene data paglia ai tuoi servi, ma ci viene detto: “Fate i mattoni!”. E ora i tuoi servi sono bastonati e la colpa è del tuo popolo!». Rispose: «Fannulloni siete, fannulloni! Per questo dite: “Vogliamo partire, dobbiamo sacrificare al Signore”. Ora andate, lavorate! Non vi sarà data paglia, ma dovrete consegnare lo stesso numero di mattoni». Gli scribi degli Israeliti si videro in difficoltà, sentendosi dire: «Non diminuirete affatto il numero giornaliero dei mattoni». Usciti dalla presenza del faraone, quando incontrarono Mosè e Aronne che stavano ad aspettarli, dissero loro: «Il Signore guardi a voi e giudichi, perché ci avete resi odiosi agli occhi del faraone e agli occhi dei suoi ministri, mettendo loro in mano la spada per ucciderci!». Allora Mosè si rivolse al Signore e disse: «Signore, perché hai maltrattato questo popolo? Perché dunque mi hai inviato? Da quando sono venuto dal faraone per parlargli in tuo nome, egli ha fatto del male a questo popolo, e tu non hai affatto liberato il tuo popolo!» (Es 5,1-23). </w:t>
      </w:r>
    </w:p>
    <w:p w14:paraId="1E81EC95"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Il Signore disse a Mosè: «Ora vedrai quello che sto per fare al faraone: con mano potente li lascerà andare, anzi con mano potente li scaccerà dalla sua terra!». Dio parlò a Mosè e gli disse: «Io sono il Signore! Mi sono manifestato ad Abramo, a Isacco, a Giacobbe come Dio l’Onnipotente, ma non ho fatto conoscere loro il mio nome di Signore. Ho anche stabilito la mia alleanza con loro, per dar loro la terra di Canaan, la terra delle loro migrazioni, nella quale furono forestieri. Io stesso ho udito il lamento degli Israeliti, che gli Egiziani resero loro schiavi, e mi sono ricordato della mia alleanza. Pertanto di’ agli Israeliti: “Io sono il Signore! Vi sottrarrò ai lavori forzati degli Egiziani, vi libererò dalla loro schiavitù e vi riscatterò con braccio teso e con grandi castighi. Vi prenderò come mio popolo e diventerò il vostro Dio. Saprete che io sono il Signore, il vostro Dio, che vi sottrae ai lavori forzati degli Egiziani. Vi farò entrare nella terra che ho giurato a mano alzata di dare ad Abramo, a Isacco e a Giacobbe; ve la darò in possesso: io sono il Signore!”». Mosè parlò così agli Israeliti, ma essi non lo ascoltarono, perché erano stremati dalla dura schiavitù.</w:t>
      </w:r>
    </w:p>
    <w:p w14:paraId="795DE2C6"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Il Signore disse a Mosè: «Va’ e parla al faraone, re d’Egitto, perché lasci partire dalla sua terra gli Israeliti!». Mosè disse alla presenza del Signore: «Ecco, gli Israeliti non mi hanno ascoltato: come vorrà ascoltarmi il faraone, mentre io ho le labbra incirconcise?». Il Signore parlò a Mosè e ad Aronne e diede loro ordini per gli Israeliti e per il faraone, re d’Egitto, allo scopo di far uscire gli Israeliti dalla terra d’Egitto. Questi sono i capi dei loro casati. Figli di Ruben, primogenito d’Israele: Enoc, Pallu, Chesron e Carmì; queste sono le famiglie di Ruben. Figli di Simeone: Iemuèl, Iamin, Oad, Iachin, Socar e Saul, figlio della Cananea; queste sono le famiglie di Simeone. Questi sono i nomi dei figli di Levi secondo le loro generazioni: Gherson, Keat, </w:t>
      </w:r>
      <w:r w:rsidRPr="002A3163">
        <w:rPr>
          <w:rFonts w:ascii="Arial" w:eastAsia="Times New Roman" w:hAnsi="Arial" w:cs="Arial"/>
          <w:i/>
          <w:iCs/>
          <w:sz w:val="24"/>
          <w:szCs w:val="24"/>
          <w:lang w:eastAsia="it-IT"/>
        </w:rPr>
        <w:lastRenderedPageBreak/>
        <w:t>Merarì. Gli anni della vita di Levi furono centotrentasette. Figli di Gherson: Libnì e Simei, ordinati secondo le loro famiglie. Figli di Keat: Amram, Isar, Ebron e Uzzièl. Gli anni della vita di Keat furono cento trentatré. Figli di Merarì: Maclì e Musì; queste sono le famiglie di Levi secondo le loro generazioni. 20Amram prese in moglie Iochebed, sua zia, la quale gli partorì Aronne e Mosè. Gli anni della vita di Amram furono centotrentasette. Figli di Isar: Core, Nefeg e Zicrì. Figli di Uzzièl: Misaele, Elsafàn, Sitrì. Aronne prese in moglie Elisabetta, figlia di Amminadàb, sorella di Nacson, dalla quale ebbe i figli Nadab, Abiu, Eleàzaro e Itamàr. Figli di Core: Assir, Elkanà e Abiasàf; queste sono le famiglie dei Coriti. Eleàzaro, figlio di Aronne, prese in moglie una figlia di Putièl, la quale gli partorì Fineès. Questi sono i capi delle casate dei leviti, ordinati secondo le loro famiglie.</w:t>
      </w:r>
    </w:p>
    <w:p w14:paraId="21D1AD2F"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Sono questi quell’Aronne e quel Mosè ai quali il Signore disse: «Fate uscire dalla terra d’Egitto gli Israeliti, secondo le loro schiere!». Questi dissero al faraone, re d’Egitto, di lasciar uscire dall’Egitto gli Israeliti: sono Mosè e Aronne. Questo avvenne quando il Signore parlò a Mosè nella terra d’Egitto: il Signore disse a Mosè: «Io sono il Signore! Riferisci al faraone, re d’Egitto, quanto io ti dico». Mosè disse alla presenza del Signore: «Ecco, ho le labbra incirconcise e come vorrà ascoltarmi il faraone?» (Es 6,1-30). </w:t>
      </w:r>
    </w:p>
    <w:p w14:paraId="03EDA33E"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 Mosè e Aronne eseguirono quanto il Signore aveva loro comandato; così fecero. Mosè aveva ottant’anni e Aronne ottantatré, quando parlarono al faraone.</w:t>
      </w:r>
    </w:p>
    <w:p w14:paraId="4E9C39B8"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5A5F2A86"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Il Signore disse a Mosè: «Il cuore del faraone è irremovibile: si rifiuta di lasciar partire il popolo. Va’ dal faraone al mattino, quando uscirà </w:t>
      </w:r>
      <w:r w:rsidRPr="002A3163">
        <w:rPr>
          <w:rFonts w:ascii="Arial" w:eastAsia="Times New Roman" w:hAnsi="Arial" w:cs="Arial"/>
          <w:i/>
          <w:iCs/>
          <w:sz w:val="24"/>
          <w:szCs w:val="24"/>
          <w:lang w:eastAsia="it-IT"/>
        </w:rPr>
        <w:lastRenderedPageBreak/>
        <w:t>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0FEF38FD"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 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676A015F"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 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68C393F1"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lastRenderedPageBreak/>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320F7D1D"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173F7EFB"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79F7148F"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 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16DCA6B1"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lastRenderedPageBreak/>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 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29F387C7"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7EACAEF6"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w:t>
      </w:r>
      <w:r w:rsidRPr="002A3163">
        <w:rPr>
          <w:rFonts w:ascii="Arial" w:eastAsia="Times New Roman" w:hAnsi="Arial" w:cs="Arial"/>
          <w:i/>
          <w:iCs/>
          <w:sz w:val="24"/>
          <w:szCs w:val="24"/>
          <w:lang w:eastAsia="it-IT"/>
        </w:rPr>
        <w:lastRenderedPageBreak/>
        <w:t xml:space="preserve">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41C1131F"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 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9,1-34). </w:t>
      </w:r>
    </w:p>
    <w:p w14:paraId="27075A90"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 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602A1908"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w:t>
      </w:r>
      <w:r w:rsidRPr="002A3163">
        <w:rPr>
          <w:rFonts w:ascii="Arial" w:eastAsia="Times New Roman" w:hAnsi="Arial" w:cs="Arial"/>
          <w:i/>
          <w:iCs/>
          <w:sz w:val="24"/>
          <w:szCs w:val="24"/>
          <w:lang w:eastAsia="it-IT"/>
        </w:rPr>
        <w:lastRenderedPageBreak/>
        <w:t>con voi, com’è vero che io intendo lasciar partire voi e i vostri bambini! Badate però che voi avete cattive intenzioni. Così non va! Partite voi uomini e rendete culto al Signore, se davvero voi cercate questo!». E li cacciarono dalla presenza del faraone. 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4A0F3620"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Il faraone allora convocò in fretta Mosè e Aronne e disse: «Ho peccato contro il Signore, vostro Dio, e contro di voi. Ma ora perdonate il mio peccato anche questa volta e pregate il Signore, vostro Dio, perché almeno allontani da me questa morte!». 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 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 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449C4AE2"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w:t>
      </w:r>
      <w:r w:rsidRPr="002A3163">
        <w:rPr>
          <w:rFonts w:ascii="Arial" w:eastAsia="Times New Roman" w:hAnsi="Arial" w:cs="Arial"/>
          <w:i/>
          <w:iCs/>
          <w:sz w:val="24"/>
          <w:szCs w:val="24"/>
          <w:lang w:eastAsia="it-IT"/>
        </w:rPr>
        <w:lastRenderedPageBreak/>
        <w:t xml:space="preserve">trovasse favore agli occhi degli Egiziani. Inoltre Mosè era un uomo assai considerato nella terra d’Egitto, agli occhi dei ministri del faraone e del popolo.  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 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3AF1911A"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Il Signore disse a Mosè: «Consacrami ogni essere che esce per primo dal seno materno tra gli Israeliti: ogni primogenito di uomini o di animali appartiene a me». Mosè disse al popolo: «Ricòrdati di questo giorno, nel quale siete usciti dall’Egitto, dalla dimora di schiavitù, perché con la potenza del suo braccio il Signore vi ha fatto uscire di là: non si mangi nulla di lievitato. In questo giorno del mese di Abìb voi uscite. Quando il Signore ti avrà fatto entrare nella terra del Cananeo, dell’Ittita, dell’Amorreo, dell’Eveo e del Gebuseo, che ha giurato ai tuoi padri di dare a te, terra dove scorrono latte e miele, allora tu celebrerai questo rito in questo mese. Per sette giorni mangerai azzimi. Nel settimo giorno vi sarà una festa in onore del Signore. Nei sette giorni si mangeranno azzimi e non compaia presso di te niente di lievitato; non ci sia presso di te lievito entro tutti i tuoi confini. In quel giorno tu spiegherai a tuo figlio: “È a causa di quanto ha fatto il Signore per me, quando sono uscito dall’Egitto”. Sarà per te segno sulla tua mano e memoriale fra i tuoi occhi, affinché la legge del Signore sia sulla tua bocca. Infatti il Signore ti ha fatto uscire dall’Egitto con mano potente. Osserverai questo rito nella sua ricorrenza di anno in anno.</w:t>
      </w:r>
    </w:p>
    <w:p w14:paraId="6058537B"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Quando il Signore ti avrà fatto entrare nella terra del Cananeo, come ha giurato a te e ai tuoi padri, e te l’avrà data in possesso, tu riserverai per il Signore ogni primogenito del seno materno; ogni primo parto del tuo bestiame, se di sesso 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w:t>
      </w:r>
      <w:r w:rsidRPr="002A3163">
        <w:rPr>
          <w:rFonts w:ascii="Arial" w:eastAsia="Times New Roman" w:hAnsi="Arial" w:cs="Arial"/>
          <w:i/>
          <w:iCs/>
          <w:sz w:val="24"/>
          <w:szCs w:val="24"/>
          <w:lang w:eastAsia="it-IT"/>
        </w:rPr>
        <w:lastRenderedPageBreak/>
        <w:t>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w:t>
      </w:r>
    </w:p>
    <w:p w14:paraId="37878900"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13,1-22). </w:t>
      </w:r>
    </w:p>
    <w:p w14:paraId="659F8D61"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34FFADE9"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4FBF9E28"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lastRenderedPageBreak/>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 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05234E8F"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36897840"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52D700D9"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w:t>
      </w:r>
      <w:r w:rsidRPr="002A3163">
        <w:rPr>
          <w:rFonts w:ascii="Arial" w:eastAsia="Times New Roman" w:hAnsi="Arial" w:cs="Arial"/>
          <w:i/>
          <w:iCs/>
          <w:sz w:val="24"/>
          <w:szCs w:val="24"/>
          <w:lang w:eastAsia="it-IT"/>
        </w:rPr>
        <w:lastRenderedPageBreak/>
        <w:t>sublime maestà abbatti i tuoi avversari, scateni il tuo furore, che li divora come paglia.</w:t>
      </w:r>
    </w:p>
    <w:p w14:paraId="1D485741"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7B482AF5"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1AA4EABF"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43CE7109"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 Poi arrivarono a Elìm, dove sono dodici sorgenti di acqua e settanta palme. Qui si accamparono presso l’acqua (Es 15,1-27). </w:t>
      </w:r>
    </w:p>
    <w:p w14:paraId="61D34354"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PRIMA SOSTANZIALE DIFFERENZA. </w:t>
      </w:r>
      <w:r w:rsidRPr="002A3163">
        <w:rPr>
          <w:rFonts w:ascii="Arial" w:eastAsia="Times New Roman" w:hAnsi="Arial" w:cs="Arial"/>
          <w:sz w:val="24"/>
          <w:szCs w:val="24"/>
          <w:lang w:eastAsia="it-IT"/>
        </w:rPr>
        <w:t xml:space="preserve">Mosè preannuncia al Faraone ciò che il Signore per suo tramite farà. Il Faraone non ascolta il Signore. Il Signore ordina a Mosè di comandare alla natura. Questa obbedisce. Il Faraone finge di pentirsi. La natura ritorna nella sua normalità. Nel Libro dell’Apocalisse, dal principio alla </w:t>
      </w:r>
      <w:r w:rsidRPr="002A3163">
        <w:rPr>
          <w:rFonts w:ascii="Arial" w:eastAsia="Times New Roman" w:hAnsi="Arial" w:cs="Arial"/>
          <w:sz w:val="24"/>
          <w:szCs w:val="24"/>
          <w:lang w:eastAsia="it-IT"/>
        </w:rPr>
        <w:lastRenderedPageBreak/>
        <w:t xml:space="preserve">fine, solo una persona vede quanto viene rivelato. Solo l’Apostolo Giovanni vede l’Agnello che apre i sigilli. Pertanto solo una persona può legare in modo indissolubile l’apertura di un sigillo ai fatti terrificanti si si producono nella natura. Questo significa che lungo il corso di tutta la storia, fino al giorno della Parusia, sempre ci occorre un profeta che leghi in modo indissolubile l’improvviso, l’istantaneo,  l’inatteso, il non governato, il non governabile cambiamento della natura che avviene con l’apertura di ognuno dei sette sigilli o con il suono di ognuna delle sette trombe o con il compiersi di ognuno dei sette segni o di ognuno dei sette guai che viene gridato o con il versamento di ognuna delle sette coppe che vengono versate sulla terra e che contengono l’ira di Dio. Tutto avviene e si compie per comando e volontà dell’Agnello Immolato. Senza il profeta, gli eventi non vengono letti in chiave soprannaturale, svelando il fine per cui tutto viene dato, e nessuno mai penserà e mai crederà che il governo della natura e della storia, del tempo e dell’eternità è tutto, dal principio alla fine, nelle mani dell’Agnello Immolato, del Crocifisso che è il Risorto. </w:t>
      </w:r>
    </w:p>
    <w:p w14:paraId="00CADE49"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Oggi i figli della Chiesa parlano di ecologia. Tutti però ne parlano in chiave immanentistica. Quasi nessuno ne parla in modo soprannaturale, cristologico, soteriologico, escatologico. Nessuno lega la non obbedienza della natura all’uomo che è causata della sua non obbedienza alla Legge del Signore.. Urge anche aggiungere che neanche se ne potrebbe parlare in termini cristologici, dal momento che Cristo Gesù è stato estromesso dalla storia e anche dalla Chiesa. Oggi il nuovo Dio dell’uomo è la scienza. Adorando questo Dio, l’uomo pensa e crede che ormai tutto sia sotto il suo governo. Chi pensa e crede questo è l’uomo fatto di terra. È l’uomo che non può governare neanche un solo istante della sua vita. Ecco qualche annotazione teologia sul necessario legame tra ecologia e retta fede. </w:t>
      </w:r>
    </w:p>
    <w:p w14:paraId="01BE5829"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Quando il cuore dell’uomo è privo di Dio, il solo che lo può riempiere, necessariamente lo si dovrà riempiere di ciò che non è Dio. Poiché ciò che non è Dio mai potrà colmare il cuore, più lo si riempie delle cose della terra e più rimane vuoto. Possiamo paragonare il cuore privo di Dio ad un sacco o ad un recipiente senza fondo. Più cose si versano in esso e più il recipiente o il sacco rimangono vuoti. Poiché il cuore deve essere riempito, nasce quella bramosia del possesso che mai si placa. Più si ha e più si vuole possedere. Più si ha e più non si vuole avere. È questa la vera natura dell’avarizia: possesso senza alcuna comunione. Prendere sempre a tutti senza mai dare a nessuno, per una sete insaziabile che mai trova pace e ristoro. Chi vuole vincere questa sua natura insaziabile , deve necessariamente portare Dio nel suo cuore. Più è dato spazio a Dio e meno spazio viene dato alle cose. Dio però, il vero Dio si mette nel cuore mettendo Cristo Gesù, o meglio, mettendo noi stessi nel cuore di Gesù. Quando si abita nel cuore di Cristo Signore, lo Spirito Santo colloca il Padre nel nostro cuore, secondo la sua pienezza di amore, verità, luce, vita eterna, e nessuna cosa più è necessaria per riempire il cuore. All’istante si estingue ogni sete materiale. È la sete insaziabile che ci fa disonesti, sleali, ladri, ingannatori, mentitori. Per colmare il cuore ci si serve ogni falsità e menzogna. Il male lo si “vende” e lo si “spaccia” come bene. La stessa natura viene violentata con ogni violenza per trarre profitti. Oggi si vuole una ecologia sana, a misura d’uomo. Ci si dimentica che non c’è l’uomo. Non c’è il cuore umano. Questo cuore solo in </w:t>
      </w:r>
      <w:r w:rsidRPr="002A3163">
        <w:rPr>
          <w:rFonts w:ascii="Arial" w:eastAsia="Times New Roman" w:hAnsi="Arial" w:cs="Arial"/>
          <w:sz w:val="24"/>
          <w:szCs w:val="24"/>
          <w:lang w:eastAsia="it-IT"/>
        </w:rPr>
        <w:lastRenderedPageBreak/>
        <w:t>Cristo si forma e solo in Cristo si crea il vero uomo. Se Cristo viene abolito, noi diveniamo desiderio irrealizzabile. Se un qualche bene si potesse realizzare senza Cristo, Cristo non sarebbe più necessario all’uomo. Invece Cristo è il solo necessario all’uomo, perché solo per Lui l’uomo diviene uomo e solo per Lui il cuore dell’uomo diviene e si fa cuore umano. Il desiderio insaziabile attesta e rivela che il cuore è privo di Dio, di Cristo, dello Spirito Santo. Solo Dio è la medicina che guarisce dall’avarizia insaziabile. Solo Cristo è la medicina che risana e forma il vero uomo. Solo lo Spirito Santo ci rende partecipi della dina natura. Quando Dio è tolto dal cuore, il cuore lo si vuole riempiere di terra. Poiché la terra non riempie il cuore, si crede stoltamente che ne occorra molto di più. Essa non ha questo fine. La terra, anche se la possiede tutta, mai potrà colmare un cuore. È questa la grande missione della Chiesa: dare Cristo ad ogni uomo. Se però la Chiesa nasconde Cristo, il Padre nostro Celeste, che è il Padre di Cristo Gesù, nasconde lo Spirito Santo, dice una parola di pura immanenza, il cuore non umano rimane cuore non umano.</w:t>
      </w:r>
    </w:p>
    <w:p w14:paraId="7E48D4DD"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È verità eterna, universale, oggettiva, immutabile: Chi rimane alito di vita, attingendo senza alcuna interruzione l’alito di vita dal suo Dio, Creatore, Signore, diviene alito di vita per la terra e per ogni altro uomo. Chi non rimane alito di vita attinto perennemente in Dio, si trasforma in alito di morte. Mai potrà essere per la terra e per l’umanità alito di vita, sarà sempre alito di morte. Questa verità va ribadita: Se la natura è alito di vita dall’alito di vita del suo Dio, Creatore, Signore, essa sarà alito di vita per la terra e per l’umanità. Se la natura è alito di morte, sempre sarà alito di morte per la terra e per l’umanità. Oggi l’uomo ha deciso di separarsi dall’alito di vita del suo Dio. Quali sono i frutti che questa decisione ha prodotto e produrrà? Morte della terra e morte dell’umanità. È questo oggi il grande progresso dell’uomo: universale morte della terra e dell’umanità. Nessun uomo potrà mai generare e produrre una ecologia di vita, né ecologia umana e né ecologia della terra e del cosmo se il suo alito di vita è stato reciso dal suo Creatore e Signore ed è nella morte. </w:t>
      </w:r>
    </w:p>
    <w:p w14:paraId="4B1B21EC"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Ecco cosa dovrà sempre dare ad ogni uomo il cristiano: la luce, la verità, la Parola di Cristo Gesù,  il soprannaturale, il trascendente. Per noi il Trascendente e il Soprannaturale è il Trascendente e il Soprannaturale Incarnato, Crocifisso, Risorto, Asceso al Cielo, Innalzato a Signore dell’universo e a Giudice dei vivi dei morti: Cristo Gesù, il Verbo eterno, il Figlio generato dal Padre nell’eternità, che si è fatto uomo nel tempo. Mai il cristiano deve parlare agli uomini dall’immanenza e dall’idolatria distruttrice del vero Trascendente e del vero Soprannaturale. Senza una diuturna, retta, santa illuminazione, senza indicare la sola via percorribile per eliminare la sete insaziabile che è l’idolatria e che è oggi è divenuta l’idolatria universale, non vi è alcuna possibilità che possiamo risolvere il problema che oggi assilla l’umanità: l’ecologia. </w:t>
      </w:r>
    </w:p>
    <w:p w14:paraId="6AF14129"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L’ecologia sana è frutto dell’antropologia sana, l’antropologia sana è il frutto della soteriologia sana, la soteriologia sana è il frutto della cristologia sana, la cristologia sana è il frutto della dogmatica sana, La dogmatica sana è il frutto della sana conoscenza della Divina Rivelazione. Poiché oggi chi da Cristo Gesù è mandato per indicare all’uomo la sorgente, l’unica sorgente, nella quale solamente è possibile estinguere questa sete di avarizia, di concupiscenza, di cupidigia, si vergogna persino di nominare Cristo Gesù, l’Alito divino incarnato </w:t>
      </w:r>
      <w:r w:rsidRPr="002A3163">
        <w:rPr>
          <w:rFonts w:ascii="Arial" w:eastAsia="Times New Roman" w:hAnsi="Arial" w:cs="Arial"/>
          <w:sz w:val="24"/>
          <w:szCs w:val="24"/>
          <w:lang w:eastAsia="it-IT"/>
        </w:rPr>
        <w:lastRenderedPageBreak/>
        <w:t>per dissetare ogni sete dell’anima e dello spirito, tutte le vie indicate per risolvere il grave problema ecologico sono solo inganno e menzogna, vie false di grande illusione.</w:t>
      </w:r>
    </w:p>
    <w:p w14:paraId="445DA759"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tra bene e male, tra giustizia e ingiustizia, tra verità e falsità, tra luce e tenebre, tra Dio e gli idoli, tra purissima latria e stolta, insipiente, peccaminosa idolatria.  </w:t>
      </w:r>
    </w:p>
    <w:p w14:paraId="57E9D912"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teologica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w:t>
      </w:r>
    </w:p>
    <w:p w14:paraId="41397C47"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Anche la calunnia è il frutto della sua natura corrotta, ormai divenuta incapace di pensare il bene, di vederlo, di pronunciarlo, di attestarlo. La prima grande calunnia è verso Dio Padre, verso Dio Figlio, verso Dio Spirito Santo. Da questa calunnia nascono e derivano tutte le altre. Qual è oggi la più grande calunnia che l’uomo sta pronunciando? Quella di affermare che dal male nasce il bene per l’uomo. La seconda calunnia – questa è dei cristiani – è nel dire che senza Cristo è possibile costruire sulla terra la fratellanza universale. La terza calunnia riguarda l’ecologia. Essa consiste nel volere conservare gli stili peccaminosi e di vizio che conduciamo e pensare che con qualche legge possiamo salvaguardare il pianeta. L’ecologia del pianeta è il frutto della vera ecologia antropologica e la vera ecologia antropologica è il frutto della vera antropologia cristologica, vera antropologia teologica, vera pneumatologia, vera ecclesiologia, vera missionologia. Poiché Dio non si vuole più come Signore dell’uomo e Cristo Gesù è bandito, sempre si pronunciano calunnie sulla vera ecologia. </w:t>
      </w:r>
    </w:p>
    <w:p w14:paraId="5561897B"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La vera fede in Cristo dona la vera fede nel vero Dio. La vera fede nel vero Dio crea il vero uomo. Il vero uomo crea nuove tutte le cose. Senza una vera ecologia della Chiesa, nessuna vera ecologia della religione, senza nessuna vera ecologia della religione, nessuna vera ecologia antropologica, senza nessuna vera ecologia antropologica nessuna vera ecologia cosmologica. Saremo sempre consumati dalla grande stoltezza. Oggi il male dei cristiani è proprio questo: molti discepoli si stanno emancipando da Cristo Gesù, dalle regole del suo Vangelo. Pensano che senza Cristo e senza il Vangelo sia tutto più facile. Senza Cristo e </w:t>
      </w:r>
      <w:r w:rsidRPr="002A3163">
        <w:rPr>
          <w:rFonts w:ascii="Arial" w:eastAsia="Times New Roman" w:hAnsi="Arial" w:cs="Arial"/>
          <w:sz w:val="24"/>
          <w:szCs w:val="24"/>
          <w:lang w:eastAsia="it-IT"/>
        </w:rPr>
        <w:lastRenderedPageBreak/>
        <w:t xml:space="preserve">senza Vangelo c’è solo la lava dell’inferno sulla terra. Non sanno che Satana proprio questo vuole: separare il cristiano da Cristo Gesù e dalla regole del suo Vangelo. Senza la vera ecologia cristologica, non c’è vera ecologia ecclesiologica. Ecco perché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w:t>
      </w:r>
    </w:p>
    <w:p w14:paraId="19E41DC9"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SECONDA SOSTANZIALE DIFFERENZA: </w:t>
      </w:r>
      <w:r w:rsidRPr="002A3163">
        <w:rPr>
          <w:rFonts w:ascii="Arial" w:eastAsia="Times New Roman" w:hAnsi="Arial" w:cs="Arial"/>
          <w:sz w:val="24"/>
          <w:szCs w:val="24"/>
          <w:lang w:eastAsia="it-IT"/>
        </w:rPr>
        <w:t xml:space="preserve">Vi è ancora una seconda sostanziale differenza tra le piaghe d’Egitto e l’apertura dei sette sigilli. Le piaghe d’Egitto hanno tre fini. Primo fine: piegare la volontà del Faraone perché dia la liberazione ai figli d’Israele. Come riuscire in questo? Dimostrando al Faraone, che si ritiene onnipotente, che lui nulla può sulla creazione. Uno che si crede il padrone del mondo, non è padrone neanche di governare una rana, un moscone, una zanzara, una cavalletta. Nulla può sulla natura. Se l’uomo nulla può sulla natura, dove sta la sua grandezza? Se non può sulla natura, neanche potrà sulla storia. Basta una decisione errata e tutto finisce. Il Faraone si pensa onnipotente, pensa di poter sfidare il Signore, prende l’errata decisione e perisce tra i flutti lui e tutta la sua grandezza e potenza nella quale confidava. Secondo fine: non solo il Faraone deve sapere che il Dio degli Ebrei è il Dio sopra tutti gli Dèi delle nazioni e dei popoli, di ogni tribù e lingua. Ma anche gli altri popoli devono confessare la medesima verità: il  Dio degli Ebrei è superiore a tutti i nostri Dèi. Nessun nostro Dio potrà mai combattere contro il Dio dei figli d’Israele. Questo Dio è sceso in Egitto ed ha sconfitto i potenti e strapotenti Dèi di quel popolo, che tutti ritenevamo invincibili. Cosa potranno i nostri Dèi che sono inferiori agli Dèi d’Egitto? Questa verità è così confessata da Raab agli esploratori, mandati da Giosuè in Gerico. Ecco quanto narra il libro di Giosuè: </w:t>
      </w:r>
    </w:p>
    <w:p w14:paraId="5F576349"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3688DB5C"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Quegli uomini non si erano ancora coricati quando la donna salì da loro sulla terrazza, e disse loro: «So che il Signore vi ha consegnato la terra. Ci è piombato addosso il terrore di voi e davanti a voi tremano tutti gli </w:t>
      </w:r>
      <w:r w:rsidRPr="002A3163">
        <w:rPr>
          <w:rFonts w:ascii="Arial" w:eastAsia="Times New Roman" w:hAnsi="Arial" w:cs="Arial"/>
          <w:i/>
          <w:iCs/>
          <w:spacing w:val="-2"/>
          <w:kern w:val="2"/>
          <w:sz w:val="24"/>
          <w:szCs w:val="24"/>
          <w:lang w:eastAsia="it-IT"/>
        </w:rPr>
        <w:lastRenderedPageBreak/>
        <w:t>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3B542B38"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 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270AD22C"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Questa donna giunge a confessare la superiorità del Dio degli esploratori su tutti i suoi Dèi, sugli Dèi adorati in Gerico, dai fatti eclatanti compiuto dal Signore per mezzo del suo servo Mosè in Egitto. Il Dio degli esploratori è superiore ad ogni altro Dio adorato su tutta la terra. Il secondo fine è stato raggiunto con somma verità. Lo attestano le parole di Raab. </w:t>
      </w:r>
    </w:p>
    <w:p w14:paraId="652D98C1"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Il terzo fine, che poi è il primo grande fine,</w:t>
      </w:r>
      <w:r w:rsidRPr="002A3163">
        <w:rPr>
          <w:rFonts w:ascii="Arial" w:eastAsia="Times New Roman" w:hAnsi="Arial" w:cs="Arial"/>
          <w:sz w:val="24"/>
          <w:szCs w:val="24"/>
          <w:lang w:eastAsia="it-IT"/>
        </w:rPr>
        <w:t xml:space="preserve"> è quello di creare una fede invincibile dinanzi ad ogni evento storico che il Dio di Abramo, il Dio di Isacco, il Dio di Giacobbe, il Dio del quale Mosè è servo fedele, è veramente il Dio Onnipotente e Creatore dal nulla. Lui da materia non preesistente veramente può creare ogni cosa.  In questo terzo fine vi è grande fallimento. I figli d’Israele hanno una fede che dura per quanto dura il segno. Finiti gli effetti del segno, la loro fede </w:t>
      </w:r>
      <w:r w:rsidRPr="002A3163">
        <w:rPr>
          <w:rFonts w:ascii="Arial" w:eastAsia="Times New Roman" w:hAnsi="Arial" w:cs="Arial"/>
          <w:sz w:val="24"/>
          <w:szCs w:val="24"/>
          <w:lang w:eastAsia="it-IT"/>
        </w:rPr>
        <w:lastRenderedPageBreak/>
        <w:t>va in frantumi. Anche della manna che era un segno permanente si sono stancati e hanno iniziato a mormorare contro di essa con continua mormorazione. È stato sufficiente che Mosè si allontanasse dal suo popolo perché chiamato sul monte dal Signore e i figli d’Israele caddero nella grande idolatria. Si fabbricarono un loro Dio e si prostrarono in adorazione. Muore l’alleanza. Nasce l’idolatria e la conseguente grande immoralità.  È il pieno rinnegamento del Dio Liberatore e Redentore:</w:t>
      </w:r>
    </w:p>
    <w:p w14:paraId="214A1BDA"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331B37B6"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36351FD4"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w:t>
      </w:r>
      <w:r w:rsidRPr="002A3163">
        <w:rPr>
          <w:rFonts w:ascii="Arial" w:eastAsia="Times New Roman" w:hAnsi="Arial" w:cs="Arial"/>
          <w:i/>
          <w:iCs/>
          <w:sz w:val="24"/>
          <w:szCs w:val="24"/>
          <w:lang w:eastAsia="it-IT"/>
        </w:rPr>
        <w:lastRenderedPageBreak/>
        <w:t>“Vittoria!”. Non è il grido di chi canta: “Disfatta!”. Il grido di chi canta a due cori io sento».</w:t>
      </w:r>
    </w:p>
    <w:p w14:paraId="2F12D245"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00197B22"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6C958790"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3F7E92B4"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75CEE086"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 Il Signore disse a Mosè: </w:t>
      </w:r>
      <w:r w:rsidRPr="002A3163">
        <w:rPr>
          <w:rFonts w:ascii="Arial" w:eastAsia="Times New Roman" w:hAnsi="Arial" w:cs="Arial"/>
          <w:i/>
          <w:iCs/>
          <w:sz w:val="24"/>
          <w:szCs w:val="24"/>
          <w:lang w:eastAsia="it-IT"/>
        </w:rPr>
        <w:lastRenderedPageBreak/>
        <w:t>«Riferisci agli Israeliti: “Voi siete un popolo di dura cervice; se per un momento io venissi in mezzo a te, io ti sterminerei. Ora togliti i tuoi ornamenti, così saprò che cosa dovrò farti”». Gli Israeliti si spogliarono dei loro ornamenti dal monte Oreb in poi.</w:t>
      </w:r>
    </w:p>
    <w:p w14:paraId="1C886C6B"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 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38B4028A"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33,1-22). </w:t>
      </w:r>
    </w:p>
    <w:p w14:paraId="6CD22E6A"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w:t>
      </w:r>
      <w:r w:rsidRPr="002A3163">
        <w:rPr>
          <w:rFonts w:ascii="Arial" w:eastAsia="Times New Roman" w:hAnsi="Arial" w:cs="Arial"/>
          <w:i/>
          <w:iCs/>
          <w:sz w:val="24"/>
          <w:szCs w:val="24"/>
          <w:lang w:eastAsia="it-IT"/>
        </w:rPr>
        <w:lastRenderedPageBreak/>
        <w:t>monte Sinai, come il Signore gli aveva comandato, con le due tavole di pietra in mano.</w:t>
      </w:r>
    </w:p>
    <w:p w14:paraId="564B80E2"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p>
    <w:p w14:paraId="299C38FE"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 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 Non ti farai un dio di metallo fuso.</w:t>
      </w:r>
    </w:p>
    <w:p w14:paraId="69432869"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Osserverai la festa degli Azzimi. Per sette giorni mangerai pane azzimo, come ti ho comandato, nel tempo stabilito del mese di Abìb: perché nel mese di Abìb sei uscito dall’Egitto. 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 Nessuno venga davanti a me a mani vuote.</w:t>
      </w:r>
    </w:p>
    <w:p w14:paraId="50723091"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Per sei giorni lavorerai, ma nel settimo riposerai; dovrai riposare anche nel tempo dell’aratura e della mietitura. Celebrerai anche la festa delle Settimane, la festa cioè delle primizie della mietitura del frumento, e la festa del raccolto al volgere dell’anno. 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 Non </w:t>
      </w:r>
      <w:r w:rsidRPr="002A3163">
        <w:rPr>
          <w:rFonts w:ascii="Arial" w:eastAsia="Times New Roman" w:hAnsi="Arial" w:cs="Arial"/>
          <w:i/>
          <w:iCs/>
          <w:sz w:val="24"/>
          <w:szCs w:val="24"/>
          <w:lang w:eastAsia="it-IT"/>
        </w:rPr>
        <w:lastRenderedPageBreak/>
        <w:t xml:space="preserve">sacrificherai con pane lievitato il sangue della mia vittima sacrificale; la vittima sacrificale della festa di Pasqua non dovrà restare fino al mattino. Porterai alla casa del Signore, tuo Dio, il meglio delle primizie della tua terra. Non cuocerai un capretto nel latte di sua madre». </w:t>
      </w:r>
    </w:p>
    <w:p w14:paraId="47BDFE25"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Il Signore disse a Mosè: «Scrivi queste parole, perché sulla base di queste parole io ho stabilito un’alleanza con te e con Israele». Mosè rimase con il Signore quaranta giorni e quaranta notti, senza mangiar pane e senza bere acqua. Egli scrisse sulle tavole le parole dell’alleanza, le dieci parole. 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w:t>
      </w:r>
    </w:p>
    <w:p w14:paraId="5ECBB89E"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34,1-35). </w:t>
      </w:r>
    </w:p>
    <w:p w14:paraId="487663CF"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È stato sufficiente il comando di andare a conquistare la terra di Canaan e i figli di Israele si dimostrarono senza alcuna fede nel loro Dio Onnipotente e Signore, Dominatore su ogni altro Dio e ogni altro popolo: Muore la fede nel Dio che ha compiuto prodigi e segni potenti in terra d’Egitto:</w:t>
      </w:r>
    </w:p>
    <w:p w14:paraId="00DFD0F3"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 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255F981A"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Mosè dunque li mandò a esplorare la terra di Canaan e disse loro: «Salite attraverso il Negheb; poi salirete alla regione montana e osserverete che terra sia, che popolo l’abiti, se forte o debole, se scarso </w:t>
      </w:r>
      <w:r w:rsidRPr="002A3163">
        <w:rPr>
          <w:rFonts w:ascii="Arial" w:eastAsia="Times New Roman" w:hAnsi="Arial" w:cs="Arial"/>
          <w:i/>
          <w:iCs/>
          <w:spacing w:val="-2"/>
          <w:kern w:val="2"/>
          <w:sz w:val="24"/>
          <w:szCs w:val="24"/>
          <w:lang w:eastAsia="it-IT"/>
        </w:rPr>
        <w:lastRenderedPageBreak/>
        <w:t>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 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5F5ADC29"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3BBCF782"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5B7019E1"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w:t>
      </w:r>
      <w:r w:rsidRPr="002A3163">
        <w:rPr>
          <w:rFonts w:ascii="Arial" w:eastAsia="Times New Roman" w:hAnsi="Arial" w:cs="Arial"/>
          <w:i/>
          <w:iCs/>
          <w:spacing w:val="-2"/>
          <w:kern w:val="2"/>
          <w:sz w:val="24"/>
          <w:szCs w:val="24"/>
          <w:lang w:eastAsia="it-IT"/>
        </w:rPr>
        <w:lastRenderedPageBreak/>
        <w:t>un boccone; la loro difesa li ha abbandonati, mentre il Signore è con noi. Non ne abbiate paura».</w:t>
      </w:r>
    </w:p>
    <w:p w14:paraId="769DBCE7"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1C64E6E7"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65FADE7E"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643678EA"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w:t>
      </w:r>
      <w:r w:rsidRPr="002A3163">
        <w:rPr>
          <w:rFonts w:ascii="Arial" w:eastAsia="Times New Roman" w:hAnsi="Arial" w:cs="Arial"/>
          <w:i/>
          <w:iCs/>
          <w:spacing w:val="-2"/>
          <w:kern w:val="2"/>
          <w:sz w:val="24"/>
          <w:szCs w:val="24"/>
          <w:lang w:eastAsia="it-IT"/>
        </w:rPr>
        <w:lastRenderedPageBreak/>
        <w:t>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w:t>
      </w:r>
    </w:p>
    <w:p w14:paraId="18C98D7D"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w:t>
      </w:r>
    </w:p>
    <w:p w14:paraId="0745BE25"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 Si ostinarono a salire verso la cima del monte, ma l’arca dell’alleanza del Signore e Mosè non si mossero dall’accampamento. Allora gli Amaleciti e i Cananei che abitavano su quel monte discesero e li percossero e li fecero a pezzi fino a Corma (Num 14,1-45). </w:t>
      </w:r>
    </w:p>
    <w:p w14:paraId="199C3ABB"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Chi deve ricostruire la fede nel vero Dio nel cuore dei figli d’Israele è ancora il vero Dio. Non può un falso Dio creare nel cuore di un uomo la vera fede. Vero Dio vera fede, falso Dio falsa fede. Vero Cristo Gesù vera fede, falso Cristo Gesù falsa fede. Vero Vangelo vera fede falso Vangelo falsa fede. I Salmi rivelano che all’opera sempre ininterrotta del vero Dio al fine di creare la vera fede nel cuore dei figli d’Israele, subito seguiva l’opera anch’essa ininterrotta per ritornare nella falsa fede. Inoltre, lungo il corso del camino verso la terra promessa bastava anche la più piccola difficoltà e il popolo si rivelava essere popolo senza alcuna fede.  La storia di Dio con il suo popolo ecco come è narrata in alcuni Salmi:</w:t>
      </w:r>
    </w:p>
    <w:p w14:paraId="1985CEA2"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Benedici il Signore, anima mia, quanto è in me benedica il suo santo nome. Benedici il Signore, anima mia, non dimenticare tutti i suoi benefici. Egli perdona tutte le tue colpe, guarisce tutte le tue infermità, salva dalla fossa la tua vita, ti circonda di bontà e misericordia, sazia di beni la tua vecchiaia, si rinnova come aquila la tua giovinezza. Il Signore compie cose giuste, difende i diritti di tutti gli oppressi. Ha fatto conoscere a Mosè le sue vie, le sue opere ai figli d’Israele. Misericordioso e pietoso è il Signore, lento all’ira e grande nell’amore. Non è in lite per sempre, non rimane adirato in eterno. Non ci tratta secondo i nostri peccati e non ci ripaga secondo le nostre colpe. Perché quanto il cielo è alto sulla terra, così la sua misericordia è potente su </w:t>
      </w:r>
      <w:r w:rsidRPr="002A3163">
        <w:rPr>
          <w:rFonts w:ascii="Arial" w:eastAsia="Times New Roman" w:hAnsi="Arial" w:cs="Arial"/>
          <w:i/>
          <w:iCs/>
          <w:spacing w:val="-2"/>
          <w:kern w:val="2"/>
          <w:sz w:val="24"/>
          <w:szCs w:val="24"/>
          <w:lang w:eastAsia="it-IT"/>
        </w:rPr>
        <w:lastRenderedPageBreak/>
        <w:t>quelli che lo temono; quanto dista l’oriente dall’occidente, così egli allontana da noi le nostre colpe.</w:t>
      </w:r>
    </w:p>
    <w:p w14:paraId="3D54E741"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Come è tenero un padre verso i figli, così il Signore è tenero verso quelli che lo temono, perché egli sa bene di che siamo plasmati, ricorda che noi siamo polvere. L’uomo: come l’erba sono i suoi giorni! Come un fiore di campo, così egli fiorisce. Se un vento lo investe, non è più, né più lo riconosce la sua dimora. Ma l’amore del Signore è da sempre, per sempre su quelli che lo temono, e la sua giustizia per i figli dei figli, per quelli che custodiscono la sua alleanza e ricordano i suoi precetti per osservarli. Il Signore ha posto il suo trono nei cieli e il suo regno domina l’universo. Benedite il Signore, angeli suoi, potenti esecutori dei suoi comandi, attenti alla voce della sua parola. Benedite il Signore, voi tutte sue schiere, suoi ministri, che eseguite la sua volontà. Benedite il Signore, voi tutte opere sue, in tutti i luoghi del suo dominio. Benedici il Signore, anima mia (Sal 103,1-22). </w:t>
      </w:r>
    </w:p>
    <w:p w14:paraId="7D38909C"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 Egli fondò la terra sulle sue basi: non potrà mai vacillare. Tu l’hai coperta con l’oceano come una veste; al di sopra dei monti stavano le acque. Al tuo rimprovero esse fuggirono, al fragore del tuo tuono si ritrassero atterrite. Salirono sui monti, discesero nelle valli, verso il luogo che avevi loro assegnato; hai fissato loro un confine da non oltrepassare, perché non tornino a coprire la terra.</w:t>
      </w:r>
    </w:p>
    <w:p w14:paraId="7E10B55E"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Tu mandi nelle valli acque sorgive perché scorrano tra i monti, dissetino tutte le bestie dei campi e gli asini selvatici estinguano la loro sete. In alto abitano gli uccelli del cielo e cantano tra le fronde. Dalle tue dimore tu irrighi i monti, e con il frutto delle tue opere si sazia la terra. Tu fai crescere l’erba per il bestiame e le piante che l’uomo coltiva per trarre cibo dalla terra, vino che allieta il cuore dell’uomo, olio che fa brillare il suo volto e pane che sostiene il suo cuore. Sono sazi gli alberi del Signore, i cedri del Libano da lui piantati. Là gli uccelli fanno il loro nido e sui cipressi la cicogna ha la sua casa; le alte montagne per le capre selvatiche, le rocce rifugio per gli iràci. Hai fatto la luna per segnare i tempi e il sole che sa l’ora del tramonto. Stendi le tenebre e viene la notte: in essa si aggirano tutte le bestie della foresta; ruggiscono i giovani leoni in cerca di preda e chiedono a Dio il loro cibo. Sorge il sole: si ritirano e si accovacciano nelle loro tane. Allora l’uomo esce per il suo lavoro, per la sua fatica fino a sera. </w:t>
      </w:r>
    </w:p>
    <w:p w14:paraId="620ACB5C"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Quante sono le tue opere, Signore! Le hai fatte tutte con saggezza; la terra è piena delle tue creature. Ecco il mare spazioso e vasto: là rettili e pesci senza numero, animali piccoli e grandi; lo solcano le navi e il Leviatàn che tu hai plasmato per giocare con lui. Tutti da te aspettano che tu dia loro cibo a tempo opportuno. Tu lo provvedi, essi lo </w:t>
      </w:r>
      <w:r w:rsidRPr="002A3163">
        <w:rPr>
          <w:rFonts w:ascii="Arial" w:eastAsia="Times New Roman" w:hAnsi="Arial" w:cs="Arial"/>
          <w:i/>
          <w:iCs/>
          <w:spacing w:val="-2"/>
          <w:kern w:val="2"/>
          <w:sz w:val="24"/>
          <w:szCs w:val="24"/>
          <w:lang w:eastAsia="it-IT"/>
        </w:rPr>
        <w:lastRenderedPageBreak/>
        <w:t xml:space="preserve">raccolgono; apri la tua mano, si saziano di beni. Nascondi il tuo volto: li assale il terrore; togli loro il respiro: muoiono, e ritornano nella loro polvere. Mandi il tuo spirito, sono creati, e rinnovi la faccia della terra. Sia per sempre la gloria del Signore; gioisca il Signore delle sue opere. Egli guarda la terra ed essa trema, tocca i monti ed essi fumano. Voglio cantare al Signore finché ho vita, cantare inni al mio Dio finché esisto. A lui sia gradito il mio canto, io gioirò nel Signore. Scompaiano i peccatori dalla terra e i malvagi non esistano più. Benedici il Signore, anima mia. Alleluia (Sal 104,1-35). </w:t>
      </w:r>
    </w:p>
    <w:p w14:paraId="53287E22"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 Abramo, suo servo, figli di Giacobbe, suo eletto. È lui il Signore, nostro Dio: su tutta la terra i suoi giudizi. Si è sempre ricordato della sua alleanza, parola data per mille generazioni, dell’alleanza stabilita con Abramo e del suo giuramento a Isacco. L’ha stabilita per Giacobbe come decreto, per Israele come alleanza eterna, quando disse: «Ti darò il paese di Canaan come parte della vostra eredità». 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537BC5E7"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Chiamò la carestia su quella terra, togliendo il sostegno del pane. 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 E Israele venne in Egitto, Giacobbe emigrò nel paese di Cam. Ma Dio rese molto fecondo il suo popolo, lo rese più forte dei suoi oppressori. Cambiò il loro cuore perché odiassero il suo popolo e agissero con inganno contro i suoi servi. </w:t>
      </w:r>
    </w:p>
    <w:p w14:paraId="4E6409CE"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Mandò Mosè, suo servo, e Aronne, che si era scelto: misero in atto contro di loro i suoi segni e i suoi prodigi nella terra di Cam. Mandò le tenebre e si fece buio, ma essi resistettero alle sue parole. Cambiò le loro acque in sangue e fece morire i pesci. La loro terra brulicò di rane fino alle stanze regali. 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divorarono il frutto del loro suolo. Colpì ogni primogenito nella loro terra, la primizia di ogni loro vigore. Allora li fece uscire con argento e oro; nelle tribù nessuno vacillava. Quando uscirono, gioì l’Egitto, che era stato colpito dal loro terrore. Distese una nube per proteggerli e un </w:t>
      </w:r>
      <w:r w:rsidRPr="002A3163">
        <w:rPr>
          <w:rFonts w:ascii="Arial" w:eastAsia="Times New Roman" w:hAnsi="Arial" w:cs="Arial"/>
          <w:i/>
          <w:iCs/>
          <w:spacing w:val="-2"/>
          <w:kern w:val="2"/>
          <w:sz w:val="24"/>
          <w:szCs w:val="24"/>
          <w:lang w:eastAsia="it-IT"/>
        </w:rPr>
        <w:lastRenderedPageBreak/>
        <w:t>fuoco per illuminarli di notte. Alla loro richiesta fece venire le quaglie e li saziò con il pane del cielo.</w:t>
      </w:r>
    </w:p>
    <w:p w14:paraId="6ED90A56"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Spaccò una rupe e ne sgorgarono acque: scorrevano come fiumi nel deserto. Così si è ricordato della sua parola santa, data ad Abramo suo servo. Ha fatto uscire il suo popolo con esultanza, i suoi eletti con canti di gioia. Ha dato loro le terre delle nazioni e hanno ereditato il frutto della fatica dei popoli, perché osservassero i suoi decreti e custodissero le sue leggi. Alleluia (Sal 105, 1.45). </w:t>
      </w:r>
    </w:p>
    <w:p w14:paraId="176E71AB"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Alleluia. Rendete grazie al Signore, perché è buono, perché il suo amore è per sempre. Chi può narrare le prodezze del Signore, far risuonare tutta la sua lode? Beati coloro che osservano il diritto e agiscono con giustizia in ogni tempo. Ricòrdati di me, Signore, per amore del tuo popolo, visitami con la tua salvezza, perché io veda il bene dei tuoi eletti, gioisca della gioia del tuo popolo, mi vanti della tua eredità. Abbiamo peccato con i nostri padri, delitti e malvagità abbiamo commesso. I nostri padri, in Egitto, non compresero le tue meraviglie, non si ricordarono della grandezza del tuo amore e si ribellarono presso il mare, presso il Mar Rosso. Ma Dio li salvò per il suo nome, per far conoscere la sua potenza. Minacciò il Mar Rosso e fu prosciugato, li fece camminare negli abissi come nel deserto. Li salvò dalla mano di chi li odiava, li riscattò dalla mano del nemico. L’acqua sommerse i loro avversari, non ne sopravvisse neppure uno.</w:t>
      </w:r>
    </w:p>
    <w:p w14:paraId="030B5A4F"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Allora credettero alle sue parole e cantarono la sua lode. Presto dimenticarono le sue opere, non ebbero fiducia nel suo progetto, arsero di desiderio nel deserto e tentarono Dio nella steppa. Concesse loro quanto chiedevano e li saziò fino alla nausea. Divennero gelosi di Mosè nell’accampamento e di Aronne, il consacrato del Signore. Allora si spalancò la terra e inghiottì Datan e ricoprì la gente di Abiràm. Un fuoco divorò quella gente e una fiamma consumò quei malvagi. Si fabbricarono un vitello sull’Oreb, si prostrarono a una statua di metallo; scambiarono la loro gloria con la figura di un toro che mangia erba. Dimenticarono Dio che li aveva salvati, che aveva operato in Egitto cose grandi, meraviglie nella terra di Cam, cose terribili presso il Mar Rosso.</w:t>
      </w:r>
    </w:p>
    <w:p w14:paraId="65942A1E"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Ed egli li avrebbe sterminati, se Mosè, il suo eletto, non si fosse posto sulla breccia davanti a lui per impedire alla sua collera di distruggerli. Rifiutarono una terra di delizie, non credettero alla sua parola. Mormorarono nelle loro tende, non ascoltarono la voce del Signore. Allora egli alzò la mano contro di loro, giurando di abbatterli nel deserto, di disperdere la loro discendenza tra le nazioni e disseminarli nelle loro terre. Adorarono Baal-Peor e mangiarono i sacrifici dei morti. Lo provocarono con tali azioni, e tra loro scoppiò la peste.</w:t>
      </w:r>
    </w:p>
    <w:p w14:paraId="00209B32"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Ma Fineès si alzò per fare giustizia: allora la peste cessò. Ciò fu considerato per lui un atto di giustizia di generazione in generazione, per sempre. Lo irritarono anche alle acque di Merìba e Mosè fu punito per causa loro: poiché avevano amareggiato il suo spirito ed egli aveva parlato senza riflettere. Non sterminarono i popoli come aveva ordinato </w:t>
      </w:r>
      <w:r w:rsidRPr="002A3163">
        <w:rPr>
          <w:rFonts w:ascii="Arial" w:eastAsia="Times New Roman" w:hAnsi="Arial" w:cs="Arial"/>
          <w:i/>
          <w:iCs/>
          <w:spacing w:val="-2"/>
          <w:kern w:val="2"/>
          <w:sz w:val="24"/>
          <w:szCs w:val="24"/>
          <w:lang w:eastAsia="it-IT"/>
        </w:rPr>
        <w:lastRenderedPageBreak/>
        <w:t>il Signore, ma si mescolarono con le genti e impararono ad agire come loro. Servirono i loro idoli e questi furono per loro un tranello. Immolarono i loro figli e le loro figlie ai falsi dèi. Versarono sangue innocente, il sangue dei loro figli e delle loro figlie, sacrificàti agli idoli di Canaan, e la terra fu profanata dal sangue.</w:t>
      </w:r>
    </w:p>
    <w:p w14:paraId="7DEE6C8E"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Si contaminarono con le loro opere, si prostituirono con le loro azioni. L’ira del Signore si accese contro il suo popolo ed egli ebbe in orrore la sua eredità. Li consegnò in mano alle genti, li dominarono quelli che li odiavano. Li oppressero i loro nemici: essi dovettero piegarsi sotto la loro mano. Molte volte li aveva liberati, eppure si ostinarono nei loro progetti e furono abbattuti per le loro colpe; ma egli vide la loro angustia, quando udì il loro grido. Si ricordò della sua alleanza con loro e si mosse a compassione, per il suo grande amore. Li affidò alla misericordia di quelli che li avevano deportati.</w:t>
      </w:r>
    </w:p>
    <w:p w14:paraId="3EC787E9"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Salvaci, Signore Dio nostro, radunaci dalle genti, perché ringraziamo il tuo nome santo: lodarti sarà la nostra gloria. Benedetto il Signore, Dio d’Israele, da sempre e per sempre. Tutto il popolo dica: Amen. Alleluia (Sal 106,1-48). </w:t>
      </w:r>
    </w:p>
    <w:p w14:paraId="07B5D555"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Rendete grazie al Signore perché è buono, perché il suo amore è per sempre. Lo dicano quelli che il Signore ha riscattato, che ha riscattato dalla mano dell’oppressore e ha radunato da terre diverse, dall’oriente e dall’occidente,  dal settentrione e dal mezzogiorno. Alcuni vagavano nel deserto su strade perdute, senza trovare una città in cui abitare. Erano affamati e assetati, veniva meno la loro vita. Nell’angustia gridarono al Signore ed egli li liberò dalle loro angosce. Li guidò per una strada sicura, perché andassero verso una città in cui abitare. Ringrazino il Signore per il suo amore, per le sue meraviglie a favore degli uomini, perché ha saziato un animo assetato, un animo affamato ha ricolmato di bene. Altri abitavano nelle tenebre e nell’ombra di morte, prigionieri della miseria e dei ferri, perché si erano ribellati alle parole di Dio e avevano disprezzato il progetto dell’Altissimo. Egli umiliò il loro cuore con le fatiche: cadevano e nessuno li aiutava. Nell’angustia gridarono al Signore, ed egli li salvò dalle loro angosce.</w:t>
      </w:r>
    </w:p>
    <w:p w14:paraId="65C5CFA1"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Li fece uscire dalle tenebre e dall’ombra di morte e spezzò le loro catene. Ringrazino il Signore per il suo amore, per le sue meraviglie a favore degli uomini, perché ha infranto le porte di bronzo e ha spezzato le sbarre di ferro. Altri, stolti per la loro condotta ribelle, soffrivano per le loro colpe; rifiutavano ogni sorta di cibo e già toccavano le soglie della morte. Nell’angustia gridarono al Signore, ed egli li salvò dalle loro angosce. Mandò la sua parola, li fece guarire e li salvò dalla fossa. Ringrazino il Signore per il suo amore, per le sue meraviglie a favore degli uomini. Offrano a lui sacrifici di ringraziamento, narrino le sue opere con canti di gioia. Altri, che scendevano in mare sulle navi e commerciavano sulle grandi acque, videro le opere del Signore e le sue meraviglie nel mare profondo.</w:t>
      </w:r>
    </w:p>
    <w:p w14:paraId="70BB44B4"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lastRenderedPageBreak/>
        <w:t xml:space="preserve">Egli parlò e scatenò un vento burrascoso, che fece alzare le onde: salivano fino al cielo, scendevano negli abissi; si sentivano venir meno nel pericolo. Ondeggiavano e barcollavano come ubriachi: tutta la loro abilità era svanita. Nell’angustia gridarono al Signore, ed egli li fece uscire dalle loro angosce. La tempesta fu ridotta al silenzio, tacquero le onde del mare. Al vedere la bonaccia essi gioirono, ed egli li condusse al porto sospirato. Ringrazino il Signore per il suo amore, per le sue meraviglie a favore degli uomini. Lo esaltino nell’assemblea del popolo, lo lodino nell’adunanza degli anziani. Cambiò i fiumi in deserto, in luoghi aridi le fonti d’acqua e la terra fertile in palude, per la malvagità dei suoi abitanti. </w:t>
      </w:r>
    </w:p>
    <w:p w14:paraId="5B4798D6"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Poi cambiò il deserto in distese d’acqua e la terra arida in sorgenti d’acqua. Là fece abitare gli affamati, ed essi fondarono una città in cui abitare. Seminarono campi e piantarono vigne, che produssero frutti abbondanti. Li benedisse e si moltiplicarono, e non lasciò diminuire il loro bestiame. Poi diminuirono e furono abbattuti dall’oppressione, dal male e dal dolore. Colui che getta il disprezzo sui potenti li fece vagare nel vuoto, senza strade. Ma risollevò il povero dalla miseria e moltiplicò le sue famiglie come greggi. Vedano i giusti e ne gioiscano, e ogni malvagio chiuda la bocca. Chi è saggio osservi queste cose e comprenderà l’amore del Signore (Sal 107,1-43). </w:t>
      </w:r>
    </w:p>
    <w:p w14:paraId="64BF35DD" w14:textId="77777777" w:rsidR="002A3163" w:rsidRPr="002A3163" w:rsidRDefault="002A3163" w:rsidP="002A3163">
      <w:pPr>
        <w:spacing w:after="120" w:line="240" w:lineRule="auto"/>
        <w:rPr>
          <w:rFonts w:ascii="Arial" w:eastAsia="Times New Roman" w:hAnsi="Arial" w:cs="Arial"/>
          <w:b/>
          <w:bCs/>
          <w:sz w:val="32"/>
          <w:szCs w:val="10"/>
          <w:lang w:eastAsia="it-IT"/>
        </w:rPr>
      </w:pPr>
      <w:r w:rsidRPr="002A3163">
        <w:rPr>
          <w:rFonts w:ascii="Arial" w:eastAsia="Times New Roman" w:hAnsi="Arial" w:cs="Arial"/>
          <w:b/>
          <w:bCs/>
          <w:sz w:val="32"/>
          <w:szCs w:val="10"/>
          <w:lang w:eastAsia="it-IT"/>
        </w:rPr>
        <w:t xml:space="preserve">Seconda necessaria premessa </w:t>
      </w:r>
    </w:p>
    <w:p w14:paraId="16823D40"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La seconda necessaria premessa ci rivela che sempre occorre nel popolo di Dio qualcuno che crede con purissima fede nel Signore e sempre ravvivi la fede in ogni altro membro del popolo di Dio. Senza colui che la ravviva, la fede si spegne e il popolo si smarrisce, si confonde, trasformando il bene in male e il male in bene. I grandi segni operati dal Signore vengono dimenticati e dal retto culto dell’obbedienza ad ogni Parola che esce dalla bocca di Dio si passa al falso culto ed è sempre un falso culto e un culto falso quello che si offre al Signore senza alcuna obbedienza ai suoi Comandamenti. Questo culto falso, frutto della falsa fede, è stato sempre denunciato dai profeti. Ecco come lo denuncia Gesù nel Vangelo secondo Marco:</w:t>
      </w:r>
    </w:p>
    <w:p w14:paraId="1D746B30"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Sì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w:t>
      </w:r>
      <w:r w:rsidRPr="002A3163">
        <w:rPr>
          <w:rFonts w:ascii="Arial" w:eastAsia="Times New Roman" w:hAnsi="Arial" w:cs="Arial"/>
          <w:i/>
          <w:iCs/>
          <w:spacing w:val="-2"/>
          <w:kern w:val="2"/>
          <w:sz w:val="24"/>
          <w:szCs w:val="24"/>
          <w:lang w:eastAsia="it-IT"/>
        </w:rPr>
        <w:lastRenderedPageBreak/>
        <w:t>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1640C6FD"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22adultèri, avidità, malvagità, inganno, dissolutezza, invidia, calunnia, superbia, stoltezza. Tutte queste cose cattive vengono fuori dall’interno e rendono impuro l’uomo» (Mc 7,1-23). </w:t>
      </w:r>
    </w:p>
    <w:p w14:paraId="4E1E9460"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Per tutta la vita di Giosuè e di Eleazaro, che sono due grandi e autorevoli testimoni oculari degli eventi che vanno dall’uscita dall’Egitto fino alla conquista della terra, eventi che sono durati ben quaranta anni, il popolo rimase fedele all’Alleanza giurata. Morti questi due testimoni autorevoli e credibili, il popolo cadde nella dimenticanza di quegli eventi e si consegnò alla grande idolatria. Ecco quanto si legge nel Libro di Giosuè e nel Libro dei Giudici:</w:t>
      </w:r>
    </w:p>
    <w:p w14:paraId="062F171F"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 Gli Israeliti seppellirono le ossa di Giuseppe, che avevano portato dall’Egitto, a Sichem, in una parte della campagna che Giacobbe aveva acquistato dai figli di Camor, padre di Sichem, per cento pezzi d’argento e che i figli di Giuseppe avevano ricevuto in eredità. Morì anche Eleàzaro, figlio di Aronne. Lo seppellirono a Gàbaa, che apparteneva a Fineès, suo figlio, in quanto era stata assegnata a lui, nella zona montuosa di Èfraim (Gs 24,29-33).</w:t>
      </w:r>
    </w:p>
    <w:p w14:paraId="5796B77C"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Ora l’angelo del Signore salì da Gàlgala a Bochìm e disse: «Io vi ho fatto uscire dall’Egitto e vi ho fatto entrare nella terra che avevo giurato ai vostri padri di darvi. Avevo anche detto: “Non infrangerò mai la mia alleanza con voi, e voi non farete alleanza con gli abitanti di questa terra; distruggerete i loro altari”. Ma voi non avete obbedito alla mia voce. Che cosa avete fatto? Perciò anch’io dico: non li scaccerò dinanzi a voi; ma essi vi staranno ai fianchi e i loro dèi saranno per voi una </w:t>
      </w:r>
      <w:r w:rsidRPr="002A3163">
        <w:rPr>
          <w:rFonts w:ascii="Arial" w:eastAsia="Times New Roman" w:hAnsi="Arial" w:cs="Arial"/>
          <w:i/>
          <w:iCs/>
          <w:spacing w:val="-2"/>
          <w:kern w:val="2"/>
          <w:sz w:val="24"/>
          <w:szCs w:val="24"/>
          <w:lang w:eastAsia="it-IT"/>
        </w:rPr>
        <w:lastRenderedPageBreak/>
        <w:t>trappola». Appena l’angelo del Signore ebbe detto queste parole a tutti gli Israeliti, il popolo alzò la voce e pianse. Chiamarono quel luogo Bochìm e là offrirono sacrifici al Signore.</w:t>
      </w:r>
    </w:p>
    <w:p w14:paraId="4C09E4DE"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Quando Giosuè ebbe congedato il popolo, gli Israeliti se ne andarono, ciascuno nella sua eredità, a prendere in possesso la terra. Il popolo servì il Signore durante tutta la vita di Giosuè e degli anziani che sopravvissero a Giosuè e che avevano visto tutte le grandi opere che il Signore aveva fatto in favore d’Israele. Poi Giosuè, figlio di Nun, servo del Signore, morì a centodieci anni e fu sepolto nel territorio della sua eredità, a Timnat Cheres, sulle montagne di Èfraim, a settentrione del monte Gaas. Anche tutta quella generazione fu riunita ai suoi padri; dopo di essa ne sorse un’altra, che non aveva conosciuto il Signore, né l’opera che aveva compiuto in favore d’Israele. Gli Israeliti fecero ciò che è male agli occhi del Signore e servirono i Baal; abbandonarono il Signore, Dio dei loro padri, che li aveva fatti uscire dalla terra d’Egitto, e seguirono altri dèi tra quelli dei popoli circostanti: si prostrarono davanti a loro e provocarono il Signore, abbandonarono il Signore e servirono Baal e le Astarti. Allora si accese l’ira del Signore contro Israele e li mise in mano a predatori che li depredarono; li vendette ai nemici che stavano loro intorno, ed essi non potevano più tener testa ai nemici. In tutte le loro spedizioni la mano del Signore era per il male, contro di loro, come il Signore aveva detto, come il Signore aveva loro giurato: furono ridotti all’estremo. Allora il Signore fece sorgere dei giudici, che li salvavano dalle mani di quelli che li depredavano. Ma neppure ai loro giudici davano ascolto, anzi si prostituivano ad altri dèi e si prostravano davanti a loro. Abbandonarono ben presto la via seguita dai loro padri, i quali avevano obbedito ai comandi del Signore: essi non fecero così. Quando il Signore suscitava loro dei giudici, il Signore era con il giudice e li salvava dalla mano dei loro nemici durante tutta la vita del giudice, perché il Signore si muoveva a compassione per i loro gemiti davanti a quelli che li opprimevano e li maltrattavano. Ma quando il giudice moriva, tornavano a corrompersi più dei loro padri, seguendo altri dèi per servirli e prostrarsi davanti a loro: non desistevano dalle loro pratiche e dalla loro condotta ostinata.</w:t>
      </w:r>
    </w:p>
    <w:p w14:paraId="329DE3CD"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Perciò l’ira del Signore si accese contro Israele e disse: «Poiché questa nazione ha violato l’alleanza che avevo stabilito con i loro padri e non hanno obbedito alla mia voce, anch’io non scaccerò più dinanzi a loro nessuno dei popoli che Giosuè lasciò quando morì. Così, per mezzo loro, metterò alla prova Israele, per vedere se custodiranno o no la via del Signore, camminando in essa, come la custodirono i loro padri». Il Signore lasciò sussistere quelle nazioni, senza affrettarsi a scacciarle, e non le consegnò nelle mani di Giosuè (Gdc 2,1-23). </w:t>
      </w:r>
    </w:p>
    <w:p w14:paraId="6E39106D"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Queste sono le nazioni che il Signore lasciò sussistere, allo scopo di mettere alla prova per mezzo loro Israele, cioè quanti non avevano visto tutte le guerre di Canaan. Ciò avvenne soltanto per istruire le nuove generazioni degli Israeliti, per insegnare loro la guerra, perché prima non l’avevano mai conosciuta: i cinque prìncipi dei Filistei, tutti i </w:t>
      </w:r>
      <w:r w:rsidRPr="002A3163">
        <w:rPr>
          <w:rFonts w:ascii="Arial" w:eastAsia="Times New Roman" w:hAnsi="Arial" w:cs="Arial"/>
          <w:i/>
          <w:iCs/>
          <w:spacing w:val="-2"/>
          <w:kern w:val="2"/>
          <w:sz w:val="24"/>
          <w:szCs w:val="24"/>
          <w:lang w:eastAsia="it-IT"/>
        </w:rPr>
        <w:lastRenderedPageBreak/>
        <w:t>Cananei, quelli di Sidone e gli Evei che abitavano le montagne del Libano, dal monte Baal Ermon fino all’ingresso di Camat. Queste nazioni servirono a mettere Israele alla prova, per vedere se Israele avrebbe obbedito ai comandi che il Signore aveva dato ai loro padri per mezzo di Mosè. Così gli Israeliti abitarono in mezzo ai Cananei, agli Ittiti, agli Amorrei, ai Perizziti, agli Evei e ai Gebusei; ne presero in moglie le figlie, fecero sposare le proprie figlie con i loro figli e servirono i loro dèi.</w:t>
      </w:r>
    </w:p>
    <w:p w14:paraId="1E382773"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Gli Israeliti fecero ciò che è male agli occhi del Signore; dimenticarono il Signore, loro Dio, e servirono i Baal e le Asere. L’ira del Signore si accese contro Israele e li consegnò nelle mani di Cusan Risatàim, re di Aram Naharàim; gli Israeliti furono servi di Cusan Risatàim per otto anni. Poi gli Israeliti gridarono al Signore e il Signore fece sorgere per loro un salvatore, Otnièl, figlio di Kenaz, fratello minore di Caleb, e li salvò. Lo spirito del Signore fu su di lui ed egli fu giudice d’Israele. Uscì a combattere e il Signore gli consegnò nelle mani Cusan Risatàim, re di Aram; la sua mano fu potente contro Cusan Risatàim. La terra rimase tranquilla per quarant’anni, poi Otnièl, figlio di Kenaz, morì.</w:t>
      </w:r>
    </w:p>
    <w:p w14:paraId="6B4E385F"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Gli Israeliti ripresero a fare ciò che è male agli occhi del Signore; il Signore rese forte Eglon, re di Moab, contro Israele, perché facevano ciò che è male agli occhi del Signore. Eglon radunò intorno a sé gli Ammoniti e gli Amaleciti, fece una spedizione contro Israele, lo batté e occuparono la città delle palme. Gli Israeliti furono servi di Eglon, re di Moab, per diciotto anni. Poi gridarono al Signore ed egli fece sorgere per loro un salvatore, Eud, figlio di Ghera, Beniaminita, che era mancino. Gli Israeliti mandarono per mezzo di lui un tributo a Eglon, re di Moab. 16Eud si fece una spada a due tagli, lunga un gomed, e se la cinse sotto la veste, al fianco destro. Poi presentò il tributo a Eglon, re di Moab, che era un uomo molto grasso. Finita la presentazione del tributo, ripartì con la gente che l’aveva portato. Ma egli, dal luogo detto Idoli, che è presso Gàlgala, tornò indietro e disse: «O re, ho una cosa da dirti in segreto». Il re disse: «Silenzio!» e quanti stavano con lui uscirono. Allora Eud si accostò al re che stava seduto al piano di sopra, riservato a lui solo, per la frescura, e gli disse: «Ho una parola di Dio per te». Quegli si alzò dal suo seggio. Allora Eud, allungata la mano sinistra, trasse la spada dal suo fianco e gliela piantò nel ventre. Anche l’elsa entrò con la lama; il grasso si richiuse intorno alla lama. Eud, senza estrargli la spada dal ventre, uscì dalla finestra, passò nel portico, dopo aver chiuso i battenti del piano di sopra e aver tirato il chiavistello. Quando fu uscito, vennero i servi, i quali guardarono e videro che i battenti del piano di sopra erano sprangati; pensarono: «Certo attende ai suoi bisogni nel camerino della stanza fresca». Aspettarono fino a essere inquieti, ma quegli non apriva i battenti del piano di sopra. Allora presero la chiave, aprirono, ed ecco che il loro signore era steso per terra, morto. Mentre essi indugiavano, Eud era fuggito e, dopo aver oltrepassato gli Idoli, si era messo in salvo nella Seirà. Appena arrivato là, suonò il corno sulle montagne di Èfraim e gli Israeliti scesero con lui dalle montagne ed egli si mise alla loro testa. Disse loro: «Seguitemi, </w:t>
      </w:r>
      <w:r w:rsidRPr="002A3163">
        <w:rPr>
          <w:rFonts w:ascii="Arial" w:eastAsia="Times New Roman" w:hAnsi="Arial" w:cs="Arial"/>
          <w:i/>
          <w:iCs/>
          <w:spacing w:val="-2"/>
          <w:kern w:val="2"/>
          <w:sz w:val="24"/>
          <w:szCs w:val="24"/>
          <w:lang w:eastAsia="it-IT"/>
        </w:rPr>
        <w:lastRenderedPageBreak/>
        <w:t xml:space="preserve">perché il Signore vi ha consegnato nelle mani i Moabiti, vostri nemici». Quelli scesero dopo di lui, occuparono i guadi del Giordano in direzione di Moab, e non lasciarono passare nessuno. In quella circostanza sconfissero circa diecimila Moabiti, tutti robusti e valorosi; non ne scampò neppure uno. Così in quel giorno Moab fu umiliato sotto la mano d’Israele e la terra rimase tranquilla per ottant’anni. Dopo di lui ci fu Samgar, figlio di Anat. Egli sconfisse seicento Filistei con un pungolo da buoi; anch’egli salvò Israele (Gdc 3,1-31). </w:t>
      </w:r>
    </w:p>
    <w:p w14:paraId="32D58D4C"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Senza coloro che ricordano gli eventi di salvezza e di redenzione compiuti dal Signore e che il Signore anche oggi compie ,la purissima fede nel Signore nostro Dio cade nell’oblio e inevitabilmente ci si consegnerà all’idolatria. Ecco perché nella Chiesa del Dio vivente gli Apostoli del Signore si devono ricordare di questa verità. Spetta a loro con opera ininterrotta ravvivare la fede di tutto il corpo di Cristo. Se loro vengono meno a questa loro essenziale missione, che è la missione di insegnare, di evangelizzare, di ammaestrare, di verificare, di correggere, di purificare, di ripiantare, di riseminare la vera fede, liberandola da ogni scoria di non fede, la non fede si impianterà in ogni membro del corpo di Cristo e lo invaderà come la gramigna invade la buona terra. Dalla non vera fede nasce ogni idolatria e ogni immoralità. Il popolo del Signore visse quasi sempre di non vera fede, quando in esso venivano meno i verificatori della vera fede che erano sacerdoti e re. Il Signore interveniva con i suoi veri profeti. Ma quasi sempre sacerdoti e re si opponevano alla loro Parola.</w:t>
      </w:r>
    </w:p>
    <w:p w14:paraId="459A6EF5" w14:textId="77777777" w:rsidR="002A3163" w:rsidRPr="002A3163" w:rsidRDefault="002A3163" w:rsidP="002A3163">
      <w:pPr>
        <w:spacing w:after="120" w:line="240" w:lineRule="auto"/>
        <w:rPr>
          <w:rFonts w:ascii="Arial" w:eastAsia="Times New Roman" w:hAnsi="Arial" w:cs="Arial"/>
          <w:b/>
          <w:bCs/>
          <w:sz w:val="32"/>
          <w:szCs w:val="10"/>
          <w:lang w:eastAsia="it-IT"/>
        </w:rPr>
      </w:pPr>
      <w:bookmarkStart w:id="580" w:name="_Hlk135943295"/>
      <w:r w:rsidRPr="002A3163">
        <w:rPr>
          <w:rFonts w:ascii="Arial" w:eastAsia="Times New Roman" w:hAnsi="Arial" w:cs="Arial"/>
          <w:b/>
          <w:bCs/>
          <w:sz w:val="32"/>
          <w:szCs w:val="10"/>
          <w:lang w:eastAsia="it-IT"/>
        </w:rPr>
        <w:t xml:space="preserve">Terza necessaria premessa </w:t>
      </w:r>
    </w:p>
    <w:bookmarkEnd w:id="580"/>
    <w:p w14:paraId="509F7862"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Ecco la terza necessaria premessa sulla quale orientare i nostri pensieri:  Il passato anche se ricco di vera fede, è ricco per coloro che nella vera fede hanno vissuto. Non dice quasi nulla a quanti vivono nel presente. Né il Signore potrà “ripetere” quei segni, perché ogni segno nasce in una storia e diviene irripetibile in altri contesti storici. Cosa fa allora il Signore? Per ogni contesto storico crea nuovi segni, nuove opere. Questi nuovi segni e queste nuove opere servono per collocare il popolo nella vera fede nel Dio Onnipotente Signore di ogni storia e di ogni evento. Anche la celebrazione nel culto degli eventi che nel passato hanno fondato la fede, hanno bisogno di essere perennemente rivitalizzati, altrimenti si cade nella pura ritualità, nel mero sentimento, in una vuota religiosità ed è sempre vuota ogni religiosità quella che non è frutto della vera fede o che la vera fede non ravviva. Sempre il Signore rivitalizza la storia di ieri con una perenne nuova storia. Fa questa opera di rivitalizzazione e di nuova creazione attraverso quanto Lui si accinge a compiere nella storia di oggi del suo popolo. È oggi che l’uomo deve credere ed è oggi che dobbiamo dare pienezza di vita alla nostra fede. Solo come esempio, ecco quanto annunzia il Signore per bocca di Isaia e di Baruc.</w:t>
      </w:r>
    </w:p>
    <w:p w14:paraId="10DA171B"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Ora così dice il Signore che ti ha creato, o Giacobbe, che ti ha plasmato, o Israele: «Non temere, perché io ti ho riscattato, ti ho chiamato per nome: tu mi appartieni. Se dovrai attraversare le acque, sarò con te, i fiumi non ti sommergeranno; se dovrai passare in mezzo al fuoco, non ti scotterai, la fiamma non ti potrà bruciare, poiché io sono il Signore, tuo Dio, il Santo d’Israele, il tuo salvatore. Io do l’Egitto come prezzo per il tuo riscatto, l’Etiopia e Seba al tuo posto. Perché tu sei prezioso ai </w:t>
      </w:r>
      <w:r w:rsidRPr="002A3163">
        <w:rPr>
          <w:rFonts w:ascii="Arial" w:eastAsia="Times New Roman" w:hAnsi="Arial" w:cs="Arial"/>
          <w:i/>
          <w:iCs/>
          <w:spacing w:val="-2"/>
          <w:kern w:val="2"/>
          <w:sz w:val="24"/>
          <w:szCs w:val="24"/>
          <w:lang w:eastAsia="it-IT"/>
        </w:rPr>
        <w:lastRenderedPageBreak/>
        <w:t>miei occhi, perché sei degno di stima e io ti amo, do uomini al tuo posto e nazioni in cambio della tua vita. Non temere, perché io sono con te; dall’oriente farò venire la tua stirpe, dall’occidente io ti radunerò. Dirò al settentrione: “Restituisci”, e al mezzogiorno: “Non trattenere; fa’ tornare i miei figli da lontano e le mie figlie dall’estremità della terra, quelli che portano il mio nome e che per la mia gloria ho creato e plasmato e anche formato”. Fa’ uscire il popolo cieco, che pure ha occhi, i sordi, che pure hanno orecchi. Si radunino insieme tutti i popoli e si raccolgano le nazioni. Chi può annunciare questo tra loro per farci udire le cose passate? Presentino i loro testimoni e avranno ragione, ce li facciano udire e avranno detto la verità.</w:t>
      </w:r>
    </w:p>
    <w:p w14:paraId="19B50F92"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Voi siete i miei testimoni – oracolo del Signore –  e il mio servo, che io mi sono scelto, perché mi conosciate e crediate in me e comprendiate che sono io. Prima di me non fu formato alcun dio né dopo ce ne sarà. Io, io sono il Signore, fuori di me non c’è salvatore. Io ho annunciato e ho salvato, mi sono fatto sentire e  non c’era tra voi alcun dio straniero. Voi siete miei testimoni – oracolo del Signore –  e io sono Dio, sempre il medesimo dall’eternità. Nessuno può sottrarre nulla al mio potere: chi può cambiare quanto io faccio?». Così dice il Signore, vostro redentore, il Santo d’Israele: «Per amore vostro l’ho mandato contro Babilonia e farò cadere tutte le loro spranghe, e, quanto ai Caldei, muterò i loro clamori in lutto. Io sono il Signore, il vostro Santo, il creatore d’Israele, il vostro re».</w:t>
      </w:r>
    </w:p>
    <w:p w14:paraId="522326AF"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Così dice il Signore, che aprì una strada nel mare e un sentiero in mezzo ad acque possenti, che fece uscire carri e cavalli, esercito ed eroi a un tempo; essi giacciono morti, mai più si rialzeranno, si spensero come un lucignolo, sono estinti: «Non ricordate più le cose passate, non pensate più alle cose antiche! Ecco, io faccio una cosa nuova: proprio ora germoglia, non ve ne accorgete? Aprirò anche nel deserto una strada, immetterò fiumi nella steppa. Mi glorificheranno le bestie selvatiche, sciacalli e struzzi, perché avrò fornito acqua al deserto, fiumi alla steppa, per dissetare il mio popolo, il mio eletto. Il popolo che io ho plasmato per me celebrerà le mie lodi.</w:t>
      </w:r>
    </w:p>
    <w:p w14:paraId="298FEED4"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Invece tu non mi hai invocato, o Giacobbe; anzi ti sei stancato di me, o Israele. Non mi hai portato neppure un agnello per l’olocausto, non mi hai onorato con i tuoi sacrifici. Io non ti ho molestato con richieste di offerte, né ti ho stancato esigendo incenso. Non hai acquistato con denaro la cannella per me né mi hai saziato con il grasso dei tuoi sacrifici. Ma tu mi hai dato molestia con i peccati, mi hai stancato con le tue iniquità. Io, io cancello i tuoi misfatti per amore di me stesso, e non ricordo più i tuoi peccati. Fammi ricordare, discutiamo insieme; parla tu per giustificarti. Il tuo primo padre peccò, i tuoi intermediari mi furono ribelli. Perciò profanai i capi del santuario e ho votato Giacobbe all’anatema, Israele alle ingiurie» (Is 43,1-28). </w:t>
      </w:r>
    </w:p>
    <w:p w14:paraId="11C9FA09"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Deponi, o Gerusalemme, la veste del lutto e dell’afflizione, rivèstiti dello splendore della gloria che ti viene da Dio per sempre. Avvolgiti nel </w:t>
      </w:r>
      <w:r w:rsidRPr="002A3163">
        <w:rPr>
          <w:rFonts w:ascii="Arial" w:eastAsia="Times New Roman" w:hAnsi="Arial" w:cs="Arial"/>
          <w:i/>
          <w:iCs/>
          <w:spacing w:val="-2"/>
          <w:kern w:val="2"/>
          <w:sz w:val="24"/>
          <w:szCs w:val="24"/>
          <w:lang w:eastAsia="it-IT"/>
        </w:rPr>
        <w:lastRenderedPageBreak/>
        <w:t xml:space="preserve">manto della giustizia di Dio, metti sul tuo capo il diadema di gloria dell’Eterno, perché Dio mostrerà il tuo splendore a ogni creatura sotto il cielo. Sarai chiamata da Dio per sempre: «Pace di giustizia» e «Gloria di pietà». 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Poiché Dio ha deciso di spianare ogni alta montagna e le rupi perenni, di colmare le valli livellando il terreno, perché Israele proceda sicuro sotto la gloria di Dio. Anche le selve e ogni albero odoroso hanno fatto ombra a Israele per comando di Dio. Perché Dio ricondurrà Israele con  gioia  alla luce della sua gloria, con la misericordia e la giustizia che vengono da lui (Bar 5,.-9). </w:t>
      </w:r>
    </w:p>
    <w:p w14:paraId="0C89D588"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Chi legge il cammino di Dio con il suo popolo nei quaranta anni di permanenza nel deserto, sa che ogni giorno la fede veniva rivitalizzata perché cambiando la storia, essa aveva bisogno nuova linfa e nuova attestazione che il Signore non è Liberatore e Redentore per un giorno, non è stato ieri Liberatore e Redentore, è invece oggi il Liberatore e il Redentore, è oggi il Dio Onnipotente e Signore, è oggi il Governatore del cielo, della terra, dei popoli, dei regni, di ogni loro sovrano e di ogni loro suddito. Questa verità è anche del Nuovo Testamento. Ogni giorno gli Apostoli erano chiamati a rivitalizzare la fede della Chiesa. Non solo ricordando ciò che ha fatto Gesù ieri e ciò che oggi Gesù opera per mezzo dei suoi sacramenti, ma anche mettendo essi stessi la loro fede nella storia e operando in essa prodigi, segni e miracoli. Gli Atti degli Apostoli prima annunciano ciò che lo Spirito Santo ha fatto Lui, direttamente, attraendo una moltitudine immensa di fronte alla casa dove si trovano riuniti gli Apostoli e il primo nucleo dei discepoli di Gesù. Poi con Pietro e Giovanni, che danno piena salute ad un uomo storpio fin dalla nascita. Due eventi che mettono in agitazione, in movimento, in subbuglio la storia.  Dal giorno del dono dello Spirito Santo, sono stati, sono e saranno sempre i Santi e le Sante, i Martiri e i Confessori della fede, che hanno rivitalizzato, rivitalizzano, rivitalizzeranno nella storia la purissima fede in Cristo e nel suo mistero di Salvezza e di Redenzione. La santità altro non è una fede quotidianamente rivitalizzata con la perenne mozione dello Spirito Santo e con la potentissima grazia del Signore nostro Gesù Cristo. Una fede non rivitalizzata attesta che essa in noi è stanca, viziata, spenta, soffocata, o che essa è rimasta in noi senza nessuno sviluppo o maturazione. Sulla fede viziata ecco cosa abbiamo scritto tempo addietro:</w:t>
      </w:r>
    </w:p>
    <w:p w14:paraId="1ED186F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Dopo il peccato, l'uomo manca di piena capacità nella cono</w:t>
      </w:r>
      <w:r w:rsidRPr="002A3163">
        <w:rPr>
          <w:rFonts w:ascii="Arial" w:eastAsia="Times New Roman" w:hAnsi="Arial"/>
          <w:sz w:val="24"/>
          <w:szCs w:val="20"/>
          <w:lang w:eastAsia="it-IT"/>
        </w:rPr>
        <w:softHyphen/>
        <w:t>scenza sapienziale e nella volontà; non coglie in pienezza il suo essere, e per quel poco che vi riesce, non ha la for</w:t>
      </w:r>
      <w:r w:rsidRPr="002A3163">
        <w:rPr>
          <w:rFonts w:ascii="Arial" w:eastAsia="Times New Roman" w:hAnsi="Arial"/>
          <w:sz w:val="24"/>
          <w:szCs w:val="20"/>
          <w:lang w:eastAsia="it-IT"/>
        </w:rPr>
        <w:softHyphen/>
        <w:t>za sufficiente per condurlo verso il compimento di sé. La sua storia sovente è frutto non di sapienza, ma di stol</w:t>
      </w:r>
      <w:r w:rsidRPr="002A3163">
        <w:rPr>
          <w:rFonts w:ascii="Arial" w:eastAsia="Times New Roman" w:hAnsi="Arial"/>
          <w:sz w:val="24"/>
          <w:szCs w:val="20"/>
          <w:lang w:eastAsia="it-IT"/>
        </w:rPr>
        <w:softHyphen/>
        <w:t>tezza ed è stoltezza ogni qualvolta l'uomo dice sé a se stesso e agli altri e si dice dinanzi ad una trascendenza detta da lui. Fuori della rivelazione non ci sono vizi di fede, ci sono solo errori nella conoscenza della verità, la quale potrebbe essere, e di fatto molte volte lo è, troppo distante e lon</w:t>
      </w:r>
      <w:r w:rsidRPr="002A3163">
        <w:rPr>
          <w:rFonts w:ascii="Arial" w:eastAsia="Times New Roman" w:hAnsi="Arial"/>
          <w:sz w:val="24"/>
          <w:szCs w:val="20"/>
          <w:lang w:eastAsia="it-IT"/>
        </w:rPr>
        <w:softHyphen/>
        <w:t>tana dagli uomini. Nella rivelazione, invece, c'è la pienez</w:t>
      </w:r>
      <w:r w:rsidRPr="002A3163">
        <w:rPr>
          <w:rFonts w:ascii="Arial" w:eastAsia="Times New Roman" w:hAnsi="Arial"/>
          <w:sz w:val="24"/>
          <w:szCs w:val="20"/>
          <w:lang w:eastAsia="it-IT"/>
        </w:rPr>
        <w:softHyphen/>
        <w:t>za della verità, c'è cammino verso una sempre più grande conoscenza di essa, ma c'è anche la caduta del credente in una fede viziata.</w:t>
      </w:r>
    </w:p>
    <w:p w14:paraId="67339349"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Dio parla, la parola dall'udito non passa al cuore, al cuore arriva attraverso l'intelligenza, il cuore la trasforma in opera attraverso la volontà. Intelligenza e volontà sono gli "strumenti" a servizio dell'uomo, quando essi, attraverso un uso non retto, modificano la parola, la fede viene viziata, viene cioè resa impura nei suoi elementi essenziali che sono Dio e l'uomo, i quali subiscono una metamorfosi, un cambia</w:t>
      </w:r>
      <w:r w:rsidRPr="002A3163">
        <w:rPr>
          <w:rFonts w:ascii="Arial" w:eastAsia="Times New Roman" w:hAnsi="Arial"/>
          <w:sz w:val="24"/>
          <w:szCs w:val="20"/>
          <w:lang w:eastAsia="it-IT"/>
        </w:rPr>
        <w:softHyphen/>
        <w:t>mento radicale, diventano irriconoscibili, non più identifi</w:t>
      </w:r>
      <w:r w:rsidRPr="002A3163">
        <w:rPr>
          <w:rFonts w:ascii="Arial" w:eastAsia="Times New Roman" w:hAnsi="Arial"/>
          <w:sz w:val="24"/>
          <w:szCs w:val="20"/>
          <w:lang w:eastAsia="it-IT"/>
        </w:rPr>
        <w:softHyphen/>
        <w:t>cabili nella verità rivelata. La loro riconduzione nella verità avviene solo se vengono risanate l'intelligenza e la volontà. L'intelligenza si ri</w:t>
      </w:r>
      <w:r w:rsidRPr="002A3163">
        <w:rPr>
          <w:rFonts w:ascii="Arial" w:eastAsia="Times New Roman" w:hAnsi="Arial"/>
          <w:sz w:val="24"/>
          <w:szCs w:val="20"/>
          <w:lang w:eastAsia="it-IT"/>
        </w:rPr>
        <w:softHyphen/>
        <w:t>vivifica attraverso la riproposizione dell'annunzio integra</w:t>
      </w:r>
      <w:r w:rsidRPr="002A3163">
        <w:rPr>
          <w:rFonts w:ascii="Arial" w:eastAsia="Times New Roman" w:hAnsi="Arial"/>
          <w:sz w:val="24"/>
          <w:szCs w:val="20"/>
          <w:lang w:eastAsia="it-IT"/>
        </w:rPr>
        <w:softHyphen/>
        <w:t>le, pieno, vero, libero dai condizionamenti che lo deturpano o che lo hanno deturpato; la volontà invece attraverso la forza della grazia dei sacramenti che la rende forte e irre</w:t>
      </w:r>
      <w:r w:rsidRPr="002A3163">
        <w:rPr>
          <w:rFonts w:ascii="Arial" w:eastAsia="Times New Roman" w:hAnsi="Arial"/>
          <w:sz w:val="24"/>
          <w:szCs w:val="20"/>
          <w:lang w:eastAsia="it-IT"/>
        </w:rPr>
        <w:softHyphen/>
        <w:t>sistibile alle seduzioni del male.</w:t>
      </w:r>
    </w:p>
    <w:p w14:paraId="40A6446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L’evangelizzazione senza alcuna interruzione trova la sua necessità di una riproposizione di tutto il Vangelo all'uomo di oggi. A quest'uomo dobbiamo annunziare non un nuovo vangelo, ma dobbiamo far risuonare al suo cuore e alla sua mente nuovo il Vangelo, nuovo però nella sapienza e nell’intelligenza dello Spirito Santo. Uno è il Vangelo, uno è Cristo, uno è il Crocifisso, uno è lo Spirito Santo, una la verità. Tutta questa molteplice unità va sempre data secondo ogni sapienza e intelligenza. Tutto questo potrà avvenire se diamo allo Spirito Santo pienezza di vita nel nostro cuore. È Lui il solo che può stravolgere e sconvolgere tutte le storie ed ogni storia, in quella possanza di vita che rende vere tutte le vite di quanti a Lui si consegnano con cuore semplice e puro, con sentimenti di vera conversio</w:t>
      </w:r>
      <w:r w:rsidRPr="002A3163">
        <w:rPr>
          <w:rFonts w:ascii="Arial" w:eastAsia="Times New Roman" w:hAnsi="Arial"/>
          <w:sz w:val="24"/>
          <w:szCs w:val="20"/>
          <w:lang w:eastAsia="it-IT"/>
        </w:rPr>
        <w:softHyphen/>
        <w:t xml:space="preserve">ne e di più grande cammino sulla via della configurazione  a Cristo Gesù. </w:t>
      </w:r>
    </w:p>
    <w:p w14:paraId="459A873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Anche la catechesi deve inserirsi nella finalità di purifi</w:t>
      </w:r>
      <w:r w:rsidRPr="002A3163">
        <w:rPr>
          <w:rFonts w:ascii="Arial" w:eastAsia="Times New Roman" w:hAnsi="Arial"/>
          <w:sz w:val="24"/>
          <w:szCs w:val="20"/>
          <w:lang w:eastAsia="it-IT"/>
        </w:rPr>
        <w:softHyphen/>
        <w:t>care la fede dai suoi molteplici vizi ed errori. Una cate</w:t>
      </w:r>
      <w:r w:rsidRPr="002A3163">
        <w:rPr>
          <w:rFonts w:ascii="Arial" w:eastAsia="Times New Roman" w:hAnsi="Arial"/>
          <w:sz w:val="24"/>
          <w:szCs w:val="20"/>
          <w:lang w:eastAsia="it-IT"/>
        </w:rPr>
        <w:softHyphen/>
        <w:t>chesi che sia semplicemente un parlare di Dio, un dire di lui con un discorso già viziato, fatto cioè attraverso una parola trasformata dall'intelligenza credente, questa cate</w:t>
      </w:r>
      <w:r w:rsidRPr="002A3163">
        <w:rPr>
          <w:rFonts w:ascii="Arial" w:eastAsia="Times New Roman" w:hAnsi="Arial"/>
          <w:sz w:val="24"/>
          <w:szCs w:val="20"/>
          <w:lang w:eastAsia="it-IT"/>
        </w:rPr>
        <w:softHyphen/>
        <w:t>chesi è come se non ci fosse, anzi produce molti mali, per</w:t>
      </w:r>
      <w:r w:rsidRPr="002A3163">
        <w:rPr>
          <w:rFonts w:ascii="Arial" w:eastAsia="Times New Roman" w:hAnsi="Arial"/>
          <w:sz w:val="24"/>
          <w:szCs w:val="20"/>
          <w:lang w:eastAsia="it-IT"/>
        </w:rPr>
        <w:softHyphen/>
        <w:t>ché radica gli ascoltatori nei vizi della loro fede. Molti mali all'interno delle comunità cristiane sono genera</w:t>
      </w:r>
      <w:r w:rsidRPr="002A3163">
        <w:rPr>
          <w:rFonts w:ascii="Arial" w:eastAsia="Times New Roman" w:hAnsi="Arial"/>
          <w:sz w:val="24"/>
          <w:szCs w:val="20"/>
          <w:lang w:eastAsia="it-IT"/>
        </w:rPr>
        <w:softHyphen/>
        <w:t>ti da una fede viziata. Molta comunione ed unità non solo non c'è, ma non ci potrà mai essere a causa della verità non più univoca dei membri che la compongono. Apparentemente sembra che si viva la stessa fede; in realtà ognuno professa il suo credo. Non si tratta di differenti comprensioni della verità o di possibili interpretazioni di essa per una migliore conoscenza. Ci si trova dinanzi a molteplici trasformazioni dell'unica rivelazione. La fede viziata genera un Dio e un uomo differenti, un mondo e una realtà diversi, con tutte le conseguenze morali che tale trasformazione comporta in ordine anche alle scelte fondamentali che investono tutte le sfere della vita e ogni ambito dove l'uomo vive ed opera.  La vigna del Signore si lavora con l'aratro della verità, con la forza della santità, in una comunione di cooperazione e nella responsabilità di dover rendere conto a Dio e al mondo dei talenti ricevuti. Nell'assenza di grazia, di verità, di comunione, di respon</w:t>
      </w:r>
      <w:r w:rsidRPr="002A3163">
        <w:rPr>
          <w:rFonts w:ascii="Arial" w:eastAsia="Times New Roman" w:hAnsi="Arial"/>
          <w:sz w:val="24"/>
          <w:szCs w:val="20"/>
          <w:lang w:eastAsia="it-IT"/>
        </w:rPr>
        <w:softHyphen/>
        <w:t>sabilità, la vigna viene abbandonata a se stessa, anche se gli operai lavorano in essa, il loro lavoro è vano, infruttuo</w:t>
      </w:r>
      <w:r w:rsidRPr="002A3163">
        <w:rPr>
          <w:rFonts w:ascii="Arial" w:eastAsia="Times New Roman" w:hAnsi="Arial"/>
          <w:sz w:val="24"/>
          <w:szCs w:val="20"/>
          <w:lang w:eastAsia="it-IT"/>
        </w:rPr>
        <w:softHyphen/>
        <w:t>so, dannoso. Vigna del Signore è anche il singolo. Ognuno deve coltivarsi e lasciarsi coltivare dalla verità, nella grazia, con re</w:t>
      </w:r>
      <w:r w:rsidRPr="002A3163">
        <w:rPr>
          <w:rFonts w:ascii="Arial" w:eastAsia="Times New Roman" w:hAnsi="Arial"/>
          <w:sz w:val="24"/>
          <w:szCs w:val="20"/>
          <w:lang w:eastAsia="it-IT"/>
        </w:rPr>
        <w:softHyphen/>
        <w:t>sponsabilità individuale, con l'aiuto dei doni di tutti.</w:t>
      </w:r>
    </w:p>
    <w:p w14:paraId="54434A56"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2A3163">
        <w:rPr>
          <w:rFonts w:ascii="Arial" w:eastAsia="Times New Roman" w:hAnsi="Arial"/>
          <w:sz w:val="24"/>
          <w:szCs w:val="20"/>
          <w:lang w:eastAsia="it-IT"/>
        </w:rPr>
        <w:t>Trasformare la verità, cadere dalla grazia, abbandonarsi all'altrui volontà, significa dare alla propria vita il sen</w:t>
      </w:r>
      <w:r w:rsidRPr="002A3163">
        <w:rPr>
          <w:rFonts w:ascii="Arial" w:eastAsia="Times New Roman" w:hAnsi="Arial"/>
          <w:sz w:val="24"/>
          <w:szCs w:val="20"/>
          <w:lang w:eastAsia="it-IT"/>
        </w:rPr>
        <w:softHyphen/>
        <w:t xml:space="preserve">so dell'irresponsabilità, anzi della </w:t>
      </w:r>
      <w:r w:rsidRPr="002A3163">
        <w:rPr>
          <w:rFonts w:ascii="Arial" w:eastAsia="Times New Roman" w:hAnsi="Arial"/>
          <w:sz w:val="24"/>
          <w:szCs w:val="20"/>
          <w:lang w:eastAsia="it-IT"/>
        </w:rPr>
        <w:lastRenderedPageBreak/>
        <w:t>colpevolezza e dell'o</w:t>
      </w:r>
      <w:r w:rsidRPr="002A3163">
        <w:rPr>
          <w:rFonts w:ascii="Arial" w:eastAsia="Times New Roman" w:hAnsi="Arial"/>
          <w:sz w:val="24"/>
          <w:szCs w:val="20"/>
          <w:lang w:eastAsia="it-IT"/>
        </w:rPr>
        <w:softHyphen/>
        <w:t>missione. Ci si trova così al non compimento di sé, poiché il compi</w:t>
      </w:r>
      <w:r w:rsidRPr="002A3163">
        <w:rPr>
          <w:rFonts w:ascii="Arial" w:eastAsia="Times New Roman" w:hAnsi="Arial"/>
          <w:sz w:val="24"/>
          <w:szCs w:val="20"/>
          <w:lang w:eastAsia="it-IT"/>
        </w:rPr>
        <w:softHyphen/>
        <w:t>mento dell'uomo è solo nella verità di Dio e nella sua san</w:t>
      </w:r>
      <w:r w:rsidRPr="002A3163">
        <w:rPr>
          <w:rFonts w:ascii="Arial" w:eastAsia="Times New Roman" w:hAnsi="Arial"/>
          <w:sz w:val="24"/>
          <w:szCs w:val="20"/>
          <w:lang w:eastAsia="it-IT"/>
        </w:rPr>
        <w:softHyphen/>
        <w:t>tissima volontà. Quando l'errore si impossessa del cuore e della mente, l'uomo diviene cieco per il cielo, vede solo la terra e tutto viene ridotto all'ambito dell'immanenza terre</w:t>
      </w:r>
      <w:r w:rsidRPr="002A3163">
        <w:rPr>
          <w:rFonts w:ascii="Arial" w:eastAsia="Times New Roman" w:hAnsi="Arial"/>
          <w:sz w:val="24"/>
          <w:szCs w:val="20"/>
          <w:lang w:eastAsia="it-IT"/>
        </w:rPr>
        <w:softHyphen/>
        <w:t>na. Senza Dio, poiché senza la sua verità, senza il rapporto con gli altri, poiché carenti del giusto rapporto con Dio, l'uo</w:t>
      </w:r>
      <w:r w:rsidRPr="002A3163">
        <w:rPr>
          <w:rFonts w:ascii="Arial" w:eastAsia="Times New Roman" w:hAnsi="Arial"/>
          <w:sz w:val="24"/>
          <w:szCs w:val="20"/>
          <w:lang w:eastAsia="it-IT"/>
        </w:rPr>
        <w:softHyphen/>
        <w:t>mo diviene misura di se stesso e delle cose. È la cecità dello spirito, la durezza del cuore, la stoltezza della men</w:t>
      </w:r>
      <w:r w:rsidRPr="002A3163">
        <w:rPr>
          <w:rFonts w:ascii="Arial" w:eastAsia="Times New Roman" w:hAnsi="Arial"/>
          <w:sz w:val="24"/>
          <w:szCs w:val="20"/>
          <w:lang w:eastAsia="it-IT"/>
        </w:rPr>
        <w:softHyphen/>
        <w:t>te, l'empietà dell'anima, la quale apparentemente è religio</w:t>
      </w:r>
      <w:r w:rsidRPr="002A3163">
        <w:rPr>
          <w:rFonts w:ascii="Arial" w:eastAsia="Times New Roman" w:hAnsi="Arial"/>
          <w:sz w:val="24"/>
          <w:szCs w:val="20"/>
          <w:lang w:eastAsia="it-IT"/>
        </w:rPr>
        <w:softHyphen/>
        <w:t>sa, ma vive in quell'ateismo pratico che nega a Dio il di</w:t>
      </w:r>
      <w:r w:rsidRPr="002A3163">
        <w:rPr>
          <w:rFonts w:ascii="Arial" w:eastAsia="Times New Roman" w:hAnsi="Arial"/>
          <w:sz w:val="24"/>
          <w:szCs w:val="20"/>
          <w:lang w:eastAsia="it-IT"/>
        </w:rPr>
        <w:softHyphen/>
        <w:t>ritto che egli possiede su ogni vita e su ogni carne. Il vizio di fede incarcera l'uomo nell'immanenza e lo rin</w:t>
      </w:r>
      <w:r w:rsidRPr="002A3163">
        <w:rPr>
          <w:rFonts w:ascii="Arial" w:eastAsia="Times New Roman" w:hAnsi="Arial"/>
          <w:sz w:val="24"/>
          <w:szCs w:val="20"/>
          <w:lang w:eastAsia="it-IT"/>
        </w:rPr>
        <w:softHyphen/>
        <w:t>chiude negli stretti margini dell'umana esistenza, solo qui egli trova i principi del suo essere e del suo operare, i canoni dei valori e delle aspirazioni. Perché la santità fiorisca, la pastorale si rinnovi, i cuori si trasformino, l'evangelizzazione sortisca i suoi frutti, le comunità ritrovino unità, comunione e pace, non si cono</w:t>
      </w:r>
      <w:r w:rsidRPr="002A3163">
        <w:rPr>
          <w:rFonts w:ascii="Arial" w:eastAsia="Times New Roman" w:hAnsi="Arial"/>
          <w:sz w:val="24"/>
          <w:szCs w:val="20"/>
          <w:lang w:eastAsia="it-IT"/>
        </w:rPr>
        <w:softHyphen/>
        <w:t>scono altre vie se non quella della purificazione in esse della verità e della santità della fede creduta. Non saranno mai i ritrovati dell'umana ragione a convertire il mondo e a ricondurlo a Dio, non potrà fare questo un cuo</w:t>
      </w:r>
      <w:r w:rsidRPr="002A3163">
        <w:rPr>
          <w:rFonts w:ascii="Arial" w:eastAsia="Times New Roman" w:hAnsi="Arial"/>
          <w:sz w:val="24"/>
          <w:szCs w:val="20"/>
          <w:lang w:eastAsia="it-IT"/>
        </w:rPr>
        <w:softHyphen/>
        <w:t xml:space="preserve">re viziato nella sua fede e tormentato per aver scacciato da esso la verità del suo essere e del suo farsi. </w:t>
      </w:r>
      <w:r w:rsidRPr="002A3163">
        <w:rPr>
          <w:rFonts w:ascii="Arial" w:eastAsia="Times New Roman" w:hAnsi="Arial" w:cs="Arial"/>
          <w:sz w:val="24"/>
          <w:szCs w:val="24"/>
          <w:lang w:eastAsia="it-IT"/>
        </w:rPr>
        <w:t xml:space="preserve">Ecco come negli Atti degli Apostoli inizia il cammino della Chiesa nel tempo: </w:t>
      </w:r>
    </w:p>
    <w:p w14:paraId="3487A5E7"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p>
    <w:p w14:paraId="52F44E88"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w:t>
      </w:r>
      <w:r w:rsidRPr="002A3163">
        <w:rPr>
          <w:rFonts w:ascii="Arial" w:eastAsia="Times New Roman" w:hAnsi="Arial" w:cs="Arial"/>
          <w:i/>
          <w:iCs/>
          <w:spacing w:val="-2"/>
          <w:kern w:val="2"/>
          <w:sz w:val="24"/>
          <w:szCs w:val="24"/>
          <w:lang w:eastAsia="it-IT"/>
        </w:rPr>
        <w:lastRenderedPageBreak/>
        <w:t xml:space="preserve">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 </w:t>
      </w:r>
    </w:p>
    <w:p w14:paraId="0175996B"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Senza la crescita in noi nello Spirito Santo e senza la nostra crescita senza alcuna interruzione, noi sempre saremo, quando lo saremo, solo annunciatori di una fede morta. Questa fede non smuove nessun cuore, perché è incapace di smuovere il nostro. Smuove il mondo quella fede che smuove tutta la nostra vita e a poco a poco la rende perfettamente cristiforme. </w:t>
      </w:r>
    </w:p>
    <w:p w14:paraId="178B4177" w14:textId="77777777" w:rsidR="002A3163" w:rsidRPr="002A3163" w:rsidRDefault="002A3163" w:rsidP="002A3163">
      <w:pPr>
        <w:spacing w:after="120" w:line="240" w:lineRule="auto"/>
        <w:rPr>
          <w:rFonts w:ascii="Arial" w:eastAsia="Times New Roman" w:hAnsi="Arial" w:cs="Arial"/>
          <w:b/>
          <w:bCs/>
          <w:sz w:val="32"/>
          <w:szCs w:val="10"/>
          <w:lang w:eastAsia="it-IT"/>
        </w:rPr>
      </w:pPr>
      <w:bookmarkStart w:id="581" w:name="_Hlk135983086"/>
      <w:r w:rsidRPr="002A3163">
        <w:rPr>
          <w:rFonts w:ascii="Arial" w:eastAsia="Times New Roman" w:hAnsi="Arial" w:cs="Arial"/>
          <w:b/>
          <w:bCs/>
          <w:sz w:val="32"/>
          <w:szCs w:val="10"/>
          <w:lang w:eastAsia="it-IT"/>
        </w:rPr>
        <w:t xml:space="preserve">Quarta necessaria premessa </w:t>
      </w:r>
    </w:p>
    <w:bookmarkEnd w:id="581"/>
    <w:p w14:paraId="545B306C"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La quarta necessaria promessa ci dice che neanche basta, neanche è sufficiente un profeta in tutto simile a Daniele. Questi legge tutta la storia passata in chiave di profezia. Anche di questa lettura il popolo di Dio ha bisogno. Leggere la storia presente vedendo la potente mano di Dio nella storia passata, mano di Dio che ha condotto la nostra storia fino al presente, è essenziale per crescere noi nella fede. È verità: Daniele è il profeta che legge la storia passata, operata da Dio e che conduce al presente, tutto da pensare come frutto dell’intervento del Signore nostro Dio nella storia di ieri. Anche Mosè scrive per il suo popolo il Deuteronomio, che è vera meditazione dell’agire di Dio con il suo popolo alla luce di una storia nella quale sempre il Signore ha manifestato la sua presenza di luce, di verità, di perdono, di misericordia, di era alleanza. La lettura della storia ispirata dallo Spirito Santo a Daniele e anche a Mosè deve dare più vigore alla fede del popolo di Dio in momenti di forte tentazione e di grande travagli. Ma il passato non è tutta la storia, Rimane il presente e il futuro, che vanno letti con purissimi occhi di fede. Ecco come Daniele legge la storia, vedendo in essa la mano di Dio: </w:t>
      </w:r>
    </w:p>
    <w:p w14:paraId="495D7B6F"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Nel secondo anno del suo regno, Nabucodònosor fece un sogno e il suo animo ne fu tanto agitato da non poter più dormire. Allora il re ordinò che fossero chiamati i maghi, gli indovini, gli incantatori e i Caldei a spiegargli i sogni. Questi vennero e si presentarono al re. Egli disse loro: «Ho fatto un sogno e il mio animo si è tormentato per trovarne la spiegazione». I Caldei risposero al re: «O re, vivi per sempre. Racconta il sogno ai tuoi servi e noi te ne daremo la spiegazione». Rispose il re ai Caldei: «La mia decisione è ferma: se voi non mi fate conoscere il sogno e la sua spiegazione, sarete fatti a pezzi e le vostre case saranno ridotte a letamai. Se invece mi rivelerete il sogno e la sua spiegazione, riceverete da me doni, regali e grandi onori. Rivelatemi dunque il sogno e la sua spiegazione». Essi replicarono: «Esponga il re il sogno ai suoi servi e noi ne daremo la spiegazione». Rispose il re: «Comprendo bene che voi volete guadagnare tempo, perché vedete che la mia decisione è ferma. Se non mi fate conoscere il sogno, una sola sarà la vostra sorte. Vi siete messi d’accordo per darmi risposte astute e false, in attesa che le circostanze mutino. Perciò ditemi il sogno e io saprò che voi siete in grado di darmene anche la spiegazione». I Caldei risposero </w:t>
      </w:r>
      <w:r w:rsidRPr="002A3163">
        <w:rPr>
          <w:rFonts w:ascii="Arial" w:eastAsia="Times New Roman" w:hAnsi="Arial" w:cs="Arial"/>
          <w:i/>
          <w:iCs/>
          <w:spacing w:val="-2"/>
          <w:kern w:val="2"/>
          <w:sz w:val="24"/>
          <w:szCs w:val="24"/>
          <w:lang w:eastAsia="it-IT"/>
        </w:rPr>
        <w:lastRenderedPageBreak/>
        <w:t xml:space="preserve">davanti al re: «Non c’è nessuno al mondo che possa soddisfare la richiesta del re: difatti nessun re, per quanto potente e grande, ha mai domandato una cosa simile a un mago, indovino o Caldeo. La richiesta del re è tanto difficile, che nessuno ne può dare al re la risposta, se non gli dèi la cui dimora non è tra gli uomini». Allora il re andò su tutte le furie e, acceso di furore, ordinò che tutti i saggi di Babilonia fossero messi a morte. </w:t>
      </w:r>
    </w:p>
    <w:p w14:paraId="22552B8A"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Il decreto fu pubblicato e già i saggi venivano uccisi; anche Daniele e i suoi compagni erano ricercati per essere messi a morte. Ma Daniele rivolse parole piene di saggezza e di prudenza ad Ariòc, capo delle guardie del re, che stava per uccidere i saggi di Babilonia, e disse ad Ariòc, ufficiale del re: «Perché il re ha emanato un decreto così severo?». Ariòc ne spiegò il motivo a Daniele. Egli allora entrò dal re e pregò che gli si concedesse tempo: egli avrebbe dato la spiegazione del sogno al re. Poi Daniele andò a casa e narrò la cosa ai suoi compagni, Anania, Misaele e Azaria, affinché implorassero misericordia dal Dio del cielo riguardo a questo mistero, perché Daniele e i suoi compagni non fossero messi a morte insieme con tutti gli altri saggi di Babilonia.</w:t>
      </w:r>
    </w:p>
    <w:p w14:paraId="38741B49"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Allora il mistero fu svelato a Daniele in una visione notturna; perciò Daniele benedisse il Dio del cielo: «Sia benedetto il nome di Dio di secolo in secolo, perché a lui appartengono la sapienza e la potenza. Egli alterna tempi e stagioni, depone i re e li innalza, concede la sapienza ai saggi, agli intelligenti il sapere. Svela cose profonde e occulte e sa quello che è celato nelle tenebre, e presso di lui abita la luce. Gloria e lode a te, Dio dei miei padri, che mi hai concesso la sapienza e la forza, mi hai manifestato ciò che ti abbiamo domandato e ci hai fatto conoscere la richiesta del re».</w:t>
      </w:r>
    </w:p>
    <w:p w14:paraId="5947844D"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Allora Daniele si recò da Ariòc, al quale il re aveva affidato l’incarico di uccidere i saggi di Babilonia, si presentò e gli disse: «Non uccidere i saggi di Babilonia, ma conducimi dal re e io gli rivelerò la spiegazione del sogno». 25Ariòc condusse in fretta Daniele alla presenza del re e gli disse: «Ho trovato un uomo fra i Giudei deportati, il quale farà conoscere al re la spiegazione del sogno». Il re disse allora a Daniele, chiamato Baltassàr: «Puoi tu davvero farmi conoscere il sogno che ho fatto e la sua spiegazione?». 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w:t>
      </w:r>
      <w:r w:rsidRPr="002A3163">
        <w:rPr>
          <w:rFonts w:ascii="Arial" w:eastAsia="Times New Roman" w:hAnsi="Arial" w:cs="Arial"/>
          <w:i/>
          <w:iCs/>
          <w:spacing w:val="-2"/>
          <w:kern w:val="2"/>
          <w:sz w:val="24"/>
          <w:szCs w:val="24"/>
          <w:lang w:eastAsia="it-IT"/>
        </w:rPr>
        <w:lastRenderedPageBreak/>
        <w:t>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p>
    <w:p w14:paraId="27AB7470"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Questo è il sogno: ora ne daremo la spiegazione al re. Tu, o re, sei il re dei re; a te il Dio del cielo ha concesso il regno, la potenza, la forza e la gloria. Dovunque si trovino figli dell’uomo, animali selvatici e uccelli del cielo, egli li ha dati nelle tue mani;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Come hai visto, i piedi e le dita erano in parte d’argilla da vasaio e in parte di ferro: ciò significa che il regno sarà diviso, ma ci sarà in esso la durezza del ferro, poiché hai veduto il ferro unito all’argilla fangosa. Se le dita dei piedi erano in parte di ferro e in parte d’argilla, ciò significa che una parte del regno sarà forte e l’altra fragile. Il fatto d’aver visto il ferro mescolato all’argilla significa che le due parti si uniranno per via di matrimoni, ma non potranno diventare una cosa sola, come il ferro non si amalgama con l’argilla fangosa. 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intervento di una mano, e che ha stritolato il ferro, il bronzo, l’argilla, l’argento e l’oro. Il Dio grande ha fatto conoscere al re quello che avverrà da questo tempo in poi. Il sogno è vero e degna di fede ne è la spiegazione». Allora il re Nabucodònosor si prostrò con la faccia a terra, adorò Daniele e ordinò che gli si offrissero sacrifici e incensi. Quindi, rivolto a Daniele, gli disse: «Certo, il vostro Dio è il Dio degli dèi,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Sadrac, Mesac e Abdènego. Daniele rimase alla corte del re (Dn 2,1-49). </w:t>
      </w:r>
    </w:p>
    <w:p w14:paraId="779EA6D4"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Nell’anno primo di Dario, figlio di Serse, della progenie dei Medi, il quale era stato costituito re sopra il regno dei Caldei, nel primo anno del suo regno io, Daniele, tentavo di comprendere nei libri il numero degli anni di cui il Signore aveva parlato al profeta Geremia e che si dovevano compiere per le rovine di Gerusalemme, cioè settant’anni. Mi rivolsi al Signore Dio alla ricerca di un responso con preghiera e suppliche, con il digiuno, veste di sacco e cenere e feci la mia preghiera e la mia </w:t>
      </w:r>
      <w:r w:rsidRPr="002A3163">
        <w:rPr>
          <w:rFonts w:ascii="Arial" w:eastAsia="Times New Roman" w:hAnsi="Arial" w:cs="Arial"/>
          <w:i/>
          <w:iCs/>
          <w:spacing w:val="-2"/>
          <w:kern w:val="2"/>
          <w:sz w:val="24"/>
          <w:szCs w:val="24"/>
          <w:lang w:eastAsia="it-IT"/>
        </w:rPr>
        <w:lastRenderedPageBreak/>
        <w:t>confessione al Signore, mio Dio: «Signore Dio, grande e tremendo, che sei fedele all’alleanza e benevolo verso coloro che ti amano e osservano i tuoi comandamenti, abbiamo peccato e abbiamo operato da malvagi e da empi, siamo stati ribelli, ci siamo allontanati dai tuoi comandamenti e dalle tue leggi! Non abbiamo obbedito ai tuoi servi, i profeti, i quali nel tuo nome hanno parlato ai nostri re, ai nostri prìncipi, ai nostri padri e a tutto il popolo del paese. A te conviene la giustizia, o Signore, a noi la vergogna sul volto, come avviene ancora oggi per gli uomini di Giuda, per gli abitanti di Gerusalemme e per tutto Israele, vicini e lontani, in tutti i paesi dove tu li hai dispersi per i delitti che hanno commesso contro di te. Signore, la vergogna sul volto a noi, ai nostri re, ai nostri prìncipi, ai nostri padri, perché abbiamo peccato contro di te; al Signore, nostro Dio, la misericordia e il perdono, perché ci siamo ribellati contro di lui, non abbiamo ascoltato la voce del Signore, nostro Dio, né seguito quelle leggi che egli ci aveva dato per mezzo dei suoi servi, i profeti. Tutto Israele ha trasgredito la tua legge, si è allontanato per non ascoltare la tua voce; così si è riversata su di noi la maledizione sancita con giuramento, scritto nella legge di Mosè, servo di Dio, perché abbiamo peccato contro di lui.</w:t>
      </w:r>
    </w:p>
    <w:p w14:paraId="1C73116C"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Egli ha messo in atto quelle parole che aveva pronunciato contro di noi e i nostri governanti, mandando su di noi un male così grande, che sotto tutto il cielo mai è accaduto nulla di simile a quello che si è verificato per Gerusalemme. Tutto questo male è venuto su di noi, proprio come sta scritto nella legge di Mosè. Tuttavia noi non abbiamo supplicato il Signore, nostro Dio, convertendoci dalle nostre iniquità e riconoscendo la tua verità. Il Signore ha vegliato sopra questo male, l’ha mandato su di noi, poiché il Signore, nostro Dio, è giusto in tutte le cose che fa, mentre noi non abbiamo ascoltato la sua voce. Signore, nostro Dio, che hai fatto uscire il tuo popolo dall’Egitto con mano forte e ti sei fatto un nome qual è oggi, noi abbiamo peccato, abbiamo agito da empi. Signore, secondo la tua giustizia, si plachi la tua ira e il tuo sdegno verso Gerusalemme, tua città, tuo monte santo, poiché per i nostri peccati e per l’iniquità dei nostri padri Gerusalemme e il tuo popolo sono oggetto di vituperio presso tutti i nostri vicini.</w:t>
      </w:r>
    </w:p>
    <w:p w14:paraId="0570203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0"/>
          <w:lang w:eastAsia="it-IT"/>
        </w:rPr>
      </w:pPr>
      <w:r w:rsidRPr="002A3163">
        <w:rPr>
          <w:rFonts w:ascii="Arial" w:eastAsia="Times New Roman" w:hAnsi="Arial" w:cs="Arial"/>
          <w:i/>
          <w:iCs/>
          <w:spacing w:val="-2"/>
          <w:kern w:val="2"/>
          <w:sz w:val="24"/>
          <w:szCs w:val="24"/>
          <w:lang w:eastAsia="it-IT"/>
        </w:rPr>
        <w:t xml:space="preserve">Ora ascolta, nostro Dio, la preghiera del tuo servo e le sue suppliche e per amor tuo, o Signore, fa’ risplendere il tuo volto sopra il tuo santuario, che è devastato. Porgi l’orecchio, mio Dio, e ascolta: apri gli occhi e guarda le nostre distruzioni e la città sulla quale è stato invocato il tuo nome! Noi presentiamo le nostre suppliche davanti a te, confidando non sulla nostra giustizia, ma sulla tua grande misericordia. Signore, ascolta! Signore, perdona! Signore, guarda e agisci senza indugio, per amore di te stesso, mio Dio, poiché il tuo nome è stato invocato sulla tua città e sul tuo popolo». Mentre io stavo ancora parlando e pregavo e confessavo il mio peccato e quello del mio popolo Israele e presentavo la supplica al Signore, mio Dio, per il monte santo del mio Dio, mentre dunque parlavo e pregavo, Gabriele, che io avevo visto prima in visione, volò veloce verso di me: era l’ora dell’offerta della sera. </w:t>
      </w:r>
      <w:r w:rsidRPr="002A3163">
        <w:rPr>
          <w:rFonts w:ascii="Arial" w:eastAsia="Times New Roman" w:hAnsi="Arial" w:cs="Arial"/>
          <w:i/>
          <w:iCs/>
          <w:spacing w:val="-2"/>
          <w:kern w:val="2"/>
          <w:sz w:val="24"/>
          <w:szCs w:val="24"/>
          <w:lang w:eastAsia="it-IT"/>
        </w:rPr>
        <w:lastRenderedPageBreak/>
        <w:t xml:space="preserve">Egli, giunto presso di me, mi rivolse la parola e mi disse: «Daniele, sono venuto per istruirti e farti comprendere. Fin dall’inizio delle tue suppliche è uscita una parola e io sono venuto per annunciartela, poiché tu sei un uomo prediletto. Ora sta’ attento alla parola e comprendi la visione: Settanta settimane sono fissate per il tuo popolo e per la tua santa città per mettere fine all’empietà, mettere i sigilli ai peccati, espiare l’iniquità, stabilire una giustizia eterna, suggellare visione e profezia e ungere il Santo dei Santi. Sappi e intendi bene: da quando uscì la parola sul ritorno e la ricostruzione di Gerusalemme fino a un principe consacrato, vi saranno sette settimane. Durante sessantadue settimane saranno restaurati, riedificati piazze e fossati, e ciò in tempi angosciosi. Dopo sessantadue settimane, un consacrato sarà soppresso senza colpa in lui. Il popolo di un principe che verrà distruggerà la città e il santuario; la sua fine sarà un’inondazione e guerra e desolazioni sono decretate fino all’ultimo. Egli stringerà una solida alleanza con molti per una settimana e, nello spazio di metà settimana, farà cessare il sacrificio e l’offerta; sull’ala del tempio porrà l’abominio devastante, finché un decreto di rovina non si riversi sul devastatore» (Dn 9,1-27). </w:t>
      </w:r>
    </w:p>
    <w:p w14:paraId="398FEE57"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L’anno terzo di Ciro, re dei Persiani, fu rivelata una parola a Daniele, chiamato Baltassàr. Vera è la parola e la lotta è grande. Egli comprese la parola e gli fu dato d’intendere la visione. In quel tempo io, Daniele, feci penitenza per tre settimane, non mangiai cibo prelibato, non mi entrò in bocca né carne né vino e non mi unsi d’unguento, finché non furono compiute tre settimane. Il giorno ventiquattro del primo mese, mentre stavo sulla sponda del grande fiume, cioè il Tigri, alzai gli occhi e guardai, ed ecco un uomo vestito di lino, con ai fianchi una cintura d’oro di Ufaz; il suo corpo somigliava a topazio, la sua faccia aveva l’aspetto della folgore, i suoi occhi erano come fiamme di fuoco, le sue braccia e le sue gambe somigliavano a bronzo lucente e il suono delle sue parole pareva il clamore di una moltitudine. Soltanto io, Daniele, vidi la visione, mentre gli uomini che erano con me non la videro, ma un grande terrore si impadronì di loro e fuggirono a nascondersi. Io rimasi solo a contemplare quella grande visione, mentre mi sentivo senza forze; il mio colorito si fece smorto e mi vennero meno le forze. Udii il suono delle sue parole, ma, appena udito il suono delle sue parole, caddi stordito con la faccia a terra.</w:t>
      </w:r>
    </w:p>
    <w:p w14:paraId="61B740B7"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Ed ecco, una mano mi toccò e tutto tremante mi fece alzare sulle ginocchia, appoggiato sulla palma delle mani. Poi egli mi disse: «Daniele, uomo prediletto, intendi le parole che io ti rivolgo, àlzati in piedi, perché ora sono stato mandato a te». Quando mi ebbe detto questo, io mi alzai in piedi tremando. Egli mi disse: «Non temere, Daniele, perché fin dal primo giorno in cui ti sei sforzato di intendere, umiliandoti davanti a Dio, le tue parole sono state ascoltate e io sono venuto in risposta alle tue parole. Ma il principe del regno di Persia mi si è opposto per ventun giorni: però Michele, uno dei prìncipi supremi, mi è venuto in aiuto e io l’ho lasciato là presso il principe del re di Persia; ora sono venuto per farti intendere ciò che avverrà al tuo popolo alla </w:t>
      </w:r>
      <w:r w:rsidRPr="002A3163">
        <w:rPr>
          <w:rFonts w:ascii="Arial" w:eastAsia="Times New Roman" w:hAnsi="Arial" w:cs="Arial"/>
          <w:i/>
          <w:iCs/>
          <w:spacing w:val="-2"/>
          <w:kern w:val="2"/>
          <w:sz w:val="24"/>
          <w:szCs w:val="24"/>
          <w:lang w:eastAsia="it-IT"/>
        </w:rPr>
        <w:lastRenderedPageBreak/>
        <w:t>fine dei giorni, poiché c’è ancora una visione per quei giorni». Mentre egli parlava con me in questa maniera, chinai la faccia a terra e ammutolii.</w:t>
      </w:r>
    </w:p>
    <w:p w14:paraId="4E3AA6C3"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Ed ecco, uno con sembianze di uomo mi toccò le labbra: io aprii la bocca e parlai e dissi a colui che era in piedi davanti a me: «Signore mio, nella visione i miei dolori sono tornati su di me e ho perduto tutte le energie. Come potrebbe questo servo del mio signore parlare con il mio signore, dal momento che non è rimasto in me alcun vigore e mi manca anche il respiro?». Allora di nuovo quella figura d’uomo mi toccò, mi rese le forze e mi disse: «Non temere, uomo prediletto, pace a te, riprendi forza, rinfràncati». Mentre egli parlava con me, io mi sentii ritornare le forze e dissi: «Parli il mio signore, perché tu mi hai ridato forza». Allora mi disse: «Sai perché io sono venuto da te? Ora tornerò di nuovo a lottare con il principe di Persia, poi uscirò, ed ecco, verrà il principe di Iavan. Io ti dichiarerò ciò che è scritto nel libro della verità. Nessuno mi aiuta in questo, se non Michele, il vostro principe (Dn 10,1-21). </w:t>
      </w:r>
    </w:p>
    <w:p w14:paraId="3B1C7177"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E io, nell’anno primo di Dario, il Medo, mi tenni presso di lui per dargli rinforzo e sostegno. E ora io ti manifesterò la verità. Ecco, vi saranno ancora tre re in Persia, poi il quarto acquisterà ricchezze superiori a tutti gli altri e, dopo essersi reso potente con le ricchezze, muoverà con tutti i suoi contro il regno di Iavan. Sorgerà quindi un re potente, che dominerà sopra un grande impero e farà ciò che vuole, ma appena si sarà affermato, il suo regno verrà smembrato e diviso ai quattro venti del cielo, ma non fra i suoi discendenti né con la stessa forza che egli possedeva; il suo regno sarà infatti estirpato e dato ad altri anziché ai suoi discendenti. Il re del mezzogiorno diverrà potente e uno dei suoi capitani sarà più forte di lui e il suo impero sarà grande. Dopo qualche anno faranno alleanza e la figlia del re del mezzogiorno verrà al re del settentrione per fare la pace, ma non potrà conservare la forza del suo braccio e non resisterà né lei né la sua discendenza e sarà condannata a morte insieme con i suoi seguaci, il figlio e colui che l’ha sostenuta.</w:t>
      </w:r>
    </w:p>
    <w:p w14:paraId="4D39A7EA"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In quei tempi da un germoglio delle sue radici sorgerà uno, al posto di costui, e verrà con un esercito e avanzerà contro le fortezze del re del settentrione, le assalirà e se ne impadronirà. Condurrà in Egitto i loro dèi con le loro immagini e i loro preziosi oggetti d’argento e d’oro, come preda di guerra; poi per qualche anno si asterrà dal contendere con il re del settentrione. Andrà nel regno del re del mezzogiorno e tornerà nella sua terra. Poi suo figlio si preparerà alla guerra, raccogliendo una moltitudine di grandi eserciti, con i quali avanzerà come un’inondazione: attraverserà il paese per attaccare di nuovo battaglia e giungere sino alla sua fortezza. Il re del mezzogiorno, inasprito, uscirà per combattere contro il re del settentrione, che si muoverà con un grande esercito, ma questo cadrà in potere del re del mezzogiorno, il quale, dopo aver disfatto quell’esercito, si gonfierà d’orgoglio, ma pur avendo abbattuto decine di migliaia, non per questo sarà più forte. Il re del settentrione di nuovo metterà insieme un grande esercito, più grande di quello di </w:t>
      </w:r>
      <w:r w:rsidRPr="002A3163">
        <w:rPr>
          <w:rFonts w:ascii="Arial" w:eastAsia="Times New Roman" w:hAnsi="Arial" w:cs="Arial"/>
          <w:i/>
          <w:iCs/>
          <w:spacing w:val="-2"/>
          <w:kern w:val="2"/>
          <w:sz w:val="24"/>
          <w:szCs w:val="24"/>
          <w:lang w:eastAsia="it-IT"/>
        </w:rPr>
        <w:lastRenderedPageBreak/>
        <w:t>prima, e dopo qualche anno avanzerà con un grande esercito e con grande apparato. In quel tempo molti si alzeranno contro il re del mezzogiorno e uomini violenti del tuo popolo insorgeranno per dare compimento alla visione, ma cadranno.</w:t>
      </w:r>
    </w:p>
    <w:p w14:paraId="37EB9300"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Il re del settentrione verrà, costruirà terrapieni e occuperà una città ben fortificata. Le forze del mezzogiorno, con truppe scelte, non potranno resistere; mancherà loro la forza per opporre resistenza. L’invasore farà ciò che vorrà e nessuno gli si potrà opporre; si stabilirà in quella magnifica terra e la distruzione sarà nelle sue mani. Quindi si proporrà di occupare tutto il regno del re del mezzogiorno, stipulerà un’alleanza con lui e gli darà sua figlia per rovinarlo, ma la cosa non riuscirà e non raggiungerà il suo scopo. Poi si volgerà verso le isole e ne prenderà molte, ma un comandante farà cessare la sua arroganza, facendola ricadere sopra di lui. Si volgerà poi verso le fortezze del proprio paese, ma inciamperà, cadrà, scomparirà. Sorgerà quindi al suo posto uno che manderà esattori nella terra che è splendore del suo regno, ma in pochi giorni sarà stroncato, non nel furore di una rivolta né in battaglia.</w:t>
      </w:r>
    </w:p>
    <w:p w14:paraId="63733C6B"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Gli succederà poi un uomo abietto, privo di dignità regale: verrà di sorpresa e occuperà il regno con la frode. Le forze armate saranno annientate davanti a lui e sarà stroncato anche il capo dell’alleanza. Non appena sarà stata stipulata un’alleanza con lui, egli agirà con la frode, crescerà e si consoliderà con poca gente. Entrerà di sorpresa nei luoghi più fertili della provincia e farà cose che né i suoi padri né i padri dei suoi padri osarono fare; distribuirà alla sua gente preda, spoglie e ricchezze e ordirà progetti contro le fortezze, ma ciò fino a un certo tempo. La sua potenza e il suo ardire lo spingeranno contro il re del mezzogiorno con un grande esercito, e il re del mezzogiorno verrà a battaglia con un grande e potente esercito, ma non potrà resistere, perché si ordiranno congiure contro di lui. I suoi stessi commensali saranno causa della sua rovina; il suo esercito sarà travolto e molti cadranno uccisi. I due re non penseranno che a farsi del male a vicenda e, seduti alla stessa tavola, parleranno con finzione, ma senza riuscire nei reciproci intenti, perché li attenderà la fine, al tempo stabilito.</w:t>
      </w:r>
    </w:p>
    <w:p w14:paraId="56E1B168"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Egli ritornerà nel suo paese con grandi ricchezze e con in cuore l’avversione alla santa alleanza: agirà secondo i suoi piani e poi ritornerà nel suo paese. Al tempo determinato verrà di nuovo contro il paese del mezzogiorno, ma quest’ultima impresa non riuscirà come la prima. Verranno contro lui navi dei Chittìm ed egli si sentirà scoraggiato e tornerà indietro. Si volgerà infuriato e agirà contro la santa alleanza, e al suo ritorno se la intenderà con coloro che avranno abbandonato la santa alleanza. Forze da lui armate si muoveranno a profanare il santuario della cittadella, aboliranno il sacrificio quotidiano e vi metteranno l’abominio devastante. Con lusinghe egli sedurrà coloro che avranno tradito l’alleanza, ma quanti riconoscono il proprio Dio si fortificheranno e agiranno. I più saggi tra il popolo ammaestreranno molti, ma cadranno di spada, saranno dati alle fiamme, condotti in schiavitù e depredati per molti giorni. Mentre così cadranno, </w:t>
      </w:r>
      <w:r w:rsidRPr="002A3163">
        <w:rPr>
          <w:rFonts w:ascii="Arial" w:eastAsia="Times New Roman" w:hAnsi="Arial" w:cs="Arial"/>
          <w:i/>
          <w:iCs/>
          <w:spacing w:val="-2"/>
          <w:kern w:val="2"/>
          <w:sz w:val="24"/>
          <w:szCs w:val="24"/>
          <w:lang w:eastAsia="it-IT"/>
        </w:rPr>
        <w:lastRenderedPageBreak/>
        <w:t>riceveranno un piccolo aiuto: molti però si uniranno a loro, ma senza sincerità. Alcuni saggi cadranno perché fra loro vi siano di quelli purificati, lavati, resi candidi fino al tempo della fine, che dovrà venire al tempo stabilito.</w:t>
      </w:r>
    </w:p>
    <w:p w14:paraId="2B5FC923"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Il re dunque farà ciò che vuole, s’innalzerà, si magnificherà sopra ogni dio e proferirà cose inaudite contro il Dio degli dèi e avrà successo finché non sarà colma l’ira; poiché ciò che è stato decretato si compirà. Egli non si curerà neppure degli dèi dei suoi padri né del dio amato dalle donne né di altro dio, poiché egli si esalterà sopra tutti. Onorerà invece il dio delle fortezze: onorerà, con oro e argento, con gemme e con cose preziose, un dio che i suoi padri non hanno mai conosciuto. Nel nome di quel dio straniero attaccherà i bastioni delle fortezze e colmerà di onori coloro che lo riconosceranno: darà loro il potere su molti e distribuirà loro terre in ricompensa. Al tempo della fine il re del mezzogiorno si scontrerà con lui e il re del settentrione gli piomberà addosso, come turbine, con carri, con cavalieri e molte navi; entrerà nel suo territorio e attraversandolo lo invaderà. Entrerà anche in quella magnifica terra e molti paesi soccomberanno. Questi però scamperanno dalla sua mano: Edom, Moab e la parte migliore degli Ammoniti. Metterà così la mano su molti paesi; neppure l’Egitto scamperà. S’impadronirà di tesori d’oro e d’argento e di tutte le cose preziose d’Egitto: i Libi e gli Etiopi saranno al suo seguito. Ma notizie dall’oriente e dal settentrione lo turberanno: egli partirà con grande ira per distruggere e disperdere molti. Pianterà le tende reali fra il mare e lo splendore della santa montagna; poi giungerà alla fine e nessuno verrà in suo aiuto (Dn 11,1-45). </w:t>
      </w:r>
    </w:p>
    <w:p w14:paraId="14B3FBD7"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cs="Arial"/>
          <w:sz w:val="24"/>
          <w:szCs w:val="24"/>
          <w:lang w:eastAsia="it-IT"/>
        </w:rPr>
        <w:t xml:space="preserve">Ora diviene cosa giusta mettere a confronto la profezia del Libro del profeta Daniele e la profezia del Libro dell’Apocalisse di San Giovanni Apostolo. </w:t>
      </w:r>
      <w:r w:rsidRPr="002A3163">
        <w:rPr>
          <w:rFonts w:ascii="Arial" w:eastAsia="Times New Roman" w:hAnsi="Arial"/>
          <w:sz w:val="24"/>
          <w:lang w:eastAsia="it-IT"/>
        </w:rPr>
        <w:t xml:space="preserve">Nel Libro del Profeta Daniele, la storia viene letta partendo dal suo compimento e giungendo fino alla sua origine: la liberazione degli esuli da Babilonia. Chiediamo: che valore ha per noi presentare come vera profezia ciò che è già accaduto? Diciamo subito che il valore è teologicamente altissimo. Ha lo stesso valore teologico che riveste per la Chiesa la profezia sulla storia che ci offre a noi l’Apocalisse di San Giovanni Apostolo. Il Libro di Daniele vede ciò che è stato e ciò che è. Il libro dell’Apocalisse vede ciò che è stato, ciò che è e ciò che sarà. Il valore teologico è identico. </w:t>
      </w:r>
      <w:r w:rsidRPr="002A3163">
        <w:rPr>
          <w:rFonts w:ascii="Arial" w:eastAsia="Times New Roman" w:hAnsi="Arial"/>
          <w:sz w:val="24"/>
          <w:szCs w:val="24"/>
          <w:lang w:eastAsia="it-IT"/>
        </w:rPr>
        <w:t xml:space="preserve">Il valore teologico è dato dalla medesima verità che la profezia rivela e manifesta. Tutta la storia d’Israele è fatta da due agenti: da Dio e dal popolo. È fatta da Dio che sempre deve raddrizzare il popolo perché rimanga nell’alleanza. Tutto ciò che avviene nel popolo dell’alleanza ha un solo fine: riportare il popolo nell’alleanza. Se muore l’alleanza, muore il “progetto eterno” di salvezza per l’intera umanità. Quando il Signore vede il suo popolo ostinato nel distruggere la sua alleanza e di conseguenza esporre a fallimento il suo “progetto di redenzione” del mondo, subito interviene e riporta il suo popolo nell’obbedienza e nella fedeltà. Spesso però la storia è oltremodo dura. Lo richiede la durezza del cuore. </w:t>
      </w:r>
    </w:p>
    <w:p w14:paraId="57D11C74"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Un esempio ci aiuterà a comprendere bene la verità sulla correzione del Signore. Se una persona si trova in mano una lamina di rame, è facile modellarla senza </w:t>
      </w:r>
      <w:r w:rsidRPr="002A3163">
        <w:rPr>
          <w:rFonts w:ascii="Arial" w:eastAsia="Times New Roman" w:hAnsi="Arial"/>
          <w:sz w:val="24"/>
          <w:szCs w:val="24"/>
          <w:lang w:eastAsia="it-IT"/>
        </w:rPr>
        <w:lastRenderedPageBreak/>
        <w:t>grande forza. Se ha del ferro filato tutto si muove con grande agilità. Se si vuole modellare una spranga di ferro, occorre che il ferro venga messo nel fuoco. Più spessa è la spranga di ferro e più fuoco necessita e più colpi di martello. Da un peccato veniale è facile venirne fuori e non sempre. Da un peccato mortale diviene assai più difficile. Se poi si cade nell’idolatria è impossibile da se stessi. Poiché sempre all’idolatria si aggiunge l’immoralità, in essa, se non interviene il Signore, si può anche morire. Se poi ci si abbandona al peccato contro lo Spirito Santo, si è nell’inferno già da vivi.</w:t>
      </w:r>
    </w:p>
    <w:p w14:paraId="0C3D7492"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Le maniere forti servono al Signore perché solo con esse si può giungere ad una salutare conversione. Solo così il popolo di Dio, guidato e sorretto dai suoi profeti, dopo esperienze dolorosissime, riprendeva la via dell’obbedienza e il ritorno nella Legge dell’alleanza. Il progetto del Signore era salvo. Dai giorni dell’Esodo fino alla venuta di Cristo Signore, sempre il Dio di Abramo, Isacco, Giacobbe è intervenuto, spesso anche con mano pesantissima, più che il fabbro con il massiccio e duro ferro, per piegarlo al giogo della Legge. Senza questi ripetuti interventi divini, non ci sarebbe stata alcuna redenzione dell’umanità, alcuna vera salvezza. Con l’Apocalisse rimane la costante storica nella sua verità. Cristo Gesù è il Signore. Suo è il regno, sua la potenza, sua la gloria nei secoli dei secoli. Dobbiamo però leggere questa costante con una variante diversa da quella che ci è fornita dal Libro di Daniele. La variante teologica si fa adesso variante cristologica.</w:t>
      </w:r>
    </w:p>
    <w:p w14:paraId="2CADC421"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Il Libro dell’Apocalisse ci rivela che tutta la storia è per noi tentazione a rinnegare Cristo per consegnarci all’adorazione della bestia. Il cristiano in questa storia deve scegliere se camminare verso la città eterna del Signore, per celebrare in essa le nozze eterne con l’Agnello Immolato e Risorto, oppure se vuole finire nello stagno di fuoco per l’eternità, senza alcuna possibilità di tornare indietro. Essa ci rivela altresì che ad ogni guaio ne succede un altro, ad ogni catastrofe che finisce un’altra si aggiunge ancora più pesante. Sapendo che così è stato e così sempre sarà sulla nostra terra, il cristiano è chiamato a scegliere tra lo sposarsi con la storia e lo sposarsi con Cristo. I due sposalizi non possono essere celebrati contemporaneamente né sulla terra né dopo la morte. Uno deve essere lo sposalizio o con la terra per la terra per la morte eterna o con Cristo sulla terra e per l’eternità beata. Due sposalizi non si possono vivere, perché l’uno esclude categoricamente l’altro.</w:t>
      </w:r>
    </w:p>
    <w:p w14:paraId="2149FD95"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Chi sposa Cristo Gesù oggi, potrà essere fedele alla sua scelta, se non gli interessa più né vivere né morire, né fare questa cosa o quell’altra, né essere in questo luogo o in un altro, né svolgere un ministero anziché un altro. Chi celebra lo sposalizio con Cristo deve dare tutto di sé a Cristo, corpo, anima, spirito, pensieri, sentimenti, volontà, cuore. Deve solo vivere di purissima obbedienza. Ciò che Cristo vuole, lui vuole. Ciò che Cristo non vuole, lui non vuole. Se Cristo decide per il martirio, martirio sia. Se invece decide per altre forme di testimonianza, altre forme siano. Nel Libro di Daniele Dio decide che il rinnovamento della sua gloria in seno al popolo di Dio deve necessariamente passare per la fedeltà di Susanna alla Legge. Nel Libro dell’Apocalisse  Cristo Gesù decide che la testimonianza di quanti hanno scelto lo sposalizio con lui passi attraverso vie che lui deciderà di volta in volta. Lui è il Pastore e noi le pecore, se viviamo di ascolto della sua voce. È Lui il solo ed unico Pastore della </w:t>
      </w:r>
      <w:r w:rsidRPr="002A3163">
        <w:rPr>
          <w:rFonts w:ascii="Arial" w:eastAsia="Times New Roman" w:hAnsi="Arial"/>
          <w:sz w:val="24"/>
          <w:szCs w:val="24"/>
          <w:lang w:eastAsia="it-IT"/>
        </w:rPr>
        <w:lastRenderedPageBreak/>
        <w:t xml:space="preserve">nostra vita, per tutta la nostra vita. È il Pastore nel tempo, per tutto il tempo ed è il Pastore nell’eternità. Nessun altro è il Pastore. </w:t>
      </w:r>
    </w:p>
    <w:p w14:paraId="2E91FD92"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L’Apocalisse ci rivela – ed è questa la potente sua profezia – che nella storia nulla dura, nulla è sicuro, nulla si conserva, tutto passa, tutto si trasforma, tutto svanisce, tutto vuole essere conquistato dalle potenze del male. Ogni Babilonia cade, ogni impero si evapora, ogni forza viene meno, ogni ricchezza scompare. In questa vanità, governata anche dalla forza del male, al discepolo di Gesù non resta che una sola scelta di vita: essere fedele allo sposalizio celebrato con Cristo Signore. La fedeltà sulla terra diverrà fedeltà nei secoli eterni. Ecco allora la verità che la costante cristologica dell’Apocalisse ci rivela: chi sceglie Cristo, da Cristo, nella valle oscura e tenebrosa della storia, viene condotto alle sorgenti della vita. Anche il martirio fisico è via per raggiungere nei cieli eterni le sorgenti dell’acqua della vita.  Solo Cristo Gesù conduce a queste acque di vita eterna.</w:t>
      </w:r>
    </w:p>
    <w:p w14:paraId="31B9859C"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Il cristiano ha un altro altissimo compito o ministero da assolvere. La sua vita ha un fine ben preciso: per la sua obbedienza alla Parola di Gesù, non solo lui salverà la sua vita, renderà gloria a Cristo dinanzi a quanti non conoscono Cristo e per lui, per la sua obbedienza, molti altri crederanno in Cristo e lo sceglieranno come loro Redentore e Signore. È cosa buona spiegare o illuminare i cuori su questa verità.  Il cristiano vive nel tempio della falsità, dell’inganno, delle tenebre, dell’impurità, della concupiscenza, dell’arroganza, della stoltezza, della menzogna, della calunnia, di ogni altro vizio dichiarato luce e virtù dagli adoratori del dio infernale, diabolico, satanico. Mai però deve divenire suo adoratore questo dio infernale, mai essere schiavo di esso, mai da esso si deve lasciare conquistare. Deve vivere da vero figlio di Dio in mezzo a tutti gli adorator del dio infernale, del dio del male, del dio della falsità, sapendo che solo distruggendo questo dio nel suo cuore, nella sua anima, nella sua mente, potrà aiutare ogni altro uomo perché anche lui scelga la luce di Cristo e si liberi dal mondo della falsità.</w:t>
      </w:r>
    </w:p>
    <w:p w14:paraId="354774A9"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Questo dio è il dio della forza, della potenza, della superbia, dell’arroganza, della prepotenza, ad ogni livello: religioso, sociale, economico, politico, scientifico, psicologico, tecnologico. È questo il dio che fa innalzare l’uomo sopra ogni altro uomo, avendolo convinto a scardinarsi dal suo Creatore, per vivere una vita senza Dio, il vero Dio, senza Cristo, il vero Cristo, senza Chiesa, la vera Chiesa. L’uomo, ponendo questo dio sopra l’uomo, necessariamente lo pone contro l’uomo, asservendolo alla sua forza stolta, insipiente, vana, inutile e per di più dannosa e distruttrice. </w:t>
      </w:r>
    </w:p>
    <w:p w14:paraId="115339B6"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È verità. In ogni uomo regna il respiro e l’alito di Satana, il drago di spirito, il padre di ogni drago di carne. Gesù ha vinto questo drago infernale lasciandosi crocifiggere da lui per abbatterlo e sconfiggerlo nel suo corpo morto e togliergli ogni potere. Lui ha vinto le potenze delle tenebre, lasciando che le tenebre si scagliassero tutte contro la sua vita, permettendo loro che lo inchiodassero sul legno. Ma poi Lui è risorto e si  è sottratto definitivamente ad ogni loro potenza, divenendo loro giudice in eterno. </w:t>
      </w:r>
    </w:p>
    <w:p w14:paraId="40D9A514"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Anche il cristiano deve abbattere e distruggere il drago nel suo cuore, nella sua mente, nel suo spirito, nella sua anima, nel suo corpo. Potrà farlo solo se consegna il suo corpo a Cristo, perché Cristo per mezzo di lui sconfigga il drago </w:t>
      </w:r>
      <w:r w:rsidRPr="002A3163">
        <w:rPr>
          <w:rFonts w:ascii="Arial" w:eastAsia="Times New Roman" w:hAnsi="Arial"/>
          <w:sz w:val="24"/>
          <w:szCs w:val="24"/>
          <w:lang w:eastAsia="it-IT"/>
        </w:rPr>
        <w:lastRenderedPageBreak/>
        <w:t>che è nel suo cuore, nella sua, nella sua volontà e attesti al mondo la potenza della verità, della luce, della grazia di Cristo Gesù. Se il cristiano non darà il suo corpo a Cristo in modo pieno ed esclusivo, il drago che è nell’uomo sempre esploderà e manifesterà tutta la sua potenza, anche come arroganza, prepotenza, stoltezza, insipienza, incredulità che si trasformerà in calunnia, menzogna, falsa testimonianza per la distruzione dei suoi fratelli. Solo chi vince il drago in se stesso, nel suo corpo, potrà mostrare al mondo la bellezza della vittoria di Cristo Signore. Mostrando la bellezza di Cristo, può aiutare altri ad innamorarsi di essa.</w:t>
      </w:r>
    </w:p>
    <w:p w14:paraId="789EBF50"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Al cristiano per vincere le potenze del Male è chiesta una cosa sola: la piena, perfetta, ininterrotta obbedienza alla Parola di Cristo Gesù, secondo l’attuale, sempre nuova, immediata intelligenza e saggezza dello Spirito Santo. Quando il cristiano obbedisce, sarà il Signore a dare significato di trascendenza alla vita di immanenza, o alla vita vissuta nell’immanenza, sulla nostra terra. Sarà il Signore ad attestare al mondo la sua presenza nel discepolo di Cristo Gesù. Per l’obbedienza, nella nostra immanenza, sempre il Signore rivelerà la sua trascendenza, sempre sulla terra farà risplendere la sua divina luce e così il mondo vedrà, e se vorrà, anch’esso potrà accogliere la luce che è di Dio, ma che viene dal corpo del discepolo di Gesù. Per l’obbedienza del cristiano Dio rivelerà sulla terra la sua grande gloria.</w:t>
      </w:r>
    </w:p>
    <w:p w14:paraId="7D1E521A"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Nell’obbedienza del cristiano, l’intervento invisibile della grazia e della verità di Cristo Gesù nel suo discepolo, viene anche trasformato in intervento visibile di Dio. Per l’obbedienza, Dio non solo invisibilmente manifesta la sua potenza, ma anche visibilmente. Il mondo vedrà e se vuole, anch’esso potrà iniziare a credere che l’uomo nuovo non è il frutto della  terra, ma solo del cielo. Quando potenza o intervento invisibile di Dio diviene intervento e potenza visibile del Signore, è allora che la vera fede nascerà nei cuori. Nulla però è senza obbedienza. Tutto è dall’obbedienza.</w:t>
      </w:r>
    </w:p>
    <w:p w14:paraId="0F409AF9" w14:textId="77777777" w:rsidR="002A3163" w:rsidRPr="002A3163" w:rsidRDefault="002A3163" w:rsidP="002A3163">
      <w:pPr>
        <w:spacing w:after="120" w:line="240" w:lineRule="auto"/>
        <w:rPr>
          <w:rFonts w:ascii="Arial" w:eastAsia="Times New Roman" w:hAnsi="Arial" w:cs="Arial"/>
          <w:b/>
          <w:bCs/>
          <w:sz w:val="32"/>
          <w:szCs w:val="10"/>
          <w:lang w:eastAsia="it-IT"/>
        </w:rPr>
      </w:pPr>
      <w:r w:rsidRPr="002A3163">
        <w:rPr>
          <w:rFonts w:ascii="Arial" w:eastAsia="Times New Roman" w:hAnsi="Arial" w:cs="Arial"/>
          <w:b/>
          <w:bCs/>
          <w:sz w:val="32"/>
          <w:szCs w:val="10"/>
          <w:lang w:eastAsia="it-IT"/>
        </w:rPr>
        <w:t xml:space="preserve">Quinta necessaria premessa </w:t>
      </w:r>
    </w:p>
    <w:p w14:paraId="3C85E8BF"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L’Apocalisse nei suoi sette sigilli, sette trombe, sette guai, sette segni, sette coppe, non rivela ciò che è accaduto, rivela invece ciò che accade e ciò che accadrà. Perché il mondo intero riconosca che solo Cristo Gesù è il Signore Onnipotente, il Pantocratore. Il Re dei re e il Signore di tutti i signori che sono sulla tera, occorre che vi sia un profeta che nell’oggi della storia annunci che quanto sta accadendo o con un sigillo, o con una tromba, o con un guai, o con un segno o con una coppa, è frutto dell’intervento diretto o indiretto di Cristo Signore sulla storia e sugli eventi. Si è già detto che ogni segno di Dio porta con sé tre fini. Primo fine: la creazione della fede nel Dio Signore Onnipotente di colui al quale il segno direttamente è dato. Secondo fine: la creazione della purissima fede nel Dio Onnipotente e Signore in ogni altro popolo e nazione. Terzo fine:  la vivificazione, la purificazione, la crescita della vera fede in quanti già credono nel Signore Dio Onnipotente. Questi tre fini devono vanno vissuti come un solo ed unico fine. C’è però una sostanziale differenza tra a fede creata dai segni dati nell’Antico Testamento e la fede che deve nascere dai segni dati lungo tutto il corso della storia del Nuovo Testamento. Nell’Antico Testamento la fede era in Dio, l’Onnipotente Creatore dell’universo e l’Onnipotente Signore del cielo e della </w:t>
      </w:r>
      <w:r w:rsidRPr="002A3163">
        <w:rPr>
          <w:rFonts w:ascii="Arial" w:eastAsia="Times New Roman" w:hAnsi="Arial"/>
          <w:sz w:val="24"/>
          <w:szCs w:val="24"/>
          <w:lang w:eastAsia="it-IT"/>
        </w:rPr>
        <w:lastRenderedPageBreak/>
        <w:t>terra, di ogni uomo e di ogni cosa. Nel Nuovo Testamento la fede è in Cristo, l’Agnello Immolato, il Crocifisso che è il Risorto. È Lui l’Onnipotente Signore, l’Onnipotente Redentore e Salvatore dell’uomo. Nessun altro è l’Onnipotente Signore e nessun altro è l’Onnipotente Salvatore. L’Agnello Immolato ha ricevuto questo potere universale dal Padre suo. Cristo Gesù nella pienezza del suo Mistero è la verità, la sola verità cui deve approdare ogni uomo, perché sia il suo Mistero il nostro mistero e la sua Vita la nostra vita. Senza la purissima fede in Cristo Gesù non c’è fede salvatrice, perché non c’è fede redentrice. Ci sono credenza che non danno vera salvezza. Non la danno perché sono prive della verità di Cristo Gesù.</w:t>
      </w:r>
    </w:p>
    <w:p w14:paraId="783EBA41"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Ora chiediamoci: come può un segno, visto solo dall’Apostolo Giovanni e dato per quel tempo storico particolare, accompagnare tutta la storia dell’umanità fino al giorno della Parusia perché la nostra fede in Cristo diventi sempre più vera e perfetta e perché a questa fede approdi ogni altro uomo? Ecco la risposta: sigilli, trombe, guai, segni, coppe non sono stati dati da Cristo Gesù solo per illuminare quel particolare momento storico della Chiesa. Ogni giorno essi vengono dati nella storia personale e nella storia comunitaria. Ogni giorno vengono dati nella storia della Chiesa e nella storia dell’umanità. Poiché sono segni che sempre verranno dati, accorre che nella Chiesa vi siano sempre veri profeti che rivelino alla Chiesa e al mondo che ci si trova dinanzi ad una vera opera di Cristo Gesù e che si è di fronte ad una sua vera manifestazione della sua grazia per la nostra conversione e per chiamare a Lui tutte le genti, perché obbediscano alla fede.</w:t>
      </w:r>
    </w:p>
    <w:p w14:paraId="197C4BC6"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Ad ogni segno che Cristo Gesù dona non si può mai rispondere con la sola preghiera anche se innalzata al cielo con forme eclatanti, oggi però innalzata al Dio unico e non invece a Lui, a Cristo Gesù, perché il segno possa avere fine. Oggi si è giunti finanche a vergognarci di pronunciare il nome di Cristo Signore. Occorre che prima si annunci la verità del segno e il fine per cui esso è stato donato affinché ogni uomo abbracci la verità e realizzi il fine. È qui oggi il nostro grande fallimento, fallimento come Chiesa e fallimento come singoli discepoli di Gesù. Si chiedono preghiere, si chiedono elemosine e aiutai materiali, si chiede grande solidarietà. ma non si sente mai una parola che doni al segno sia la sua verità e sia il suo vero  fine. Addirittura si giunge a chiedere nella preghiera che il segno finisca pe poter continuare la vita dissennata, sregolata, dissipata, peccaminosa di prima, anzi con più impegno e con trasgressioni ancora peggiori. Questo accade per l’assenza dei veri profeti di Cristo Gesù. In verità oggi molti vengono dichiarati profeti, ma sono profeti solo dell’immanenza e per questo sono falsi profeti. Il vero profeta è sempre il profeta della Trascendenza, del Soprannaturale,  della verità di Cristo Gesù, della sua Signoria universale, della sua Onnipotenza, della sua Redenzione, della sua Salvezza, della sua grazia, della sua Parola, del suo Mistero. </w:t>
      </w:r>
    </w:p>
    <w:p w14:paraId="50739DA8"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Fatte queste necessarie premesse, ora è cosa giusta che ci si dedichi a scoprire e a mettere in luce quanto il segno ci vuole rivelare del Mistero di Cristo Gesù e della sua verità che è insieme eterna, divina, trascendente, soprannaturale, umana, crocifissa, risorta, ascesa al cielo, verità che proclama che solo Lui  è il Signore dell’universo e solo Lui è il Giudice dei vivi e dei morti, solo Lui è il Redentore, solo Lui è il Salvatore, solo Lui è il Necessario universale ed eterno, solo Lui è il Differente da ogni altro uomo e solo Lui è il Differente da ogni altro </w:t>
      </w:r>
      <w:r w:rsidRPr="002A3163">
        <w:rPr>
          <w:rFonts w:ascii="Arial" w:eastAsia="Times New Roman" w:hAnsi="Arial"/>
          <w:sz w:val="24"/>
          <w:szCs w:val="24"/>
          <w:lang w:eastAsia="it-IT"/>
        </w:rPr>
        <w:lastRenderedPageBreak/>
        <w:t xml:space="preserve">Dio che l’uomo pensa sia vero Dio e a lui accorda la sua fede. Solo Lui è “Io Sono”. Tutti gli altri sono: “Io non sono e mai potrò essere”. Solo Lui è il  mio Dio, il mio Redentore, il mio Salvatore potente, la mia vita e la mia risurrezione. Solo Lui e nessun altro, perché ogni altro è “Io non sono”. </w:t>
      </w:r>
    </w:p>
    <w:p w14:paraId="7E740EBE"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t>V 6,1:</w:t>
      </w:r>
      <w:r w:rsidRPr="002A3163">
        <w:rPr>
          <w:rFonts w:ascii="Arial" w:eastAsia="Times New Roman" w:hAnsi="Arial" w:cs="Arial"/>
          <w:sz w:val="24"/>
          <w:szCs w:val="20"/>
          <w:lang w:eastAsia="it-IT"/>
        </w:rPr>
        <w:t xml:space="preserve"> </w:t>
      </w:r>
      <w:bookmarkStart w:id="582" w:name="_Hlk135990476"/>
      <w:r w:rsidRPr="002A3163">
        <w:rPr>
          <w:rFonts w:ascii="Arial" w:eastAsia="Times New Roman" w:hAnsi="Arial" w:cs="Arial"/>
          <w:sz w:val="24"/>
          <w:szCs w:val="20"/>
          <w:lang w:eastAsia="it-IT"/>
        </w:rPr>
        <w:t xml:space="preserve">E vidi, quando l’Agnello sciolse il primo dei sette sigilli, e udii il primo dei quattro esseri viventi che diceva come con voce di tuono: «Vieni». </w:t>
      </w:r>
      <w:bookmarkEnd w:id="582"/>
      <w:r w:rsidRPr="002A3163">
        <w:rPr>
          <w:rFonts w:ascii="Arial" w:eastAsia="Times New Roman" w:hAnsi="Arial" w:cs="Arial"/>
          <w:sz w:val="24"/>
          <w:szCs w:val="24"/>
          <w:lang w:val="la-Latn" w:eastAsia="it-IT"/>
        </w:rPr>
        <w:t>Et vidi quod aperuisset agnus unum de septem signaculis et audivi unum de quattuor animalibus dicentem tamquam vocem tonitrui veni</w:t>
      </w:r>
      <w:r w:rsidRPr="002A3163">
        <w:rPr>
          <w:rFonts w:ascii="Arial" w:eastAsia="Times New Roman" w:hAnsi="Arial" w:cs="Arial"/>
          <w:sz w:val="24"/>
          <w:szCs w:val="24"/>
          <w:lang w:val="fr-FR" w:eastAsia="it-IT"/>
        </w:rPr>
        <w:t>.</w:t>
      </w:r>
      <w:r w:rsidRPr="002A3163">
        <w:rPr>
          <w:rFonts w:ascii="Greek" w:eastAsia="Times New Roman" w:hAnsi="Greek" w:cs="Greek"/>
          <w:sz w:val="26"/>
          <w:szCs w:val="26"/>
          <w:lang w:val="la-Latn" w:eastAsia="it-IT"/>
        </w:rPr>
        <w:t xml:space="preserve"> Kaˆ edon Óte ½noixen tÕ ¢rn…on m…an ™k tîn ˜pt¦ sfrag…dwn, kaˆ ½kousa ˜nÕj ™k tîn tess£rwn zówn lšgontoj æj fwn¾ brontÁj, ”Ercou.</w:t>
      </w:r>
    </w:p>
    <w:p w14:paraId="456691A0"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b/>
          <w:bCs/>
          <w:sz w:val="24"/>
          <w:szCs w:val="20"/>
          <w:lang w:eastAsia="it-IT"/>
        </w:rPr>
        <w:t xml:space="preserve">E vidi, quando l’Agnello sciolse il primo dei sette sigilli, e udii il primo dei quattro esseri viventi che diceva come con voce di tuono: «Vieni». </w:t>
      </w:r>
      <w:r w:rsidRPr="002A3163">
        <w:rPr>
          <w:rFonts w:ascii="Arial" w:eastAsia="Times New Roman" w:hAnsi="Arial" w:cs="Arial"/>
          <w:sz w:val="24"/>
          <w:szCs w:val="20"/>
          <w:lang w:eastAsia="it-IT"/>
        </w:rPr>
        <w:t xml:space="preserve">Dopo aver ricevuto il Libro dalla mano destra di Colui che sedeva sul trono, l’Agnello scioglie il primo dei sette sigilli. Non appena il sigillo viene aperto, l’Apostolo Giovanni ode il primo dei quattro esser viventi che dice come con voce di tuono: “Vieni”. Chi è invitato a venire è rivelato dal versetto che segue. Il primo dei quattro esseri viventi altro non fa che chiamare colui che deve venire perché compia ciò che a lui è stato ordinato o comandato. Così l’Agnello Immolato apre il sigillo e il primo dei quattro esseri vivente invita al compimento di quanto vi è scritto nella pagina aperta del Libro.  </w:t>
      </w:r>
    </w:p>
    <w:p w14:paraId="0AED71AF"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Per comprendere quanto si trova scritto nel Libro sigillato, è cosa giusta leggere quanto già è stato profetizzato nell’Antico Testamento. Questa lettura ci aiuterà ad entrare nella purezza e pienezza della verità contenuta nel Libro dell’Apocalisse. Ecco il tenore delle Antiche Profezie:</w:t>
      </w:r>
    </w:p>
    <w:p w14:paraId="522EEFC9"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Il ventiquattro dell’undicesimo mese, cioè il mese di Sebat, l’anno secondo di Dario, questa parola del Signore fu rivolta al profeta Zaccaria, figlio di Berechia, figlio di Iddo. Io ebbi una visione di notte. Un uomo, in groppa a un cavallo rosso, stava fra i mirti in una valle profonda; dietro a lui stavano altri cavalli rossi, sauri e bianchi. Io domandai: «Mio signore, che cosa significano queste cose?». L’angelo che parlava con me mi rispose: «Io ti indicherò ciò che esse significano». Allora l’uomo che stava fra i mirti prese a dire: «Questi sono coloro che il Signore ha inviato a percorrere la terra». Si rivolsero infatti all’angelo del Signore che stava fra i mirti e gli dissero: «Abbiamo percorso la terra: è tutta tranquilla». </w:t>
      </w:r>
    </w:p>
    <w:p w14:paraId="6DB1C81C"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Allora l’angelo del Signore disse: «Signore degli eserciti, fino a quando rifiuterai di avere pietà di Gerusalemme e delle città di Giuda, contro le quali sei sdegnato? Sono ormai settant’anni!». E all’angelo che parlava con me il Signore rivolse parole buone, piene di conforto. Poi l’angelo che parlava con me mi disse: «Fa’ sapere questo: Così dice il Signore degli eserciti: Io sono molto geloso di Gerusalemme e di Sion, ma ardo di sdegno contro le nazioni superbe, poiché, mentre io ero poco sdegnato, esse cooperarono al disastro. Perciò dice il Signore: Io di nuovo mi volgo con compassione a Gerusalemme: la mia casa vi sarà riedificata – oracolo del Signore degli eserciti – e la corda del muratore sarà tesa di nuovo sopra Gerusalemme. Fa’ sapere anche </w:t>
      </w:r>
      <w:r w:rsidRPr="002A3163">
        <w:rPr>
          <w:rFonts w:ascii="Arial" w:eastAsia="Times New Roman" w:hAnsi="Arial" w:cs="Arial"/>
          <w:i/>
          <w:iCs/>
          <w:sz w:val="24"/>
          <w:szCs w:val="20"/>
          <w:lang w:eastAsia="it-IT"/>
        </w:rPr>
        <w:lastRenderedPageBreak/>
        <w:t>questo: Così dice il Signore degli eserciti: Le mie città avranno sovrabbondanza di beni, il Signore consolerà ancora Sion ed eleggerà di nuovo Gerusalemme» (Zac 1,7-17),</w:t>
      </w:r>
    </w:p>
    <w:p w14:paraId="5856CF0F"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Alzai ancora gli occhi per osservare, ed ecco quattro carri uscire in mezzo a due montagne e le montagne erano di bronzo. Il primo carro aveva cavalli rossi, il secondo cavalli neri, il terzo cavalli bianchi e il quarto cavalli pezzati, screziati. Domandai all’angelo che parlava con me: «Che cosa significano quelli, mio signore?». E l’angelo: «Sono i quattro venti del cielo che partono dopo essersi presentati al Signore di tutta la terra. I cavalli neri vanno verso la terra del settentrione, seguiti da quelli bianchi; i pezzati invece si dirigono verso la terra del mezzogiorno, quelli screziati escono e fremono di percorrere la terra». Egli disse loro: «Andate, percorrete la terra». Essi partirono per percorrere la terra. Poi mi chiamò e mi disse: «Ecco, quelli che vanno verso la terra del settentrione calmano il mio spirito su quella terra» (Zac 6,1-8).</w:t>
      </w:r>
    </w:p>
    <w:p w14:paraId="15525A14"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 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 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 Io mi volgerò a voi, vi renderò fecondi e vi moltiplicherò e confermerò la mia alleanza con voi. Voi mangerete del vecchio raccolto, serbato a lungo, e dovrete disfarvi del raccolto vecchio per far posto al nuovo. 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13566CC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 Se nemmeno a questo </w:t>
      </w:r>
      <w:r w:rsidRPr="002A3163">
        <w:rPr>
          <w:rFonts w:ascii="Arial" w:eastAsia="Times New Roman" w:hAnsi="Arial" w:cs="Arial"/>
          <w:i/>
          <w:iCs/>
          <w:sz w:val="24"/>
          <w:szCs w:val="20"/>
          <w:lang w:eastAsia="it-IT"/>
        </w:rPr>
        <w:lastRenderedPageBreak/>
        <w:t>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759730DB"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 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 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443A2E5B"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 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 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w:t>
      </w:r>
      <w:r w:rsidRPr="002A3163">
        <w:rPr>
          <w:rFonts w:ascii="Arial" w:eastAsia="Times New Roman" w:hAnsi="Arial" w:cs="Arial"/>
          <w:i/>
          <w:iCs/>
          <w:sz w:val="24"/>
          <w:szCs w:val="20"/>
          <w:lang w:eastAsia="it-IT"/>
        </w:rPr>
        <w:lastRenderedPageBreak/>
        <w:t>dunque la terra sarà abbandonata da loro e godrà i suoi sabati, mentre rimarrà deserta, senza di loro, essi sconteranno la loro colpa, per avere disprezzato le mie prescrizioni ed essersi stancati delle mie leggi.</w:t>
      </w:r>
    </w:p>
    <w:p w14:paraId="0711290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Questi sono gli statuti, le prescrizioni e le leggi che il Signore stabilì fra sé e gli Israeliti, sul monte Sinai, per mezzo di Mosè (Lev 26,1-46).</w:t>
      </w:r>
    </w:p>
    <w:p w14:paraId="385F044C"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w:t>
      </w:r>
    </w:p>
    <w:p w14:paraId="3034B7E5"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 15Iesurùn si è ingrassato e ha recalcitrato, – sì, ti sei ingrassato, impinguato, rimpinzato – e ha respinto il Dio che lo aveva fatto, ha disprezzato la Roccia, sua salvezza. </w:t>
      </w:r>
    </w:p>
    <w:p w14:paraId="717F8F5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w:t>
      </w:r>
      <w:r w:rsidRPr="002A3163">
        <w:rPr>
          <w:rFonts w:ascii="Arial" w:eastAsia="Times New Roman" w:hAnsi="Arial" w:cs="Arial"/>
          <w:i/>
          <w:iCs/>
          <w:sz w:val="24"/>
          <w:szCs w:val="20"/>
          <w:lang w:eastAsia="it-IT"/>
        </w:rPr>
        <w:lastRenderedPageBreak/>
        <w:t>irritarono con i loro idoli vani; io li renderò gelosi con uno che non è popolo, li irriterò con una nazione stolta. Un fuoco si è acceso nella mia collera e brucerà fino alla profondità degl’inferi;  divorerà la terra e il suo prodotto  e incendierà le radici dei monti.</w:t>
      </w:r>
    </w:p>
    <w:p w14:paraId="45AA59C4"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33427C5C"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w:t>
      </w:r>
    </w:p>
    <w:p w14:paraId="18A9AC31"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w:t>
      </w:r>
    </w:p>
    <w:p w14:paraId="403F9450"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Figlio dell’uomo, prendi una spada affilata, usala come un rasoio da barbiere e raditi i capelli e la barba. Poi prendi una bilancia e dividi i peli tagliati. Un terzo lo brucerai sul fuoco in mezzo alla città al termine dei giorni dell’assedio. Prenderai un altro terzo e lo taglierai con la spada intorno alla città. Disperderai al vento l’ultimo terzo, mentre io sguainerò la spada dietro a loro.</w:t>
      </w:r>
    </w:p>
    <w:p w14:paraId="6229A9F6"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lastRenderedPageBreak/>
        <w:t>Conservane solo alcuni e li legherai al lembo del tuo mantello; ne prenderai ancora una piccola parte e li getterai sulla brace e da essi si sprigionerà il fuoco e li brucerai. A tutta la casa d’Israele riferirai: Così dice il Signore Dio: Questa è Gerusalemme! Io l’avevo collocata in mezzo alle nazioni e circondata di paesi stranieri. Essa si è ribellata con empietà alle mie norme più delle nazioni e alle mie leggi più dei paesi che la circondano: hanno disprezzato le mie norme e non hanno camminato secondo le mie leggi. Perciò, dice il Signore Dio: Poiché voi siete più ribelli delle nazioni che vi circondano, non avete camminato secondo le mie leggi, non avete osservato le mie norme e neppure avete agito secondo le norme delle nazioni che vi stanno intorno, ebbene, così dice il Signore Dio: Ecco, anch’io sono contro di te! Farò giustizia di te di fronte alle nazioni. Farò a te quanto non ho mai fatto e non farò mai più, a causa delle tue colpe abominevoli. Perciò in mezzo a te i padri divoreranno i figli e i figli divoreranno i padri. Porterò a compimento i miei giudizi contro di te e disperderò ai quattro venti quello che resterà di te. Com’è vero che io vivo, oracolo del Signore Dio: poiché tu hai profanato il mio santuario con tutte le tue nefandezze e con tutte le tue abominazioni, anche io raderò tutto, il mio occhio non si impietosirà, non avrò compassione. Un terzo dei tuoi morirà di peste e perirà di fame in mezzo a te; un terzo cadrà di spada attorno a te e l’altro terzo lo disperderò a tutti i venti e li inseguirò con la spada sguainata. Allora darò sfogo alla mia ira, scaricherò su di loro il mio furore e mi vendicherò; allora sapranno che io, il Signore, avevo parlato con sdegno, quando sfogherò su di loro il mio furore. Ti ridurrò a un deserto, a un obbrobrio in mezzo alle nazioni circostanti, sotto gli sguardi di tutti i passanti. Sarai un obbrobrio e un vituperio, un esempio e un orrore per le genti che ti circondano – io, il Signore, ho parlato – quando in mezzo a te farò giustizia, con sdegno e furore, con terribile vendetta, quando scoccherò contro di voi le terribili frecce della fame, che portano distruzione e che lancerò per distruggervi, e quando aumenterò la fame contro di voi, togliendovi la riserva del pane. Allora manderò contro di voi la fame e le belve, che ti distruggeranno i figli; in mezzo a te passeranno la peste e la strage, mentre farò piombare sopra di te la spada. Io, il Signore, ho parlato» (Ez 5,1-17).</w:t>
      </w:r>
    </w:p>
    <w:p w14:paraId="736A2798"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Mi fu quindi rivolta questa parola del Signore: «Figlio dell’uomo, volgiti verso i monti d’Israele e profetizza contro di essi: Monti d’Israele, udite la parola del Signore Dio. Così dice il Signore Dio ai monti e alle colline, alle gole e alle valli: Ecco, manderò sopra di voi la spada e distruggerò le vostre alture. I vostri altari saranno demoliti e quelli per l’incenso infranti, getterò i vostri cadaveri davanti ai vostri idoli e disseminerò le vostre ossa intorno ai vostri altari. Su tutto il vostro suolo dove abitate, le città saranno devastate, le alture verranno rese deserte, in modo che i vostri altari siano devastati e resi deserti, e siano frantumati e scompaiano i vostri idoli, siano spezzati i vostri altari per l’incenso e siano eliminate le vostre opere. Trafitti a morte cadranno in mezzo a voi e saprete che io sono il Signore. Tuttavia farò </w:t>
      </w:r>
      <w:r w:rsidRPr="002A3163">
        <w:rPr>
          <w:rFonts w:ascii="Arial" w:eastAsia="Times New Roman" w:hAnsi="Arial" w:cs="Arial"/>
          <w:i/>
          <w:iCs/>
          <w:sz w:val="24"/>
          <w:szCs w:val="20"/>
          <w:lang w:eastAsia="it-IT"/>
        </w:rPr>
        <w:lastRenderedPageBreak/>
        <w:t>sopravvivere in mezzo alle nazioni alcuni di voi scampati alla spada, quando vi disperderò nei vari paesi. I vostri scampati si ricorderanno di me fra le nazioni in mezzo alle quali saranno deportati: io, infatti, spezzerò il loro cuore infedele, che si è allontanato da me, e i loro occhi, che si sono prostituiti ai loro idoli; avranno orrore di se stessi per le iniquità commesse e per tutti i loro abomini. Sapranno allora che io sono il Signore e che non ho minacciato invano di infliggere loro questi mali.</w:t>
      </w:r>
    </w:p>
    <w:p w14:paraId="4A7DDB45"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Così dice il Signore Dio: Batti le mani, pesta i piedi e di’: “Ohimè, per tutti i loro orribili abomini il popolo d’Israele perirà di spada, di fame e di peste! Chi è lontano morirà di peste, chi è vicino cadrà di spada, chi è assediato morirà di fame: sfogherò su di loro il mio sdegno”. Saprete allora che io sono il Signore, quando i loro cadaveri giaceranno fra i loro idoli, intorno ai loro altari, su ogni colle elevato, su ogni cima di monte, sotto ogni albero verde e ogni quercia frondosa, dovunque hanno bruciato profumi soavi ai loro idoli. Stenderò la mano su di loro e renderò la terra desolata e brulla, dal deserto fino a Ribla, dovunque dimorino; sapranno allora che io sono il Signore» (Ez 6,1-14). </w:t>
      </w:r>
    </w:p>
    <w:p w14:paraId="5951B304"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Mi fu rivolta questa parola del Signore: «Ora, figlio dell’uomo, riferisci: Così dice il Signore Dio alla terra d’Israele. Ecco la fine: essa giunge sino ai quattro estremi della terra. Ora che su di te pende la fine, io scaglio contro di te la mia ira, per giudicarti secondo le tue opere e per domandarti conto di tutti i tuoi abomini. Non avrà pietà di te il mio occhio e non avrò compassione, ma ti riterrò responsabile della tua condotta e diverranno palesi in mezzo a te i tuoi abomini; saprete allora che io sono il Signore. Così dice il Signore Dio: Ecco, arriva sventura su sventura. Viene la fine, viene su di te: ecco, viene! Viene il tuo turno, o abitante della terra: arriva il tempo, è prossimo il giorno terribile e non di tripudio sui monti. Ora, fra breve, rovescerò il mio furore su di te, e su di te darò sfogo alla mia ira, per giudicarti secondo le tue opere e per domandarti conto di tutti i tuoi abomini. Non avrà pietà di te il mio occhio e non avrò compassione, ma ti riterrò responsabile della tua condotta e diverranno palesi in mezzo a te i tuoi abomini: saprete allora che sono io, il Signore, colui che colpisce. Ecco il giorno, eccolo: arriva. È giunto il tuo turno. L’ingiustizia fiorisce, germoglia l’orgoglio e regna la violenza, scettro della malvagità. E giunto il tempo, è vicino il giorno: chi ha comprato non si allieti, chi ha venduto non rimpianga, perché l’ira pende su tutti! Chi ha venduto non tornerà in possesso di ciò che ha venduto, anche se rimarrà in vita, perché la condanna contro il loro fasto non sarà revocata e nessuno, per la sua perversità, potrà salvare la sua esistenza.</w:t>
      </w:r>
    </w:p>
    <w:p w14:paraId="2E4D8F3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Si suona il corno e tutto è pronto; ma nessuno muove a battaglia, perché il mio furore è contro tutta quella moltitudine. La spada all’esterno, la peste e la fame di dentro: chi è in campagna perirà di spada, chi è in città sarà divorato dalla fame e dalla peste. Chi di loro potrà fuggire e salvarsi sui monti, gemerà come le colombe delle valli, ognuno per la sua iniquità.</w:t>
      </w:r>
    </w:p>
    <w:p w14:paraId="707B5CD5"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lastRenderedPageBreak/>
        <w:t xml:space="preserve">Tutte le mani si indeboliranno e tutte le ginocchia si scioglieranno come acqua. Vestiranno il sacco e lo spavento li avvolgerà. Su tutti i volti sarà la vergogna e tutte le teste saranno rasate. Getteranno l’argento per le strade e il loro oro si cambierà in immondizia, con esso non si sfameranno, non si riempiranno il ventre, perché è stato per loro causa di peccato. Della bellezza dei loro gioielli fecero oggetto d’orgoglio e fabbricarono con essi le abominevoli statue dei loro idoli. Per questo li tratterò come immondizia, li darò in preda agli stranieri e saranno bottino per i malvagi della terra che li profaneranno. Distoglierò da loro la mia faccia, sarà profanato il mio tesoro, vi entreranno i ladri e lo profaneranno. Prepàrati una catena, poiché il paese è pieno di assassini e la città è colma di violenza. Io manderò i popoli più feroci e s’impadroniranno delle loro case, abbatterò la superbia dei potenti, i santuari saranno profanati. Giungerà l’angoscia e cercheranno pace, ma pace non vi sarà. Sventura seguirà a sventura, allarme succederà ad allarme: ai profeti chiederanno responsi, ai sacerdoti verrà meno la legge, agli anziani il consiglio. Il re sarà in lutto, il principe sarà ammantato di desolazione. Tremeranno le mani della popolazione del paese. Li tratterò secondo la loro condotta, li giudicherò secondo i loro giudizi: così sapranno che io sono il Signore» (Ez 7,1.27). </w:t>
      </w:r>
    </w:p>
    <w:p w14:paraId="47A55841"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Mi fu rivolta questa parola del Signore: «Figlio dell’uomo, tu abiti in mezzo a una genìa di ribelli, che hanno occhi per vedere e non vedono, hanno orecchi per udire e non odono, perché sono una genìa di ribelli. Tu, figlio dell’uomo, fatti un bagaglio da esule e di giorno, davanti ai loro occhi, prepàrati a emigrare; davanti ai loro occhi emigrerai dal luogo dove stai verso un altro luogo. Forse comprenderanno che sono una genìa di ribelli. Davanti ai loro occhi prepara di giorno il tuo bagaglio, come fosse il bagaglio di un esule. Davanti a loro uscirai però al tramonto, come partono gli esiliati. Fa’ alla loro presenza un’apertura nel muro ed esci di lì. Alla loro presenza mettiti il bagaglio sulle spalle ed esci nell’oscurità. Ti coprirai la faccia, in modo da non vedere il paese, perché io ho fatto di te un simbolo per gli Israeliti». Io feci come mi era stato comandato: preparai di giorno il mio bagaglio come quello di un esule e, sul tramonto, feci un foro nel muro con le mani. Uscii nell’oscurità e sotto i loro occhi mi misi il bagaglio sulle spalle.  Al mattino mi fu rivolta questa parola del Signore: «Figlio dell’uomo, non ti ha chiesto la casa d’Israele, quella genìa di ribelli, che cosa stai facendo? Rispondi loro: Così dice il Signore Dio: Questo messaggio è per il principe di Gerusalemme e per tutta la casa d’Israele che vi abita.</w:t>
      </w:r>
    </w:p>
    <w:p w14:paraId="2D379FA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Tu dirai: Io sono un simbolo per voi. Quello che ho fatto io, sarà fatto a loro; saranno deportati e andranno in schiavitù. Il principe che è in mezzo a loro si caricherà il bagaglio sulle spalle, nell’oscurità, e uscirà per la breccia che verrà fatta nel muro per farlo partire; si coprirà il viso, per non vedere con gli occhi il paese. Stenderò su di lui la mia rete e rimarrà preso nel mio laccio: lo condurrò nella terra dei Caldei, </w:t>
      </w:r>
      <w:r w:rsidRPr="002A3163">
        <w:rPr>
          <w:rFonts w:ascii="Arial" w:eastAsia="Times New Roman" w:hAnsi="Arial" w:cs="Arial"/>
          <w:i/>
          <w:iCs/>
          <w:sz w:val="24"/>
          <w:szCs w:val="20"/>
          <w:lang w:eastAsia="it-IT"/>
        </w:rPr>
        <w:lastRenderedPageBreak/>
        <w:t>a Babilonia, ma non la vedrà e là morirà. Disperderò ai quattro venti quanti sono intorno a lui, le sue guardie e tutte le sue truppe; snuderò contro di loro la spada. Quando li avrò dispersi fra le nazioni e li avrò disseminati in paesi stranieri, allora sapranno che io sono il Signore. Tuttavia ne risparmierò alcuni, scampati alla spada, alla fame e alla peste, perché raccontino tutti i loro abomini alle nazioni fra le quali andranno; allora sapranno che io sono il Signore». Mi fu rivolta questa parola del Signore: «Figlio dell’uomo, mangia il pane con paura e bevi l’acqua con trepidazione e con angoscia. Dirai alla popolazione del paese: Così dice il Signore Dio agli abitanti di Gerusalemme, alla terra d’Israele: Mangeranno il loro pane nell’angoscia e berranno la loro acqua nella desolazione, perché la loro terra sarà spogliata della sua abbondanza, a causa dell’empietà di tutti i suoi abitanti. Le città popolose saranno distrutte e la campagna ridotta a un deserto; saprete allora che io sono il Signore».</w:t>
      </w:r>
    </w:p>
    <w:p w14:paraId="49F40AE1"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Mi fu rivolta questa parola del Signore: «Figlio dell’uomo, che cos’è questo proverbio che si va ripetendo nella terra d’Israele: “Passano i giorni e ogni visione svanisce”? Ebbene, riferisci loro: Così dice il Signore Dio: Farò cessare questo proverbio e non lo si sentirà più ripetere in Israele. Anzi riferisci loro: Si avvicinano i giorni in cui si avvererà ogni visione. Infatti non ci sarà più visione falsa né vaticinio fallace in mezzo alla casa d’Israele, perché io, il Signore, parlerò e attuerò la parola che ho detto; non sarà ritardata. Anzi, ai vostri giorni, o genìa di ribelli, pronuncerò una parola e l’attuerò». Oracolo del Signore Dio. Mi fu rivolta questa parola del Signore: «Figlio dell’uomo, ecco, la casa d’Israele va dicendo: “La visione che costui vede è per i giorni futuri; costui predice per i tempi lontani”. Ebbene, riferisci loro: Dice il Signore Dio: Non sarà ritardata più a lungo ogni mia parola: la parola che dirò, l’eseguirò». Oracolo del Signore Dio (Ez 12,1-28). </w:t>
      </w:r>
    </w:p>
    <w:p w14:paraId="32522B56"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Vennero a trovarmi alcuni anziani d’Israele e sedettero dinanzi a me. Mi fu rivolta allora questa parola del Signore: «Figlio dell’uomo, questi uomini hanno posto i loro idoli nel proprio cuore e approfittano di ogni occasione per peccare. Mi lascerò consultare da loro? Parla quindi e di’ loro: Dice il Signore Dio: A chiunque della casa d’Israele avrà posto i suoi idoli nel proprio cuore e avrà approfittato di ogni occasione per peccare e verrà dal profeta, io, il Signore, risponderò in base alla moltitudine dei suoi idoli; così raggiungerò il cuore della casa d’Israele che si è allontanata da me a causa di tutti i suoi idoli. Riferisci pertanto alla casa d’Israele: Dice il Signore Dio: Convertitevi, abbandonate i vostri idoli e distogliete la faccia da tutti i vostri abomini, poiché a chiunque della casa d’Israele e a ogni straniero abitante in Israele che si allontana da me e pone nel proprio cuore i suoi idoli e approfitta di ogni occasione per peccare e viene dal profeta a consultarmi, io stesso, il Signore, risponderò. Distoglierò la faccia da costui e ne farò un esempio proverbiale, e lo sterminerò dal mio popolo: così saprete che io sono il Signore. Se un profeta si inganna e fa una profezia, io, il Signore, lascio nell’inganno quel profeta: stenderò la mano contro di </w:t>
      </w:r>
      <w:r w:rsidRPr="002A3163">
        <w:rPr>
          <w:rFonts w:ascii="Arial" w:eastAsia="Times New Roman" w:hAnsi="Arial" w:cs="Arial"/>
          <w:i/>
          <w:iCs/>
          <w:sz w:val="24"/>
          <w:szCs w:val="20"/>
          <w:lang w:eastAsia="it-IT"/>
        </w:rPr>
        <w:lastRenderedPageBreak/>
        <w:t>lui e lo cancellerò dal mio popolo Israele. Popolo e profeta porteranno la pena della loro iniquità. La pena di chi consulta sarà uguale a quella del profeta, perché la casa d’Israele non vada più errando lontano da me né più si contamini con tutte le sue prevaricazioni: essi saranno il mio popolo e io sarò il loro Dio». Oracolo del Signore Dio.</w:t>
      </w:r>
    </w:p>
    <w:p w14:paraId="155554AB"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Mi fu rivolta questa parola del Signore: «Figlio dell’uomo, se una terra pecca contro di me e si rende infedele, io stendo la mano sopra di essa, le tolgo la riserva del pane, le mando contro la fame e stermino uomini e bestie; anche se in quella terra vivessero questi tre uomini: Noè, Daniele e Giobbe, essi con la loro giustizia salverebbero solo se stessi, oracolo del Signore Dio. Oppure, se io facessi invadere quella terra da bestie feroci, tali che la privassero dei suoi figli e ne facessero un deserto impercorribile a causa delle bestie feroci, anche se in quella terra ci fossero questi tre uomini, giuro com’è vero ch’io vivo, oracolo del Signore Dio: non salverebbero figli né figlie. Essi soltanto si salverebbero, ma la terra sarebbe un deserto.</w:t>
      </w:r>
    </w:p>
    <w:p w14:paraId="059DD01C"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Oppure, se io mandassi la spada contro quella terra e dicessi: “Spada, percorri quella terra”, e così sterminassi uomini e bestie, anche se in quella terra ci fossero questi tre uomini, giuro com’è vero che io vivo, oracolo del Signore Dio: non salverebbero figli né figlie. Essi soltanto si salverebbero. Oppure, se io mandassi la peste contro quella terra e sfogassi nel sangue il mio sdegno e sterminassi uomini e bestie, anche se in quella terra ci fossero Noè, Daniele e Giobbe, giuro com’è vero che io vivo, oracolo del Signore Dio: non salverebbero figli né figlie. Essi soltanto si salverebbero per la loro giustizia.</w:t>
      </w:r>
    </w:p>
    <w:p w14:paraId="12456731"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Dice infatti il Signore Dio: Quando manderò contro Gerusalemme i miei quattro tremendi castighi: la spada, la fame, le bestie feroci e la peste, per estirpare da essa uomini e bestie, ecco, vi sarà un resto che si metterà in salvo con i figli e le figlie. Essi verranno da voi, perché vediate la loro condotta e le loro opere e vi consoliate del male che ho mandato contro Gerusalemme, di quanto ho mandato contro di essa. Essi vi consoleranno quando vedrete la loro condotta e le loro opere e saprete che non ho fatto senza ragione quello che ho fatto contro di essa». Oracolo del Signore Dio (Ez 14,1-23). </w:t>
      </w:r>
    </w:p>
    <w:p w14:paraId="0B946BF1"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w:t>
      </w:r>
      <w:r w:rsidRPr="002A3163">
        <w:rPr>
          <w:rFonts w:ascii="Arial" w:eastAsia="Times New Roman" w:hAnsi="Arial" w:cs="Arial"/>
          <w:i/>
          <w:iCs/>
          <w:sz w:val="24"/>
          <w:szCs w:val="20"/>
          <w:lang w:eastAsia="it-IT"/>
        </w:rPr>
        <w:lastRenderedPageBreak/>
        <w:t>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57FDA550"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 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 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38BBC0B6"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 Mi fu rivolta questa parola del Signore: «Figlio dell’uomo, gli abitanti di quelle rovine, nella terra d’Israele, vanno dicendo: “Abramo era uno solo ed ebbe in possesso la terra e noi siamo molti: a noi dunque è stata data in possesso la terra!”.</w:t>
      </w:r>
    </w:p>
    <w:p w14:paraId="15DCC702"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w:t>
      </w:r>
      <w:r w:rsidRPr="002A3163">
        <w:rPr>
          <w:rFonts w:ascii="Arial" w:eastAsia="Times New Roman" w:hAnsi="Arial" w:cs="Arial"/>
          <w:i/>
          <w:iCs/>
          <w:sz w:val="24"/>
          <w:szCs w:val="20"/>
          <w:lang w:eastAsia="it-IT"/>
        </w:rPr>
        <w:lastRenderedPageBreak/>
        <w:t>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51CB56BE"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00CB87A7"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t>V 6,2</w:t>
      </w:r>
      <w:bookmarkStart w:id="583" w:name="_Hlk135990505"/>
      <w:r w:rsidRPr="002A3163">
        <w:rPr>
          <w:rFonts w:ascii="Arial" w:eastAsia="Times New Roman" w:hAnsi="Arial" w:cs="Arial"/>
          <w:b/>
          <w:bCs/>
          <w:sz w:val="24"/>
          <w:szCs w:val="20"/>
          <w:lang w:eastAsia="it-IT"/>
        </w:rPr>
        <w:t xml:space="preserve"> </w:t>
      </w:r>
      <w:r w:rsidRPr="002A3163">
        <w:rPr>
          <w:rFonts w:ascii="Arial" w:eastAsia="Times New Roman" w:hAnsi="Arial" w:cs="Arial"/>
          <w:sz w:val="24"/>
          <w:szCs w:val="20"/>
          <w:lang w:eastAsia="it-IT"/>
        </w:rPr>
        <w:t xml:space="preserve">E vidi: ecco, un cavallo bianco. Colui che lo cavalcava aveva un arco; gli fu data una corona ed egli uscì vittorioso per vincere ancora. </w:t>
      </w:r>
      <w:bookmarkEnd w:id="583"/>
      <w:r w:rsidRPr="002A3163">
        <w:rPr>
          <w:rFonts w:ascii="Arial" w:eastAsia="Times New Roman" w:hAnsi="Arial" w:cs="Arial"/>
          <w:sz w:val="24"/>
          <w:szCs w:val="24"/>
          <w:lang w:val="la-Latn" w:eastAsia="it-IT"/>
        </w:rPr>
        <w:t>Et vidi et ecce equus albus et qui sedebat super illum habebat arcum et data est ei corona et exivit vincens ut vinceret</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edon, kaˆ „doÝ †ppoj leukÒj, kaˆ Ð kaq»menoj ™p' aÙtÕn œcwn tÒxon, kaˆ ™dÒqh aÙtù stšfanoj, kaˆ ™xÁlqen nikîn kaˆ †na nik»sV.</w:t>
      </w:r>
    </w:p>
    <w:p w14:paraId="1B1FAFD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b/>
          <w:bCs/>
          <w:sz w:val="24"/>
          <w:szCs w:val="20"/>
          <w:lang w:eastAsia="it-IT"/>
        </w:rPr>
        <w:t xml:space="preserve">E vidi: ecco, un cavallo bianco. Colui che lo cavalcava aveva un arco; gli fu data una corona ed egli uscì vittorioso per vincere ancora. </w:t>
      </w:r>
      <w:r w:rsidRPr="002A3163">
        <w:rPr>
          <w:rFonts w:ascii="Arial" w:eastAsia="Times New Roman" w:hAnsi="Arial" w:cs="Arial"/>
          <w:sz w:val="24"/>
          <w:szCs w:val="20"/>
          <w:lang w:eastAsia="it-IT"/>
        </w:rPr>
        <w:t xml:space="preserve">Non appena uno dei quattro esseri vivente ebbe detto con voce come di tuono: “Vieni”, ecco cosa vede l’Apostolo Giovanni: E vidi. Ecco, un cavallo bianco. Colui che lo cavalcava aveva un arco: gli fu data una corona ed egli uscì vittorioso per vincere ancora. Diciamo subito che la tradizione cristiana ha visto in questo cavallo bianco e in colui che cavalca lo stesso Verbo di Dio e la corsa del Vangelo nel mondo. Per noi è essenziale affermare che chi cavalca il cavallo bianco viene già da vittorioso. Già entrando in scena riceve la corona della vittoria. Non solo. Chi entra ora nella scena della storia è il vittorioso  per vincere ancora. Nessuno mai potrà vincere Il Verbo della vita, Non ci sono potenze né in cielo, né sulla terra, né sotto terra che lo potranno sconfiggere. In eterno è il vittorioso. </w:t>
      </w:r>
    </w:p>
    <w:p w14:paraId="29AA92D8"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PRIMO SIGILLO, PRIMA VERITÀ: </w:t>
      </w:r>
      <w:r w:rsidRPr="002A3163">
        <w:rPr>
          <w:rFonts w:ascii="Arial" w:eastAsia="Times New Roman" w:hAnsi="Arial" w:cs="Arial"/>
          <w:sz w:val="24"/>
          <w:szCs w:val="24"/>
          <w:lang w:eastAsia="it-IT"/>
        </w:rPr>
        <w:t>Cristo Gesù, l’Agnello Immolato, è il Vittorioso per vincere ancora. Chi è in Cristo, chi vive con Cristo e per Cristo, chi si lascia governare dal suo Santo Spirito, allo stesso modo che l’Agnello Immolato si è lasciato governare dal suo Santo Spirito, anche lui sarà il vittorioso in Cristo Gesù per vincere ancora. Chi è in Cristo, mai sarà sconfitto, posseduto, governato dal male. Sempre vincerà il male rimanendo Lui in Cristo, rimanendo nel Vangelo, rimanendo nella sua verità. Chi si lascia sconfiggere dal male e condotto sotto la schiavitù del peccato, è sconfitto per sua sola responsabilità. Ha abbandonato la fortezza inespugnabile che è il corpo di Cristo Gesù. In Gesù, nel suo corpo, il male, ogni male è sempre vincibile. Gesù ha vinto il male anche sulla croce. Sulla croce Lui rimase il Vittorioso per vincere ancora.</w:t>
      </w:r>
    </w:p>
    <w:p w14:paraId="0FD03A7B"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lastRenderedPageBreak/>
        <w:t>V 6</w:t>
      </w:r>
      <w:r w:rsidRPr="002A3163">
        <w:rPr>
          <w:rFonts w:ascii="Arial" w:eastAsia="Times New Roman" w:hAnsi="Arial" w:cs="Arial"/>
          <w:sz w:val="24"/>
          <w:szCs w:val="20"/>
          <w:lang w:eastAsia="it-IT"/>
        </w:rPr>
        <w:t>,</w:t>
      </w:r>
      <w:r w:rsidRPr="002A3163">
        <w:rPr>
          <w:rFonts w:ascii="Arial" w:eastAsia="Times New Roman" w:hAnsi="Arial" w:cs="Arial"/>
          <w:b/>
          <w:bCs/>
          <w:sz w:val="24"/>
          <w:szCs w:val="20"/>
          <w:lang w:eastAsia="it-IT"/>
        </w:rPr>
        <w:t>3</w:t>
      </w:r>
      <w:r w:rsidRPr="002A3163">
        <w:rPr>
          <w:rFonts w:ascii="Arial" w:eastAsia="Times New Roman" w:hAnsi="Arial" w:cs="Arial"/>
          <w:sz w:val="24"/>
          <w:szCs w:val="20"/>
          <w:lang w:eastAsia="it-IT"/>
        </w:rPr>
        <w:t xml:space="preserve"> Quando l’Agnello aprì il secondo sigillo, udii il secondo essere vivente che diceva: «Vieni».  </w:t>
      </w:r>
      <w:r w:rsidRPr="002A3163">
        <w:rPr>
          <w:rFonts w:ascii="Arial" w:eastAsia="Times New Roman" w:hAnsi="Arial" w:cs="Arial"/>
          <w:sz w:val="24"/>
          <w:szCs w:val="24"/>
          <w:lang w:val="la-Latn" w:eastAsia="it-IT"/>
        </w:rPr>
        <w:t>Et cum aperuisset sigillum secundum audivi secundum animal dicens veni</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Óte ½noixen t¾n sfrag‹da t¾n deutšran, ½kousa toà deutšrou zóou lšgontoj, ”Ercou.</w:t>
      </w:r>
    </w:p>
    <w:p w14:paraId="42603FE3"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b/>
          <w:bCs/>
          <w:sz w:val="24"/>
          <w:szCs w:val="20"/>
          <w:lang w:eastAsia="it-IT"/>
        </w:rPr>
        <w:t xml:space="preserve">Quando l’Agnello aprì il secondo sigillo, udii il secondo essere vivente che diceva: «Vieni». </w:t>
      </w:r>
      <w:r w:rsidRPr="002A3163">
        <w:rPr>
          <w:rFonts w:ascii="Arial" w:eastAsia="Times New Roman" w:hAnsi="Arial" w:cs="Arial"/>
          <w:sz w:val="24"/>
          <w:szCs w:val="20"/>
          <w:lang w:eastAsia="it-IT"/>
        </w:rPr>
        <w:t>Il primo sigillo manifesta che solo Gesù è il Vittorioso per vincere ancora. Nessuna Creatura potrà mai essere vittoriosa su Cristo e su quanti sono in Cristo. Chi è vinto dal male è per sola sua grave responsabilità. Ora si ripete la stessa scena. L’Agnello apre il secondo sigillo e l’Apostolo Giovanni ode il secondo essere vivente che dice:</w:t>
      </w:r>
      <w:r w:rsidRPr="002A3163">
        <w:rPr>
          <w:rFonts w:ascii="Arial" w:eastAsia="Times New Roman" w:hAnsi="Arial" w:cs="Arial"/>
          <w:i/>
          <w:iCs/>
          <w:sz w:val="24"/>
          <w:szCs w:val="20"/>
          <w:lang w:eastAsia="it-IT"/>
        </w:rPr>
        <w:t xml:space="preserve"> “Vieni”</w:t>
      </w:r>
      <w:r w:rsidRPr="002A3163">
        <w:rPr>
          <w:rFonts w:ascii="Arial" w:eastAsia="Times New Roman" w:hAnsi="Arial" w:cs="Arial"/>
          <w:sz w:val="24"/>
          <w:szCs w:val="20"/>
          <w:lang w:eastAsia="it-IT"/>
        </w:rPr>
        <w:t xml:space="preserve">. Manca solo </w:t>
      </w:r>
      <w:r w:rsidRPr="002A3163">
        <w:rPr>
          <w:rFonts w:ascii="Arial" w:eastAsia="Times New Roman" w:hAnsi="Arial" w:cs="Arial"/>
          <w:i/>
          <w:iCs/>
          <w:sz w:val="24"/>
          <w:szCs w:val="20"/>
          <w:lang w:eastAsia="it-IT"/>
        </w:rPr>
        <w:t>“con voce come di tuono”</w:t>
      </w:r>
      <w:r w:rsidRPr="002A3163">
        <w:rPr>
          <w:rFonts w:ascii="Arial" w:eastAsia="Times New Roman" w:hAnsi="Arial" w:cs="Arial"/>
          <w:sz w:val="24"/>
          <w:szCs w:val="20"/>
          <w:lang w:eastAsia="it-IT"/>
        </w:rPr>
        <w:t>.  Chi dice “vieni” è però il secondo degli esseri viventi.</w:t>
      </w:r>
    </w:p>
    <w:p w14:paraId="017FB655"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Come si è già potuto notare ci troviamo dinanzi ad una vera mediazione. Tra Cristo Gesù e ciò che deve compiersi vi è la mediazione. Tra Cristo Gesù e il mondo, sulla terra vi è la mediazione sacerdotale, la mediazione regale, la mediazione profetica. Se la mediazione non è data, nessun mistero di salvezza e di redenzione potrà mai compiersi. Senza mediazione si rimane nella schiavitù del peccato e della morte. Le tre mediazioni insieme stanno insieme cadono. Se cade una, vengono meno anche le altre. Abbiamo già detto che oggi manca la mediazione profetica. Questo significa che non vengono vissute secondo verità né la mediazione sacerdotale e né la mediazione regale. Senza vera mediazione il mondo rimane schiavo e prigioniero del peccato e della morte. È verità che sempre ogni discepolo di Gesù dovrà ricordare. Per la sua mediazione è la salvezza. La sua non mediazione condanna il mondo a rimanere nella sua schiavitù e a precipitare in un abisso sempre più profondo. Di ogni nostra non mediazione dobbiamo rendere conto al Signore oggi, nella storia, e nel giorno del nostro giudizio.</w:t>
      </w:r>
    </w:p>
    <w:p w14:paraId="1B8281FE"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t>V 6,4</w:t>
      </w:r>
      <w:r w:rsidRPr="002A3163">
        <w:rPr>
          <w:rFonts w:ascii="Arial" w:eastAsia="Times New Roman" w:hAnsi="Arial" w:cs="Arial"/>
          <w:sz w:val="24"/>
          <w:szCs w:val="20"/>
          <w:lang w:eastAsia="it-IT"/>
        </w:rPr>
        <w:t xml:space="preserve"> </w:t>
      </w:r>
      <w:bookmarkStart w:id="584" w:name="_Hlk135990559"/>
      <w:r w:rsidRPr="002A3163">
        <w:rPr>
          <w:rFonts w:ascii="Arial" w:eastAsia="Times New Roman" w:hAnsi="Arial" w:cs="Arial"/>
          <w:sz w:val="24"/>
          <w:szCs w:val="20"/>
          <w:lang w:eastAsia="it-IT"/>
        </w:rPr>
        <w:t xml:space="preserve">Allora uscì un altro cavallo, rosso fuoco. A colui che lo cavalcava fu dato potere di togliere la pace dalla terra e di far sì che si sgozzassero a vicenda, e gli fu consegnata una grande spada. </w:t>
      </w:r>
      <w:bookmarkEnd w:id="584"/>
      <w:r w:rsidRPr="002A3163">
        <w:rPr>
          <w:rFonts w:ascii="Arial" w:eastAsia="Times New Roman" w:hAnsi="Arial" w:cs="Arial"/>
          <w:sz w:val="24"/>
          <w:szCs w:val="24"/>
          <w:lang w:val="la-Latn" w:eastAsia="it-IT"/>
        </w:rPr>
        <w:t>Et exivit alius equus rufus et qui sedebat super illum datum est ei ut sumeret pacem de terra et ut invicem se interficiant et datus est illi gladius magnus</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™xÁlqen ¥lloj †ppoj purrÒj, kaˆ tù kaqhmšnJ ™p' aÙtÕn ™dÒqh aÙtù labe‹n t¾n e„r»nhn ™k tÁj gÁj kaˆ †na ¢ll»louj sf£xousin, kaˆ ™dÒqh aÙtù m£caira meg£lh.</w:t>
      </w:r>
    </w:p>
    <w:p w14:paraId="78C1C011"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b/>
          <w:bCs/>
          <w:sz w:val="24"/>
          <w:szCs w:val="20"/>
          <w:lang w:eastAsia="it-IT"/>
        </w:rPr>
        <w:t xml:space="preserve">Allora uscì un altro cavallo, rosso fuoco. A colui che lo cavalcava fu dato potere di togliere la pace dalla terra e di far sì che si sgozzassero a vicenda, e gli fu consegnata una grande spada. </w:t>
      </w:r>
      <w:r w:rsidRPr="002A3163">
        <w:rPr>
          <w:rFonts w:ascii="Arial" w:eastAsia="Times New Roman" w:hAnsi="Arial" w:cs="Arial"/>
          <w:sz w:val="24"/>
          <w:szCs w:val="20"/>
          <w:lang w:eastAsia="it-IT"/>
        </w:rPr>
        <w:t xml:space="preserve">Il secondo essere vivente è chiamato e subito esce un altro cavallo, rosso fuoco. È il colore del sangue. A colui che lo cavalcava fu dato il potere di togliere la pace dalla terra e di far sì che si sgozzassero a vicenda, e gli fu consegnate una grande spada. Perché a questo cavaliere è dato il potere di togliere la pace dalla terra e di far sì che si sgozzassero a vicenda? Perché la pace è prosperità. Si tratta però di una pace di peccato, di vizio, di trasgressione dei comandamenti della legge del Signore. Togliendo la pace e facendo sì che si sgozzino a vicenda, è data all’uomo la grazia di potersi convertire per un pieno ritorno ad ogni obbedienza: obbedienza alla Legge del Signore, ma anche obbedienza alla propria razionalità e al proprio sano e giusto, sapiente e intelligente discernimento. La spada è segno di vittoria. È segno che quanto viene compiuto dal questo secondo cavalieri avrà successo </w:t>
      </w:r>
      <w:r w:rsidRPr="002A3163">
        <w:rPr>
          <w:rFonts w:ascii="Arial" w:eastAsia="Times New Roman" w:hAnsi="Arial" w:cs="Arial"/>
          <w:sz w:val="24"/>
          <w:szCs w:val="20"/>
          <w:lang w:eastAsia="it-IT"/>
        </w:rPr>
        <w:lastRenderedPageBreak/>
        <w:t>perfetto. Tutto si compirà secondo quanto è scritto nel Libro. Nessuna parola andrà disattesa. Ogni parola si compirà.</w:t>
      </w:r>
    </w:p>
    <w:p w14:paraId="3BF24CD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b/>
          <w:bCs/>
          <w:sz w:val="24"/>
          <w:szCs w:val="20"/>
          <w:lang w:eastAsia="it-IT"/>
        </w:rPr>
        <w:t xml:space="preserve">SECONDO SIGILLO, SECONDA VERITÀ: </w:t>
      </w:r>
      <w:r w:rsidRPr="002A3163">
        <w:rPr>
          <w:rFonts w:ascii="Arial" w:eastAsia="Times New Roman" w:hAnsi="Arial" w:cs="Arial"/>
          <w:sz w:val="24"/>
          <w:szCs w:val="20"/>
          <w:lang w:eastAsia="it-IT"/>
        </w:rPr>
        <w:t xml:space="preserve">La pace viene tolta dalla faccia della terra e gli uomini si sgozzeranno gli uni gli altri, perché l’uomo, creatura ad immagine e a somiglianza del suo Creatore, l’uomo, redento e salvato con il Sangue dell’Agnello, l’uomo chiamato ad essere colmato di grazia senza misura e di Spirito Santo, si converta alla sua missione, accolga la sua vocazione, viva secondo purissima verità, si liberi da ogni schiavitù di peccato, abbandoni il regno delle tenebre, si lasci fare ogni giorno vero regno della luce. Ecco il fine dell’assenza della pace dalla terra. </w:t>
      </w:r>
    </w:p>
    <w:p w14:paraId="597BA61B"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Quando vi è assenza di pace nelle famiglie, nelle istituzioni, nella comunità ecclesiale, nella società civile, sulla terra, quando gli uomini vivono gli uni contro gli altri e si sgozzano a vicenda, è il segno che urge una radicale conversione alla propria vocazioni di uomini che potrà realizzarsi solo con la fede purissima vissuta in Cristo, con Cristo, per Cristo, nel suo corpo. Ma anche perché ogni uomo comprenda questo dono di grazia è necessario che il Signore mandi profeti veri, profeti che annuncino la conversione, profeti che invitino alla vera fede nel Vangelo della verità e della grazia. </w:t>
      </w:r>
    </w:p>
    <w:p w14:paraId="77A04241"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Altra verità ci rivela che quando il Signore manda il suo cavaliere perché tolga la pace dalla terra, è segno che nella Chiesa è venuta meno la vera profezia e la vera profezia è venuta meno perché sono venute meno le altre dui mediazioni quella regale e quella sacerdotale. La Chiesa oggi non ha e non dichiara abrogata la mediazione profetica dal momento che i suoi figli insegnano che il Vangelo non va predicato e che i cristiani con ogni altro uomo devono stare in fratellanza e non in conversione, essendo tutte le religioni via di salvezza? Questo significa che anche la mediazione sacerdotale e quella regale è stata abbandonata. O la Chiesa rimette sul candelabro le tre mediazioni, oppure condanna il mondo alla non pace, condanna gli uomini a sgozzarsi gli uni gli altri. Grande è la nostra responsabilità. La preghiera è vana senza il ministero della profezia. </w:t>
      </w:r>
    </w:p>
    <w:p w14:paraId="5A1ABFC2"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t>V 6,5</w:t>
      </w:r>
      <w:r w:rsidRPr="002A3163">
        <w:rPr>
          <w:rFonts w:ascii="Arial" w:eastAsia="Times New Roman" w:hAnsi="Arial" w:cs="Arial"/>
          <w:sz w:val="24"/>
          <w:szCs w:val="20"/>
          <w:lang w:eastAsia="it-IT"/>
        </w:rPr>
        <w:t xml:space="preserve"> </w:t>
      </w:r>
      <w:bookmarkStart w:id="585" w:name="_Hlk135990584"/>
      <w:r w:rsidRPr="002A3163">
        <w:rPr>
          <w:rFonts w:ascii="Arial" w:eastAsia="Times New Roman" w:hAnsi="Arial" w:cs="Arial"/>
          <w:sz w:val="24"/>
          <w:szCs w:val="20"/>
          <w:lang w:eastAsia="it-IT"/>
        </w:rPr>
        <w:t xml:space="preserve">Quando l’Agnello aprì il terzo sigillo, udii il terzo essere vivente che diceva: «Vieni». E vidi: ecco, un cavallo nero. Colui che lo cavalcava aveva una bilancia in mano. </w:t>
      </w:r>
      <w:bookmarkEnd w:id="585"/>
      <w:r w:rsidRPr="002A3163">
        <w:rPr>
          <w:rFonts w:ascii="Arial" w:eastAsia="Times New Roman" w:hAnsi="Arial" w:cs="Arial"/>
          <w:sz w:val="24"/>
          <w:szCs w:val="24"/>
          <w:lang w:val="la-Latn" w:eastAsia="it-IT"/>
        </w:rPr>
        <w:t>Et cum aperuisset sigillum tertium audivi tertium animal dicens veni et vidi et ecce equus niger et qui sedebat super eum habebat stateram in manu sua</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Óte ½noixen t¾n sfrag‹da t¾n tr…thn, ½kousa toà tr…tou zóou lšgontoj, ”Ercou. kaˆ edon, kaˆ „doÝ †ppoj mšlaj, kaˆ Ð kaq»menoj ™p' aÙtÕn œcwn zugÕn ™n tÍ ceirˆ aÙtoà.</w:t>
      </w:r>
    </w:p>
    <w:p w14:paraId="4F3B50F7" w14:textId="77777777" w:rsidR="002A3163" w:rsidRPr="002A3163" w:rsidRDefault="002A3163" w:rsidP="002A3163">
      <w:pPr>
        <w:autoSpaceDE w:val="0"/>
        <w:autoSpaceDN w:val="0"/>
        <w:adjustRightInd w:val="0"/>
        <w:spacing w:after="120" w:line="240" w:lineRule="auto"/>
        <w:jc w:val="both"/>
        <w:rPr>
          <w:rFonts w:ascii="Times New Roman" w:eastAsia="Times New Roman" w:hAnsi="Times New Roman"/>
          <w:sz w:val="20"/>
          <w:szCs w:val="20"/>
          <w:lang w:val="la-Latn" w:eastAsia="it-IT"/>
        </w:rPr>
      </w:pPr>
      <w:r w:rsidRPr="002A3163">
        <w:rPr>
          <w:rFonts w:ascii="Arial" w:eastAsia="Times New Roman" w:hAnsi="Arial" w:cs="Arial"/>
          <w:b/>
          <w:bCs/>
          <w:sz w:val="24"/>
          <w:szCs w:val="20"/>
          <w:lang w:eastAsia="it-IT"/>
        </w:rPr>
        <w:t xml:space="preserve">Quando l’Agnello aprì il terzo sigillo, udii il terzo essere vivente che diceva: «Vieni». E vidi: ecco, un cavallo nero. Colui che lo cavalcava aveva una bilancia in mano. </w:t>
      </w:r>
      <w:r w:rsidRPr="002A3163">
        <w:rPr>
          <w:rFonts w:ascii="Arial" w:eastAsia="Times New Roman" w:hAnsi="Arial" w:cs="Arial"/>
          <w:sz w:val="24"/>
          <w:szCs w:val="20"/>
          <w:lang w:eastAsia="it-IT"/>
        </w:rPr>
        <w:t xml:space="preserve">È aperto il quarto sigillo. Il terzo essere vivente chiama chi deve compiere quanto vi è scritto in esso. L’Apostolo Giovanni vede un cavallo nero. Il colore nero è segno di tristezza, di grand tristezza, grande afflizione. Sulla terra è tolta la pace. Gli uomini si sgozzano a vicenda. Ora viene ad aggiungersi la grande tristezza e la grande afflizione. Colui che cavalca il cavallo nero ha una bilancia in mano. La bilancia è segno di razionamento, a causa della scarsità dei beni. Con l’assenza di pace viene la penuria, la miseria, la fame, l’assenza anche dei beni di prima necessità. </w:t>
      </w:r>
    </w:p>
    <w:p w14:paraId="319DE541"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lastRenderedPageBreak/>
        <w:t xml:space="preserve">V 6,6 </w:t>
      </w:r>
      <w:bookmarkStart w:id="586" w:name="_Hlk135990611"/>
      <w:r w:rsidRPr="002A3163">
        <w:rPr>
          <w:rFonts w:ascii="Arial" w:eastAsia="Times New Roman" w:hAnsi="Arial" w:cs="Arial"/>
          <w:sz w:val="24"/>
          <w:szCs w:val="20"/>
          <w:lang w:eastAsia="it-IT"/>
        </w:rPr>
        <w:t xml:space="preserve">E udii come una voce in mezzo ai quattro esseri viventi, che diceva: «Una misura di grano per un denaro, e tre misure d’orzo per un denaro! Olio e vino non siano toccati». </w:t>
      </w:r>
      <w:bookmarkEnd w:id="586"/>
      <w:r w:rsidRPr="002A3163">
        <w:rPr>
          <w:rFonts w:ascii="Arial" w:eastAsia="Times New Roman" w:hAnsi="Arial" w:cs="Arial"/>
          <w:sz w:val="24"/>
          <w:szCs w:val="24"/>
          <w:lang w:val="la-Latn" w:eastAsia="it-IT"/>
        </w:rPr>
        <w:t>Et audivi tamquam vocem in medio quattuor animalium dicentem bilibris tritici denario et tres bilibres hordei denario et vinum et oleum ne laeseris</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½kousa æj fwn¾n ™n mšsJ tîn tess£rwn zówn lšgousan, Co‹nix s…tou dhnar…ou, kaˆ tre‹j co…nikej kriqîn dhnar…ou: kaˆ tÕ œlaion kaˆ tÕn onon m¾ ¢dik»sVj.</w:t>
      </w:r>
    </w:p>
    <w:p w14:paraId="1170BA12"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b/>
          <w:bCs/>
          <w:sz w:val="24"/>
          <w:szCs w:val="20"/>
          <w:lang w:eastAsia="it-IT"/>
        </w:rPr>
        <w:t xml:space="preserve">E udii come una voce in mezzo ai quattro esseri viventi, che diceva: «Una misura di grano per un denaro, e tre misure d’orzo per un denaro! Olio e vino non siano toccati». </w:t>
      </w:r>
      <w:r w:rsidRPr="002A3163">
        <w:rPr>
          <w:rFonts w:ascii="Arial" w:eastAsia="Times New Roman" w:hAnsi="Arial" w:cs="Arial"/>
          <w:sz w:val="24"/>
          <w:szCs w:val="20"/>
          <w:lang w:eastAsia="it-IT"/>
        </w:rPr>
        <w:t xml:space="preserve">Ora l’Apostolo Giovanni ode una voce in mezzo ai quattro esseri viventi che dice: </w:t>
      </w:r>
      <w:r w:rsidRPr="002A3163">
        <w:rPr>
          <w:rFonts w:ascii="Arial" w:eastAsia="Times New Roman" w:hAnsi="Arial" w:cs="Arial"/>
          <w:i/>
          <w:iCs/>
          <w:sz w:val="24"/>
          <w:szCs w:val="20"/>
          <w:lang w:eastAsia="it-IT"/>
        </w:rPr>
        <w:t xml:space="preserve">“Una misura di grano per un denaro e tre misure di orzo per un denaro! Olio e vino non siano toccati”. </w:t>
      </w:r>
      <w:r w:rsidRPr="002A3163">
        <w:rPr>
          <w:rFonts w:ascii="Arial" w:eastAsia="Times New Roman" w:hAnsi="Arial" w:cs="Arial"/>
          <w:sz w:val="24"/>
          <w:szCs w:val="20"/>
          <w:lang w:eastAsia="it-IT"/>
        </w:rPr>
        <w:t xml:space="preserve">C’è poco, si dona poco. Il prezzo però da pagare per il poco è molto, moltissimo. La penuria aumenta la povertà. Ecco cosa profetizza il Libro del Deuteronomio che accadrà e cosa realmente avviene nella storia. Il compimento è narrato nel Secondo Libro dei Re. La Parola del Signore sempre si compie: </w:t>
      </w:r>
    </w:p>
    <w:p w14:paraId="2C9EF4A5"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 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691C28F1"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w:t>
      </w:r>
      <w:r w:rsidRPr="002A3163">
        <w:rPr>
          <w:rFonts w:ascii="Arial" w:eastAsia="Times New Roman" w:hAnsi="Arial" w:cs="Arial"/>
          <w:i/>
          <w:iCs/>
          <w:sz w:val="24"/>
          <w:szCs w:val="24"/>
          <w:lang w:eastAsia="it-IT"/>
        </w:rPr>
        <w:lastRenderedPageBreak/>
        <w:t>durante l’assedio e l’angoscia alla quale i nemici ti avranno ridotto entro tutte le tue città.</w:t>
      </w:r>
    </w:p>
    <w:p w14:paraId="785B9EEE"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6DED1A8D"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Dopo tali cose Ben-Adàd, re di Aram, radunò tutto il suo esercito e venne ad assediare Samaria. Ci fu una grande carestia a Samaria; la strinsero d’assedio fino al punto che una testa d’asino si vendeva a ottanta sicli d’argento e un quarto di qat di guano di colomba a cinque sicli. Mentre il re d’Israele passava sulle mura, una donna gli gridò: «Salvami, o re, mio signore!». Rispose: «No, il Signore ti salvi! Come ti posso salvare io? Forse con il prodotto dell’aia o con quello del torchio?». Poi il re aggiunse: «Che hai?». Quella rispose: «Questa donna mi ha detto: “Dammi tuo figlio perché lo mangiamo oggi. Mio figlio ce lo mangeremo domani”. Abbiamo cotto mio figlio e lo abbiamo mangiato. Il giorno dopo io le ho detto: “Dammi tuo figlio perché lo mangiamo”, ma essa ha nascosto suo figlio». Quando udì le parole della donna, il re si stracciò le vesti e mentre egli passava sulle mura il popolo vide che di sotto, aderente al corpo, portava il sacco. Egli disse: «Dio mi faccia questo e anche di peggio, se oggi la testa di Eliseo, figlio di Safat, resterà su di lui» (2Re 6,24-32). </w:t>
      </w:r>
    </w:p>
    <w:p w14:paraId="3C208A6F"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TERZO SIGILLO, TERZA VERITÀ: </w:t>
      </w:r>
      <w:r w:rsidRPr="002A3163">
        <w:rPr>
          <w:rFonts w:ascii="Arial" w:eastAsia="Times New Roman" w:hAnsi="Arial" w:cs="Arial"/>
          <w:sz w:val="24"/>
          <w:szCs w:val="24"/>
          <w:lang w:eastAsia="it-IT"/>
        </w:rPr>
        <w:t xml:space="preserve">Quando si aggrava la condizione di peccato degli uomini sulla terra, secondo la rivelazione dell’Antico Testamento data a noi sia da Libro del Levitico (c. 26) che dal Libro del Deuteronomio (c. 28), si aggrava anche lo stato fisico e materiale del popolo. Possiamo paragonare il peccato ad </w:t>
      </w:r>
      <w:r w:rsidRPr="002A3163">
        <w:rPr>
          <w:rFonts w:ascii="Arial" w:eastAsia="Times New Roman" w:hAnsi="Arial" w:cs="Arial"/>
          <w:sz w:val="24"/>
          <w:szCs w:val="24"/>
          <w:lang w:eastAsia="it-IT"/>
        </w:rPr>
        <w:lastRenderedPageBreak/>
        <w:t>un albero di ulivo. Se l’albero di ulivo è piccolo produrrà pochi ulivi e poco olio. Se l’albero di ulivo diviene grande, molto grande, produrrà molti olivi e molto olio. Se le trasgressioni sono poche, pochi saranno i frutti amari che ogni trasgressione produce. Se le trasgressioni sono molte, molti sono i frutti amari che le molte trasgressioni producono. Le se trasgressioni sono universali, universali saranno i suoi frutti amari. Poiché ogni frutto amaro lo produce il peccato, non basta una semplice preghiera perché l’albero del peccato non produca più i suoi frutti. L’albero produrrà sempre i suoi frutti finché esso non venga estirpato dal cuore. Il Signore con i suoi profeti invita alla preghiera, si tratta però di una preghiera frutto di conversione finalizzata a sradicare da ogni singola persona e da tutto il popolo l’albero del peccato. Ecco come il profeta Gioele invita alla conversione e alla preghiera per impetrare il perdono dal signore. È il peccato che produce carestia, morte, distruzione, sgozzamento degli uni gli altri.</w:t>
      </w:r>
    </w:p>
    <w:p w14:paraId="476B9DDD"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Lamèntati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w:t>
      </w:r>
    </w:p>
    <w:p w14:paraId="06940373"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ai nostri occhi e la letizia e la gioia dalla casa del nostro Dio?». Sono marciti i semi sotto le loro zolle, i granai sono vuoti, distrutti i magazzini, perché è venuto a mancare il grano. Come geme il bestiame! Vanno errando le mandrie dei buoi, perché non hanno più pascoli; anche le greggi di pecore vanno in rovina.</w:t>
      </w:r>
    </w:p>
    <w:p w14:paraId="77551649"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lastRenderedPageBreak/>
        <w:t xml:space="preserve">A te, Signore, io grido, perché il fuoco ha divorato i pascoli della steppa e la fiamma ha bruciato tutti gli alberi della campagna. Anche gli animali selvatici sospirano a te, perché sono secchi i corsi d’acqua e il fuoco ha divorato i pascoli della steppa (Gl 1,1-20). </w:t>
      </w:r>
    </w:p>
    <w:p w14:paraId="1644E19D"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 Il suo aspetto è quello di cavalli, anzi come destrieri che corrono; come fragore di carri che balzano sulla cima dei monti, come crepitio di fiamma avvampante che brucia la stoppia, come un popolo forte schierato a battaglia.</w:t>
      </w:r>
    </w:p>
    <w:p w14:paraId="6B8FF782"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 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w:t>
      </w:r>
    </w:p>
    <w:p w14:paraId="0D172E44"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«Or dunque – oracolo del Signore –, ritornate a me con tutto il cuore, con digiuni, con pianti e lamenti. Laceratevi il cuore e non le vesti, ritornate al Signore, vostro Dio, perché egli è misericordioso e pietoso, lento all’ira, di grande amore, pronto a ravvedersi riguardo al male». 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Perché si dovrebbe dire fra i popoli: «Dov’è il loro Dio?».</w:t>
      </w:r>
    </w:p>
    <w:p w14:paraId="4D5699E1"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 Non temere, terra, ma rallégrati e gioisci, poiché </w:t>
      </w:r>
      <w:r w:rsidRPr="002A3163">
        <w:rPr>
          <w:rFonts w:ascii="Arial" w:eastAsia="Times New Roman" w:hAnsi="Arial" w:cs="Arial"/>
          <w:i/>
          <w:iCs/>
          <w:sz w:val="24"/>
          <w:szCs w:val="24"/>
          <w:lang w:eastAsia="it-IT"/>
        </w:rPr>
        <w:lastRenderedPageBreak/>
        <w:t xml:space="preserve">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0E5A28E7"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Ecco in cosa consiste il ministero della profezia: Elevare il popolo dall’immanenza alla trascendenza, invitare i cuori a lacerarsi, a togliere da esso ogni peccato, invocare dal Signore il perdono, a ritornare nella più pura obbedienza al Signore nostro Dio, a vivere nella sua santissima Legge, ad accogliere la sua voce senza alcuna resistenza. </w:t>
      </w:r>
    </w:p>
    <w:p w14:paraId="33DFE96E"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Se il profeta non eleva il popolo a questa divina trascendenza, la sua opera profetica è del falso profeta, mai del vero profeta del Dio vivente e di Cristo Gesù. Oggi proprio in questo ministero profetico di trascendenza è venuta meno la Chiesa, perché moltissimi suoi figli non solo non invitano a togliere il peccato. Sono essi stessi che invece il peccato benedicono, rendendolo così albero di amore e di luce, mentre rimane in eterno albero di tenebre, di odio, di  morte, di schiavitù. Chi commette il peccato è schiavo del peccato e sotto il regno della morte. </w:t>
      </w:r>
    </w:p>
    <w:p w14:paraId="300AEDB0"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La Chiesa può anche camminare con un altro vangelo, un’altra dottrina, un’altra moralità. Dio, il nostro Dio, Cristo Gesù, l’Agnello Immolato, lo Spirito Santo, il Datore della verità all’uomo, sempre hanno camminato, sempre camminano, sempre cammineranno con la loro Parola e il loro Vangelo, perché né il Padre e né il Figlio e né lo Spirito Santo potranno mai cambiare la loro natura. Neanche la vera Chiesa di Cristo Gesù cambierà mai la sua natura. Oggi moltissimi cristiani stanno cambiando la natura della Chiesa. Ma questa è vera opera diabolica. Sono costoro tutti costruttori di una falsa Chiesa. La vera Chiesa mai cambierà la sua natura. </w:t>
      </w:r>
    </w:p>
    <w:p w14:paraId="2E4D52C7"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t xml:space="preserve">V 6,7 </w:t>
      </w:r>
      <w:bookmarkStart w:id="587" w:name="_Hlk135990630"/>
      <w:r w:rsidRPr="002A3163">
        <w:rPr>
          <w:rFonts w:ascii="Arial" w:eastAsia="Times New Roman" w:hAnsi="Arial" w:cs="Arial"/>
          <w:sz w:val="24"/>
          <w:szCs w:val="20"/>
          <w:lang w:eastAsia="it-IT"/>
        </w:rPr>
        <w:t xml:space="preserve">Quando l’Agnello aprì il quarto sigillo, udii la voce del quarto essere vivente che diceva: «Vieni».  </w:t>
      </w:r>
      <w:bookmarkEnd w:id="587"/>
      <w:r w:rsidRPr="002A3163">
        <w:rPr>
          <w:rFonts w:ascii="Arial" w:eastAsia="Times New Roman" w:hAnsi="Arial" w:cs="Arial"/>
          <w:sz w:val="24"/>
          <w:szCs w:val="24"/>
          <w:lang w:val="la-Latn" w:eastAsia="it-IT"/>
        </w:rPr>
        <w:t>Et cum aperuisset sigillum quartum audivi vocem quarti animalis dicentis veni et vidi</w:t>
      </w:r>
      <w:r w:rsidRPr="002A3163">
        <w:rPr>
          <w:rFonts w:ascii="Arial" w:eastAsia="Times New Roman" w:hAnsi="Arial" w:cs="Arial"/>
          <w:sz w:val="24"/>
          <w:szCs w:val="24"/>
          <w:lang w:val="fr-FR" w:eastAsia="it-IT"/>
        </w:rPr>
        <w:t xml:space="preserve">. </w:t>
      </w:r>
      <w:r w:rsidRPr="002A3163">
        <w:rPr>
          <w:rFonts w:ascii="Greek" w:eastAsia="Times New Roman" w:hAnsi="Greek" w:cs="Greek"/>
          <w:sz w:val="26"/>
          <w:szCs w:val="26"/>
          <w:lang w:val="la-Latn" w:eastAsia="it-IT"/>
        </w:rPr>
        <w:t>Kaˆ Óte ½noixen t¾n sfrag‹da t¾n tet£rthn, ½kousa fwn¾n toà tet£rtou zóou lšgontoj, ”Ercou.</w:t>
      </w:r>
    </w:p>
    <w:p w14:paraId="676D6DF6"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b/>
          <w:bCs/>
          <w:sz w:val="24"/>
          <w:szCs w:val="20"/>
          <w:lang w:eastAsia="it-IT"/>
        </w:rPr>
        <w:t xml:space="preserve">Quando l’Agnello aprì il quarto sigillo, udii la voce del quarto essere vivente che diceva: «Vieni».  </w:t>
      </w:r>
      <w:r w:rsidRPr="002A3163">
        <w:rPr>
          <w:rFonts w:ascii="Arial" w:eastAsia="Times New Roman" w:hAnsi="Arial" w:cs="Arial"/>
          <w:sz w:val="24"/>
          <w:szCs w:val="20"/>
          <w:lang w:eastAsia="it-IT"/>
        </w:rPr>
        <w:t xml:space="preserve">Ora l’Agnello Immolato apre il quarto sigillo. Anche la mediazione del quarto essere vivente si compie. Lui invita a vivere chi deve venire perché compia sulla terra ciò che dovrà essere compiuto. L’obbedienza dei quattro esseri viventi alla loro missione è perfetta. L’Agnello Immolato può compiere ogni cosa secondo quanto è scritto nel Libro sigillato. </w:t>
      </w:r>
    </w:p>
    <w:p w14:paraId="6C20761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lastRenderedPageBreak/>
        <w:t xml:space="preserve">Questo dovrebbe farci riflettere. L’Agnello Immolato non compie la sua volontà e né agisce di sua volontà. Lui dall’eternità per l’eternità è sempre dal Padre nello Spirito Santo. Chi ha scritto il Libro sigillato non è stato il Figlio Unigenito del Padre. È stato il Padre ha scriverlo. Chi dona il Libro sigillato perché a suo tempo né sciolga i sigilli è il Padre. L’Agnello Immolato apre i sigilli perché questa è la sua mediazione. Chi chiama chi deve compire ciò che è scritto nella pagina prima sigillata e ora aperta sono i quattro esseri viventi. Gesù è il Mediatore della volontà del Padre. I quattro esseri viventi aiutano Cristo Gesù, l’Agnello Immolato in questa sua missione di mediatore universale tra il Padre e l’intera umanità e anche Mediatore verso l’intera creazione. </w:t>
      </w:r>
    </w:p>
    <w:p w14:paraId="3460517D"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Ecco oggi dove risiede la falsa profezia: togliendo Cristo Gesù dalla mediazione universale, non abbiamo più alcuna possibilità di abbandonare l’immanenza di peccato, di schiavitù, di morte, al fine di elevarci al Soprannaturale, al Divino, al Trascendente di luce, di verità, di grazia, di libertà dalla schiavitù del peccato e della morte. La vera vita è dalla vera mediazione profetica del cristiano. La morte, ogni morte, è dalla falsa profezia e dalla falsa mediazione dei ministri di Cristo e dei suoi discepoli. È questa oggi la vera povertà della Chiesa: l’assenza di veri profeti. L’assenza di veri mediatori. L’assenza di veri missionari di Cristo.</w:t>
      </w:r>
    </w:p>
    <w:p w14:paraId="6E22F429"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t>V 6,8</w:t>
      </w:r>
      <w:r w:rsidRPr="002A3163">
        <w:rPr>
          <w:rFonts w:ascii="Arial" w:eastAsia="Times New Roman" w:hAnsi="Arial" w:cs="Arial"/>
          <w:sz w:val="24"/>
          <w:szCs w:val="20"/>
          <w:lang w:eastAsia="it-IT"/>
        </w:rPr>
        <w:t xml:space="preserve"> </w:t>
      </w:r>
      <w:bookmarkStart w:id="588" w:name="_Hlk135990656"/>
      <w:r w:rsidRPr="002A3163">
        <w:rPr>
          <w:rFonts w:ascii="Arial" w:eastAsia="Times New Roman" w:hAnsi="Arial" w:cs="Arial"/>
          <w:sz w:val="24"/>
          <w:szCs w:val="20"/>
          <w:lang w:eastAsia="it-IT"/>
        </w:rPr>
        <w:t>E vidi: ecco, un cavallo verde. Colui che lo cavalcava si chiamava Morte e gli inferi lo seguivano. Fu dato loro potere sopra un quarto della terra, per sterminare con la spada, con la fame, con la peste e con le fiere della terra</w:t>
      </w:r>
      <w:bookmarkEnd w:id="588"/>
      <w:r w:rsidRPr="002A3163">
        <w:rPr>
          <w:rFonts w:ascii="Arial" w:eastAsia="Times New Roman" w:hAnsi="Arial" w:cs="Arial"/>
          <w:sz w:val="24"/>
          <w:szCs w:val="20"/>
          <w:lang w:eastAsia="it-IT"/>
        </w:rPr>
        <w:t xml:space="preserve">. </w:t>
      </w:r>
      <w:r w:rsidRPr="002A3163">
        <w:rPr>
          <w:rFonts w:ascii="Arial" w:eastAsia="Times New Roman" w:hAnsi="Arial" w:cs="Arial"/>
          <w:sz w:val="24"/>
          <w:szCs w:val="24"/>
          <w:lang w:val="la-Latn" w:eastAsia="it-IT"/>
        </w:rPr>
        <w:t>Et ecce equus pallidus et qui sedebat desuper nomen illi Mors et inferus sequebatur eum et data est illi potestas super quattuor partes terrae interficere gladio fame et morte et bestiis terrae</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 xml:space="preserve">kaˆ edon, kaˆ „doÝ †ppoj clwrÒj, kaˆ Ð kaq»menoj ™p£nw aÙtoà Ônoma aÙtù [Ð] Q£natoj, kaˆ Ð ¯dhj ºkoloÚqei met' aÙtoà: kaˆ ™dÒqh aÙto‹j ™xous…a ™pˆ tÕ tštarton tÁj gÁj ¢pokte‹nai ™n </w:t>
      </w:r>
      <w:r w:rsidRPr="002A3163">
        <w:rPr>
          <w:rFonts w:ascii="Cambria" w:eastAsia="Times New Roman" w:hAnsi="Cambria" w:cs="Cambria"/>
          <w:sz w:val="26"/>
          <w:szCs w:val="26"/>
          <w:lang w:val="la-Latn" w:eastAsia="it-IT"/>
        </w:rPr>
        <w:t>·</w:t>
      </w:r>
      <w:r w:rsidRPr="002A3163">
        <w:rPr>
          <w:rFonts w:ascii="Greek" w:eastAsia="Times New Roman" w:hAnsi="Greek" w:cs="Greek"/>
          <w:sz w:val="26"/>
          <w:szCs w:val="26"/>
          <w:lang w:val="la-Latn" w:eastAsia="it-IT"/>
        </w:rPr>
        <w:t>omfa…v kaˆ ™n limù kaˆ ™n qan£tJ kaˆ ØpÕ tîn qhr…wn tÁj gÁj.</w:t>
      </w:r>
    </w:p>
    <w:p w14:paraId="4DFDBB3C"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b/>
          <w:bCs/>
          <w:sz w:val="24"/>
          <w:szCs w:val="20"/>
          <w:lang w:eastAsia="it-IT"/>
        </w:rPr>
        <w:t xml:space="preserve">E vidi: ecco, un cavallo verde. Colui che lo cavalcava si chiamava Morte e gli inferi lo seguivano. Fu dato loro potere sopra un quarto della terra, per sterminare con la spada, con la fame, con la peste e con le fiere della terra. </w:t>
      </w:r>
      <w:r w:rsidRPr="002A3163">
        <w:rPr>
          <w:rFonts w:ascii="Arial" w:eastAsia="Times New Roman" w:hAnsi="Arial" w:cs="Arial"/>
          <w:sz w:val="24"/>
          <w:szCs w:val="20"/>
          <w:lang w:eastAsia="it-IT"/>
        </w:rPr>
        <w:t xml:space="preserve">I mali che verranno sulla terra con questo cavaliere sono oltremodo terrificanti. Il colore verde è quello dei cadaveri in decomposizione. Colui che cavalca questo cavallo si chiama Morte. La Morte è seguita dagli inferi. Ecco cosa annunciano il profeta Geremia e il profeta Ezechiele  sulla peste, sulla spada, sulla fame: </w:t>
      </w:r>
    </w:p>
    <w:p w14:paraId="1A04CDD5"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Perciò il Signore, Dio degli eserciti, manderà una peste contro le sue più valide milizie; sotto ciò che è sua gloria arderà un bruciore come bruciore di fuoco (Is 10, 16). Anche se digiuneranno, non ascolterò la loro supplica; se offriranno olocausti e sacrifici, non li gradirò; ma li distruggerò con la spada, la fame e la peste" (Ger 14, 12). Se ti domanderanno: "Dove andremo?" dirai loro: Così dice il Signore: Chi è destinato alla peste, alla peste, Chi alla spada, alla spada, chi alla fame, alla fame, chi alla schiavitù, alla schiavitù (Ger 15, 2). Percuoterò gli abitanti di questa città, uomini e bestie; essi moriranno di una grave peste (Ger 21, 6). Dopo ciò - dice il Signore - io consegnerò Sedecìa, re di Giuda, i suoi ministri e il popolo, che saranno scampati in questa città dalla peste, dalla spada e dalla fame, </w:t>
      </w:r>
      <w:r w:rsidRPr="002A3163">
        <w:rPr>
          <w:rFonts w:ascii="Arial" w:eastAsia="Times New Roman" w:hAnsi="Arial" w:cs="Arial"/>
          <w:i/>
          <w:iCs/>
          <w:sz w:val="24"/>
          <w:szCs w:val="24"/>
          <w:lang w:eastAsia="it-IT"/>
        </w:rPr>
        <w:lastRenderedPageBreak/>
        <w:t xml:space="preserve">in potere di Nabucodònosor, re di Babilonia, in potere dei loro nemici e in potere di coloro che attentano alla loro vita. Egli li passerà a fil di spada; non avrà pietà di loro, non li perdonerà né risparmierà (Ger 21, 7). Chi rimane in questa città morirà di spada, di fame e di peste; chi uscirà e si consegnerà ai Caldei che vi cingono d'assedio, vivrà e gli sarà lasciata la vita come suo bottino (Ger 21, 9). Manderò contro di loro la spada, la fame e la peste finché non scompariranno dal paese che io diedi a loro e ai loro padri" (Ger 24, 10). La nazione o il regno che non si assoggetterà a lui, Nabucodònosor, re di Babilonia, e che non sottoporrà il collo al giogo del re di Babilonia, io li punirò con la spada, la fame e la peste - dice il Signore - finché non li avrò consegnati in suo potere (Ger 27, 8). </w:t>
      </w:r>
    </w:p>
    <w:p w14:paraId="45592079"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Perché tu e il tuo popolo vorreste morire di spada, di fame e di peste, come ha preannunziato il Signore per la nazione che non si assoggetterà al re di Babilonia? (Ger 27, 13). I profeti che furono prima di me e di te dai tempi antichissimi predissero contro molti paesi, contro regni potenti, guerra, fame e peste (Ger 28, 8). Dice il Signore degli eserciti: Ecco, io manderò contro di essi la spada, la fame e la peste e li renderò come i fichi guasti, che non si possono mangiare tanto sono cattivi (Ger 29, 17). Li perseguiterò con la spada, la fame e la peste; li farò oggetto di orrore per tutti i regni della terra, oggetto di maledizione, di stupore, di scherno e di obbrobrio in tutte le nazioni nelle quali li ho dispersi (Ger 29, 18). Ecco, le opere di assedio hanno raggiunto la città per occuparla; la città sarà data in mano ai Caldei che l'assediano con la spada, la fame e la peste. Ciò che tu avevi detto avviene; ecco, tu lo vedi (Ger 32, 24). Ora così dice il Signore Dio di Israele, riguardo a questa città che voi dite sarà data in mano al re di Babilonia per mezzo della spada, della fame e della peste (Ger 32, 36). 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"Dice il Signore: Chi rimane in questa città morirà di spada, di fame e di peste, mentre chi passerà ai Caldei vivrà: per lui la sua vita sarà come bottino e vivrà (Ger 38, 2). Allora tutti gli uomini che avranno deciso di recarsi in Egitto per dimorarvi moriranno di spada, di fame e di peste. Nessuno di loro scamperà o sfuggirà alla sventura che io manderò su di loro. (Ger 42, 17). Perciò sappiate bene che morirete di spada, di fame e di peste nel luogo in cui desiderate andare a dimorare" (Ger 42, 22). Punirò coloro che dimorano nel paese d'Egitto come ho punito Gerusalemme con la spada, la fame e la peste (Ger 44, 13). </w:t>
      </w:r>
    </w:p>
    <w:p w14:paraId="073F8F5D"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Un terzo dei tuoi morirà di peste e perirà di fame in mezzo a te; un terzo cadrà di spada nei tuoi dintorni e l'altro terzo lo disperderò a tutti i venti e sguainerò la spada dietro di essi (Ez 5, 12). Allora manderò contro di voi la fame e le belve che ti distruggeranno i figli; in mezzo a te passeranno la peste e la strage, mentre farò piombare sopra di te </w:t>
      </w:r>
      <w:r w:rsidRPr="002A3163">
        <w:rPr>
          <w:rFonts w:ascii="Arial" w:eastAsia="Times New Roman" w:hAnsi="Arial" w:cs="Arial"/>
          <w:i/>
          <w:iCs/>
          <w:sz w:val="24"/>
          <w:szCs w:val="24"/>
          <w:lang w:eastAsia="it-IT"/>
        </w:rPr>
        <w:lastRenderedPageBreak/>
        <w:t xml:space="preserve">la spada. Io, il Signore, ho parlato" (Ez 5, 17). Così dice il Signore Dio: Batti le mani, pesta i piedi in terra e dì: Oh, per tutti i loro orribili abomini il popolo d'Israele perirà di spada, di fame e di peste! (Ez 6, 11). Chi è lontano morirà di peste, chi è vicino cadrà di spada, chi è assediato morirà di fame: sfogherò su di loro il mio sdegno (Ez 6, 12). La spada all'esterno, la peste e la fame di dentro: chi è per la campagna perirà di spada, chi è in città sarà divorato dalla fame e dalla peste (Ez 7, 15). Tuttavia ne risparmierò alcuni, superstiti alla spada, alla fame e alla peste, perché raccontino tutte le loro scelleratezze alle genti fra le quali andranno e anch'esse sappiano che io sono il Signore" (Ez 12, 16). Oppure, se io mandassi la peste contro quella terra e sfogassi nella strage lo sdegno e sterminassi uomini e bestie (Ez 14, 19). Dice infatti il Signore Dio: Quando manderò contro Gerusalemme i miei quattro tremendi castighi: la spada, la fame, le bestie feroci e la peste, per estirpare da essa uomini e bestie (Ez 14, 21). Manderò contro di essa la peste e il sangue scorrerà per le sue vie: cadranno in essa i trafitti di spada e questa da ogni parte graverà; e sapranno che io sono il Signore (Ez 28, 23). Annunzierai loro: Dice il Signore Dio: Com'è vero ch'io vivo, quelli che stanno fra le rovine periranno di spada; darò in pasto alle belve quelli che sono per la campagna e quelli che sono nelle fortezze e dentro le caverne moriranno di peste (Ez 33, 27). Farò giustizia di lui con la peste e con il sangue: farò piovere su di lui e le sue schiere, sopra i popoli numerosi che sono con lui, torrenti di pioggia e grandine, fuoco e zolfo (Ez 38, 22). </w:t>
      </w:r>
    </w:p>
    <w:p w14:paraId="2C6B8840"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La Morte ha un potere limitato: essa potrà agire su un quarto della terra. Di conseguenza questo limite non può essere né oltrepassato e né disatteso. Un quarto della terra è stato assegnato e su un quarto della terra diffonderà peste, fame. spada. Peste, fame, spada sono il frutto del peccato dell’uomo. </w:t>
      </w:r>
    </w:p>
    <w:p w14:paraId="3456D232"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QUARTO SIGILLO, QUARTA VERITÀ: </w:t>
      </w:r>
      <w:r w:rsidRPr="002A3163">
        <w:rPr>
          <w:rFonts w:ascii="Arial" w:eastAsia="Times New Roman" w:hAnsi="Arial" w:cs="Arial"/>
          <w:sz w:val="24"/>
          <w:szCs w:val="24"/>
          <w:lang w:eastAsia="it-IT"/>
        </w:rPr>
        <w:t xml:space="preserve">È necessario ora che mettiamo in luce una verità perché si comprenda quanto viene rivelato all’Apostolo Giovanni. Abbiamo detto che tutti i mali della terra – peste, fame, spada e cose del genere – sono il frutto del peccato dell’uomo. È peccato omettere di agire secondo la verità dell’uomo che è creato ad immagine e a somiglianza del suo Signore. Nel peccato sempre l’uomo omette di agire secondo la verità della sua natura che è verità di razionalità, di sano discernimento, di capacità di logica e di giusta ed efficace analogia, di vera sapienza, di luce naturale. Questo però riguarda quanti non sono ancora battezzati in Cristo Gesù. </w:t>
      </w:r>
    </w:p>
    <w:p w14:paraId="01CAA4E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A quanti invece sono stati battezzati in Cristo Gesù è stato dato lo Spirito Santo senza misura, che è Spirito di sapienza e di intelletto, Spirito di scienza e di fortezza, Spirito di consiglio e di pietà,  Spirito del timore del Signore. In più è stata loro la grazia senza misura e la Parola del Signore che traccia il cammino da seguire. A tutti questi doni si deve aggiungere che, sempre nel sacramento del battesimo, l’uomo è stato rigenerato nella sua natura e negli altri sacramenti questa rigenerazione viene corroborata e sostenuta perché raggiunga la sua perfetta conformazione a Cristo Gesù, il Crocifisso per amore. </w:t>
      </w:r>
    </w:p>
    <w:p w14:paraId="5625ECF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lastRenderedPageBreak/>
        <w:t xml:space="preserve">L’uomo è nelle possibilità di vivere secondo la propria natura, se vive però senza peccato per grazia del suo Creatore, Signore e Dio. Il Signore dona la sua grazia a chi si veste di grande umiltà e gliela chiede. Il peccato invece indebolisce la natura umana, crea nel cuore un forte e irresistibile istinto che lo spinge verso il male e più l’uomo pecca e più la natura si indebolisce e più l’istinto si fortifica, si rafforza, cresce fino a divenire oltremodo resistibile. Con l‘istinto verso il male che lo domina, l’uomo è capace di qualsiasi delitto. Oggi l’istinto dell’uomo a causa del peccato non è forse rivolto verso il male? Questo istinto verso il male non uccide ogni anno circa cinquanta milioni di bambini nl grembo delle loro madre? </w:t>
      </w:r>
    </w:p>
    <w:p w14:paraId="08019E67"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Questo istinto non lascia nella fame milioni e milioni di persone? Questo istinto non crea le guerre che sono distruzioni di intere etnie e popoli? Questo istinto oggi non fa preferire gli animali agli uomini? Oggi anziché generare dei bambini, non vengono questi sostituiti da gatti, cani e altri animali? Questo istinto oggi non sta distruggendo la vera famiglia? Non sta elevando a diritto ogni ingiustizia, ogni nefandezza, ogni iniquità? Questo istinto non sta consumando la società impedendo il suo retto funzionamento con sofisticate artificiosità che vengono chiamate e dichiarate diritto? Diritto a dire falsa testimonianza, diritto alla calunnia, diritto ad infangare le persone, diritto a dire menzogne e falsità, diritto a non riconoscere come giusto e come vero ciò che non corrisponde al nostro pensiero. Il nostro pensiero non è la verità. Il nostro pensiero non è la giustizia. Diritto inoltre a infangare ogni persona che non si adatta al nostro gusto di peccato, di falsità, di menzogna di ogni altra ingiustizia. Diritto a sciupare ogni intelligenza e razionalità per la distruzione dell’altro, mentre intelligenza e razionalità sono date da Dio per creare quella comunione che è la sola fonte di vita per l’uomo. </w:t>
      </w:r>
    </w:p>
    <w:p w14:paraId="41267C88"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È il peccato il grande creatore di ogni divisione, contrapposizione, ogni lite, ogni guerra. È il peccato la forza distruttrice della vera comunione. I popoli oggi sono in grande sofferenza a causa di questo istinto di peccato che porta a commettere qualsiasi crimine, anche il crimine di distruggere l’intera umanità. Ecco perché Cristo è il Necessario eterno e universale per ogni uomo. Perché solo nel dono del suo Santo Spirito e di ogni grazia, solo nel dono della nuova generazione o creazione della nuova natura, solo nella partecipazione della divina natura, ma solo e sempre in Cristo, con Cristo, per Cristo, possiamo vincere l’istinto di peccato e non essere più causa di morte, di fame, di peste per nessun uomo. Anche una sola omissione può essere causa di morte e persino di morte eterna. </w:t>
      </w:r>
    </w:p>
    <w:p w14:paraId="7C844033"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Ma oggi chi vede più le infinte omissioni? Chi vede più il combattimento accanito contro Cristo Gesù? Chi vede più lo stesso male? Chi vede più il peccato? Abbiamo detto che il peccato non esiste. Esistono però i suoi frutti di morte. Questo significa che abbiamo reso l’albero invisibile. Dai frutti però dovremmo dedurre che realmente il peccato esiste. Ma poiché il peccato ci rende stolti ed insipienti, neanche più vediamo i frutti  del peccato. Totale cecità è la nostra. </w:t>
      </w:r>
    </w:p>
    <w:p w14:paraId="789FD9B6"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t>V 6,9</w:t>
      </w:r>
      <w:r w:rsidRPr="002A3163">
        <w:rPr>
          <w:rFonts w:ascii="Arial" w:eastAsia="Times New Roman" w:hAnsi="Arial" w:cs="Arial"/>
          <w:sz w:val="24"/>
          <w:szCs w:val="20"/>
          <w:lang w:eastAsia="it-IT"/>
        </w:rPr>
        <w:t xml:space="preserve"> </w:t>
      </w:r>
      <w:bookmarkStart w:id="589" w:name="_Hlk135990701"/>
      <w:r w:rsidRPr="002A3163">
        <w:rPr>
          <w:rFonts w:ascii="Arial" w:eastAsia="Times New Roman" w:hAnsi="Arial" w:cs="Arial"/>
          <w:sz w:val="24"/>
          <w:szCs w:val="20"/>
          <w:lang w:eastAsia="it-IT"/>
        </w:rPr>
        <w:t xml:space="preserve">Quando l’Agnello aprì il quinto sigillo, vidi sotto l’altare le anime di coloro che furono immolati a causa della parola di Dio e della testimonianza che gli avevano reso. </w:t>
      </w:r>
      <w:bookmarkEnd w:id="589"/>
      <w:r w:rsidRPr="002A3163">
        <w:rPr>
          <w:rFonts w:ascii="Arial" w:eastAsia="Times New Roman" w:hAnsi="Arial" w:cs="Arial"/>
          <w:sz w:val="24"/>
          <w:szCs w:val="24"/>
          <w:lang w:val="la-Latn" w:eastAsia="it-IT"/>
        </w:rPr>
        <w:t>Et cum aperuisset quintum sigillum vidi subtus altare animas interfectorum propter verbum Dei et propter testimonium quod habebant</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 xml:space="preserve">Kaˆ Óte </w:t>
      </w:r>
      <w:r w:rsidRPr="002A3163">
        <w:rPr>
          <w:rFonts w:ascii="Greek" w:eastAsia="Times New Roman" w:hAnsi="Greek" w:cs="Greek"/>
          <w:sz w:val="26"/>
          <w:szCs w:val="26"/>
          <w:lang w:val="la-Latn" w:eastAsia="it-IT"/>
        </w:rPr>
        <w:lastRenderedPageBreak/>
        <w:t>½noixen t¾n pšmpthn sfrag‹da, edon Øpok£tw toà qusiasthr…ou t¦j yuc¦j tîn ™sfagmšnwn di¦ tÕn lÒgon toà qeoà kaˆ di¦ t¾n martur…an ¿n econ.</w:t>
      </w:r>
    </w:p>
    <w:p w14:paraId="27701E9E"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b/>
          <w:bCs/>
          <w:sz w:val="24"/>
          <w:szCs w:val="20"/>
          <w:lang w:eastAsia="it-IT"/>
        </w:rPr>
        <w:t xml:space="preserve">Quando l’Agnello aprì il quinto sigillo, vidi sotto l’altare le anime di coloro che furono immolati a causa della parola di Dio e della testimonianza che gli avevano reso. </w:t>
      </w:r>
      <w:r w:rsidRPr="002A3163">
        <w:rPr>
          <w:rFonts w:ascii="Arial" w:eastAsia="Times New Roman" w:hAnsi="Arial" w:cs="Arial"/>
          <w:sz w:val="24"/>
          <w:szCs w:val="20"/>
          <w:lang w:eastAsia="it-IT"/>
        </w:rPr>
        <w:t xml:space="preserve">L’apertura di questo quinto sigillo fa vedere all’Apostolo Giovanni i frutti prodotti dal sacrificio di Cisto Gesù, i frutti della sua morte e della sua gloriosa risurrezione. Sotto l’altare dei sacrifici – l’altare del sacrificio in questo caso è l’altare del martirio dei fedeli discepoli di Cristo Gesù – vi sono le anime di coloro che furono immolati a causa della Parola di Dio e della testimonianza che gli avevano reso. Queste anime non sono andate perdute. Non sono finite nell’inferno. Sono custoditi nella parte più sacra del tempio del Signore. Nessuna cosa nel tempio di Dio è più sacro dell’altare dei sacrifici. I martiri sono sotto questo altare e sono tutte in attesa della loro gloriosa risurrezione. Come essi furono simili a Cristo nella morte, così saranno simili a Cristo Gesù nella gloria delle eternità. </w:t>
      </w:r>
    </w:p>
    <w:p w14:paraId="135364D9"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b/>
          <w:bCs/>
          <w:sz w:val="24"/>
          <w:szCs w:val="20"/>
          <w:lang w:eastAsia="it-IT"/>
        </w:rPr>
        <w:t>QUINTO SIGILLO, QUINTA VERITÀ</w:t>
      </w:r>
      <w:r w:rsidRPr="002A3163">
        <w:rPr>
          <w:rFonts w:ascii="Arial" w:eastAsia="Times New Roman" w:hAnsi="Arial" w:cs="Arial"/>
          <w:sz w:val="24"/>
          <w:szCs w:val="20"/>
          <w:lang w:eastAsia="it-IT"/>
        </w:rPr>
        <w:t xml:space="preserve">: La verità che va posta nella luce più piena è questa: l’uomo nella sua storia sulla terra può percorrere due vie: la via della morte per sé e per ogni altro uomo. Ma può percorre la via della vita, vita per sé e per l’intera umanità. Adamo ha percorso la via della morte e ha portato la morte nel seno dell’umanità. Cristo Gesù ha percorso la via della vita e ha portato vita per tutta l’umanità. Con una differenza. </w:t>
      </w:r>
    </w:p>
    <w:p w14:paraId="01509D52"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Per natura nasciamo nella morte. Per la fede la nostra natura che è natura di morte diviene, per nascita da acqua e da Spirito Santo, natura di vita. Se però vogliamo che la nostra natura di vita produca vera vita, dobbiamo sempre rimanere con Cristo una cosa sola e rimaniamo una cosa sola se camminiamo nella sua Parola, nella sua Parola abitiamo senza mai uscire da essa. Se si esce dalla Parola, si producono frutti di morte. Se veniamo immolati a causa della Parola di Dio e della testimonianza che rendiamo a Cristo Gesù, saremo nella natura i vita per l’eternità e questa si rivestirà della stessa gloria del Signore Risorto. Immolati con Lui, Risorti anche con Lui, in Lui, per la vita eterna. Solo chi rimane nella Parola produce frutti di vita, di ogni vita. Chi esce dalla Parola sempre produrrà frutti di morte.  Chi poi muore nella sua natura morta, non gusterà in eterno i frutti della natura viva. La viva è morta in lui a causa del peccato. Chi muore nella natura morta andrà nella morte e nelle tenebre eterne.</w:t>
      </w:r>
    </w:p>
    <w:p w14:paraId="0CB00704"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Questo quinto sigillo ci dice che la vita dei martiri non è andata perduta. Essa è conservata sotto l’altare, sotto la cosa più sacra che esiste nei cieli santi, in attesa della gloriosa risurrezione. Di questa verità sempre deve vivere il discepolo di Gesù: dare la vita a Cristo è un guadagno eterno. Noi gli diamo un corpo mortale, Lui ci dona un corpo immortale.</w:t>
      </w:r>
    </w:p>
    <w:p w14:paraId="5809EF15"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Sui frutti di morte prodotti da Adamo e sui frutti di vita prodotti da Cristo Gesù ecco cosa rivela l’Apostolo Paolo nella Lettera ai Romani: </w:t>
      </w:r>
    </w:p>
    <w:p w14:paraId="1025DAAD"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0"/>
          <w:lang w:eastAsia="it-IT"/>
        </w:rPr>
      </w:pPr>
      <w:r w:rsidRPr="002A3163">
        <w:rPr>
          <w:rFonts w:ascii="Arial" w:eastAsia="Times New Roman" w:hAnsi="Arial" w:cs="Arial"/>
          <w:i/>
          <w:iCs/>
          <w:spacing w:val="-2"/>
          <w:kern w:val="2"/>
          <w:sz w:val="24"/>
          <w:szCs w:val="20"/>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w:t>
      </w:r>
      <w:r w:rsidRPr="002A3163">
        <w:rPr>
          <w:rFonts w:ascii="Arial" w:eastAsia="Times New Roman" w:hAnsi="Arial" w:cs="Arial"/>
          <w:i/>
          <w:iCs/>
          <w:spacing w:val="-2"/>
          <w:kern w:val="2"/>
          <w:sz w:val="24"/>
          <w:szCs w:val="20"/>
          <w:lang w:eastAsia="it-IT"/>
        </w:rPr>
        <w:lastRenderedPageBreak/>
        <w:t>pazienza una virtù provata e la virtù provata la speranza. La speranza poi non delude, perché l’amore di Dio è stato riversato nei nostri cuori per mezzo dello Spirito Santo che ci è stato dato.</w:t>
      </w:r>
    </w:p>
    <w:p w14:paraId="1742D925"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0"/>
          <w:lang w:eastAsia="it-IT"/>
        </w:rPr>
      </w:pPr>
      <w:r w:rsidRPr="002A3163">
        <w:rPr>
          <w:rFonts w:ascii="Arial" w:eastAsia="Times New Roman" w:hAnsi="Arial" w:cs="Arial"/>
          <w:i/>
          <w:iCs/>
          <w:spacing w:val="-2"/>
          <w:kern w:val="2"/>
          <w:sz w:val="24"/>
          <w:szCs w:val="20"/>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7A91200D"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0"/>
          <w:lang w:eastAsia="it-IT"/>
        </w:rPr>
      </w:pPr>
      <w:r w:rsidRPr="002A3163">
        <w:rPr>
          <w:rFonts w:ascii="Arial" w:eastAsia="Times New Roman" w:hAnsi="Arial" w:cs="Arial"/>
          <w:i/>
          <w:iCs/>
          <w:spacing w:val="-2"/>
          <w:kern w:val="2"/>
          <w:sz w:val="24"/>
          <w:szCs w:val="20"/>
          <w:lang w:eastAsia="it-IT"/>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w:t>
      </w:r>
    </w:p>
    <w:p w14:paraId="2C879B18"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0"/>
          <w:lang w:eastAsia="it-IT"/>
        </w:rPr>
      </w:pPr>
      <w:r w:rsidRPr="002A3163">
        <w:rPr>
          <w:rFonts w:ascii="Arial" w:eastAsia="Times New Roman" w:hAnsi="Arial" w:cs="Arial"/>
          <w:i/>
          <w:iCs/>
          <w:spacing w:val="-2"/>
          <w:kern w:val="2"/>
          <w:sz w:val="24"/>
          <w:szCs w:val="20"/>
          <w:lang w:eastAsia="it-IT"/>
        </w:rPr>
        <w:t xml:space="preserve">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6955B1AC"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L’apertura di questo quinto sigillo è di grande consolazione per tutti i martiri per Cristo Gesù. La loro vita non è persa. Essa è conservata sotto l’altare dei sacrificio, nei cieli eterni, in attesa della gloriosa risurrezione, in attesa cioè di rivestirsi interamente, pienamente, totalmente di Cristo. Se questo è il frutto che produce il martirio, allora vale proprio la pena subirlo nella stessa santità con la quale lo ha subito Gesù Signore. </w:t>
      </w:r>
    </w:p>
    <w:p w14:paraId="178DF80A"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lastRenderedPageBreak/>
        <w:t>V 6,10</w:t>
      </w:r>
      <w:r w:rsidRPr="002A3163">
        <w:rPr>
          <w:rFonts w:ascii="Arial" w:eastAsia="Times New Roman" w:hAnsi="Arial" w:cs="Arial"/>
          <w:sz w:val="24"/>
          <w:szCs w:val="20"/>
          <w:lang w:eastAsia="it-IT"/>
        </w:rPr>
        <w:t xml:space="preserve"> </w:t>
      </w:r>
      <w:bookmarkStart w:id="590" w:name="_Hlk135990722"/>
      <w:r w:rsidRPr="002A3163">
        <w:rPr>
          <w:rFonts w:ascii="Arial" w:eastAsia="Times New Roman" w:hAnsi="Arial" w:cs="Arial"/>
          <w:sz w:val="24"/>
          <w:szCs w:val="20"/>
          <w:lang w:eastAsia="it-IT"/>
        </w:rPr>
        <w:t xml:space="preserve">E gridarono a gran voce: «Fino a quando, Sovrano, tu che sei santo e veritiero, non farai giustizia e non vendicherai il nostro sangue contro gli abitanti della terra?». </w:t>
      </w:r>
      <w:bookmarkEnd w:id="590"/>
      <w:r w:rsidRPr="002A3163">
        <w:rPr>
          <w:rFonts w:ascii="Arial" w:eastAsia="Times New Roman" w:hAnsi="Arial" w:cs="Arial"/>
          <w:sz w:val="24"/>
          <w:szCs w:val="24"/>
          <w:lang w:val="la-Latn" w:eastAsia="it-IT"/>
        </w:rPr>
        <w:t>et clamabant voce magna dicentes usquequo Domine sanctus et verus non iudicas et vindicas sanguinem nostrum de his qui habitant in terra</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œkraxan fwnÍ meg£lV lšgontej, “Ewj pÒte, Ð despÒthj Ð ¤gioj kaˆ ¢lhqinÒj, oÙ kr…neij kaˆ ™kdike‹j tÕ aŒma ¹mîn ™k tîn katoikoÚntwn ™pˆ tÁj gÁj;</w:t>
      </w:r>
    </w:p>
    <w:p w14:paraId="3C716855"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b/>
          <w:bCs/>
          <w:sz w:val="24"/>
          <w:szCs w:val="20"/>
          <w:lang w:eastAsia="it-IT"/>
        </w:rPr>
        <w:t xml:space="preserve">E gridarono a gran voce: «Fino a quando, Sovrano, tu che sei santo e veritiero, non farai giustizia e non vendicherai il nostro sangue contro gli abitanti della terra?». </w:t>
      </w:r>
      <w:r w:rsidRPr="002A3163">
        <w:rPr>
          <w:rFonts w:ascii="Arial" w:eastAsia="Times New Roman" w:hAnsi="Arial" w:cs="Arial"/>
          <w:sz w:val="24"/>
          <w:szCs w:val="20"/>
          <w:lang w:eastAsia="it-IT"/>
        </w:rPr>
        <w:t xml:space="preserve">Questo versetto va ben compreso. Anzi merita tutta la nostra attenzione: Ecco cosa gridano a grande voce i martiri per Cristo Gesù, martiri per essere stati fedeli alla sua Parola: </w:t>
      </w:r>
      <w:r w:rsidRPr="002A3163">
        <w:rPr>
          <w:rFonts w:ascii="Arial" w:eastAsia="Times New Roman" w:hAnsi="Arial" w:cs="Arial"/>
          <w:i/>
          <w:iCs/>
          <w:sz w:val="24"/>
          <w:szCs w:val="20"/>
          <w:lang w:eastAsia="it-IT"/>
        </w:rPr>
        <w:t>“Fino a quando, Sovrano, tu che sei santo e veritiero, non farai giustizia e non vendicherai il nostro sangue contro gli abitanti della terra?”.</w:t>
      </w:r>
      <w:r w:rsidRPr="002A3163">
        <w:rPr>
          <w:rFonts w:ascii="Arial" w:eastAsia="Times New Roman" w:hAnsi="Arial" w:cs="Arial"/>
          <w:sz w:val="24"/>
          <w:szCs w:val="20"/>
          <w:lang w:eastAsia="it-IT"/>
        </w:rPr>
        <w:t xml:space="preserve"> I martiri per Cristo chiedono a Lui giustizia e vedetta. Ma può un martire per Cristo chiedere a Cristo, che sulla croce chiese perdono al Padre per i suoi crocifissori? A Cristo, che subito dopo la sua gloriosa risurrezione mandò i suoi discepoli a predicare in Gerusalemme la conversione per il perdono dei peccati? A Gesù, che è il Figlio Unigenito del Dio che ha profetizzato per mezzo del profeta Ezechiele:</w:t>
      </w:r>
      <w:r w:rsidRPr="002A3163">
        <w:rPr>
          <w:rFonts w:ascii="Arial" w:eastAsia="Times New Roman" w:hAnsi="Arial" w:cs="Arial"/>
          <w:i/>
          <w:iCs/>
          <w:sz w:val="24"/>
          <w:szCs w:val="20"/>
          <w:lang w:eastAsia="it-IT"/>
        </w:rPr>
        <w:t xml:space="preserve"> “Io non gode della morte di chi muore. Io non voglio la morte del peccatore, ma che si converta e viva”?</w:t>
      </w:r>
      <w:r w:rsidRPr="002A3163">
        <w:rPr>
          <w:rFonts w:ascii="Arial" w:eastAsia="Times New Roman" w:hAnsi="Arial" w:cs="Arial"/>
          <w:sz w:val="24"/>
          <w:szCs w:val="20"/>
          <w:lang w:eastAsia="it-IT"/>
        </w:rPr>
        <w:t xml:space="preserve"> I martiri non possono volere se non ciò che Cristo Gesù vuole  e il Padre su vuole: la conversione in vista del perdono dei peccati. Questa richiesta di giustizia e di vendetta allora va intesa di giustizia e di vendetta che si compie nell’eternità, al momento della morte di ogni singola persona e alla fine del mondo come giudizio universale. Solo nell’eternità si farà perfetta giustizia e si opererà la vendetta, nel senso che agli empi, a coloro che sono morti da empi, verrà assegnata la perdizione eterna e una risurrezione di ignominia. Mentre ai martiri per Cristo una corona eterna di gloria nella beatitudine del cielo. Mentre un uomo è sulla terra, per lui sempre si deve chiedere la grazia della conversione per il perdono dei peccati. Questo vuole il Padre, questo vuole il Figlio, questo deve volere ogni discepolo di Gesù Signore. </w:t>
      </w:r>
    </w:p>
    <w:p w14:paraId="65BC5068"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Verso questa interpretazione ci orienta l’Apostolo Pietro nella sua Seconda Lettera: </w:t>
      </w:r>
    </w:p>
    <w:p w14:paraId="04658339"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4567C23A"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w:t>
      </w:r>
      <w:r w:rsidRPr="002A3163">
        <w:rPr>
          <w:rFonts w:ascii="Arial" w:eastAsia="Times New Roman" w:hAnsi="Arial" w:cs="Arial"/>
          <w:i/>
          <w:iCs/>
          <w:sz w:val="24"/>
          <w:szCs w:val="20"/>
          <w:lang w:eastAsia="it-IT"/>
        </w:rPr>
        <w:lastRenderedPageBreak/>
        <w:t xml:space="preserve">della rovina dei malvagi. 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w:t>
      </w:r>
    </w:p>
    <w:p w14:paraId="3892FE77"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 Pt 3,1-18). </w:t>
      </w:r>
    </w:p>
    <w:p w14:paraId="7A38FB6F"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La giustizia e la vendetta si compiranno solo nell’eternità. La terra è invece il luogo della predicazione del Vangelo in vista della conversione e del perdono dei peccati, della nuova nascita da acqua e da Spirito Santo al fine di divenire nuove creature in Cristo, per vivere di Cristo, in Cristo, con Cristo.</w:t>
      </w:r>
    </w:p>
    <w:p w14:paraId="7712DA37"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Oggi questa verità è stata cancellata. Si è abolita la giustizia e la vendetta eterna di Cristo Gesù, cioè la separazione eterna tra giusti ed empi, perché si è abolita sulla terra sia la verità del peccato e sia la verità del bene e del male. Non esistendo più il male, non esiste il peccato, non esistendo il peccato non esiste l’empietà e neanche la giustizia. Cosa allora esiste? Neanche la misericordia di Dio esiste. Esiste solo la volontà di Dio di accogliere tutti nel regno dei cieli. Cosa produce questa falsa fede? Che si vuole anche sulla terra la stessa regola di accoglienza. Come Cristo nel regno eterno accoglierà tutti, così la Chiesa deve accogliere tutti. Senza più predicare il Vangelo e senza più chiede la conversione per il perdono dei peccati. Anzi oggi sono molti coloro che sono giunti a benedire anche il peccato. </w:t>
      </w:r>
    </w:p>
    <w:p w14:paraId="294A6ACA"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t>V 6,11</w:t>
      </w:r>
      <w:r w:rsidRPr="002A3163">
        <w:rPr>
          <w:rFonts w:ascii="Arial" w:eastAsia="Times New Roman" w:hAnsi="Arial" w:cs="Arial"/>
          <w:sz w:val="24"/>
          <w:szCs w:val="20"/>
          <w:lang w:eastAsia="it-IT"/>
        </w:rPr>
        <w:t xml:space="preserve"> </w:t>
      </w:r>
      <w:bookmarkStart w:id="591" w:name="_Hlk135990745"/>
      <w:r w:rsidRPr="002A3163">
        <w:rPr>
          <w:rFonts w:ascii="Arial" w:eastAsia="Times New Roman" w:hAnsi="Arial" w:cs="Arial"/>
          <w:sz w:val="24"/>
          <w:szCs w:val="20"/>
          <w:lang w:eastAsia="it-IT"/>
        </w:rPr>
        <w:t xml:space="preserve">Allora venne data a ciascuno di loro una veste candida e fu detto loro di pazientare ancora un poco, finché fosse completo il numero dei loro compagni di servizio e dei loro fratelli, che dovevano essere uccisi come loro. </w:t>
      </w:r>
      <w:bookmarkEnd w:id="591"/>
      <w:r w:rsidRPr="002A3163">
        <w:rPr>
          <w:rFonts w:ascii="Arial" w:eastAsia="Times New Roman" w:hAnsi="Arial" w:cs="Arial"/>
          <w:sz w:val="24"/>
          <w:szCs w:val="24"/>
          <w:lang w:val="la-Latn" w:eastAsia="it-IT"/>
        </w:rPr>
        <w:t xml:space="preserve">Et datae sunt illis singulae stolae albae et dictum est illis ut requiescerent tempus adhuc modicum donec impleantur conservi eorum et fratres eorum qui interficiendi sunt </w:t>
      </w:r>
      <w:r w:rsidRPr="002A3163">
        <w:rPr>
          <w:rFonts w:ascii="Arial" w:eastAsia="Times New Roman" w:hAnsi="Arial" w:cs="Arial"/>
          <w:sz w:val="24"/>
          <w:szCs w:val="24"/>
          <w:lang w:val="la-Latn" w:eastAsia="it-IT"/>
        </w:rPr>
        <w:lastRenderedPageBreak/>
        <w:t>sicut et illi</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™dÒqh aÙto‹j ˜k£stJ stol¾ leuk», kaˆ ™rršqh aÙto‹j †na ¢napaÚsontai œti crÒnon mikrÒn, ›wj plhrwqîsin kaˆ oƒ sÚndouloi aÙtîn kaˆ oƒ ¢delfoˆ aÙtîn oƒ mšllontej ¢poktšnnesqai æj kaˆ aÙto….</w:t>
      </w:r>
    </w:p>
    <w:p w14:paraId="26EF9622"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b/>
          <w:bCs/>
          <w:sz w:val="24"/>
          <w:szCs w:val="20"/>
          <w:lang w:eastAsia="it-IT"/>
        </w:rPr>
        <w:t xml:space="preserve">Allora venne data a ciascuno di loro una veste candida e fu detto loro di pazientare ancora un poco, finché fosse completo il numero dei loro compagni di servizio e dei loro fratelli, che dovevano essere uccisi come loro. </w:t>
      </w:r>
      <w:r w:rsidRPr="002A3163">
        <w:rPr>
          <w:rFonts w:ascii="Arial" w:eastAsia="Times New Roman" w:hAnsi="Arial" w:cs="Arial"/>
          <w:sz w:val="24"/>
          <w:szCs w:val="20"/>
          <w:lang w:eastAsia="it-IT"/>
        </w:rPr>
        <w:t xml:space="preserve">A quanti chiedono a Gesù che affretti la fine della storia e venga sulla terra per il Giudizio Universale, nel quale verrà fatta ogni giustizia e verrà anche operata la vendetta con la separazione eterna tra giusti ed empi, viene data a ciascuno una veste candida e viene detto loro di pazientare ancora un poco. </w:t>
      </w:r>
    </w:p>
    <w:p w14:paraId="505F6C85"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Perché si deve pazientare o perché ancora Gesù non può operare la fine del tempo e della storia? Devono pazientare finché non sia completo il numero dei loro compagni di servizio e dei loro fratelli che devono essere uccisi come loro. Con questa rivelazione la terra diviene il luogo nel quale si creano i martiri. Quanti saranno i martiri di tutto il tempo della storia? Il numero non viene indicato. Sappiamo però che quando questo numero si sarà compiuto, allora sarà il giorno della Parusia e il giorno del giudizio e della vendetta. </w:t>
      </w:r>
    </w:p>
    <w:p w14:paraId="77D2FFC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Con questa rivelazione viene indicato il martirio come vera via della vita eterna. Cosa comporta allora questa verità? Comporta una visione nuova sul martirio. Esso non è vittoria del mondo sul discepolo di Gesù. Con il martirio si pone il mondo a servizio della purissima fede. Poiché Satana conosce questa verità perché continua a fare martiri i fedeli in Cristo Gesù? Continua perché spera che qualcuno rinneghi Gesù Signore e lui ne possa fare un discepolo del suo regno di tenebre. Ha tentato il Figlio di Dio per farlo cadere, tenterà ogni altro suo discepolo per lo stesso fine.</w:t>
      </w:r>
    </w:p>
    <w:p w14:paraId="74AC8BB3"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Dopo questa rivelazione i discepoli di Gesù sanno che il martirio per Cristo non è via straordinaria, è via ordinaria. Il conseguimento della palma del martirio è la via di tutti e non di alcuni. Possiamo dire che siamo chiamati per essere martiri. È questa la vocazione universale di ogni discepolo di Gesù. Questa vocazione ognuno la deve vivere in pienezza di fede, di carità, di speranza, confortato dalla preghiera, dalla grazia, dalla fortezza dello Spirito Santo. </w:t>
      </w:r>
    </w:p>
    <w:p w14:paraId="1A785AA0"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t>V 6,12</w:t>
      </w:r>
      <w:r w:rsidRPr="002A3163">
        <w:rPr>
          <w:rFonts w:ascii="Arial" w:eastAsia="Times New Roman" w:hAnsi="Arial" w:cs="Arial"/>
          <w:sz w:val="24"/>
          <w:szCs w:val="20"/>
          <w:lang w:eastAsia="it-IT"/>
        </w:rPr>
        <w:t xml:space="preserve"> </w:t>
      </w:r>
      <w:bookmarkStart w:id="592" w:name="_Hlk135990769"/>
      <w:r w:rsidRPr="002A3163">
        <w:rPr>
          <w:rFonts w:ascii="Arial" w:eastAsia="Times New Roman" w:hAnsi="Arial" w:cs="Arial"/>
          <w:sz w:val="24"/>
          <w:szCs w:val="20"/>
          <w:lang w:eastAsia="it-IT"/>
        </w:rPr>
        <w:t xml:space="preserve">E vidi, quando l’Agnello aprì il sesto sigillo, e vi fu un violento terremoto. </w:t>
      </w:r>
      <w:r w:rsidRPr="002A3163">
        <w:rPr>
          <w:rFonts w:ascii="Arial" w:eastAsia="Times New Roman" w:hAnsi="Arial" w:cs="Arial"/>
          <w:sz w:val="24"/>
          <w:szCs w:val="20"/>
          <w:lang w:val="fr-FR" w:eastAsia="it-IT"/>
        </w:rPr>
        <w:t xml:space="preserve">Il sole divenne nero come un sacco di crine, la luna diventò tutta simile a sangue… </w:t>
      </w:r>
      <w:bookmarkEnd w:id="592"/>
      <w:r w:rsidRPr="002A3163">
        <w:rPr>
          <w:rFonts w:ascii="Arial" w:eastAsia="Times New Roman" w:hAnsi="Arial" w:cs="Arial"/>
          <w:sz w:val="24"/>
          <w:szCs w:val="24"/>
          <w:lang w:val="la-Latn" w:eastAsia="it-IT"/>
        </w:rPr>
        <w:t>et vidi cum aperuisset sigillum sextum et terraemotus factus est magnus et sol factus est niger tamquam saccus cilicinus et luna tota facta est sicut sanguis</w:t>
      </w:r>
      <w:r w:rsidRPr="002A3163">
        <w:rPr>
          <w:rFonts w:ascii="Arial" w:eastAsia="Times New Roman" w:hAnsi="Arial" w:cs="Arial"/>
          <w:sz w:val="24"/>
          <w:szCs w:val="24"/>
          <w:lang w:val="fr-FR" w:eastAsia="it-IT"/>
        </w:rPr>
        <w:t xml:space="preserve">… </w:t>
      </w:r>
      <w:r w:rsidRPr="002A3163">
        <w:rPr>
          <w:rFonts w:ascii="Greek" w:eastAsia="Times New Roman" w:hAnsi="Greek" w:cs="Greek"/>
          <w:sz w:val="26"/>
          <w:szCs w:val="26"/>
          <w:lang w:val="la-Latn" w:eastAsia="it-IT"/>
        </w:rPr>
        <w:t>Kaˆ edon Óte ½noixen t¾n sfrag‹da t¾n ›kthn, kaˆ seismÕj mšgaj ™gšneto, kaˆ Ð ¼lioj ™gšneto mšlaj æj s£kkoj tr…cinoj, kaˆ ¹ sel»nh Ólh ™gšneto æj aŒma,</w:t>
      </w:r>
    </w:p>
    <w:p w14:paraId="163964B3"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b/>
          <w:bCs/>
          <w:sz w:val="24"/>
          <w:szCs w:val="20"/>
          <w:lang w:eastAsia="it-IT"/>
        </w:rPr>
        <w:t xml:space="preserve">E vidi, quando l’Agnello aprì il sesto sigillo, e vi fu un violento terremoto. </w:t>
      </w:r>
      <w:bookmarkStart w:id="593" w:name="_Hlk136116168"/>
      <w:r w:rsidRPr="002A3163">
        <w:rPr>
          <w:rFonts w:ascii="Arial" w:eastAsia="Times New Roman" w:hAnsi="Arial" w:cs="Arial"/>
          <w:b/>
          <w:bCs/>
          <w:sz w:val="24"/>
          <w:szCs w:val="20"/>
          <w:lang w:eastAsia="it-IT"/>
        </w:rPr>
        <w:t>Il sole divenne nero come un sacco di crine, la luna diventò tutta simile a sangue</w:t>
      </w:r>
      <w:bookmarkEnd w:id="593"/>
      <w:r w:rsidRPr="002A3163">
        <w:rPr>
          <w:rFonts w:ascii="Arial" w:eastAsia="Times New Roman" w:hAnsi="Arial" w:cs="Arial"/>
          <w:b/>
          <w:bCs/>
          <w:sz w:val="24"/>
          <w:szCs w:val="20"/>
          <w:lang w:eastAsia="it-IT"/>
        </w:rPr>
        <w:t xml:space="preserve">… </w:t>
      </w:r>
      <w:r w:rsidRPr="002A3163">
        <w:rPr>
          <w:rFonts w:ascii="Arial" w:eastAsia="Times New Roman" w:hAnsi="Arial" w:cs="Arial"/>
          <w:sz w:val="24"/>
          <w:szCs w:val="20"/>
          <w:lang w:eastAsia="it-IT"/>
        </w:rPr>
        <w:t>Si apre ora il sesto sigillo. Finora tutto avveniva sulla terra per mezzo dell’uomo. Ora anche la terra e il cielo manifestano la loro potenza distruttrice a cui sono stati sottoposti dal peccato dell’uomo. Ecco alcuni riferimenti biblici:</w:t>
      </w:r>
    </w:p>
    <w:p w14:paraId="32D8DFD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Parole di Amos, che era allevatore di pecore, di Tekòa, il quale ebbe visioni riguardo a Israele, al tempo di Ozia, re di Giuda, e al tempo di </w:t>
      </w:r>
      <w:r w:rsidRPr="002A3163">
        <w:rPr>
          <w:rFonts w:ascii="Arial" w:eastAsia="Times New Roman" w:hAnsi="Arial" w:cs="Arial"/>
          <w:i/>
          <w:iCs/>
          <w:sz w:val="24"/>
          <w:szCs w:val="20"/>
          <w:lang w:eastAsia="it-IT"/>
        </w:rPr>
        <w:lastRenderedPageBreak/>
        <w:t>Geroboamo, figlio di Ioas, re d’Israele, due anni prima del terremoto (Am 1,1). “Ecco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450F6F5A"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7C2FB765"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(An 8,8-14). </w:t>
      </w:r>
    </w:p>
    <w:p w14:paraId="4D9B8684"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62845449"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Allora vi abbandoneranno alla tribolazione e vi uccideranno, e sarete odiati da tutti i popoli a causa del mio nome. Molti ne resteranno scandalizzati, e si tradiranno e odieranno a vicenda. Sorgeranno molti </w:t>
      </w:r>
      <w:r w:rsidRPr="002A3163">
        <w:rPr>
          <w:rFonts w:ascii="Arial" w:eastAsia="Times New Roman" w:hAnsi="Arial" w:cs="Arial"/>
          <w:i/>
          <w:iCs/>
          <w:sz w:val="24"/>
          <w:szCs w:val="20"/>
          <w:lang w:eastAsia="it-IT"/>
        </w:rPr>
        <w:lastRenderedPageBreak/>
        <w:t xml:space="preserve">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09A268A9"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Allora, se qualcuno vi dirà: “Ecco, il Cristo è qui”, oppure: “È là”, non credeteci; perché sorgeranno falsi cristi e falsi profeti e faranno grandi segni e miracoli, così da ingannare, se possibile, anche gli eletti. Ecco, io ve l’ho predetto.</w:t>
      </w:r>
    </w:p>
    <w:p w14:paraId="3695E3B4"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Se dunque vi diranno: “Ecco, è nel deserto”, non andateci; “Ecco, è in casa”, non credeteci. Infatti, come la folgore viene da oriente e brilla fino a occidente, così sarà la venuta del Figlio dell’uomo. Dovunque sia il cadavere, lì si raduneranno gli avvoltoi. 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(Mt 24,1-31). </w:t>
      </w:r>
    </w:p>
    <w:p w14:paraId="2F4D2EBB"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Nel linguaggio apocalittico dell’Antico Testamento, molte di queste immagini hanno un solo fine: attestare la straordinaria  azione del Signore o per giudicare il mondo o per la salvezza del suo popolo. Con queste immagine il Signore Dio attestare di essere Lui il solo Onnipotente, il Signore che stravolgere l’intera creazione, il solo che può ridurre a nulla tutte le cose che sono allo stesso modo che dal nulla, cioè da materia non preesistente le ha chiamate all’esistenza con la sua Onnipotente Parola. Questi stravolgimenti non sono il segno della venuta del Figlio dell’uomo. Questi verrà quando apparirà sulle nubi del cielo. Quando tutto il mondo lo vedrà in ogni luogo allo stesso istante, senza che nessuno possa dire ad un altro che Li sta venendo, allo stesso modo che nessuno potrà mai dire ad un altro. </w:t>
      </w:r>
      <w:r w:rsidRPr="002A3163">
        <w:rPr>
          <w:rFonts w:ascii="Arial" w:eastAsia="Times New Roman" w:hAnsi="Arial" w:cs="Arial"/>
          <w:i/>
          <w:iCs/>
          <w:sz w:val="24"/>
          <w:szCs w:val="20"/>
          <w:lang w:eastAsia="it-IT"/>
        </w:rPr>
        <w:t>“Guarda, là c’è un fulmine”</w:t>
      </w:r>
      <w:r w:rsidRPr="002A3163">
        <w:rPr>
          <w:rFonts w:ascii="Arial" w:eastAsia="Times New Roman" w:hAnsi="Arial" w:cs="Arial"/>
          <w:sz w:val="24"/>
          <w:szCs w:val="20"/>
          <w:lang w:eastAsia="it-IT"/>
        </w:rPr>
        <w:t>. In un istante il fulmine appare e un istante dopo è già scomparso. Di questa immagine si serve il Signore Gesù perché nessun uomo venga ingannato da un altro uomo.</w:t>
      </w:r>
    </w:p>
    <w:p w14:paraId="3F069A92"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È anche verità rivelata che quando Gesù Signore apparirà sulle nubi del cielo allora vi saranno cieli nuovi e terra nuova. In cosa realmente consistano cieli nuovi e terra nuova non è stato rivelato e di conseguenza nessuno neanche può </w:t>
      </w:r>
      <w:r w:rsidRPr="002A3163">
        <w:rPr>
          <w:rFonts w:ascii="Arial" w:eastAsia="Times New Roman" w:hAnsi="Arial" w:cs="Arial"/>
          <w:sz w:val="24"/>
          <w:szCs w:val="20"/>
          <w:lang w:eastAsia="it-IT"/>
        </w:rPr>
        <w:lastRenderedPageBreak/>
        <w:t xml:space="preserve">immagine cosa realmente avverrà. L’Apocalisse parla della Nuova Gerusalemme per i beati e dello stagno di fuoco e zolfo per i dannati. Altro non dice e neanche noi possiamo dire altro. Immaginare e fantasticare a nulla serve. Che  il sole divenne nero come un sacco di crine, la luna diventi tutta simile a sangue esprime qualcosa di terrificante. Tuttavia non possiamo andare oltre l’immagine. Ce lo chiede la natura delle immagini dal sapore apocalittico. </w:t>
      </w:r>
    </w:p>
    <w:p w14:paraId="7B649652"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t>V 6,13</w:t>
      </w:r>
      <w:r w:rsidRPr="002A3163">
        <w:rPr>
          <w:rFonts w:ascii="Arial" w:eastAsia="Times New Roman" w:hAnsi="Arial" w:cs="Arial"/>
          <w:sz w:val="24"/>
          <w:szCs w:val="20"/>
          <w:lang w:eastAsia="it-IT"/>
        </w:rPr>
        <w:t xml:space="preserve"> </w:t>
      </w:r>
      <w:bookmarkStart w:id="594" w:name="_Hlk135990789"/>
      <w:r w:rsidRPr="002A3163">
        <w:rPr>
          <w:rFonts w:ascii="Arial" w:eastAsia="Times New Roman" w:hAnsi="Arial" w:cs="Arial"/>
          <w:sz w:val="24"/>
          <w:szCs w:val="20"/>
          <w:lang w:eastAsia="it-IT"/>
        </w:rPr>
        <w:t xml:space="preserve">le stelle del cielo si abbatterono sopra la terra, come un albero di fichi, sbattuto dalla bufera, lascia cadere i frutti non ancora maturi. </w:t>
      </w:r>
      <w:bookmarkEnd w:id="594"/>
      <w:r w:rsidRPr="002A3163">
        <w:rPr>
          <w:rFonts w:ascii="Arial" w:eastAsia="Times New Roman" w:hAnsi="Arial" w:cs="Arial"/>
          <w:sz w:val="24"/>
          <w:szCs w:val="24"/>
          <w:lang w:val="la-Latn" w:eastAsia="it-IT"/>
        </w:rPr>
        <w:t>Et stellae caeli ceciderunt super terram sicut ficus mittit grossos suos cum vento magno movetur</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oƒ ¢stšrej toà oÙranoà œpesan e„j t¾n gÁn, æj sukÁ b£llei toÝj ÑlÚnqouj aÙtÁj ØpÕ ¢nšmou meg£lou seiomšnh,</w:t>
      </w:r>
    </w:p>
    <w:p w14:paraId="5CE7CC56"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b/>
          <w:bCs/>
          <w:sz w:val="24"/>
          <w:szCs w:val="20"/>
          <w:lang w:eastAsia="it-IT"/>
        </w:rPr>
        <w:t xml:space="preserve">Le stelle del cielo si abbatterono sopra la terra, come un albero di fichi, sbattuto dalla bufera, lascia cadere i frutti non ancora maturi. </w:t>
      </w:r>
      <w:r w:rsidRPr="002A3163">
        <w:rPr>
          <w:rFonts w:ascii="Arial" w:eastAsia="Times New Roman" w:hAnsi="Arial" w:cs="Arial"/>
          <w:sz w:val="24"/>
          <w:szCs w:val="20"/>
          <w:lang w:eastAsia="it-IT"/>
        </w:rPr>
        <w:t>Non solo la terra, il sole e la luna si pongono in agitazione. L’Apostolo Giovanni vede che anche le stelle del cielo si sono abbattute sopra la terra, come un albero di fichi, sbattuto dalla bufera, lascia cadere i frutti non ancora maturi. Che siano immagini dal sapore apocalittico lo attesta il fatto che se fossero segni della fine del mondo, il Libro dell’Apocalisse dovrebbe chiudersi con la storia e passare subito alla descrizione della Gerusalemme del cielo. Invece vi sono ancora sette trombe, sete guai, sette segni, sette coppe. Ancora per l’Apostolo Giovanni è solo l’inizio della visione della storia. Allora qual è il significato di quanto lui sta vedendo?</w:t>
      </w:r>
    </w:p>
    <w:p w14:paraId="4396E585"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 Il Signore è uno solo: il Signore scende nella storia per giudicare uomini, popoli e nazioni. Sappiamo che quando il Signore scende nella storia, altro che sconvolgimento del cielo e della terra. La sua ira è come fuoco che divampa e può ridurre l’esistente in un ammasso di cenere. Ecco il profeta Sofonia che descrive il giorno della venuta del Signore, non alla fine del mondo, ma nella storia, al fine di raddrizzarla perché la dilagante idolatria e immoralità non la consumi, come la sta consumando ai nostri giorni.</w:t>
      </w:r>
    </w:p>
    <w:p w14:paraId="0EEFF6D6"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Parola del Signore che fu rivolta a Sofonia, figlio di Cusì, figlio di Godolia, figlio di Amaria, figlio di Ezechia, al tempo di Giosia, figlio di Amon, re di Giuda. «Tutto farò sparire dalla terra. Oracolo del Signore. Distruggerò uomini e bestie; distruggerò gli uccelli del cielo e i pesci del mare, farò inciampare i malvagi, eliminerò l’uomo dalla terra. Oracolo del Signore. 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 </w:t>
      </w:r>
    </w:p>
    <w:p w14:paraId="26DD2937"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Silenzio, alla presenza del Signore Dio, perché il giorno del Signore è vicino, perché il Signore ha preparato un sacrificio, ha purificato i suoi invitati. «Nel giorno del sacrificio del Signore, io punirò i capi e i figli di re e quanti vestono alla moda straniera; punirò in quel giorno chiunque salta la soglia, chi riempie di rapine e di frodi il palazzo del suo padrone. In quel giorno – oracolo del Signore – grida d’aiuto verranno dalla porta dei Pesci, ululati dal quartiere nuovo e grande fragore dai </w:t>
      </w:r>
      <w:r w:rsidRPr="002A3163">
        <w:rPr>
          <w:rFonts w:ascii="Arial" w:eastAsia="Times New Roman" w:hAnsi="Arial" w:cs="Arial"/>
          <w:i/>
          <w:iCs/>
          <w:sz w:val="24"/>
          <w:szCs w:val="20"/>
          <w:lang w:eastAsia="it-IT"/>
        </w:rPr>
        <w:lastRenderedPageBreak/>
        <w:t>colli. Urlate, abitanti del Mortaio, poiché tutta la turba dei mercanti è finita, tutti i pesatori dell’argento sono sterminati. 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w:t>
      </w:r>
    </w:p>
    <w:p w14:paraId="0D82E2AC"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È vicino il grande giorno del Signore, è vicino e avanza a grandi passi. Una voce: «Amaro è il giorno del Signore!». Anche un prode lo grida. Giorno d’ira quel giorno, giorno di angoscia e di afflizione, giorno di rovina e di sterminio, giorno di 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 (Sof 1,1-18). </w:t>
      </w:r>
    </w:p>
    <w:p w14:paraId="713EA318"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A nessuno è consentito trasformare queste immagini in realtà. Le immagini devono restare immagini, altrimenti – lo ripetiamo – se si trattasse della fine della storia e del tempo, anche questo Libro dell’Apocalisse dovrebbe terminare all’istante. Invece ancora la rivelazione della storia è appena cominciata. </w:t>
      </w:r>
    </w:p>
    <w:p w14:paraId="0B03BBEB"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val="la-Latn" w:eastAsia="it-IT"/>
        </w:rPr>
        <w:t xml:space="preserve">V 6,14 </w:t>
      </w:r>
      <w:r w:rsidRPr="002A3163">
        <w:rPr>
          <w:rFonts w:ascii="Arial" w:eastAsia="Times New Roman" w:hAnsi="Arial" w:cs="Arial"/>
          <w:sz w:val="24"/>
          <w:szCs w:val="20"/>
          <w:lang w:val="la-Latn" w:eastAsia="it-IT"/>
        </w:rPr>
        <w:t xml:space="preserve">Il cielo si ritirò come un rotolo che si avvolge, e tutti i monti e le isole furono smossi dal loro posto. </w:t>
      </w:r>
      <w:r w:rsidRPr="002A3163">
        <w:rPr>
          <w:rFonts w:ascii="Arial" w:eastAsia="Times New Roman" w:hAnsi="Arial" w:cs="Arial"/>
          <w:sz w:val="24"/>
          <w:szCs w:val="24"/>
          <w:lang w:val="la-Latn" w:eastAsia="it-IT"/>
        </w:rPr>
        <w:t xml:space="preserve">et caelum recessit sicut liber involutus et omnis mons et insulae de locis suis motae sunt. </w:t>
      </w:r>
      <w:r w:rsidRPr="002A3163">
        <w:rPr>
          <w:rFonts w:ascii="Greek" w:eastAsia="Times New Roman" w:hAnsi="Greek" w:cs="Greek"/>
          <w:sz w:val="26"/>
          <w:szCs w:val="26"/>
          <w:lang w:val="la-Latn" w:eastAsia="it-IT"/>
        </w:rPr>
        <w:t>kaˆ Ð oÙranÕj ¢pecwr…sqh æj bibl…on ˜lissÒmenon, kaˆ p©n Ôroj kaˆ nÁsoj ™k tîn tÒpwn aÙtîn ™kin»qhsan.</w:t>
      </w:r>
    </w:p>
    <w:p w14:paraId="294CE4F0"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b/>
          <w:bCs/>
          <w:sz w:val="24"/>
          <w:szCs w:val="20"/>
          <w:lang w:val="la-Latn" w:eastAsia="it-IT"/>
        </w:rPr>
        <w:t>Il cielo si ritirò come un rotolo che si avvolge, e tutti i monti e le isole furono smossi dal loro posto.</w:t>
      </w:r>
      <w:r w:rsidRPr="002A3163">
        <w:rPr>
          <w:rFonts w:ascii="Arial" w:eastAsia="Times New Roman" w:hAnsi="Arial" w:cs="Arial"/>
          <w:b/>
          <w:bCs/>
          <w:sz w:val="24"/>
          <w:szCs w:val="20"/>
          <w:lang w:eastAsia="it-IT"/>
        </w:rPr>
        <w:t xml:space="preserve"> </w:t>
      </w:r>
      <w:r w:rsidRPr="002A3163">
        <w:rPr>
          <w:rFonts w:ascii="Arial" w:eastAsia="Times New Roman" w:hAnsi="Arial" w:cs="Arial"/>
          <w:sz w:val="24"/>
          <w:szCs w:val="20"/>
          <w:lang w:eastAsia="it-IT"/>
        </w:rPr>
        <w:t>Altre immagini dal sapore del genere apocalittico. Se il cielo si ritira  come un rotolo che si avvolge, se tutti i monti e le isole furono smossi dal loro posto, allora tradotte in realtà esse altro non sarebbero che attestazione o rivelazione della fine del mondo. Invece il mondo continua ancora il suo cammino nel tempo. Il giudizio del Signore su popoli, regni, nazioni e tribù sarà di perfetta giustizia. Ecco cosa rivela il profeta Malachia sul giorno del Signore:</w:t>
      </w:r>
    </w:p>
    <w:p w14:paraId="05F7985E"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w:t>
      </w:r>
      <w:r w:rsidRPr="002A3163">
        <w:rPr>
          <w:rFonts w:ascii="Arial" w:eastAsia="Times New Roman" w:hAnsi="Arial" w:cs="Arial"/>
          <w:i/>
          <w:iCs/>
          <w:sz w:val="24"/>
          <w:szCs w:val="20"/>
          <w:lang w:eastAsia="it-IT"/>
        </w:rPr>
        <w:lastRenderedPageBreak/>
        <w:t>contro chi fa torto al forestiero. Costoro non mi temono, dice il Signore degli eserciti.</w:t>
      </w:r>
    </w:p>
    <w:p w14:paraId="069D051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Io sono il Signore, non cambio; </w:t>
      </w:r>
      <w:r w:rsidRPr="002A3163">
        <w:rPr>
          <w:rFonts w:ascii="Arial" w:eastAsia="Times New Roman" w:hAnsi="Arial" w:cs="Arial"/>
          <w:i/>
          <w:iCs/>
          <w:sz w:val="24"/>
          <w:szCs w:val="20"/>
          <w:lang w:eastAsia="it-IT"/>
        </w:rPr>
        <w:tab/>
        <w:t>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50D862D9"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1854FA79"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3,1-24). </w:t>
      </w:r>
    </w:p>
    <w:p w14:paraId="0F19AD0E"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La venuta del giorno del Signore e il suo giudizio nel tempo è sempre in vista della conversione dell’uomo. A cosa si deve convertire ogni uomo? Alla sua verità di uomo, alla sua verità di figlio dell’alleanza del Sinai, alla verità di figlio ella nuova alleanza. Oggi per questo il Signore sta venendo in molti modi e diverse </w:t>
      </w:r>
      <w:r w:rsidRPr="002A3163">
        <w:rPr>
          <w:rFonts w:ascii="Arial" w:eastAsia="Times New Roman" w:hAnsi="Arial" w:cs="Arial"/>
          <w:sz w:val="24"/>
          <w:szCs w:val="20"/>
          <w:lang w:eastAsia="it-IT"/>
        </w:rPr>
        <w:lastRenderedPageBreak/>
        <w:t xml:space="preserve">volte. Poiché il cristiano non vive più la sua verità di cristiano, verità che consiste nel ministero della profezia, la venuta del Signore rimane senza frutto. Non essendoci veri frutti di conversione a causa del non esercizio del ministero della profezia, il Signore dovrà venire molte alte volte con segni ancora più eclatanti. </w:t>
      </w:r>
    </w:p>
    <w:p w14:paraId="6710B54B"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Comprenderemo questa verità se leggiamo le dieci piaghe d’Egitto che sono date con un crescendo che giunge alla scomparsa del faraone e di tutta la sua potenza tra i flutti del Mar Rosso. Ed anche se leggiamo il Capitolo XXVI del Libro del Levitico e il Capitolo XXVIII del Libro del Deuteronomio. Anche qui i frutti del peccato degli uomini sono proporzionato alla loro volontà di non conversione per continuare una vita di idolatria e di immoralità, anzi progredendo da idolatria in idolatria sempre più grande e da immoralità in immoralità anche più grande. Dobbiamo anche noi attenderci una progressione di pesantezza dei nostri frutti di peccato. Il fatto che i segni dati da Dio coinvolgono tutto l’universo, è segno che siamo stati sordi ai segni precedentemente mandati dal Signore. </w:t>
      </w:r>
    </w:p>
    <w:p w14:paraId="0707FBD4"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val="la-Latn" w:eastAsia="it-IT"/>
        </w:rPr>
        <w:t xml:space="preserve">V 6,15 </w:t>
      </w:r>
      <w:bookmarkStart w:id="595" w:name="_Hlk135990838"/>
      <w:r w:rsidRPr="002A3163">
        <w:rPr>
          <w:rFonts w:ascii="Arial" w:eastAsia="Times New Roman" w:hAnsi="Arial" w:cs="Arial"/>
          <w:sz w:val="24"/>
          <w:szCs w:val="20"/>
          <w:lang w:val="la-Latn" w:eastAsia="it-IT"/>
        </w:rPr>
        <w:t xml:space="preserve">Allora i re della terra e i grandi, i comandanti, i ricchi e i potenti, e infine ogni uomo, schiavo o libero, si nascosero tutti nelle caverne e fra le rupi dei monti; </w:t>
      </w:r>
      <w:bookmarkEnd w:id="595"/>
      <w:r w:rsidRPr="002A3163">
        <w:rPr>
          <w:rFonts w:ascii="Arial" w:eastAsia="Times New Roman" w:hAnsi="Arial" w:cs="Arial"/>
          <w:sz w:val="24"/>
          <w:szCs w:val="24"/>
          <w:lang w:val="la-Latn" w:eastAsia="it-IT"/>
        </w:rPr>
        <w:t xml:space="preserve">et reges terrae et principes et tribuni et divites et fortes et omnis servus et liber absconderunt se in speluncis et petris montium; </w:t>
      </w:r>
      <w:r w:rsidRPr="002A3163">
        <w:rPr>
          <w:rFonts w:ascii="Greek" w:eastAsia="Times New Roman" w:hAnsi="Greek" w:cs="Greek"/>
          <w:sz w:val="26"/>
          <w:szCs w:val="26"/>
          <w:lang w:val="la-Latn" w:eastAsia="it-IT"/>
        </w:rPr>
        <w:t>kaˆ oƒ basile‹j tÁj gÁj kaˆ oƒ megist©nej kaˆ oƒ cil…arcoi kaˆ oƒ ploÚsioi kaˆ oƒ „scuroˆ kaˆ p©j doàloj kaˆ ™leÚqeroj œkruyan ˜autoÝj e„j t¦ sp»laia kaˆ e„j t¦j pštraj tîn Ñršwn:</w:t>
      </w:r>
    </w:p>
    <w:p w14:paraId="5854B7F9"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b/>
          <w:bCs/>
          <w:sz w:val="24"/>
          <w:szCs w:val="20"/>
          <w:lang w:val="la-Latn" w:eastAsia="it-IT"/>
        </w:rPr>
        <w:t>Allora i re della terra e i grandi, i comandanti, i ricchi e i potenti, e infine ogni uomo, schiavo o libero, si nascosero tutti nelle caverne e fra le rupi dei monti</w:t>
      </w:r>
      <w:r w:rsidRPr="002A3163">
        <w:rPr>
          <w:rFonts w:ascii="Arial" w:eastAsia="Times New Roman" w:hAnsi="Arial" w:cs="Arial"/>
          <w:b/>
          <w:bCs/>
          <w:sz w:val="24"/>
          <w:szCs w:val="20"/>
          <w:lang w:eastAsia="it-IT"/>
        </w:rPr>
        <w:t xml:space="preserve">… </w:t>
      </w:r>
      <w:r w:rsidRPr="002A3163">
        <w:rPr>
          <w:rFonts w:ascii="Arial" w:eastAsia="Times New Roman" w:hAnsi="Arial" w:cs="Arial"/>
          <w:sz w:val="24"/>
          <w:szCs w:val="20"/>
          <w:lang w:eastAsia="it-IT"/>
        </w:rPr>
        <w:t>Ecco la decisione che prendono i re della terra e i grandi, i comandanti, i ricchi e i potenti, e infine ogni uomo, schiavo o libero: di nascondersi tutti nelle caverne e fra le rupi dei monti… Anziché convertirsi, accogliendo il fine per cui ogni segno, dal più piccolo al più grande, viene dato da Cristo Gesù, il mondo intero decide di sottrarsi alla vista del Signore. Decisione stolta e insipiente, dal momento che nessuno potrà mai sottrarsi alla venuta del giorno del Signore per il giudizio. È verità. Ogni uomo, di ogni popolo, nazione, tribù lingua dovrà presentarsi dinanzi al Signore e sarà giudicato, come insegna l’Apostolo Paolo, sulla Legge del Vangelo se è discepolo di Gesù e sulla Legge della coscienza se non è discepolo di Gesù, perché mai lo ha conosciuto. Se invece si è rifiutato di credere, allora è già condannato perché non ha creduto nell’Unigenito Figlio di Dio. Perché questo accada, è necessario che Cristo Gesù venga annunciato secondo le regole della fede rigorosamente osservate.</w:t>
      </w:r>
    </w:p>
    <w:p w14:paraId="4522C1FE"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w:t>
      </w:r>
      <w:r w:rsidRPr="002A3163">
        <w:rPr>
          <w:rFonts w:ascii="Arial" w:eastAsia="Times New Roman" w:hAnsi="Arial" w:cs="Arial"/>
          <w:i/>
          <w:iCs/>
          <w:sz w:val="24"/>
          <w:szCs w:val="20"/>
          <w:lang w:eastAsia="it-IT"/>
        </w:rPr>
        <w:lastRenderedPageBreak/>
        <w:t>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617914BF"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7D1DDDAB"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7DCDD3BE"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w:t>
      </w:r>
    </w:p>
    <w:p w14:paraId="5C410C25"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w:t>
      </w:r>
      <w:r w:rsidRPr="002A3163">
        <w:rPr>
          <w:rFonts w:ascii="Arial" w:eastAsia="Times New Roman" w:hAnsi="Arial" w:cs="Arial"/>
          <w:i/>
          <w:iCs/>
          <w:sz w:val="24"/>
          <w:szCs w:val="20"/>
          <w:lang w:eastAsia="it-IT"/>
        </w:rPr>
        <w:lastRenderedPageBreak/>
        <w:t>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p>
    <w:p w14:paraId="467BC57A"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1553B197"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Sempre dobbiamo ricordarci qual è il fine di ogni segno che il Signore Gesù dona: la conversione alla sua Parola, il ritorno nella sua Legge, sia Legge di natura che Legge positiva, data da Dio e da Cristo Gesù perché ogni uomo vi obbedisca. </w:t>
      </w:r>
    </w:p>
    <w:p w14:paraId="46D0A048"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Altra verità che emerge e che il Libro dell’Apocalisse ci annuncia e ci rivela è questa: i segni non sono dati solo per i discepoli di Gesù, così come è avvenuto nei Capitoli II e III, sempre di questo Libro dell’Apocalisse, quando le sette lettere sono state scritte ai sette angeli delle sette Chiese. A partire dal Capitolo VI e fino al Capitolo XXII, ogni evento e ogni parola – sigilli, trombe, guai, segni, coppe, tutto quanto accade ed è detto – sono rivolti a tutti gli uomini. Gesù Signore parla al mondo intero. Il mondo intero è chiamato a conversione e alla purissima fede in Lui. Lo abbiamo detto più volte e ora lo ripetiamo: il segno sempre dovrà essere congiunto alla profezia. Se al segno non si aggiunge la profezia, esso è muto, non parla. La profezia è la voce del segno e la sua parola. </w:t>
      </w:r>
    </w:p>
    <w:p w14:paraId="4CA1CD5C"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Oggi, ai nostri giorni, moltissimi sono i segni che il Gesù Signore sta donando al mondo intero, moltissimi i sigilli che Lui sta aprendo. Se la Chiesa a questi segni non aggiunge il ministero della sua profezia e non svela la verità che il segno porta in sé, il segno non parla e gli uomini perseverano nel male, anzi camminano di male in male e di peccato in peccato. Ogni peccato parla all’uomo. Ogni trasgressione dice una parola. Chi deve riferire la parola del peccato e della trasgressione è solo il discepolo di Gesù. Se il discepolo tace, il segno non parla e si vanifica la volontà di salvezza e di redenzione dell’uomo.</w:t>
      </w:r>
    </w:p>
    <w:p w14:paraId="76502F24"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Il mondo intero è stato messo in ginocchio da un invisibile virus. La Chiesa non ha dato la sua parola di profezia e di lettura del segno, è il mondo intero non solo non si è convertito, si è radicato nella sua non fede e nella sua incredulità. Non solo ha perseverato nel peccato e nelle trasgressioni, li ha addirittura aumentati. Ecco invece come Gesù dona la sua Parola ai segni della natura e ai segni dati dagli uomini:</w:t>
      </w:r>
    </w:p>
    <w:p w14:paraId="7D2D676B"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lastRenderedPageBreak/>
        <w:t xml:space="preserve">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 </w:t>
      </w:r>
    </w:p>
    <w:p w14:paraId="51E57113"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Gesù Signore può anche moltiplicare i segni all’infinito, ma se il cristiano non è sua voce profetica per illuminare i segni, allora tutta l’opera di Cristo Gesù diviene cosa vana. È questo oggi il grande peccato di omissione. A che serve tutto il lavoro che si fa nella Chiesa, se non si illumina tutto e ogni cosa con la parola della profezia che rivela la verità contenuta in ogni segno che s compie nella storia? Per fare questo la Chiesa deve uscire da ogni immanenza di tenebre e di morte e aprirsi alla Trascendenza, al Soprannaturale, al Divino. Deve necessariamente aprirsi alla verità della Divina Rivelazione e alla verità della storia. Ma oggi tutto sembra essere vissuto dall’oscurità sia della Divina Rivelazione e sia dall’oscurità e dalle tenebre della storia. </w:t>
      </w:r>
    </w:p>
    <w:p w14:paraId="6A2FD3D2"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Oggi si vuole una Chiesa di peccato in una umanità di peccato. Questa è la falsa profezia che risuona in ogni parte di questo mondo. Oggi si chiede non misericordia per i peccatori. La misericordia è chiesta per il peccato. È così da una parte abbiamo Gesù Signore che si carica del peccato del mondo al fine di espiarlo e di toglierlo da ogni cuore e dall’altro abbiamo il corpo di Cristo che si carica di peccato per continuare a peccare ancora giungendo anche a benedire il peccato. Ecco allora qual è la grande misericordia del cristiano: la benedizione del peccato. Se questa benedizione non è oltraggio e bestemmia, sacrilegio e insulto verso Cristo Gesù, quali allora sono oltraggi, bestemmie, sacrilegi e insulti verso il nostro Salvatore e Redentore, verso l’Agnello di Dio che toglie il peccato del mondo? Ecco il fallimento del cristianesimo: l’assenza di profezia nel suo seno. L’assunzione del peccato come legge di accoglienza e del fine stesso della Chiesa. Er fare questo si distrugge tutto l’esistente rivelato. </w:t>
      </w:r>
    </w:p>
    <w:p w14:paraId="47DE0B09"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val="la-Latn" w:eastAsia="it-IT"/>
        </w:rPr>
        <w:t xml:space="preserve">V 6,16 </w:t>
      </w:r>
      <w:bookmarkStart w:id="596" w:name="_Hlk135990858"/>
      <w:r w:rsidRPr="002A3163">
        <w:rPr>
          <w:rFonts w:ascii="Arial" w:eastAsia="Times New Roman" w:hAnsi="Arial" w:cs="Arial"/>
          <w:sz w:val="24"/>
          <w:szCs w:val="20"/>
          <w:lang w:val="la-Latn" w:eastAsia="it-IT"/>
        </w:rPr>
        <w:t>e dicevano ai monti e alle rupi: «Cadete sopra di noi e nascondeteci dalla faccia di Colui che siede sul trono e dall’ira dell’Agnello</w:t>
      </w:r>
      <w:bookmarkEnd w:id="596"/>
      <w:r w:rsidRPr="002A3163">
        <w:rPr>
          <w:rFonts w:ascii="Arial" w:eastAsia="Times New Roman" w:hAnsi="Arial" w:cs="Arial"/>
          <w:sz w:val="24"/>
          <w:szCs w:val="20"/>
          <w:lang w:val="la-Latn" w:eastAsia="it-IT"/>
        </w:rPr>
        <w:t xml:space="preserve">… </w:t>
      </w:r>
      <w:r w:rsidRPr="002A3163">
        <w:rPr>
          <w:rFonts w:ascii="Arial" w:eastAsia="Times New Roman" w:hAnsi="Arial" w:cs="Arial"/>
          <w:sz w:val="24"/>
          <w:szCs w:val="24"/>
          <w:lang w:val="la-Latn" w:eastAsia="it-IT"/>
        </w:rPr>
        <w:t xml:space="preserve">et dicunt montibus et petris cadite super nos et abscondite nos a facie sedentis super thronum et ab ira agni… </w:t>
      </w:r>
      <w:r w:rsidRPr="002A3163">
        <w:rPr>
          <w:rFonts w:ascii="Greek" w:eastAsia="Times New Roman" w:hAnsi="Greek" w:cs="Greek"/>
          <w:sz w:val="26"/>
          <w:szCs w:val="26"/>
          <w:lang w:val="la-Latn" w:eastAsia="it-IT"/>
        </w:rPr>
        <w:t>kaˆ lšgousin to‹j Ôresin kaˆ ta‹j pštraij, Pšsete ™f' ¹m©j kaˆ krÚyate ¹m©j ¢pÕ prosèpou toà kaqhmšnou ™pˆ toà qrÒnou kaˆ ¢pÕ tÁj ÑrgÁj toà ¢rn…ou,</w:t>
      </w:r>
    </w:p>
    <w:p w14:paraId="2C5A39C1" w14:textId="77777777" w:rsidR="002A3163" w:rsidRPr="002A3163" w:rsidRDefault="002A3163" w:rsidP="002A3163">
      <w:pPr>
        <w:spacing w:after="120" w:line="240" w:lineRule="auto"/>
        <w:jc w:val="both"/>
        <w:rPr>
          <w:rFonts w:ascii="Arial" w:eastAsia="Times New Roman" w:hAnsi="Arial" w:cs="Arial"/>
          <w:i/>
          <w:iCs/>
          <w:sz w:val="24"/>
          <w:szCs w:val="20"/>
          <w:lang w:eastAsia="it-IT"/>
        </w:rPr>
      </w:pPr>
      <w:r w:rsidRPr="002A3163">
        <w:rPr>
          <w:rFonts w:ascii="Arial" w:eastAsia="Times New Roman" w:hAnsi="Arial" w:cs="Arial"/>
          <w:b/>
          <w:bCs/>
          <w:sz w:val="24"/>
          <w:szCs w:val="20"/>
          <w:lang w:val="la-Latn" w:eastAsia="it-IT"/>
        </w:rPr>
        <w:lastRenderedPageBreak/>
        <w:t>E dicevano ai monti e alle rupi: «Cadete sopra di noi e nascondeteci dalla faccia di Colui che siede sul trono e dall’ira dell’Agnello</w:t>
      </w:r>
      <w:r w:rsidRPr="002A3163">
        <w:rPr>
          <w:rFonts w:ascii="Arial" w:eastAsia="Times New Roman" w:hAnsi="Arial" w:cs="Arial"/>
          <w:b/>
          <w:bCs/>
          <w:sz w:val="24"/>
          <w:szCs w:val="20"/>
          <w:lang w:eastAsia="it-IT"/>
        </w:rPr>
        <w:t xml:space="preserve">…. </w:t>
      </w:r>
      <w:r w:rsidRPr="002A3163">
        <w:rPr>
          <w:rFonts w:ascii="Arial" w:eastAsia="Times New Roman" w:hAnsi="Arial" w:cs="Arial"/>
          <w:sz w:val="24"/>
          <w:szCs w:val="20"/>
          <w:lang w:eastAsia="it-IT"/>
        </w:rPr>
        <w:t xml:space="preserve">Questa richiesta che il mondo intero fa ai monti e ai colli, di cadere sopra di esso al fine di nascondersi dalla facci a di Colui che siede sul trono e dall’ira dell’Agnello, è vero segno di non volontà di conversione. Si desidera la morte e non la conversione. Si vuole essere travolti, anziché presentarsi dinanzi al Signore per il giudizio. Questa richiesta ai monti e ai colli è compimento della profezia di Osea: </w:t>
      </w:r>
    </w:p>
    <w:p w14:paraId="1C6660A8"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Vite rigogliosa era Israele, che dava sempre il suo frutto; ma più abbondante era il suo frutto, più moltiplicava gli altari; più ricca era la terra, più belle faceva le sue stele. Il loro cuore è falso; orbene, sconteranno la pena! Egli stesso demolirà i loro altari, distruggerà le loro stele. Allora diranno: «Non abbiamo più re, perché non rispettiamo il Signore. Ma anche il re, che cosa potrebbe fare per noi?». Dicono parole vane, giurano il falso, concludono alleanze: il diritto fiorisce come pianta velenosa nei solchi dei campi. Gli abitanti di Samaria trepidano per il vitello di Bet-Aven; è in lutto il suo popolo e i suoi sacerdoti ne fanno lamento, perché la sua gloria sta per andarsene. Sarà portato anch’esso in Assiria come offerta al gran re. Èfraim ne avrà vergogna, Israele arrossirà per i suoi intrighi. Perirà Samaria con il suo re, come un fuscello sull’acqua. </w:t>
      </w:r>
    </w:p>
    <w:p w14:paraId="1E96C1B5"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Le alture dell’iniquità, peccato d’Israele, saranno distrutte, spine e cardi cresceranno sui loro altari; diranno ai monti: «Copriteci» e ai colli: «Cadete su di noi». Fin dai giorni di Gàbaa tu hai peccato, Israele. Là si fermarono, e la battaglia non li raggiungerà forse a Gàbaa contro i figli dell’iniquità? «Io voglio colpirli: si raduneranno i popoli contro di loro, perché sono attaccati alla loro duplice colpa. Èfraim è una giovenca addestrata, cui piace trebbiare il grano. Ma io farò pesare il giogo sul suo bel collo; attaccherò Èfraim all’aratro  e Giacobbe all’erpice.</w:t>
      </w:r>
    </w:p>
    <w:p w14:paraId="18920AD5"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Seminate per voi secondo giustizia e mieterete secondo bontà; dissodatevi un campo nuovo, perché è tempo di cercare il Signore, finché egli venga e diffonda su di voi la giustizia. Avete arato empietà e mietuto ingiustizia, avete mangiato il frutto della menzogna. Poiché hai riposto fiducia nella tua forza e nella moltitudine dei tuoi guerrieri, un rumore di guerra si alzerà contro il tuo popolo e tutte le tue fortezze saranno distrutte. Come Salmàn devastò Bet-Arbèl nel giorno della battaglia in cui la madre fu sfracellata sui figli, così sarà fatto a te, casa d’Israele, per la tua enorme malvagità. All’alba sarà la fine del re d’Israele (Os 10,1.15).</w:t>
      </w:r>
    </w:p>
    <w:p w14:paraId="35B64B32"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Questa profezia così è ricordata da Gesù nel Vangelo secondo Luca. </w:t>
      </w:r>
    </w:p>
    <w:p w14:paraId="2D6F916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w:t>
      </w:r>
      <w:r w:rsidRPr="002A3163">
        <w:rPr>
          <w:rFonts w:ascii="Arial" w:eastAsia="Times New Roman" w:hAnsi="Arial" w:cs="Arial"/>
          <w:i/>
          <w:iCs/>
          <w:sz w:val="24"/>
          <w:szCs w:val="20"/>
          <w:lang w:eastAsia="it-IT"/>
        </w:rPr>
        <w:lastRenderedPageBreak/>
        <w:t xml:space="preserve">su di noi!”, e alle colline: “Copriteci!”. Perché, se si tratta così il legno verde, che avverrà del legno secco?». Insieme con lui venivano condotti a morte anche altri due, che erano malfattori (Lc 23,27-32). </w:t>
      </w:r>
    </w:p>
    <w:p w14:paraId="2C293CBC"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Ecco cosa accadrà a Gerusalemme a causa del suo rifiuto di riconoscere Cristo Gesù nella sua verità di Messia del Dio di Abramo, di Isacco e di Giacobbe, del Dio di Mosè e di Davide, del Dio dei Profeti: </w:t>
      </w:r>
    </w:p>
    <w:p w14:paraId="450BD3DC"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13,34-35).  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(Lc 19,41-44). </w:t>
      </w:r>
    </w:p>
    <w:p w14:paraId="71CB7769"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Il ricordo di questa profezia ha un solo significato: invitare i figli d’Israele perché si convertano finché è dato loro il tempo della conversione. Questa grazia è data anche al mondo intero. Tutte le profezia che minacciano l’imminente venuta del giorno del Signore e ogni altra profezia che pronuncia un guai sulla vita dei figli di Abramo o dei figli di Adamo, sono date perché ci si possa convertire, sapendo a cosa di andrà incontro quando il Signore verrà e ci troverà nella disobbedienza sia alla Legge positiva e alla Legge della nostra natura o alla Legge della sua creazione. Il Signore manda i suoi profeti ad avvisarci: o ci convertiamo dalle nostre vie perverse oppure per noi ci sarà il suo giusto giudizio che sarà o si salvezza e di luce per sempre oppure di perdizione e di tenebre eterne. </w:t>
      </w:r>
    </w:p>
    <w:p w14:paraId="25B0E4D7"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Tutta la Sacra Scrittura, sia l’Antico che il Nuovo Testamento, sono questo possente invito alla conversione. Noi invece cosa abbiamo fatto tradendo tutta la Divina Rivelazione e ogni verità contenuta in essa? Abbiamo privato di Dio del suo giusto giudizio e lo abbiamo trasformato in Uno che accoglie il peccato perché abiti e dimori nel suo regno, regno sia sulla terra e sia nel suo cielo. Anche la Chiesa l’abbiamo trasformata ad immagine di questo Dio del peccato e delle tenebre. E così sia il nostro Dio e sia la nostra Chiesa li abbiamo resi vani nella loro purissima verità. Ormai tutto deve essere a servizio del male e del peccato. È questo un universale stravolgimento e capovolgimento del ministero della profezia. È anche un universale stravolgimento e capovolgimento di tutto il fine della Divina Rivelazione e del mistero della croce di Gesù Signore. Dal servizio della luce la Chiesa è stata trasformata in serva delle tenebre. </w:t>
      </w:r>
    </w:p>
    <w:p w14:paraId="0E47E2F3"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Times New Roman" w:eastAsia="Times New Roman" w:hAnsi="Times New Roman"/>
          <w:b/>
          <w:bCs/>
          <w:sz w:val="24"/>
          <w:szCs w:val="20"/>
          <w:lang w:eastAsia="it-IT"/>
        </w:rPr>
        <w:t>V 6,17</w:t>
      </w:r>
      <w:bookmarkStart w:id="597" w:name="_Hlk135990883"/>
      <w:r w:rsidRPr="002A3163">
        <w:rPr>
          <w:rFonts w:ascii="Times New Roman" w:eastAsia="Times New Roman" w:hAnsi="Times New Roman"/>
          <w:b/>
          <w:bCs/>
          <w:sz w:val="24"/>
          <w:szCs w:val="20"/>
          <w:lang w:eastAsia="it-IT"/>
        </w:rPr>
        <w:t xml:space="preserve"> </w:t>
      </w:r>
      <w:r w:rsidRPr="002A3163">
        <w:rPr>
          <w:rFonts w:ascii="Arial" w:eastAsia="Times New Roman" w:hAnsi="Arial" w:cs="Arial"/>
          <w:sz w:val="24"/>
          <w:szCs w:val="20"/>
          <w:lang w:eastAsia="it-IT"/>
        </w:rPr>
        <w:t xml:space="preserve">perché è venuto il grande giorno della loro ira, e chi può resistervi?». </w:t>
      </w:r>
      <w:bookmarkEnd w:id="597"/>
      <w:r w:rsidRPr="002A3163">
        <w:rPr>
          <w:rFonts w:ascii="Arial" w:eastAsia="Times New Roman" w:hAnsi="Arial" w:cs="Arial"/>
          <w:sz w:val="24"/>
          <w:szCs w:val="24"/>
          <w:lang w:val="la-Latn" w:eastAsia="it-IT"/>
        </w:rPr>
        <w:t>quoniam venit dies magnus irae ipsorum et quis poterit stare</w:t>
      </w:r>
      <w:r w:rsidRPr="002A3163">
        <w:rPr>
          <w:rFonts w:ascii="Arial" w:eastAsia="Times New Roman" w:hAnsi="Arial" w:cs="Arial"/>
          <w:sz w:val="24"/>
          <w:szCs w:val="24"/>
          <w:lang w:val="fr-FR" w:eastAsia="it-IT"/>
        </w:rPr>
        <w:t xml:space="preserve">. </w:t>
      </w:r>
      <w:r w:rsidRPr="002A3163">
        <w:rPr>
          <w:rFonts w:ascii="Greek" w:eastAsia="Times New Roman" w:hAnsi="Greek" w:cs="Greek"/>
          <w:sz w:val="26"/>
          <w:szCs w:val="26"/>
          <w:lang w:val="la-Latn" w:eastAsia="it-IT"/>
        </w:rPr>
        <w:t>Óti Ãlqen ¹ ¹mšra ¹ meg£lh tÁj ÑrgÁj aÙtîn, kaˆ t…j dÚnatai staqÁnai;</w:t>
      </w:r>
    </w:p>
    <w:p w14:paraId="76DA4BC2"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b/>
          <w:bCs/>
          <w:sz w:val="24"/>
          <w:szCs w:val="20"/>
          <w:lang w:eastAsia="it-IT"/>
        </w:rPr>
        <w:t xml:space="preserve">Perché è venuto il grande giorno della loro ira, e chi può resistervi?». </w:t>
      </w:r>
      <w:r w:rsidRPr="002A3163">
        <w:rPr>
          <w:rFonts w:ascii="Arial" w:eastAsia="Times New Roman" w:hAnsi="Arial" w:cs="Arial"/>
          <w:sz w:val="24"/>
          <w:szCs w:val="20"/>
          <w:lang w:eastAsia="it-IT"/>
        </w:rPr>
        <w:t xml:space="preserve">È questo il motivo perché il mondo intero chiede a monti e a colli di coprirli. Esso </w:t>
      </w:r>
      <w:r w:rsidRPr="002A3163">
        <w:rPr>
          <w:rFonts w:ascii="Arial" w:eastAsia="Times New Roman" w:hAnsi="Arial" w:cs="Arial"/>
          <w:sz w:val="24"/>
          <w:szCs w:val="20"/>
          <w:lang w:eastAsia="it-IT"/>
        </w:rPr>
        <w:lastRenderedPageBreak/>
        <w:t>non è pronto a resistere in questo giorno della venuta del Signore, giorno in cui l’Agnello Immolato manifesterà tutta la potenza della sua ira. Meglio sparire nel nulla che presentarsi dinanzi al Signore, che è il Giudice di ogni azione degli uomini. Ma noi sappiamo che questa richiesta è vana, inutile, inefficace. È verità eterna: ogni uomo sia nel tempo che nell’eternità dovrà presentarsi dinanzi al suo Dio, Creatore, Signore, Redentore, Salvatore, per essere sottoposto al giudizio. Il giudizio non è solo nell’eternità, il giudizio è anche nel tempo. In ogni istante ogni uomo dovrà essere pronto per sostenerlo. Il giudizio è o di abbassamento o di innalzamento, o di luce o di tenebra, o di accoglienza o di allontanamento, o di giustificazione o di disapprovazione. Questa è la purissima verità rivelata.</w:t>
      </w:r>
    </w:p>
    <w:p w14:paraId="2F993642"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Cosa hanno fatto oggi moltissimi discepoli di Gesù? Hanno dichiarato falsità e menzogna tutta la Divina Rivelazione ed elevato a verità il loro pensiero e ogni loro desiderio di peccato. Hanno privato Dio della sua verità eterna. Hanno elevato se stessi a principio di verità. Così Dio è dichiarato bugiardo mentre Lui è la purissima eterna verità. Hanno dichiarato essi stessi verità, mentre altro non sono che falsità, menzogna, tenebre dell’inferno, catapultati sulla terra e fatti membri della Chiesa. </w:t>
      </w:r>
    </w:p>
    <w:p w14:paraId="23C3414B"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O i figli della Chiesa riprendono il vero ministero della Divina Profezia, o la loro opera sarà dannosissima. È dannosissima perché in nome del Padre celeste, in nome dello Spirito Santo, in nome di Cristo Signore, in nome della Divina Parola, in nome della Madre di Dio, in nome della stessa Chiesa, annunciano i pensieri del loro cuore dichiarandoli pensieri di Dio e le loro menzogne e sataniche falsità battezzandole come purissima rivelazione del Signore nostro Dio. È questo inganno che oggi sta trasformando i discepoli di Gesù in ministri e in diaconi di Satana, in ladri e briganti di tutto il Dato Rivelato. Offriamo ora qualche riflessioni che riguardano questi ministri e diaconi di Satana, ladri e briganti di tutto il Dato Rivelato: </w:t>
      </w:r>
    </w:p>
    <w:p w14:paraId="14ACA062"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Ladri e briganti della verità dei discepoli di Gesù: Chi è il battezzato nel nome del Padre e del Figlio e dello Spirito Santo? Tre brani del Nuovo Testamento sono sufficienti per mettere in piena luce la purissima verità del battezzato o del discepolo di Gesù. Il primo brano lo assumiamo dalla Prima Lettera dell’Apostolo Paolo ai Corinzi, il secondo dalla sua Lettera agli Efesini, il terzo dalla Prima Lettera dell’Apostolo Pietro. Sono tre brani nei quali vi è una sola verità da mettere in luce: la comunione creata e alimentata dallo Spirito Santo che crea a sua volta il vero corpo di Cristo Gesù e la fa crescere nella storia:</w:t>
      </w:r>
    </w:p>
    <w:p w14:paraId="3D9183AD"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w:t>
      </w:r>
      <w:r w:rsidRPr="002A3163">
        <w:rPr>
          <w:rFonts w:ascii="Arial" w:eastAsia="Times New Roman" w:hAnsi="Arial" w:cs="Arial"/>
          <w:i/>
          <w:iCs/>
          <w:sz w:val="24"/>
          <w:szCs w:val="20"/>
          <w:lang w:eastAsia="it-IT"/>
        </w:rPr>
        <w:lastRenderedPageBreak/>
        <w:t xml:space="preserve">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127566E8"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3CF98AB4"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4C4AEC9D"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La comunione è possibile solo in Cristo, divenendo con Lui un solo corpo, un solo tempio, una cosa casa. La comunione è possibile solo se animata, vivificata, </w:t>
      </w:r>
      <w:r w:rsidRPr="002A3163">
        <w:rPr>
          <w:rFonts w:ascii="Arial" w:eastAsia="Times New Roman" w:hAnsi="Arial" w:cs="Arial"/>
          <w:sz w:val="24"/>
          <w:szCs w:val="20"/>
          <w:lang w:eastAsia="it-IT"/>
        </w:rPr>
        <w:lastRenderedPageBreak/>
        <w:t xml:space="preserve">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della testimonianza dei frutti che produce in noi l’essere corpo di Cristo e membra gli uni degli altri. </w:t>
      </w:r>
    </w:p>
    <w:p w14:paraId="716418FA"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La comunione per il corpo di Cristo deve essere come il grano: esso si lascia macinare, si lascia ridurre in farina, la farina si lascia impastare, si lascia fermentare, si lascia cuore nel forno, si lascia mangiare, divenendo vita per tutti coloro che lo desiderano. 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281F15C6"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Cosa stanno facendo oggi ladri e briganti per distruggere la necessaria, vitale, essenziale, soprannaturale comunione del corpo di Cristo? Stanno non solo isolando ogni membro da ogni altro membro, in più stanno mettendo ogni membro contro ogni altro membro. Come si mette ogni membro contro ogni altro membro?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palare male, una correzione stolta e maldestra fatta in modo pubblico e non seguendo le vie del Vangelo, perché è fatta additando, condannando, anatemizzando tutta la “categorie”, anziché correggere ogni singolo membro secondo le regole della carità, della giustizia, del diritto alla difesa dovuto ad ogni singola persona nella Chiesa. Ma c’è una modalità ancora più subdola di cui si servono ladri e briganti per dividere il corpo di Cristo Gesù: assumendo il loro pensiero, la loro cultura religiosa, il mondo nel quale essi vivono o hanno vissuto e trasformandolo in pensiero divino universale per ogni uomo, ogni luogo, ogni tempo, facendolo pensiero di purissimo Vangelo. </w:t>
      </w:r>
    </w:p>
    <w:p w14:paraId="4B931695"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Questi ladri e briganti distruggono il corpo di Cristo anche assolutizzando un frase della Scrittura, letta senza alcuna sapienza di Spirito Santo e senza alcun ausilio della Tradizione o della sana Teologia. Oggi questi ladri e briganti si servono una nuovissima strategia: 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Gesù. Se volessimo elencare tutte le attuale vie e forme, modalità e strumenti attraverso i quali il corpo di Cristo viene distrutto, non </w:t>
      </w:r>
      <w:r w:rsidRPr="002A3163">
        <w:rPr>
          <w:rFonts w:ascii="Arial" w:eastAsia="Times New Roman" w:hAnsi="Arial" w:cs="Arial"/>
          <w:sz w:val="24"/>
          <w:szCs w:val="20"/>
          <w:lang w:eastAsia="it-IT"/>
        </w:rPr>
        <w:lastRenderedPageBreak/>
        <w:t>basterebbero diversi libri e per di più corposi. In questo momento della storia noi reputiamo sia giusto affermare che le astuzie di questi ladri e briganti sono di una sottigliezza tale da risultare non solo invisibili, ma addirittura apparire come il sommo bene per tutti.</w:t>
      </w:r>
    </w:p>
    <w:p w14:paraId="64D6412C"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 Oggi questi ladri e briganti non presentano l’autonomia dei fedeli laici come liberazione dall’oppressione del corpo sacerdotale? Gli stessi ladri e briganti non stanno sempre a denigrare il corpo sacerdotale come fosse la fonte del male assoluto per tutta la Chiesa. Nello stesso corpo sacerdotale questi ladri e briganti non stanno lavorando per mettere gli uni contro gli altri? Papa contro vescovi e vescovi contri papa. Vescovi contro presbiteri e presbiteri contro vescovi. Presbiteri contro presbiteri e fedeli laici contro fedele laici. Così agendo, denigrando, calunniando, esaltando la propria figura, umiliando la figura degli altri altro non si fa che distruggere il corpo di Cristo. </w:t>
      </w:r>
    </w:p>
    <w:p w14:paraId="0A8F162C"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Ogni membro del corpo di Cristo sappia però che se lui commette anche un solo peccato veniale, anche lui diviene ladro e brigante, perché anche lui divide il corpo di Cristo e in più impedisce la realizzazione del suo duplice fine: la sua crescita in santità e l’aggiunta di sempre nuovi membri. Ecco allora la domanda che ognuno di noi deve porre alla sua coscienza e al suo cuore: sono io vero costruttore del corpo di Cristo oppure sono un ladro e un brigante? Rispondere a questa domanda è obbligo di salvezza eterna. Ogni peccato distrugge il corpo di Cristo. Peccato è anche un pensiero che turba la purissima verità della nostra comunione nel corpo di Cristo. </w:t>
      </w:r>
    </w:p>
    <w:p w14:paraId="2E5239A7"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b/>
          <w:bCs/>
          <w:sz w:val="24"/>
          <w:szCs w:val="20"/>
          <w:lang w:eastAsia="it-IT"/>
        </w:rPr>
        <w:t xml:space="preserve">Ladri e briganti della verità della rivelazione: </w:t>
      </w:r>
      <w:r w:rsidRPr="002A3163">
        <w:rPr>
          <w:rFonts w:ascii="Arial" w:eastAsia="Times New Roman" w:hAnsi="Arial" w:cs="Arial"/>
          <w:sz w:val="24"/>
          <w:szCs w:val="20"/>
          <w:lang w:eastAsia="it-IT"/>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237A80D4"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w:t>
      </w:r>
      <w:r w:rsidRPr="002A3163">
        <w:rPr>
          <w:rFonts w:ascii="Arial" w:eastAsia="Times New Roman" w:hAnsi="Arial" w:cs="Arial"/>
          <w:i/>
          <w:iCs/>
          <w:sz w:val="24"/>
          <w:szCs w:val="20"/>
          <w:lang w:eastAsia="it-IT"/>
        </w:rPr>
        <w:lastRenderedPageBreak/>
        <w:t xml:space="preserve">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2DAD1198"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6388C01F"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«Dio dei padri e Signore della misericordia, che tutto hai creato con la tua parola, e con la tua sapienza hai formato l’uomo perché dominasse sulle creature che tu hai fatto, e governasse il mondo con santità e </w:t>
      </w:r>
      <w:r w:rsidRPr="002A3163">
        <w:rPr>
          <w:rFonts w:ascii="Arial" w:eastAsia="Times New Roman" w:hAnsi="Arial" w:cs="Arial"/>
          <w:i/>
          <w:iCs/>
          <w:sz w:val="24"/>
          <w:szCs w:val="20"/>
          <w:lang w:eastAsia="it-IT"/>
        </w:rPr>
        <w:lastRenderedPageBreak/>
        <w:t>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103F3F2E"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w:t>
      </w:r>
      <w:r w:rsidRPr="002A3163">
        <w:rPr>
          <w:rFonts w:ascii="Arial" w:eastAsia="Times New Roman" w:hAnsi="Arial" w:cs="Arial"/>
          <w:i/>
          <w:iCs/>
          <w:sz w:val="24"/>
          <w:szCs w:val="20"/>
          <w:lang w:eastAsia="it-IT"/>
        </w:rPr>
        <w:lastRenderedPageBreak/>
        <w:t xml:space="preserve">attentamente, sopporta le sofferenze, compi la tua opera di annunciatore del Vangelo, adempi il tuo ministero (2Tm 3,10-4,5). </w:t>
      </w:r>
    </w:p>
    <w:p w14:paraId="656779FC"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w:t>
      </w:r>
    </w:p>
    <w:p w14:paraId="4DBFB42E"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w:t>
      </w:r>
    </w:p>
    <w:p w14:paraId="4E70174F"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 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La quinta opera è ancora degli Apostoli che devono nutrire la nuova creazione di grazia con la celebrazione dei sacramenti della salvezza. La sesta opera è l’impegno di colui che è divenuto nuova creatura perché realizzi nel suo corpo, nel suo spirito, nella sua anima l’immagine di Gesù Crocifisso. </w:t>
      </w:r>
      <w:r w:rsidRPr="002A3163">
        <w:rPr>
          <w:rFonts w:ascii="Arial" w:eastAsia="Times New Roman" w:hAnsi="Arial" w:cs="Arial"/>
          <w:sz w:val="24"/>
          <w:szCs w:val="20"/>
          <w:lang w:eastAsia="it-IT"/>
        </w:rPr>
        <w:lastRenderedPageBreak/>
        <w:t xml:space="preserve">Questo potrà avvenire se lui si lascia senza alcuna interruzione nutrire di verità e di grazia. </w:t>
      </w:r>
    </w:p>
    <w:p w14:paraId="3D3B204B"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2052BAFC"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Ecco la grande opera di questi ladri e briganti che oggi viene messa in atto per distruggere la Parola della luce e della giustizia, della verità e del diritto secondo Dio: </w:t>
      </w:r>
    </w:p>
    <w:p w14:paraId="20DC11F1"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Il Vangelo è uguale agli altri libri religiosi delle altre religioni. Affermare questa uguaglianza è dire che Cristo Gesù egli altri fondatori di religione sono uguali. È anche sostenere che an 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w:t>
      </w:r>
    </w:p>
    <w:p w14:paraId="35A90D76"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31764993"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21F160D9"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Dov’è la sottile astuzia di ladri e briganti? Essa è nel dire che quanto finora affermato era semplicemente una lettura della Rivelazione valida solo per il </w:t>
      </w:r>
      <w:r w:rsidRPr="002A3163">
        <w:rPr>
          <w:rFonts w:ascii="Arial" w:eastAsia="Times New Roman" w:hAnsi="Arial" w:cs="Arial"/>
          <w:sz w:val="24"/>
          <w:szCs w:val="20"/>
          <w:lang w:eastAsia="it-IT"/>
        </w:rPr>
        <w:lastRenderedPageBreak/>
        <w:t xml:space="preserve">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w:t>
      </w:r>
    </w:p>
    <w:p w14:paraId="441D3382"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w:t>
      </w:r>
    </w:p>
    <w:p w14:paraId="2F4DD16D"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ha professare il suo pensiero come via di luce, verità, vita. </w:t>
      </w:r>
    </w:p>
    <w:p w14:paraId="57681C36"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nostra Dio e a prostrarci in adorazione dinanzi ad essa. Solo per il pensiero di Cristo oggi non c’è più posto sulla nostra terra.</w:t>
      </w:r>
    </w:p>
    <w:p w14:paraId="500F26BF"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b/>
          <w:bCs/>
          <w:sz w:val="24"/>
          <w:szCs w:val="20"/>
          <w:lang w:eastAsia="it-IT"/>
        </w:rPr>
        <w:t xml:space="preserve">Ladri e briganti della verità della morale: </w:t>
      </w:r>
      <w:r w:rsidRPr="002A3163">
        <w:rPr>
          <w:rFonts w:ascii="Arial" w:eastAsia="Times New Roman" w:hAnsi="Arial" w:cs="Arial"/>
          <w:sz w:val="24"/>
          <w:szCs w:val="20"/>
          <w:lang w:eastAsia="it-IT"/>
        </w:rPr>
        <w:t xml:space="preserve">Tratteremo questo tema riportando prima di tutto qualche brano del Nuovo Testamento nel quale sono raccolte delle norme da vivere necessarie per essere discepoli di Cristo Gesù. Questo primo approccio serve a smentire tutti coloro che parlano di morale che deve essere adattata all’uomo. La Norma, la Legge, il Comandamento, lo Statuto è una cosa, la conduzione perché si vive tutta la Norma, tutto il Comandamento, tutta la Legge, tutto lo Statuto è altra cosa. Sia la Legge e sia la conduzione nella pienezza della Legge dovrà essere sotto mozione e ispirazione dello Spirito Santo. Tutto nella nostra fede dovrà avvenire nello Spirito del Signore. Senza lo Spirito del Signore, avremo mente di ferro e cuore di ghisa, nulla comprenderemo mai della Legge e nulla mai insegneremo secondo purissima verità. Quando il corpo di Cristo non è mosso e non è condotto dallo Spirito Santo, la moralità la si dichiara immoralità e l’immoralità la si elegge a vera moralità. Nello Spirito Santo che ci guida il bene è detto bene e il male è detto male. Il giusto è detto </w:t>
      </w:r>
      <w:r w:rsidRPr="002A3163">
        <w:rPr>
          <w:rFonts w:ascii="Arial" w:eastAsia="Times New Roman" w:hAnsi="Arial" w:cs="Arial"/>
          <w:sz w:val="24"/>
          <w:szCs w:val="20"/>
          <w:lang w:eastAsia="it-IT"/>
        </w:rPr>
        <w:lastRenderedPageBreak/>
        <w:t xml:space="preserve">giusto e l’ingiusto è detto ingiusto. La volontà dell’uomo è detta volontà dell’uomo. La volontà di Dio è detta volontà di Dio. Ogni confusione, ogni errore, ogni alterazione o modifica attesta che non siamo condotti dallo Spirito Santo. Siamo sotto la schiavitù dello spirito di confusione della carne. </w:t>
      </w:r>
    </w:p>
    <w:p w14:paraId="704E532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07D8592F"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1E2101B"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28909FD8"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lastRenderedPageBreak/>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w:t>
      </w:r>
    </w:p>
    <w:p w14:paraId="4F50F89C"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p>
    <w:p w14:paraId="705E5C06"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w:t>
      </w:r>
      <w:r w:rsidRPr="002A3163">
        <w:rPr>
          <w:rFonts w:ascii="Arial" w:eastAsia="Times New Roman" w:hAnsi="Arial" w:cs="Arial"/>
          <w:i/>
          <w:iCs/>
          <w:sz w:val="24"/>
          <w:szCs w:val="20"/>
          <w:lang w:eastAsia="it-IT"/>
        </w:rPr>
        <w:lastRenderedPageBreak/>
        <w:t>ne godo con tutti voi. Allo stesso modo anche voi godetene e rallegratevi con me (Fil 2,1.18).</w:t>
      </w:r>
    </w:p>
    <w:p w14:paraId="6EFD4CD6"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067994EC"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La morale cristiana nella sua essenza più vera è “riprodurre” la vita di Cristo Gesù nella nostra vita di suoi discepoli. Solo in apparenza essa potrebbe essere vista come una serie di norme da osservare, invece ogni norma altro non è se non la descrizione della vita di Cristo Gesù. Dovendo il cristiano vivere la vita di Cristo, tutta la vita di Cristo, sempre mosso e condotto dallo Spirito Santo, camminando di fede in fede e di verità in verità, è giusto che sappia quali Norme Gesù ha vissuto, quali Leggi Lui ha osservato, quali Statuti Lui ha trasformato in sua vita, a quali Comandamento ha dato piena e perfetta obbedienza. Essendo la Legge morale la descrizione della vita di Cristo Gesù, essa va insegnata anche nei più piccoli particolari o minimi precetti.</w:t>
      </w:r>
    </w:p>
    <w:p w14:paraId="0152D9DC"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Spetta sempre agli Apostoli di Cristo Gesù non solo insegnare tutto ciò che riguarda la vita di Cristo Signore, essi devono anche manifestare con la loro vita cosa Gesù ha vissuto e come lo ha vissuto. Non solo. Devono correggere quanto non è conforme alla vita di Cristo Gesù. Devono aggiungere quanto ancora manca per essere perfetta vita di Cristo Gesù. Cristo è l’unico modello da realizzare. L’Apostolo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w:t>
      </w:r>
    </w:p>
    <w:p w14:paraId="627C8245"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Da cosa ci accorgiamo che il “Modello-Cristo” si sta realizzando o non si sta realizzando? Dalle Norme che lo Spirito Santo ha scritto per noi tramite i suoi agiografi. Gesù non ha mai calunniato alcuno. Se io calunnio non sto realizzando il “Modello-Cristo”. Gesù mai ha detto una falsa testimonianza. Se io dico false testimonianze si verto non sto realizzando il “Modello-Cristo”. Gesù non ha mai detto una parola vana. Se io dico parole vane di certo non sto realizzando il “Modello-Cristo”. Gesù non si è ribellato mai a nessuna autorità, né religiosa e né civile o militare. Se io mi ribello a qualsiasi autorità, di certo non sto realizzando il “Modello-Cristo”. Gesù ha abbracciato la sua croce con purissimo amore, somma pazienza, facendo di essa un sacrificio per la redenzione del mondo. Se io non sto abbracciando la mia croce, ma mi rivolto contro di essa, di certo non </w:t>
      </w:r>
      <w:r w:rsidRPr="002A3163">
        <w:rPr>
          <w:rFonts w:ascii="Arial" w:eastAsia="Times New Roman" w:hAnsi="Arial" w:cs="Arial"/>
          <w:sz w:val="24"/>
          <w:szCs w:val="20"/>
          <w:lang w:eastAsia="it-IT"/>
        </w:rPr>
        <w:lastRenderedPageBreak/>
        <w:t xml:space="preserve">sto realizzando il “Modello Cristo”. Così potremmo procedere all’infinito. Vale una regola generale che così può essere annunciata: per ogni parola che lo Spirito Santo ha scritto per noi non vissuta così come l’ha vissuta Cristo Signore, noi non stiamo realizzando il “Modello-Cristo”. </w:t>
      </w:r>
    </w:p>
    <w:p w14:paraId="5D9E777E"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Chi è preposto alla conduzione del gregge di Cristo, deve prima lui realizzare il “Modello-Cristo” e mentre lo realizza deve insegnare ad ogni membro del corpo di Cristo, aiutandolo e confortando, sostenendolo e incoraggiandolo, a realizzare il “Modello-Cristo”. 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“Io non ho ammazzato nessuno”. La morale cristiano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 </w:t>
      </w:r>
    </w:p>
    <w:p w14:paraId="235B0DB1"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Oggi noi non stiamo dicendo che il Vangelo non si deve annunciare perché non si può vivere? Non stiamo insistendo perché non si parta mai dal Vangelo per attrarre qualcuno a Cristo Gesù? Se diciamo questo è segno che noi il “Modello-Cristo” non lo stiamo realizzano.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14:paraId="77290EDF"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Perché il “Modello-Cristo” non venga realizzato, cosa insegna ladri e briganti della morale cristiana? Prima di tutto essi hanno operato una separazione della morale dalla Parola e della morale da Cristo Gesù. Essi vogliono non una morale da annunciare come descrizione del “Modello-Cristo” da realizzare. Costoro vogliono una morale da fondare razionalmente di volta in volta. Ecco allora la teoria dei principi non negoziabili. Ma quali sono questi principi non negoziabili? Quelli che la ragione oggi considera indispensabili perché ciò che l’uomo opera possa dirsi agire morale. Questi ladri e briganti sanno però che man mano che la ragione dell’uomo si indurisce e si indurisce nella misura del soffocamento della verità nell’ingiustizia, ciò che oggi non è negoziabile, domani diventerà negoziabile, anzi si potrà abrogare, cancellare, abolire come norme morale. </w:t>
      </w:r>
    </w:p>
    <w:p w14:paraId="7D2C7D77"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Questo avviene quando la morale si fonda sulla razionalità, sulla mente, sul cuore dell’uomo. Il non negoziabile di ieri diviene negoziabile di oggi. Quanto lo Spirito Santo condanna perché non volontà di Dio, la coscienza, la razionalità, il cuore dell’uomo, divenuti come pietra non solo non lo condannano, addirittura lo giustificano e lo rendono legge per l’uomo. Oggi tutto ciò che lo Spirito Santo ha condannato come indegno dell’uomo –</w:t>
      </w:r>
    </w:p>
    <w:p w14:paraId="2ED63332"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0"/>
          <w:lang w:eastAsia="it-IT"/>
        </w:rPr>
      </w:pPr>
      <w:r w:rsidRPr="002A3163">
        <w:rPr>
          <w:rFonts w:ascii="Arial" w:eastAsia="Times New Roman" w:hAnsi="Arial" w:cs="Arial"/>
          <w:i/>
          <w:iCs/>
          <w:spacing w:val="-2"/>
          <w:kern w:val="2"/>
          <w:sz w:val="24"/>
          <w:szCs w:val="20"/>
          <w:lang w:eastAsia="it-IT"/>
        </w:rPr>
        <w:t xml:space="preserve">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w:t>
      </w:r>
      <w:r w:rsidRPr="002A3163">
        <w:rPr>
          <w:rFonts w:ascii="Arial" w:eastAsia="Times New Roman" w:hAnsi="Arial" w:cs="Arial"/>
          <w:i/>
          <w:iCs/>
          <w:spacing w:val="-2"/>
          <w:kern w:val="2"/>
          <w:sz w:val="24"/>
          <w:szCs w:val="20"/>
          <w:lang w:eastAsia="it-IT"/>
        </w:rPr>
        <w:lastRenderedPageBreak/>
        <w:t>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 –</w:t>
      </w:r>
    </w:p>
    <w:p w14:paraId="6A76CD78"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l’attuale razionalità, coscienza, cuore dell’uomo, divenuti duri come bronzo non lo stanno elevando come legge e diritto di ogni uomo. </w:t>
      </w:r>
    </w:p>
    <w:p w14:paraId="6AB5594C"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Questi ladri e briganti non dicono che la Chiesa deve benedire quanti diventano schiavi di queste leggi e questi diritti? Non si dice questo in nome della dignità dell’uomo? Ladri e briganti, volendo fondare la morale dell’uomo sulla mente e sul cuore dell’uomo, altro non hanno fatto e altro non fanno se non dichiarare nullo il “Modello-Cristo” che lo Spirito Santo ha dato ad ogni uomo perché lo realizza nella sua vita. Ma oggi, ladri e briganti della morale, sono andati anche oltre, molto oltre. Oggi la morale è ciò che l’uomo vuole. Ciò che oggi vuole è morale. Poiché vuole ogni immoralità, ogni immoralità è dichiarata moralità.</w:t>
      </w:r>
    </w:p>
    <w:p w14:paraId="4A2F973E"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 Ladri e briganti stanno lavorando notte e giorno, con ogni strumento a loro disposizione, perché anche la Chiesa ratifichi questa modalità di pensare la morale. Che forse oggi molti cristiani non ha hanno trasformato la loro volontà in legge non solo per se stessi, ma anche per gli altri? Cosa tristissima è quando ci si appella ad un diritto divino che fa la nostra volontà, volontà di Dio e ogni nostra azione, azione di Dio. Diciamo fin da subito che ogni negazione, anche di una sola Parola del Vangelo, mai potrà essere volontà di Dio e mai azione di Dio. È volontà di Satana e azione di Satana.</w:t>
      </w:r>
    </w:p>
    <w:p w14:paraId="1ECA0F2D"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 Ma ladri e briganti sono ormai capaci di trasformare in volontà di Dio qualsiasi peccato contro la Parola del Signore? Qualcuno non ha asserito che è volontà di Dio ogni tendenza sessuale? Ma se ogni tendenza sessuale è volontà di Dio, per logica conseguenza anche la pedofilia è volontà di Dio. Ecco cosa attesta che la razione dell’uomo e il suo cuore sono divenuti duri come bronzo: l’incapacità di dedurre e di argomentare. La morale oggi si fa per urla, per affermazioni, per slogan, per frasi, per richieste. Non solo. Si aggiunge che chi così non vuole, non ama gli uomini.</w:t>
      </w:r>
    </w:p>
    <w:p w14:paraId="48B4E92B"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b/>
          <w:bCs/>
          <w:sz w:val="24"/>
          <w:szCs w:val="20"/>
          <w:lang w:eastAsia="it-IT"/>
        </w:rPr>
        <w:t xml:space="preserve">Ladri e briganti della verità della Chiesa: </w:t>
      </w:r>
      <w:r w:rsidRPr="002A3163">
        <w:rPr>
          <w:rFonts w:ascii="Arial" w:eastAsia="Times New Roman" w:hAnsi="Arial" w:cs="Arial"/>
          <w:sz w:val="24"/>
          <w:szCs w:val="20"/>
          <w:lang w:eastAsia="it-IT"/>
        </w:rPr>
        <w:t xml:space="preserve">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w:t>
      </w:r>
    </w:p>
    <w:p w14:paraId="5F61FCD2"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w:t>
      </w:r>
      <w:r w:rsidRPr="002A3163">
        <w:rPr>
          <w:rFonts w:ascii="Arial" w:eastAsia="Times New Roman" w:hAnsi="Arial" w:cs="Arial"/>
          <w:sz w:val="24"/>
          <w:szCs w:val="20"/>
          <w:lang w:eastAsia="it-IT"/>
        </w:rPr>
        <w:lastRenderedPageBreak/>
        <w:t xml:space="preserve">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Atti degli Apostoli e gli altri dalla Prima Lettera dell’Apostolo Paolo ai Corinzi e dalla Lettera agli Efesini. </w:t>
      </w:r>
    </w:p>
    <w:p w14:paraId="4D2CFB3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51ADB77B"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w:t>
      </w:r>
      <w:r w:rsidRPr="002A3163">
        <w:rPr>
          <w:rFonts w:ascii="Arial" w:eastAsia="Times New Roman" w:hAnsi="Arial" w:cs="Arial"/>
          <w:i/>
          <w:iCs/>
          <w:sz w:val="24"/>
          <w:szCs w:val="20"/>
          <w:lang w:eastAsia="it-IT"/>
        </w:rPr>
        <w:lastRenderedPageBreak/>
        <w:t>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1064CF5D"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w:t>
      </w:r>
      <w:r w:rsidRPr="002A3163">
        <w:rPr>
          <w:rFonts w:ascii="Arial" w:eastAsia="Times New Roman" w:hAnsi="Arial" w:cs="Arial"/>
          <w:i/>
          <w:iCs/>
          <w:sz w:val="24"/>
          <w:szCs w:val="20"/>
          <w:lang w:eastAsia="it-IT"/>
        </w:rPr>
        <w:lastRenderedPageBreak/>
        <w:t>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0673E8EC"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27BB59D0"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lastRenderedPageBreak/>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9713D41"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Tenendo bene in mente quanto lo Spirito Santo ha a noi rivelato mediante queste Scritture Profetiche, è cosa giusta offrire qualche parola per una retta comprensione del mistero che è la Chiesa del Dio vivente. Diciamo fin da subito che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eredi di Dio. </w:t>
      </w:r>
    </w:p>
    <w:p w14:paraId="6847C565"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w:t>
      </w:r>
    </w:p>
    <w:p w14:paraId="246CAB47"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Ma cosa significa vivere nella Chiesa, con la Chiesa per la Chiesa? Vivere nella Chiesa significa agire, pensare, volere, decidere, operare, parlare sempre dal </w:t>
      </w:r>
      <w:r w:rsidRPr="002A3163">
        <w:rPr>
          <w:rFonts w:ascii="Arial" w:eastAsia="Times New Roman" w:hAnsi="Arial" w:cs="Arial"/>
          <w:sz w:val="24"/>
          <w:szCs w:val="20"/>
          <w:lang w:eastAsia="it-IT"/>
        </w:rPr>
        <w:lastRenderedPageBreak/>
        <w:t xml:space="preserve">cuore della Chiesa che è il cuore di Cristo Gesù. 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Vivere nella Chiesa ancora non è sufficiente perché un cristiano sia vero discepolo di Gesù. Lui deve vivere anche con la Chiesa. </w:t>
      </w:r>
    </w:p>
    <w:p w14:paraId="77F398BC"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w:t>
      </w:r>
    </w:p>
    <w:p w14:paraId="57374B3F"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Per questo la vera comunione, pur dovendo necessariamente essere gerarchica, essa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w:t>
      </w:r>
    </w:p>
    <w:p w14:paraId="7F4E9FE7"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w:t>
      </w:r>
      <w:r w:rsidRPr="002A3163">
        <w:rPr>
          <w:rFonts w:ascii="Arial" w:eastAsia="Times New Roman" w:hAnsi="Arial" w:cs="Arial"/>
          <w:sz w:val="24"/>
          <w:szCs w:val="20"/>
          <w:lang w:eastAsia="it-IT"/>
        </w:rPr>
        <w:lastRenderedPageBreak/>
        <w:t>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06594FF7"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w:t>
      </w:r>
    </w:p>
    <w:p w14:paraId="2B5D71B3"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3ADFB7FE"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w:t>
      </w:r>
    </w:p>
    <w:p w14:paraId="33A26E8E"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il peccato del mondo. Senza il suo corpo, Gesù non potrà mai togliere il peccato del mondo. Se il cristiano perde la fede nella sua missione, per </w:t>
      </w:r>
      <w:r w:rsidRPr="002A3163">
        <w:rPr>
          <w:rFonts w:ascii="Arial" w:eastAsia="Times New Roman" w:hAnsi="Arial" w:cs="Arial"/>
          <w:sz w:val="24"/>
          <w:szCs w:val="20"/>
          <w:lang w:eastAsia="it-IT"/>
        </w:rPr>
        <w:lastRenderedPageBreak/>
        <w:t>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w:t>
      </w:r>
    </w:p>
    <w:p w14:paraId="79780AE9"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Volendo ancora allargare il discorso – essendo il mistero della Chiesa la via per la salvezza del mondo - una verità posta in luce dall’Apostolo Paolo merita tutta la nostra attenzione: “Il Padre ha dato Cristo alla Chiesa “come capo su tutte le cose: essa è il corpo di lui, la pienezza di colui che è il perfetto compimento di tutte le cose”  Ecco come questa verità è annunciata nella Vulgata e nel testo Greco: “Quae est corpus ipsius, plenitudo eius qui omnia in omnibus adimpletur. </w:t>
      </w:r>
      <w:r w:rsidRPr="002A3163">
        <w:rPr>
          <w:rFonts w:ascii="Greek" w:eastAsia="Times New Roman" w:hAnsi="Greek" w:cs="Arial"/>
          <w:sz w:val="24"/>
          <w:szCs w:val="20"/>
          <w:lang w:eastAsia="it-IT"/>
        </w:rPr>
        <w:t xml:space="preserve">¼tij ™stˆn tÕ sîma aÙtoà, tÕ pl»rwma toà t¦ p£nta ™n p©sin plhroumšnou. </w:t>
      </w:r>
      <w:r w:rsidRPr="002A3163">
        <w:rPr>
          <w:rFonts w:ascii="Arial" w:eastAsia="Times New Roman" w:hAnsi="Arial" w:cs="Arial"/>
          <w:sz w:val="24"/>
          <w:szCs w:val="20"/>
          <w:lang w:eastAsia="it-IT"/>
        </w:rPr>
        <w:t>(Ef 1,23). La Chiesa è il corpo di Cristo, la pienezza di Cristo. Cristo riempie, compie, dona pienezza ad ogni cosa in ogni cosa. La Chiesa, corpo di Cristo, è la pienezza di Cristo. Cristo è il capo della Chiesa. La Chiesa dona pienezza a Cristo. Cristo dona pienezza ad ogni cosa in ogni cosa.</w:t>
      </w:r>
    </w:p>
    <w:p w14:paraId="0D4777DF"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w:t>
      </w:r>
    </w:p>
    <w:p w14:paraId="09CE56CB"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4BE466BD"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w:t>
      </w:r>
    </w:p>
    <w:p w14:paraId="144634F5"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lastRenderedPageBreak/>
        <w:t xml:space="preserve">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w:t>
      </w:r>
    </w:p>
    <w:p w14:paraId="646A5BBD"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Più il cristiano cresce in santità e più la Chiesa si rivelerà santa. Meno lui cresce e meno la Chiesa sarà santa. 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5F4E5F77"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Oggi Satana ha deciso di distruggere la Chiesa. Qual è la sua strategia? È la stessa che noi troviamo nel Primo Libro dei Re: “Michea disse: «Perciò, ascolta la parola del Signore. Io ho visto il Signore seduto sul trono; tutto l’esercito del cielo gli stava intorno, a destra e a sinistra. Il Signore domandò: </w:t>
      </w:r>
    </w:p>
    <w:p w14:paraId="5CB13118"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w:t>
      </w:r>
    </w:p>
    <w:p w14:paraId="14B54FE5"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 Parafrasiamo: Il Signore dice:</w:t>
      </w:r>
      <w:r w:rsidRPr="002A3163">
        <w:rPr>
          <w:rFonts w:ascii="Arial" w:eastAsia="Times New Roman" w:hAnsi="Arial" w:cs="Arial"/>
          <w:i/>
          <w:iCs/>
          <w:sz w:val="24"/>
          <w:szCs w:val="20"/>
          <w:lang w:eastAsia="it-IT"/>
        </w:rPr>
        <w:t xml:space="preserve"> “Mai nessuno riuscirà ad ingannare i ministri e i maestri della mia  Parola e mai nessuno potrà distruggere la mia Chiesa, predicando e insegnando false e menzognere teorie, deleterie e letali vie di salvezza. Questo non sarà mai possibile”. Satana risponde: “Io riuscirò ad ingannarli e riuscirò anche a ridurre la tua Chiesa in un covo di briganti”. Il Signore </w:t>
      </w:r>
      <w:r w:rsidRPr="002A3163">
        <w:rPr>
          <w:rFonts w:ascii="Arial" w:eastAsia="Times New Roman" w:hAnsi="Arial" w:cs="Arial"/>
          <w:i/>
          <w:iCs/>
          <w:sz w:val="24"/>
          <w:szCs w:val="20"/>
          <w:lang w:eastAsia="it-IT"/>
        </w:rPr>
        <w:lastRenderedPageBreak/>
        <w:t>chiede: “Come li ingannerai?”. Satana risponde: “Andrò e diventerò spirito di menzogna e di falsità sulla loro bocca. Andrò e sostituirò la tua Parola con la mia, la tua luce con le mie tenebre, i tuoi pensieri con i miei pensieri, le tue vie con le mie vie”.</w:t>
      </w:r>
      <w:r w:rsidRPr="002A3163">
        <w:rPr>
          <w:rFonts w:ascii="Arial" w:eastAsia="Times New Roman" w:hAnsi="Arial" w:cs="Arial"/>
          <w:sz w:val="24"/>
          <w:szCs w:val="20"/>
          <w:lang w:eastAsia="it-IT"/>
        </w:rPr>
        <w:t xml:space="preserve">  </w:t>
      </w:r>
    </w:p>
    <w:p w14:paraId="0AC6C66E"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Il Signore accetta la sfida, così come ha fatto nel racconto riportato dal Primo Libro dei Re, così anche come ha fatto con Giobbe. Satana non lavora da sciocco e da insensato. Lui lavora con scaltrezza e sapienza altamente sofisticata. In cosa consiste questa sua scaltrezza e sapienza alta e profonda, ma sempre diabolica. Prendiamo un castello protetto prima da una recinzione fatta di rete metallica. Poi custodito da un fosse largo e profondo impossibile da attraversare. Poi da mura perimetrali spessissime.  </w:t>
      </w:r>
    </w:p>
    <w:p w14:paraId="06B73352"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Satana cosa fa? Oggi taglia un filo della rete. Fra qualche settimane ne taglia un altro. Nel giro di un decennio la rete di protezione non esiste più. Poi inizia con il fossato. Oggi porta un po’ di terra e domani ne porta un altro poco, nel giro di venti anni il fossato non esiste più. È divenuto una strada appianata. 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 testi stupendi. Lui poi cosa fa? Diventa interprete di questi testi e pone le sue interpretazioni sulla bocca di dottori, maestri, ministri, fedeli laici. Per giustificare le sue interpretazioni aggredisce anche la Scrittura Santa. Oggi possiamo affermare che le sue interpretazioni stanno conquistando la bocca di ogni discepolo di Gesù. Oggi lui si innalzato a ermeneuta e a esegeta di tutta la Scrittura Santa. È questo il suo intento: fare della Chiesa di Cristo Gesù veramente un covo di ladri e di briganti. </w:t>
      </w:r>
    </w:p>
    <w:p w14:paraId="3D387D99"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Ecco che viene spiegato così il perché di tutte le affermazioni su Cristo, sul Vangelo, sulla missione, che sono di una falsità così grande che anche i non credenti in Cristo sanno essere deleterie per la Chiesa. 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w:t>
      </w:r>
    </w:p>
    <w:p w14:paraId="3B3721E3"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Ogni discepolo di Gesù è chiamato a vigilare perché Satana non diventi suo pensiero, suo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 </w:t>
      </w:r>
    </w:p>
    <w:p w14:paraId="4D1BC9FF"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b/>
          <w:bCs/>
          <w:sz w:val="24"/>
          <w:szCs w:val="20"/>
          <w:lang w:eastAsia="it-IT"/>
        </w:rPr>
        <w:t>Ladri e briganti della verità dell’eternità:</w:t>
      </w:r>
      <w:r w:rsidRPr="002A3163">
        <w:rPr>
          <w:rFonts w:ascii="Arial" w:eastAsia="Times New Roman" w:hAnsi="Arial" w:cs="Arial"/>
          <w:sz w:val="24"/>
          <w:szCs w:val="20"/>
          <w:lang w:eastAsia="it-IT"/>
        </w:rPr>
        <w:t xml:space="preserve"> È verità. Il nostro futuro di bene è dono di Dio ed è anche frutto dell’impegno dell’uomo nell’oggi del tempo e della storia. L’impegno dell’uomo consiste in ogni obbedienza alla Parola del suo Signore, Creatore, Dio. Anche il futuro di beatitudine eterna è dono di Dio e frutto </w:t>
      </w:r>
      <w:r w:rsidRPr="002A3163">
        <w:rPr>
          <w:rFonts w:ascii="Arial" w:eastAsia="Times New Roman" w:hAnsi="Arial" w:cs="Arial"/>
          <w:sz w:val="24"/>
          <w:szCs w:val="20"/>
          <w:lang w:eastAsia="it-IT"/>
        </w:rPr>
        <w:lastRenderedPageBreak/>
        <w:t>dell’obbedienza dell’uomo ad ogni Parola del suo Signore, Creatore, Salvatore, Redentore, Dio. Riflettiamo. 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w:t>
      </w:r>
    </w:p>
    <w:p w14:paraId="3E210EE2"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w:t>
      </w:r>
    </w:p>
    <w:p w14:paraId="1544C660"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w:t>
      </w:r>
    </w:p>
    <w:p w14:paraId="0A7B154A"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Oggi Lei ci chiama a conoscere Gesù, ascoltando e vivendo secondo la sua Parola. </w:t>
      </w:r>
    </w:p>
    <w:p w14:paraId="2EEC6524"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w:t>
      </w:r>
      <w:r w:rsidRPr="002A3163">
        <w:rPr>
          <w:rFonts w:ascii="Arial" w:eastAsia="Times New Roman" w:hAnsi="Arial" w:cs="Arial"/>
          <w:sz w:val="24"/>
          <w:szCs w:val="20"/>
          <w:lang w:eastAsia="it-IT"/>
        </w:rPr>
        <w:lastRenderedPageBreak/>
        <w:t>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w:t>
      </w:r>
    </w:p>
    <w:p w14:paraId="3DF0E4D4"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w:t>
      </w:r>
    </w:p>
    <w:p w14:paraId="5D876F2F"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2FC13392"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Aggiungiamo qualche altra verità alla verità che è nel presente che dobbiamo preparare il nostro futuro di beatitudine eterna. Ognuno deve sapere in ogni momento se lui si salverà oppure sarà escluso dal regno eterno dei cieli. Sia dall’Antico che dal Nuovo Testamento conosciamo chi è incamminato verso l’esclusione dalla tenda eterna di Dio. Ecco chi sarà accolto sul monte santo del Signore secondo l’Antico Testamento:</w:t>
      </w:r>
      <w:r w:rsidRPr="002A3163">
        <w:rPr>
          <w:rFonts w:ascii="Arial" w:eastAsia="Times New Roman" w:hAnsi="Arial" w:cs="Arial"/>
          <w:i/>
          <w:iCs/>
          <w:sz w:val="24"/>
          <w:szCs w:val="20"/>
          <w:lang w:eastAsia="it-IT"/>
        </w:rPr>
        <w:t xml:space="preserve"> “Chi potrà salire il monte del Signore? Chi potrà stare nel suo luogo santo? Chi ha mani innocenti e cuore puro, chi non si rivolge agli idoli, chi non giura con inganno. Egli otterrà benedizione dal Signore, giustizia da Dio sua salvezza</w:t>
      </w:r>
      <w:r w:rsidRPr="002A3163">
        <w:rPr>
          <w:rFonts w:ascii="Arial" w:eastAsia="Times New Roman" w:hAnsi="Arial" w:cs="Arial"/>
          <w:sz w:val="24"/>
          <w:szCs w:val="20"/>
          <w:lang w:eastAsia="it-IT"/>
        </w:rPr>
        <w:t xml:space="preserve"> (Sal 24,3-5). </w:t>
      </w:r>
    </w:p>
    <w:p w14:paraId="21E4252F"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Ecco invece l’elenco dei peccati che escludono dall’ereditare il regno di Dio secondo il Nuovo Testamento:</w:t>
      </w:r>
    </w:p>
    <w:p w14:paraId="487337F1"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lastRenderedPageBreak/>
        <w:t xml:space="preserve">“Non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 </w:t>
      </w:r>
    </w:p>
    <w:p w14:paraId="0735F76A"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L’Apocalisse così ammonisce ogni uomo:</w:t>
      </w:r>
    </w:p>
    <w:p w14:paraId="3C614F56"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 </w:t>
      </w:r>
    </w:p>
    <w:p w14:paraId="7C2D680F"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Chi vive in uno dei peccati contenuti in questi elenchi sappia che sarà escluso dalla Gerusalemme celeste. Non ci sarà spazio per lui in essa. Non ha camminato nella Parola di Cristo Gesù. Non ha ascoltato la sua voce. Ecco perché Gesù chiede a tutti: “Sforzatevi di entrare per la porta stretta, perché molti, io vi dico, cercheranno di entrare, ma non ci riusciranno”. Sulla via verso il regno dei cieli una volta che ci si è incamminati, si deve perseverare sino alla fine, perché solo chi persevererà gustare la gioia di abitare in eterno con il Signore. </w:t>
      </w:r>
    </w:p>
    <w:p w14:paraId="74FE1523"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527DCC23"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Oggi il mondo dei discepoli di Gesù, abolendo e abrogando, eludendo e rinnegando tutta la Parola del Vangelo, si è prima creato un suo Dio totalmente differente dal Dio che si è rivelato nelle Sacra Pagine dalla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w:t>
      </w:r>
    </w:p>
    <w:p w14:paraId="3F0D2E43"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il Dio che è tutto misericordia, pietà, perdono, accoglienza, è il Dio che noi ci siamo costruiti. Il nostro Dio è costruito sulla misura del nostro peccato. Poiché noi vogliamo perseverare nel peccato, allora abbiamo bisogno di Dio per il quale il </w:t>
      </w:r>
      <w:r w:rsidRPr="002A3163">
        <w:rPr>
          <w:rFonts w:ascii="Arial" w:eastAsia="Times New Roman" w:hAnsi="Arial" w:cs="Arial"/>
          <w:sz w:val="24"/>
          <w:szCs w:val="20"/>
          <w:lang w:eastAsia="it-IT"/>
        </w:rPr>
        <w:lastRenderedPageBreak/>
        <w:t xml:space="preserve">peccato neanche più esiste. Essendo falso il Dio che ci siamo costruiti, falsità è ogni cosa che viene attribuita a questo Dio. </w:t>
      </w:r>
    </w:p>
    <w:p w14:paraId="77B4881E"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parole potrà iniziare un vero cammino di conversione nella purissima obbedienza al Vangelo. Chi non crede persevererà per la sua strada di peccato e di perderà.</w:t>
      </w:r>
    </w:p>
    <w:p w14:paraId="63D6E78C"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Ecco ora la seconda verità: nudo è venuto nel mondo e nudo passa nell’eternità. Di tutto ciò che è terra nulla potrà portare con sé. Ogni cosa va lasciata. 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eterne nei cieli beati. </w:t>
      </w:r>
    </w:p>
    <w:p w14:paraId="467DE16B"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Se invece ci presenteremo nudi, privi di ogni opera buona, per noi non ci sarà posto nel regno eterno del Padre nostro. 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663D8D80"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w:t>
      </w:r>
      <w:r w:rsidRPr="002A3163">
        <w:rPr>
          <w:rFonts w:ascii="Arial" w:eastAsia="Times New Roman" w:hAnsi="Arial" w:cs="Arial"/>
          <w:sz w:val="24"/>
          <w:szCs w:val="20"/>
          <w:lang w:eastAsia="it-IT"/>
        </w:rPr>
        <w:lastRenderedPageBreak/>
        <w:t xml:space="preserve">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w:t>
      </w:r>
    </w:p>
    <w:p w14:paraId="626A5A37"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w:t>
      </w:r>
    </w:p>
    <w:p w14:paraId="2513CD58"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 Non esiste il prima della nascita e non esiste il dopo la morte. Mentre l’uomo ha il suo prima eterno nel cuore del Padre ed ha il suo dopo eterno ancora una volta nel cuore del Padre. Ritornerà nel cuore del Padre se avrà trasformato la sua vita in purissima opera di carità. 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Chi vuole entrare nel mistero delle Scritture Profetiche deve lasciarsi aiutare, istruire, formare, illuminare, ammaestrare dallo Spirito Santo e questo accadrà se il lettore della Scrittura con preghiera incessante chiede allo Spirito di Dio il suo potente aiuto. Ma questo ancora non basta perché noi comprendiamo la Scrittura. </w:t>
      </w:r>
    </w:p>
    <w:p w14:paraId="03B968E3"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Poiché chi ha dato alla Scrittura ogni compimento è Gesù Signore, dobbiamo chiedere allo Spirito Santo che scriva Cristo nel nostro cuore, nella nostra anima, nel nostro spirito, nella nostra volontà, in ogni nostro desiderio e aspirazione. 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Infine occorre percorrere sempre la via ecclesiale per la conoscenza della Scrittura.</w:t>
      </w:r>
    </w:p>
    <w:p w14:paraId="7AF97D9D"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w:t>
      </w:r>
      <w:r w:rsidRPr="002A3163">
        <w:rPr>
          <w:rFonts w:ascii="Arial" w:eastAsia="Times New Roman" w:hAnsi="Arial" w:cs="Arial"/>
          <w:sz w:val="24"/>
          <w:szCs w:val="20"/>
          <w:lang w:eastAsia="it-IT"/>
        </w:rPr>
        <w:lastRenderedPageBreak/>
        <w:t xml:space="preserve">Chiesa. Né la Chiesa senza lo Spirito. Purtroppo tutti gli errori che ieri sono sorti e oggi e domani sempre sorgeranno in ordine alla interpretazione della Scrittura sono il frutto della separazione dallo Spirito e dalla Chiesa. </w:t>
      </w:r>
    </w:p>
    <w:p w14:paraId="5054F63B"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66771B8F"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02692CE5"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w:t>
      </w:r>
      <w:r w:rsidRPr="002A3163">
        <w:rPr>
          <w:rFonts w:ascii="Arial" w:eastAsia="Times New Roman" w:hAnsi="Arial" w:cs="Arial"/>
          <w:i/>
          <w:iCs/>
          <w:sz w:val="24"/>
          <w:szCs w:val="20"/>
          <w:lang w:eastAsia="it-IT"/>
        </w:rPr>
        <w:lastRenderedPageBreak/>
        <w:t xml:space="preserve">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17EC0EE8"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56049939"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w:t>
      </w:r>
      <w:r w:rsidRPr="002A3163">
        <w:rPr>
          <w:rFonts w:ascii="Arial" w:eastAsia="Times New Roman" w:hAnsi="Arial" w:cs="Arial"/>
          <w:i/>
          <w:iCs/>
          <w:sz w:val="24"/>
          <w:szCs w:val="20"/>
          <w:lang w:eastAsia="it-IT"/>
        </w:rPr>
        <w:lastRenderedPageBreak/>
        <w:t>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0977005E"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3555D5C3"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Oggi ladri e briganti hanno dichiarato abrogato il giudizio eterno.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38F67BD9"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Il Vangelo ci dice invece che è difficile 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w:t>
      </w:r>
      <w:r w:rsidRPr="002A3163">
        <w:rPr>
          <w:rFonts w:ascii="Arial" w:eastAsia="Times New Roman" w:hAnsi="Arial" w:cs="Arial"/>
          <w:sz w:val="24"/>
          <w:szCs w:val="20"/>
          <w:lang w:eastAsia="it-IT"/>
        </w:rPr>
        <w:lastRenderedPageBreak/>
        <w:t>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w:t>
      </w:r>
    </w:p>
    <w:p w14:paraId="62F9FDC9"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Così l’uomo di peccato… Sappiamo invece che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2B89EC93"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w:t>
      </w:r>
    </w:p>
    <w:p w14:paraId="65459419"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w:t>
      </w:r>
      <w:r w:rsidRPr="002A3163">
        <w:rPr>
          <w:rFonts w:ascii="Arial" w:eastAsia="Times New Roman" w:hAnsi="Arial" w:cs="Arial"/>
          <w:sz w:val="24"/>
          <w:szCs w:val="20"/>
          <w:lang w:eastAsia="it-IT"/>
        </w:rPr>
        <w:lastRenderedPageBreak/>
        <w:t xml:space="preserve">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 </w:t>
      </w:r>
    </w:p>
    <w:p w14:paraId="394F74F9"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Finché ladri e briganti regneranno nella Chiesa e la governeranno con i loro pensieri e loro menzogne, facendo passare ogni cosa come purissima verità del Signore nostro Dio, tutta la Chiesa sarà trasformata in una spelonca di ladri e in una anticamera dell’inferno. Siamo tutti avvisati. </w:t>
      </w:r>
    </w:p>
    <w:p w14:paraId="384751E5" w14:textId="77777777" w:rsidR="002A3163" w:rsidRPr="002A3163" w:rsidRDefault="002A3163" w:rsidP="002A3163">
      <w:pPr>
        <w:spacing w:after="120" w:line="240" w:lineRule="auto"/>
        <w:jc w:val="both"/>
        <w:rPr>
          <w:rFonts w:ascii="Arial" w:eastAsia="Times New Roman" w:hAnsi="Arial" w:cs="Arial"/>
          <w:sz w:val="24"/>
          <w:szCs w:val="20"/>
          <w:lang w:eastAsia="it-IT"/>
        </w:rPr>
      </w:pPr>
    </w:p>
    <w:p w14:paraId="231D8513"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598" w:name="_Toc180501500"/>
      <w:r w:rsidRPr="002A3163">
        <w:rPr>
          <w:rFonts w:ascii="Arial" w:eastAsia="Times New Roman" w:hAnsi="Arial"/>
          <w:b/>
          <w:sz w:val="28"/>
          <w:szCs w:val="20"/>
          <w:lang w:eastAsia="it-IT"/>
        </w:rPr>
        <w:t>LETTURA DEL TESTO SACRO</w:t>
      </w:r>
      <w:bookmarkEnd w:id="598"/>
      <w:r w:rsidRPr="002A3163">
        <w:rPr>
          <w:rFonts w:ascii="Arial" w:eastAsia="Times New Roman" w:hAnsi="Arial"/>
          <w:b/>
          <w:sz w:val="28"/>
          <w:szCs w:val="20"/>
          <w:lang w:eastAsia="it-IT"/>
        </w:rPr>
        <w:t xml:space="preserve"> </w:t>
      </w:r>
    </w:p>
    <w:p w14:paraId="3E86FD4C"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bookmarkStart w:id="599" w:name="_Hlk135254249"/>
      <w:r w:rsidRPr="002A3163">
        <w:rPr>
          <w:rFonts w:ascii="Arial" w:eastAsia="Times New Roman" w:hAnsi="Arial" w:cs="Arial"/>
          <w:b/>
          <w:bCs/>
          <w:sz w:val="24"/>
          <w:szCs w:val="24"/>
          <w:lang w:eastAsia="it-IT"/>
        </w:rPr>
        <w:t xml:space="preserve">CAPITOLO VII: </w:t>
      </w:r>
      <w:r w:rsidRPr="002A3163">
        <w:rPr>
          <w:rFonts w:ascii="Arial" w:eastAsia="Times New Roman" w:hAnsi="Arial" w:cs="Arial"/>
          <w:sz w:val="24"/>
          <w:szCs w:val="24"/>
          <w:lang w:eastAsia="it-IT"/>
        </w:rPr>
        <w:t>Dopo questo vidi quattro angeli, che stavano ai quattro angoli della terra e trattenevano i quattro venti, perché non soffiasse vento sulla terra, né sul mare, né su alcuna pianta. 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E udii il numero di coloro che furono segnati con il sigillo: centoquarantaquattro 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w:t>
      </w:r>
    </w:p>
    <w:p w14:paraId="5BB02CD1"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val="la-Latn" w:eastAsia="it-IT"/>
        </w:rPr>
      </w:pPr>
      <w:r w:rsidRPr="002A3163">
        <w:rPr>
          <w:rFonts w:ascii="Arial" w:eastAsia="Times New Roman" w:hAnsi="Arial" w:cs="Arial"/>
          <w:sz w:val="24"/>
          <w:szCs w:val="24"/>
          <w:lang w:val="la-Latn" w:eastAsia="it-IT"/>
        </w:rPr>
        <w:t xml:space="preserve">Post haec vidi quattuor angelos stantes super quattuor angulos terrae tenentes quattuor ventos terrae ne flaret ventus super terram neque super mare neque in ullam arborem Et vidi alterum angelum ascendentem ab ortu solis habentem signum Dei vivi et clamavit voce magna quattuor angelis quibus datum est nocere terrae et mari dicens nolite nocere terrae neque mari neque arboribus </w:t>
      </w:r>
      <w:r w:rsidRPr="002A3163">
        <w:rPr>
          <w:rFonts w:ascii="Arial" w:eastAsia="Times New Roman" w:hAnsi="Arial" w:cs="Arial"/>
          <w:sz w:val="24"/>
          <w:szCs w:val="24"/>
          <w:lang w:val="la-Latn" w:eastAsia="it-IT"/>
        </w:rPr>
        <w:lastRenderedPageBreak/>
        <w:t xml:space="preserve">quoadusque signemus servos Dei nostri in frontibus eorum Et audivi numerum signatorum centum quadraginta quattuor milia signati ex omni tribu filiorum Israhel ex tribu Iuda duodecim milia signati ex tribu Ruben duodecim milia ex tribu Gad duodecim milia ex tribu Aser duodecim milia ex tribu Nepthalim duodecim milia ex tribu Manasse duodecim milia ex tribu Symeon duodecim milia ex tribu Levi duodecim milia ex tribu Issachar duodecim milia </w:t>
      </w:r>
      <w:r w:rsidRPr="002A3163">
        <w:rPr>
          <w:rFonts w:ascii="Arial" w:eastAsia="Times New Roman" w:hAnsi="Arial" w:cs="Arial"/>
          <w:b/>
          <w:bCs/>
          <w:sz w:val="24"/>
          <w:szCs w:val="24"/>
          <w:lang w:val="la-Latn" w:eastAsia="it-IT"/>
        </w:rPr>
        <w:t>8</w:t>
      </w:r>
      <w:r w:rsidRPr="002A3163">
        <w:rPr>
          <w:rFonts w:ascii="Arial" w:eastAsia="Times New Roman" w:hAnsi="Arial" w:cs="Arial"/>
          <w:sz w:val="24"/>
          <w:szCs w:val="24"/>
          <w:lang w:val="la-Latn" w:eastAsia="it-IT"/>
        </w:rPr>
        <w:t xml:space="preserve"> ex tribu Zabulon duodecim milia ex tribu Ioseph duodecim milia ex tribu Beniamin duodecim milia signati Post haec vidi turbam magnam quam dinumerare nemo poterat ex omnibus gentibus et tribubus et populis et linguis stantes ante thronum et in conspectu agni amicti stolas albas et palmae in manibus eorum Et clamabant voce magna dicentes salus Deo nostro qui sedet super thronum et agno Et omnes angeli stabant in circuitu throni et seniorum et quattuor animalium et ceciderunt in conspectu throni in facies suas et adoraverunt Deum dicentes amen benedictio et claritas et sapientia et gratiarum actio et honor et virtus et fortitudo Deo nostro in saecula saeculorum amen Et respondit unus de senioribus dicens mihi hii qui amicti sunt stolis albis qui sunt et unde venerunt Et dixi illi domine mi tu scis et dixit mihi hii sunt qui veniunt de tribulatione magna et laverunt stolas suas et dealbaverunt eas in sanguine agni Ideo sunt ante thronum Dei et serviunt ei die ac nocte in templo eius et qui sedet in throno habitabit super illos non esurient neque sitient amplius neque cadet super illos sol neque ullus aestus quoniam agnus qui in medio throni est reget illos et deducet eos ad vitae fontes aquarum et absterget Deus omnem lacrimam ex oculis eorum</w:t>
      </w:r>
    </w:p>
    <w:p w14:paraId="10B43076"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Greek" w:eastAsia="Times New Roman" w:hAnsi="Greek" w:cs="Greek"/>
          <w:sz w:val="26"/>
          <w:szCs w:val="26"/>
          <w:lang w:val="la-Latn" w:eastAsia="it-IT"/>
        </w:rPr>
        <w:t xml:space="preserve">Met¦ toàto edon tšssaraj ¢ggšlouj ˜stîtaj ™pˆ t¦j tšssaraj gwn…aj tÁj gÁj, kratoàntaj toÝj tšssaraj ¢nšmouj tÁj gÁj, †na m¾ pnšV ¥nemoj ™pˆ tÁj gÁj m»te ™pˆ tÁj qal£sshj m»te ™pˆ p©n dšndron. kaˆ edon ¥llon ¥ggelon ¢naba…nonta ¢pÕ ¢natolÁj ¹l…ou, œconta sfrag‹da qeoà zîntoj, kaˆ œkraxen fwnÍ meg£lV to‹j tšssarsin ¢ggšloij oŒj ™dÒqh aÙto‹j ¢dikÁsai t¾n gÁn kaˆ t¾n q£lassan, lšgwn, M¾ ¢dik»shte t¾n gÁn m»te t¾n q£lassan m»te t¦ dšndra ¥cri sfrag…swmen toÝj doÚlouj toà qeoà ¹mîn ™pˆ tîn metèpwn aÙtîn. kaˆ ½kousa tÕn ¢riqmÕn tîn ™sfragismšnwn, ˜katÕn tesser£konta tšssarej cili£dej, ™sfragismšnoi ™k p£shj fulÁj uƒîn 'Isra»l: ™k fulÁj 'IoÚda dèdeka cili£dej ™sfragismšnoi, ™k fulÁj `Roub¾n dèdeka cili£dej, ™k fulÁj G¦d dèdeka cili£dej, ™k fulÁj 'As¾r dèdeka cili£dej, ™k fulÁj Nefqalˆm dèdeka cili£dej, ™k fulÁj ManassÁ dèdeka cili£dej, ™k fulÁj Sumeën dèdeka cili£dej, ™k fulÁj Leuˆ dèdeka cili£dej, ™k fulÁj 'Issac¦r dèdeka cili£dej, ™k fulÁj Zaboulën dèdeka cili£dej, ™k fulÁj 'Iws¾f dèdeka cili£dej, ™k fulÁj Beniamˆn dèdeka cili£dej ™sfragismšnoi. Met¦ taàta edon, kaˆ „doÝ Ôcloj polÚj, Ön ¢riqmÁsai aÙtÕn oÙdeˆj ™dÚnato, ™k pantÕj œqnouj kaˆ fulîn kaˆ laîn kaˆ glwssîn, ˜stîtej ™nèpion toà qrÒnou kaˆ ™nèpion toà ¢rn…ou, peribeblhmšnouj stol¦j leuk£j, kaˆ fo…nikej ™n ta‹j cersˆn aÙtîn: kaˆ kr£zousin fwnÍ meg£lV lšgontej, `H swthr…a tù qeù ¹mîn tù kaqhmšnJ ™pˆ tù qrÒnJ kaˆ tù ¢rn…J. kaˆ p£ntej oƒ ¥ggeloi eƒst»keisan kÚklJ toà qrÒnou kaˆ tîn presbutšrwn kaˆ tîn tess£rwn zówn, kaˆ œpesan ™nèpion toà qrÒnou ™pˆ t¦ prÒswpa aÙtîn kaˆ prosekÚnhsan tù qeù, </w:t>
      </w:r>
      <w:r w:rsidRPr="002A3163">
        <w:rPr>
          <w:rFonts w:ascii="Times New Roman" w:eastAsia="Times New Roman" w:hAnsi="Times New Roman"/>
          <w:b/>
          <w:bCs/>
          <w:sz w:val="20"/>
          <w:szCs w:val="20"/>
          <w:lang w:val="la-Latn" w:eastAsia="it-IT"/>
        </w:rPr>
        <w:t>7:12</w:t>
      </w:r>
      <w:r w:rsidRPr="002A3163">
        <w:rPr>
          <w:rFonts w:ascii="Greek" w:eastAsia="Times New Roman" w:hAnsi="Greek" w:cs="Greek"/>
          <w:sz w:val="26"/>
          <w:szCs w:val="26"/>
          <w:lang w:val="la-Latn" w:eastAsia="it-IT"/>
        </w:rPr>
        <w:t xml:space="preserve"> lšgontej, 'Am»n, ¹ eÙlog…a kaˆ ¹ dÒxa kaˆ ¹ sof…a kaˆ ¹ eÙcarist…a kaˆ ¹ tim¾ kaˆ ¹ dÚnamij kaˆ ¹ „scÝj tù qeù ¹mîn e„j toÝj a„înaj tîn a„ènwn: ¢m»n. Kaˆ ¢pekr…qh eŒj ™k tîn presbutšrwn lšgwn moi, Oátoi oƒ peribeblhmšnoi t¦j stol¦j t¦j leuk¦j t…nej e„sˆn kaˆ pÒqen Ãlqon; kaˆ e‡rhka aÙtù, KÚriš mou, sÝ odaj. kaˆ epšn moi, Oáto… e„sin oƒ ™rcÒmenoi ™k tÁj ql…yewj tÁj </w:t>
      </w:r>
      <w:r w:rsidRPr="002A3163">
        <w:rPr>
          <w:rFonts w:ascii="Greek" w:eastAsia="Times New Roman" w:hAnsi="Greek" w:cs="Greek"/>
          <w:sz w:val="26"/>
          <w:szCs w:val="26"/>
          <w:lang w:val="la-Latn" w:eastAsia="it-IT"/>
        </w:rPr>
        <w:lastRenderedPageBreak/>
        <w:t>meg£lhj, kaˆ œplunan t¦j stol¦j aÙtîn kaˆ ™leÚkanan aÙt¦j ™n tù a†mati toà ¢rn…ou. di¦ toàtÒ e„sin ™nèpion toà qrÒnou toà qeoà, kaˆ latreÚousin aÙtù ¹mšraj kaˆ nuktÕj ™n tù naù aÙtoà, kaˆ Ð kaq»menoj ™pˆ toà qrÒnou skhnèsei ™p' aÙtoÚj. oÙ pein£sousin œti oÙd diy»sousin œti, oÙd m¾ pšsV ™p' aÙtoÝj Ð ¼lioj oÙd p©n kaàma, Óti tÕ ¢rn…on tÕ ¢n¦ mšson toà qrÒnou poimane‹ aÙtoÚj, kaˆ Ðdhg»sei aÙtoÝj ™pˆ zwÁj phg¦j Ød£twn: kaˆ ™xale…yei Ð qeÕj p©n d£kruon ™k tîn Ñfqalmîn aÙtîn.</w:t>
      </w:r>
    </w:p>
    <w:p w14:paraId="6BB3CCDF" w14:textId="77777777" w:rsidR="002A3163" w:rsidRPr="002A3163" w:rsidRDefault="002A3163" w:rsidP="002A3163">
      <w:pPr>
        <w:autoSpaceDE w:val="0"/>
        <w:autoSpaceDN w:val="0"/>
        <w:adjustRightInd w:val="0"/>
        <w:spacing w:after="120" w:line="240" w:lineRule="auto"/>
        <w:rPr>
          <w:rFonts w:ascii="Greek" w:eastAsia="Times New Roman" w:hAnsi="Greek" w:cs="Greek"/>
          <w:sz w:val="26"/>
          <w:szCs w:val="26"/>
          <w:lang w:val="la-Latn" w:eastAsia="it-IT"/>
        </w:rPr>
      </w:pPr>
    </w:p>
    <w:p w14:paraId="6BC77514"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600" w:name="_Toc180501501"/>
      <w:bookmarkEnd w:id="599"/>
      <w:r w:rsidRPr="002A3163">
        <w:rPr>
          <w:rFonts w:ascii="Arial" w:eastAsia="Times New Roman" w:hAnsi="Arial"/>
          <w:b/>
          <w:sz w:val="28"/>
          <w:szCs w:val="20"/>
          <w:lang w:eastAsia="it-IT"/>
        </w:rPr>
        <w:t>ANALISI DEL TESTO VERSETTO PER VERSETTO</w:t>
      </w:r>
      <w:bookmarkEnd w:id="600"/>
      <w:r w:rsidRPr="002A3163">
        <w:rPr>
          <w:rFonts w:ascii="Arial" w:eastAsia="Times New Roman" w:hAnsi="Arial"/>
          <w:b/>
          <w:sz w:val="28"/>
          <w:szCs w:val="20"/>
          <w:lang w:eastAsia="it-IT"/>
        </w:rPr>
        <w:t xml:space="preserve"> </w:t>
      </w:r>
    </w:p>
    <w:p w14:paraId="5DE37A06"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bookmarkStart w:id="601" w:name="_Hlk135412984"/>
      <w:r w:rsidRPr="002A3163">
        <w:rPr>
          <w:rFonts w:ascii="Arial" w:eastAsia="Times New Roman" w:hAnsi="Arial" w:cs="Arial"/>
          <w:b/>
          <w:bCs/>
          <w:sz w:val="24"/>
          <w:szCs w:val="20"/>
          <w:lang w:eastAsia="it-IT"/>
        </w:rPr>
        <w:t>V 7</w:t>
      </w:r>
      <w:bookmarkEnd w:id="601"/>
      <w:r w:rsidRPr="002A3163">
        <w:rPr>
          <w:rFonts w:ascii="Arial" w:eastAsia="Times New Roman" w:hAnsi="Arial" w:cs="Arial"/>
          <w:b/>
          <w:bCs/>
          <w:sz w:val="24"/>
          <w:szCs w:val="20"/>
          <w:lang w:eastAsia="it-IT"/>
        </w:rPr>
        <w:t>,</w:t>
      </w:r>
      <w:r w:rsidRPr="002A3163">
        <w:rPr>
          <w:rFonts w:ascii="Arial" w:eastAsia="Times New Roman" w:hAnsi="Arial" w:cs="Arial"/>
          <w:b/>
          <w:bCs/>
          <w:sz w:val="24"/>
          <w:szCs w:val="24"/>
          <w:lang w:eastAsia="it-IT"/>
        </w:rPr>
        <w:t xml:space="preserve"> 1</w:t>
      </w:r>
      <w:r w:rsidRPr="002A3163">
        <w:rPr>
          <w:rFonts w:ascii="Arial" w:eastAsia="Times New Roman" w:hAnsi="Arial" w:cs="Arial"/>
          <w:sz w:val="24"/>
          <w:szCs w:val="24"/>
          <w:lang w:eastAsia="it-IT"/>
        </w:rPr>
        <w:t xml:space="preserve"> </w:t>
      </w:r>
      <w:bookmarkStart w:id="602" w:name="_Hlk135990916"/>
      <w:r w:rsidRPr="002A3163">
        <w:rPr>
          <w:rFonts w:ascii="Arial" w:eastAsia="Times New Roman" w:hAnsi="Arial" w:cs="Arial"/>
          <w:sz w:val="24"/>
          <w:szCs w:val="24"/>
          <w:lang w:eastAsia="it-IT"/>
        </w:rPr>
        <w:t xml:space="preserve">Dopo questo vidi quattro angeli, che stavano ai quattro angoli della terra e trattenevano i quattro venti, perché non soffiasse vento sulla terra, né sul mare, né su alcuna pianta. </w:t>
      </w:r>
      <w:bookmarkEnd w:id="602"/>
      <w:r w:rsidRPr="002A3163">
        <w:rPr>
          <w:rFonts w:ascii="Arial" w:eastAsia="Times New Roman" w:hAnsi="Arial" w:cs="Arial"/>
          <w:sz w:val="24"/>
          <w:szCs w:val="24"/>
          <w:lang w:val="la-Latn" w:eastAsia="it-IT"/>
        </w:rPr>
        <w:t>Post haec vidi quattuor angelos stantes super quattuor angulos terrae tenentes quattuor ventos terrae ne flaret ventus super terram neque super mare neque in ullam arborem</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Met¦ toàto edon tšssaraj ¢ggšlouj ˜stîtaj ™pˆ t¦j tšssaraj gwn…aj tÁj gÁj, kratoàntaj toÝj tšssaraj ¢nšmouj tÁj gÁj, †na m¾ pnšV ¥nemoj ™pˆ tÁj gÁj m»te ™pˆ tÁj qal£sshj m»te ™pˆ p©n dšndron.</w:t>
      </w:r>
    </w:p>
    <w:p w14:paraId="7ACD1876"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Dopo questo vidi quattro angeli, che stavano ai quattro angoli della terra e trattenevano i quattro venti, perché non soffiasse vento sulla terra, né sul mare, né su alcuna pianta. </w:t>
      </w:r>
      <w:r w:rsidRPr="002A3163">
        <w:rPr>
          <w:rFonts w:ascii="Arial" w:eastAsia="Times New Roman" w:hAnsi="Arial" w:cs="Arial"/>
          <w:sz w:val="24"/>
          <w:szCs w:val="24"/>
          <w:lang w:eastAsia="it-IT"/>
        </w:rPr>
        <w:t xml:space="preserve">Siamo ancora nel sesto sigillo. Ecco come è avvenuto nei primi cinque: </w:t>
      </w:r>
    </w:p>
    <w:p w14:paraId="2930505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b/>
          <w:bCs/>
          <w:sz w:val="24"/>
          <w:szCs w:val="24"/>
          <w:lang w:eastAsia="it-IT"/>
        </w:rPr>
      </w:pPr>
      <w:r w:rsidRPr="002A3163">
        <w:rPr>
          <w:rFonts w:ascii="Arial" w:eastAsia="Times New Roman" w:hAnsi="Arial" w:cs="Arial"/>
          <w:b/>
          <w:bCs/>
          <w:sz w:val="24"/>
          <w:szCs w:val="24"/>
          <w:lang w:eastAsia="it-IT"/>
        </w:rPr>
        <w:t xml:space="preserve">PRIMO SIGILLO </w:t>
      </w:r>
    </w:p>
    <w:p w14:paraId="3D87F666"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E vidi, quando l’Agnello sciolse il primo dei sette sigilli, e udii il primo dei quattro esseri viventi che diceva come con voce di tuono: «Vieni». E vidi: ecco, un cavallo bianco. Colui che lo cavalcava aveva un arco; gli fu data una corona ed egli uscì vittorioso per vincere ancora. </w:t>
      </w:r>
    </w:p>
    <w:p w14:paraId="24046F23"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b/>
          <w:bCs/>
          <w:sz w:val="24"/>
          <w:szCs w:val="24"/>
          <w:lang w:eastAsia="it-IT"/>
        </w:rPr>
      </w:pPr>
      <w:r w:rsidRPr="002A3163">
        <w:rPr>
          <w:rFonts w:ascii="Arial" w:eastAsia="Times New Roman" w:hAnsi="Arial" w:cs="Arial"/>
          <w:b/>
          <w:bCs/>
          <w:sz w:val="24"/>
          <w:szCs w:val="24"/>
          <w:lang w:eastAsia="it-IT"/>
        </w:rPr>
        <w:t>SECONDO SIGILLO</w:t>
      </w:r>
    </w:p>
    <w:p w14:paraId="59286183"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 </w:t>
      </w:r>
    </w:p>
    <w:p w14:paraId="7D31C996"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b/>
          <w:bCs/>
          <w:sz w:val="24"/>
          <w:szCs w:val="24"/>
          <w:lang w:eastAsia="it-IT"/>
        </w:rPr>
      </w:pPr>
      <w:r w:rsidRPr="002A3163">
        <w:rPr>
          <w:rFonts w:ascii="Arial" w:eastAsia="Times New Roman" w:hAnsi="Arial" w:cs="Arial"/>
          <w:b/>
          <w:bCs/>
          <w:sz w:val="24"/>
          <w:szCs w:val="24"/>
          <w:lang w:eastAsia="it-IT"/>
        </w:rPr>
        <w:t>TERZO SIGILLO</w:t>
      </w:r>
    </w:p>
    <w:p w14:paraId="7A0F6804"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w:t>
      </w:r>
    </w:p>
    <w:p w14:paraId="3C164A47"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b/>
          <w:bCs/>
          <w:sz w:val="24"/>
          <w:szCs w:val="24"/>
          <w:lang w:eastAsia="it-IT"/>
        </w:rPr>
      </w:pPr>
      <w:r w:rsidRPr="002A3163">
        <w:rPr>
          <w:rFonts w:ascii="Arial" w:eastAsia="Times New Roman" w:hAnsi="Arial" w:cs="Arial"/>
          <w:b/>
          <w:bCs/>
          <w:sz w:val="24"/>
          <w:szCs w:val="24"/>
          <w:lang w:eastAsia="it-IT"/>
        </w:rPr>
        <w:t>QUARTO SIGILLO</w:t>
      </w:r>
    </w:p>
    <w:p w14:paraId="3E2C6421"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w:t>
      </w:r>
    </w:p>
    <w:p w14:paraId="480A13C4"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b/>
          <w:bCs/>
          <w:sz w:val="24"/>
          <w:szCs w:val="24"/>
          <w:lang w:eastAsia="it-IT"/>
        </w:rPr>
      </w:pPr>
      <w:r w:rsidRPr="002A3163">
        <w:rPr>
          <w:rFonts w:ascii="Arial" w:eastAsia="Times New Roman" w:hAnsi="Arial" w:cs="Arial"/>
          <w:b/>
          <w:bCs/>
          <w:sz w:val="24"/>
          <w:szCs w:val="24"/>
          <w:lang w:eastAsia="it-IT"/>
        </w:rPr>
        <w:lastRenderedPageBreak/>
        <w:t>QUINTO SIGILLO</w:t>
      </w:r>
    </w:p>
    <w:p w14:paraId="45A50E82"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 </w:t>
      </w:r>
    </w:p>
    <w:p w14:paraId="682A75E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b/>
          <w:bCs/>
          <w:sz w:val="24"/>
          <w:szCs w:val="24"/>
          <w:lang w:eastAsia="it-IT"/>
        </w:rPr>
      </w:pPr>
      <w:r w:rsidRPr="002A3163">
        <w:rPr>
          <w:rFonts w:ascii="Arial" w:eastAsia="Times New Roman" w:hAnsi="Arial" w:cs="Arial"/>
          <w:b/>
          <w:bCs/>
          <w:sz w:val="24"/>
          <w:szCs w:val="24"/>
          <w:lang w:eastAsia="it-IT"/>
        </w:rPr>
        <w:t>SESTO SIGILLO:</w:t>
      </w:r>
    </w:p>
    <w:p w14:paraId="3FFB0A18"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w:t>
      </w:r>
    </w:p>
    <w:p w14:paraId="1CBF245F"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Dopo questo sconvolgimento del cielo e della terra, ecco cosa segue: “Dopo questo vidi quattro angeli, che stavano ai quattro angoli della terra e trattenevano i quattro venti, perché non soffiasse vento sulla terra, né sul mare, né su alcuna pianta”. Lasciandoci aiutare dal profeta Ezechiele, possiamo ben dire che veramente è giunta l’ora del giudizio per tutta la terra. Non si tratta però del giudizio eterno alla fine del mondo. Si tratta invece del giudizio di Dio su Gerusalemme, la città adultera, prostituta, ostile e ribelle nell’ascoltare la voce del suo Signore. L’ora e il giorno del giudizio eterno non è stato rivelato ad alcuno. Neanche Cristo Gesù conosce il quando.  </w:t>
      </w:r>
    </w:p>
    <w:p w14:paraId="6BE30855"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Mi fu rivolta questa parola del Signore: «Ora, figlio dell’uomo, riferisci: Così dice il Signore Dio alla terra d’Israele. Ecco la fine: essa giunge sino ai quattro estremi della terra. Ora che su di te pende la fine, io scaglio contro di te la mia ira, per giudicarti secondo le tue opere e per domandarti conto di tutti i tuoi abomini. Non avrà pietà di te il mio occhio e non avrò compassione, ma ti riterrò responsabile della tua condotta e diverranno palesi in mezzo a te i tuoi abomini; saprete allora che io sono il Signore. Così dice il Signore Dio: Ecco, arriva sventura su sventura. Viene la fine, viene su di te: ecco, viene! Viene il tuo turno, o abitante della terra: arriva il tempo, è prossimo il giorno terribile e non di tripudio sui monti. Ora, fra breve, rovescerò il mio furore su di te, e su di te darò sfogo alla mia ira, per giudicarti secondo le tue opere e per domandarti conto di tutti i tuoi abomini. Non avrà pietà di te il mio occhio e non avrò compassione, ma ti riterrò responsabile della tua condotta e diverranno </w:t>
      </w:r>
      <w:r w:rsidRPr="002A3163">
        <w:rPr>
          <w:rFonts w:ascii="Arial" w:eastAsia="Times New Roman" w:hAnsi="Arial" w:cs="Arial"/>
          <w:i/>
          <w:iCs/>
          <w:spacing w:val="-2"/>
          <w:kern w:val="2"/>
          <w:sz w:val="24"/>
          <w:szCs w:val="24"/>
          <w:lang w:eastAsia="it-IT"/>
        </w:rPr>
        <w:lastRenderedPageBreak/>
        <w:t xml:space="preserve">palesi in mezzo a te i tuoi abomini: saprete allora che sono io, il Signore, colui che colpisce. </w:t>
      </w:r>
    </w:p>
    <w:p w14:paraId="7FC38B14"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Ecco il giorno, eccolo: arriva. È giunto il tuo turno. L’ingiustizia fiorisce, germoglia l’orgoglio e regna la violenza, scettro della malvagità. È giunto il tempo, è vicino il giorno: chi ha comprato non si allieti, chi ha venduto non rimpianga, perché l’ira pende su tutti! Chi ha venduto non tornerà in possesso di ciò che ha venduto, anche se rimarrà in vita, perché la condanna contro il loro fasto non sarà revocata e nessuno, per la sua perversità, potrà salvare la sua esistenza. Si suona il corno e tutto è pronto; ma nessuno muove a battaglia, perché il mio furore è contro tutta quella moltitudine. La spada all’esterno, la peste e la fame di dentro: chi è in campagna perirà di spada, chi è in città sarà divorato dalla fame e dalla peste. Chi di loro potrà fuggire e salvarsi sui monti, gemerà come le colombe delle valli, ognuno per la sua iniquità.</w:t>
      </w:r>
    </w:p>
    <w:p w14:paraId="0BBB752E"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Tutte le mani si indeboliranno e tutte le ginocchia si scioglieranno come acqua. Vestiranno il sacco e lo spavento li avvolgerà. Su tutti i volti sarà la vergogna e tutte le teste saranno rasate. Getteranno l’argento per le strade e il loro oro si cambierà in immondizia, con esso non si sfameranno, non si riempiranno il ventre, perché è stato per loro causa di peccato. Della bellezza dei loro gioielli fecero oggetto d’orgoglio e fabbricarono con essi le abominevoli statue dei loro idoli. Per questo li tratterò come immondizia, li darò in preda agli stranieri e saranno bottino per i malvagi della terra che li profaneranno. Distoglierò da loro la mia faccia, sarà profanato il mio tesoro, vi entreranno i ladri e lo profaneranno.</w:t>
      </w:r>
    </w:p>
    <w:p w14:paraId="318B2361"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Prepàrati una catena, poiché il paese è pieno di assassini e la città è colma di violenza. Io manderò i popoli più feroci e s’impadroniranno delle loro case, abbatterò la superbia dei potenti, i santuari saranno profanati. Giungerà l’angoscia e cercheranno pace, ma pace non vi sarà. Sventura seguirà a sventura, allarme succederà ad allarme: ai profeti chiederanno responsi, ai sacerdoti verrà meno la legge, agli anziani il consiglio. Il re sarà in lutto, il principe sarà ammantato di desolazione. Tremeranno le mani della popolazione del paese. Li tratterò secondo la loro condotta, li giudicherò secondo i loro giudizi: così sapranno che io sono il Signore» (Ez 7,1-27). </w:t>
      </w:r>
    </w:p>
    <w:p w14:paraId="41D90685"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Privare la terra, il mare, le piante del vento significa sicura morte. Questa privazione ci attesta che veramente è venuto il momento per giudicare la terra a causa di tutte le sue iniquità, i suoi misfatti ed è iniquità e misfatto tutto ciò che è contro la verità di Dio, la verità di Cristo Gesù, la verità dello Spirito Santo, la verità dell’uomo, la verità del Vangelo, la verità della grazia, la verità della terra, la verità di tutto ciò che esiste, verità oggettiva e non soggettiva. Dei quattro venti si parla anche nel Libro del Profeta Geremia e in quello di Zaccaria. </w:t>
      </w:r>
    </w:p>
    <w:p w14:paraId="3DDC04B1"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Parola che il Signore rivolse al profeta Geremia riguardo a Elam all’inizio del regno di Sedecìa, re di Giuda. «Dice il Signore degli eserciti: Ecco, io spezzerò l’arco di Elam, il nerbo della sua potenza. Farò venire contro Elam i quattro venti dalle quattro estremità del cielo e li disperderò </w:t>
      </w:r>
      <w:r w:rsidRPr="002A3163">
        <w:rPr>
          <w:rFonts w:ascii="Arial" w:eastAsia="Times New Roman" w:hAnsi="Arial" w:cs="Arial"/>
          <w:i/>
          <w:iCs/>
          <w:spacing w:val="-2"/>
          <w:kern w:val="2"/>
          <w:sz w:val="24"/>
          <w:szCs w:val="24"/>
          <w:lang w:eastAsia="it-IT"/>
        </w:rPr>
        <w:lastRenderedPageBreak/>
        <w:t xml:space="preserve">davanti a questi venti; non ci sarà nazione in cui non giungeranno i profughi di Elam. Incuterò terrore negli Elamiti davanti ai loro nemici e davanti a coloro che vogliono la loro vita; manderò su di loro la sventura, la mia ira ardente.  Oracolo del Signore. Manderò la spada a inseguirli, finché non li avrò sterminati. Porrò il mio trono su Elam e farò scomparire il suo re e i suoi capi. Oracolo del Signore. Ma negli ultimi giorni cambierò la sorte di Elam».  Oracolo del Signore (Ger 49,34-39). </w:t>
      </w:r>
    </w:p>
    <w:p w14:paraId="3CACD51D"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Alzai ancora gli occhi per osservare, ed ecco quattro carri uscire in mezzo a due montagne e le montagne erano di bronzo. Il primo carro aveva cavalli rossi, il secondo cavalli neri, il terzo cavalli bianchi e il quarto cavalli pezzati, screziati. Domandai all’angelo che parlava con me: «Che cosa significano quelli, mio signore?». E l’angelo: «Sono i quattro venti del cielo che partono dopo essersi presentati al Signore di tutta la terra. I cavalli neri vanno verso la terra del settentrione, seguiti da quelli bianchi; i pezzati invece si dirigono verso la terra del mezzogiorno, quelli screziati escono e fremono di percorrere la terra». Egli disse loro: «Andate, percorrete la terra». Essi partirono per percorrere la terra. Poi mi chiamò e mi disse: «Ecco, quelli che vanno verso la terra del settentrione calmano il mio spirito su quella terra» (Zac 6,1-8). </w:t>
      </w:r>
    </w:p>
    <w:p w14:paraId="4D789911"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La profezia che ricorda i quatto venti è quella di Ezechiele. In questa profezia lo Spirito del Signore viene chiamato dai quattro venti perché ridoni vita alle ossa aride e ricomponga l’essere umano in tutte le sue parti:</w:t>
      </w:r>
    </w:p>
    <w:p w14:paraId="269511B8"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w:t>
      </w:r>
      <w:r w:rsidRPr="002A3163">
        <w:rPr>
          <w:rFonts w:ascii="Arial" w:eastAsia="Times New Roman" w:hAnsi="Arial" w:cs="Arial"/>
          <w:i/>
          <w:iCs/>
          <w:spacing w:val="-2"/>
          <w:kern w:val="2"/>
          <w:sz w:val="24"/>
          <w:szCs w:val="24"/>
          <w:lang w:eastAsia="it-IT"/>
        </w:rPr>
        <w:lastRenderedPageBreak/>
        <w:t xml:space="preserve">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3FD592F1"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I quattro venti dicono e rivelano universalità. L’universalità può esser per un regno o per molti regni, per un popolo o per molti popoli, per un tempo o per molto tempo. L’universalità è per il cielo e per la terra il giorno del giudizio finale, quando il Figlio dell’uomo apparirò sulle nubi del cielo. Trattenere i quanto venti è attestazione che il Signore sta per operare un giudizio universale. L’universalità tuttavia è conosciuta solo da Lui. Si tratta anche di un giudizio nella storia. Ecco perché quando il Signore decide di operare questo suo giudizio, nel momento in cui si compie, occorre che vi sia un profeta che lo riveli al mondo. </w:t>
      </w:r>
    </w:p>
    <w:p w14:paraId="7F72EBE2"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La profezia è via essenziale, necessaria per la fede. La vera profezia deve essere considerata via ordinaria su cui la fede deve camminare e non via straordinaria. La fede è profezia e anche le verità della fede sono profezia. Le opere di Dio sempre si devono conoscere per profezia. Senza profezia la teologia analizza il passato di Dio con gli uomini. Mai essa potrà analizzare il presente di Dio con gli uomini. Come ieri il passato di Dio, il presente di ieri si conosceva per profezia, così il presente di Dio di oggi si può conoscere solo per profezia. Il nostro Dio è il Signore di tutta la storia e non soltanto della storia di ieri. È il Signore della storia di oggi e della storia di domani, per questo sempre abbiamo bisogno del ministero della profezia e dei profeti che sempre suscita il Signore Dio in ogni storia e in ogni tempo. Senza vera profezia le opere di Dio di oggi rimangono sconosciute.</w:t>
      </w:r>
    </w:p>
    <w:p w14:paraId="76D0301D"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t>V 7,</w:t>
      </w:r>
      <w:r w:rsidRPr="002A3163">
        <w:rPr>
          <w:rFonts w:ascii="Arial" w:eastAsia="Times New Roman" w:hAnsi="Arial" w:cs="Arial"/>
          <w:b/>
          <w:bCs/>
          <w:sz w:val="24"/>
          <w:szCs w:val="24"/>
          <w:lang w:eastAsia="it-IT"/>
        </w:rPr>
        <w:t>2</w:t>
      </w:r>
      <w:r w:rsidRPr="002A3163">
        <w:rPr>
          <w:rFonts w:ascii="Arial" w:eastAsia="Times New Roman" w:hAnsi="Arial" w:cs="Arial"/>
          <w:sz w:val="24"/>
          <w:szCs w:val="24"/>
          <w:lang w:eastAsia="it-IT"/>
        </w:rPr>
        <w:t xml:space="preserve"> </w:t>
      </w:r>
      <w:bookmarkStart w:id="603" w:name="_Hlk135990937"/>
      <w:r w:rsidRPr="002A3163">
        <w:rPr>
          <w:rFonts w:ascii="Arial" w:eastAsia="Times New Roman" w:hAnsi="Arial" w:cs="Arial"/>
          <w:sz w:val="24"/>
          <w:szCs w:val="24"/>
          <w:lang w:eastAsia="it-IT"/>
        </w:rPr>
        <w:t xml:space="preserve">E vidi salire dall’oriente un altro angelo, con il sigillo del Dio vivente. E gridò a gran voce ai quattro angeli, ai quali era stato concesso di devastare la terra e il mare: </w:t>
      </w:r>
      <w:bookmarkEnd w:id="603"/>
      <w:r w:rsidRPr="002A3163">
        <w:rPr>
          <w:rFonts w:ascii="Arial" w:eastAsia="Times New Roman" w:hAnsi="Arial" w:cs="Arial"/>
          <w:sz w:val="24"/>
          <w:szCs w:val="24"/>
          <w:lang w:val="la-Latn" w:eastAsia="it-IT"/>
        </w:rPr>
        <w:t>Et vidi alterum angelum ascendentem ab ortu solis habentem signum Dei vivi et clamavit voce magna quattuor angelis quibus datum est nocere terrae et mari</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edon ¥llon ¥ggelon ¢naba…nonta ¢pÕ ¢natolÁj ¹l…ou, œconta sfrag‹da qeoà zîntoj, kaˆ œkraxen fwnÍ meg£lV to‹j tšssarsin ¢ggšloij oŒj ™dÒqh aÙto‹j ¢dikÁsai t¾n gÁn kaˆ t¾n q£lassan,</w:t>
      </w:r>
    </w:p>
    <w:p w14:paraId="2BD2C1D8"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E vidi salire dall’oriente un altro angelo, con il sigillo del Dio vivente. E gridò a gran voce ai quattro angeli, ai quali era stato concesso di devastare la terra e il mare: </w:t>
      </w:r>
      <w:r w:rsidRPr="002A3163">
        <w:rPr>
          <w:rFonts w:ascii="Arial" w:eastAsia="Times New Roman" w:hAnsi="Arial" w:cs="Arial"/>
          <w:sz w:val="24"/>
          <w:szCs w:val="24"/>
          <w:lang w:eastAsia="it-IT"/>
        </w:rPr>
        <w:t xml:space="preserve">Siamo ancora sempre nel sesto sigillo. L’Apostolo Giovanni vede salire dall’oriente un altro angelo. Questo angelo porta con sé il sigillo del Dio vivente. Il sigillo del Dio vivente è la croce di nostro Signore Gesù Cristo. Questo angelo grida a gran voce ai quattro angeli, ai quali era stato concesso di devastare la terra e il mare. Ecco in cosa consiste questo giudizio storico – anche giudizio finale –  del Signore sulla nostra terra: in una grande devastazione. Anche la natura di questa devastazione non è data a noi di conoscere. Tutte le opere di Dio sono cosciute per compimento nella loro verità storica ed eterna. Prima del loro compimento possiamo parlare solo per immagini. </w:t>
      </w:r>
    </w:p>
    <w:p w14:paraId="4F63584E"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t>V 7,</w:t>
      </w:r>
      <w:r w:rsidRPr="002A3163">
        <w:rPr>
          <w:rFonts w:ascii="Arial" w:eastAsia="Times New Roman" w:hAnsi="Arial" w:cs="Arial"/>
          <w:b/>
          <w:bCs/>
          <w:sz w:val="24"/>
          <w:szCs w:val="24"/>
          <w:lang w:eastAsia="it-IT"/>
        </w:rPr>
        <w:t>3</w:t>
      </w:r>
      <w:bookmarkStart w:id="604" w:name="_Hlk135990961"/>
      <w:r w:rsidRPr="002A3163">
        <w:rPr>
          <w:rFonts w:ascii="Arial" w:eastAsia="Times New Roman" w:hAnsi="Arial" w:cs="Arial"/>
          <w:sz w:val="24"/>
          <w:szCs w:val="24"/>
          <w:lang w:eastAsia="it-IT"/>
        </w:rPr>
        <w:t xml:space="preserve"> «Non devastate la terra né il mare né le piante, finché non avremo impresso il sigillo sulla fronte dei servi del nostro Dio». </w:t>
      </w:r>
      <w:bookmarkEnd w:id="604"/>
      <w:r w:rsidRPr="002A3163">
        <w:rPr>
          <w:rFonts w:ascii="Arial" w:eastAsia="Times New Roman" w:hAnsi="Arial" w:cs="Arial"/>
          <w:sz w:val="24"/>
          <w:szCs w:val="24"/>
          <w:lang w:val="la-Latn" w:eastAsia="it-IT"/>
        </w:rPr>
        <w:t>dicens nolite nocere terrae neque mari neque arboribus quoadusque signemus servos Dei nostri in frontibus eorum</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lšgwn, M¾ ¢dik»shte t¾n gÁn m»te t¾n q£lassan m»te t¦ dšndra ¥cri sfrag…swmen toÝj doÚlouj toà qeoà ¹mîn ™pˆ tîn metèpwn aÙtîn.</w:t>
      </w:r>
    </w:p>
    <w:p w14:paraId="313F8433"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lastRenderedPageBreak/>
        <w:t xml:space="preserve">«Non devastate la terra né il mare né le piante, finché non avremo impresso il sigillo sulla fronte dei servi del nostro Dio». </w:t>
      </w:r>
      <w:r w:rsidRPr="002A3163">
        <w:rPr>
          <w:rFonts w:ascii="Arial" w:eastAsia="Times New Roman" w:hAnsi="Arial" w:cs="Arial"/>
          <w:sz w:val="24"/>
          <w:szCs w:val="24"/>
          <w:lang w:eastAsia="it-IT"/>
        </w:rPr>
        <w:t xml:space="preserve">Ecco cosa grida questo angelo che porta il sigillo del Dio vivente ai quattro angeli incaricati di devastare la terra e il mare: </w:t>
      </w:r>
      <w:r w:rsidRPr="002A3163">
        <w:rPr>
          <w:rFonts w:ascii="Arial" w:eastAsia="Times New Roman" w:hAnsi="Arial" w:cs="Arial"/>
          <w:i/>
          <w:iCs/>
          <w:sz w:val="24"/>
          <w:szCs w:val="24"/>
          <w:lang w:eastAsia="it-IT"/>
        </w:rPr>
        <w:t xml:space="preserve">Non devastate la terra né il mare né le piante, finché non avremo impresso il sigillo sulla fronte dei servi del nostro Dio. </w:t>
      </w:r>
      <w:r w:rsidRPr="002A3163">
        <w:rPr>
          <w:rFonts w:ascii="Arial" w:eastAsia="Times New Roman" w:hAnsi="Arial" w:cs="Arial"/>
          <w:sz w:val="24"/>
          <w:szCs w:val="24"/>
          <w:lang w:eastAsia="it-IT"/>
        </w:rPr>
        <w:t>Questo grido rimanda esplicitamente alla profezia di Ezechiele: Il Signore vuole rassicurare i suoi giusti. Tra i giusti e gli empi sempre il Signore opera una distinzione che sarà alla fine del tempo, o con la morte personale o con la stessa fine del tempo, separazione eterna. Ecco quanto rivela il profeta Ezechiele:</w:t>
      </w:r>
    </w:p>
    <w:p w14:paraId="6CBF6686"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05CD2642"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2A4163F5"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29A46767"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È proprio questa distinzione che si è abolita. Si vuole un Dio senza alcuna distinzione. Se il Dio che si vuole è senza distinzione, anche la sua Chiesa dovrà essere senza alcuna distinzione. Non sola Chiesa. L’universo intero si vuole senza alcuna distinzione o differenza. Nessuna distinzione tra ciò che è morale e ciò che è immorale. Nessuna distinzione tra verità e falsità. Nessuna distinzione tra la Parola di Dio e la parola degli uomini. Nessuna distinzione tra il pensiero di Cristo e il pensiero del nostro cuore. Nessuna differenza tra il vero Do e quanti non sono Dio. Nessuna differenza tra Cristo Gesù e Satana. Nessuna differenza tra il Vangelo e gli altri libri religiosi. Nessuna differenza bontà e malvagità. </w:t>
      </w:r>
      <w:r w:rsidRPr="002A3163">
        <w:rPr>
          <w:rFonts w:ascii="Arial" w:eastAsia="Times New Roman" w:hAnsi="Arial" w:cs="Arial"/>
          <w:sz w:val="24"/>
          <w:szCs w:val="24"/>
          <w:lang w:eastAsia="it-IT"/>
        </w:rPr>
        <w:lastRenderedPageBreak/>
        <w:t>Nessuna differenza tra battezzati e non battezzati. Nessuna differenza tra giusti ed empi. Nessuna differenza tra chi uccide e chi viene ucciso. Nessuna differenza tra il Buon Pastore e i ladri, i briganti, i mercenari. Nessuna differenza tra un Ministero ordinato e un Ministero non ordinato. Nessuna differenza di nessun genere, di nessuna natura. Nessuna differenza tra uomo e donna. Nessuna differenza tra uomo e animale. Nessuna differenza tra la famiglia secondo Dio, secondo la verità della natura e la non famiglia inventata e creata dal pensiero della terra. Tutta la Scrittura, sia nell’Antico che nel Nuovo Testamento, è differenza. Tutto è differenza nella Divina Rivelazione. È differenza sulla terra ed è differenza nell’eternità. È differenza di inferno ed è differenza di Paradiso.</w:t>
      </w:r>
    </w:p>
    <w:p w14:paraId="231F9324"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t>V 7,</w:t>
      </w:r>
      <w:r w:rsidRPr="002A3163">
        <w:rPr>
          <w:rFonts w:ascii="Arial" w:eastAsia="Times New Roman" w:hAnsi="Arial" w:cs="Arial"/>
          <w:b/>
          <w:bCs/>
          <w:sz w:val="24"/>
          <w:szCs w:val="24"/>
          <w:lang w:eastAsia="it-IT"/>
        </w:rPr>
        <w:t>4</w:t>
      </w:r>
      <w:r w:rsidRPr="002A3163">
        <w:rPr>
          <w:rFonts w:ascii="Arial" w:eastAsia="Times New Roman" w:hAnsi="Arial" w:cs="Arial"/>
          <w:sz w:val="24"/>
          <w:szCs w:val="24"/>
          <w:lang w:eastAsia="it-IT"/>
        </w:rPr>
        <w:t xml:space="preserve"> </w:t>
      </w:r>
      <w:bookmarkStart w:id="605" w:name="_Hlk135990985"/>
      <w:r w:rsidRPr="002A3163">
        <w:rPr>
          <w:rFonts w:ascii="Arial" w:eastAsia="Times New Roman" w:hAnsi="Arial" w:cs="Arial"/>
          <w:sz w:val="24"/>
          <w:szCs w:val="24"/>
          <w:lang w:eastAsia="it-IT"/>
        </w:rPr>
        <w:t>E udii il numero di coloro che furono segnati con il sigillo: centoquarantaquattro mila segnati, provenienti da ogni tribù dei figli d’Israele</w:t>
      </w:r>
      <w:bookmarkEnd w:id="605"/>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et audivi numerum signatorum centum quadraginta quattuor milia signati ex omni tribu filiorum Israhel</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½kousa tÕn ¢riqmÕn tîn ™sfragismšnwn, ˜katÕn tesser£konta tšssarej cili£dej, ™sfragismšnoi ™k p£shj fulÁj uƒîn 'Isra»l:</w:t>
      </w:r>
    </w:p>
    <w:p w14:paraId="0D5C92D0"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E udii il numero di coloro che furono segnati con il sigillo: centoquarantaquattro mila segnati, provenienti da ogni tribù dei figli d’Israele… </w:t>
      </w:r>
      <w:r w:rsidRPr="002A3163">
        <w:rPr>
          <w:rFonts w:ascii="Arial" w:eastAsia="Times New Roman" w:hAnsi="Arial" w:cs="Arial"/>
          <w:sz w:val="24"/>
          <w:szCs w:val="24"/>
          <w:lang w:eastAsia="it-IT"/>
        </w:rPr>
        <w:t xml:space="preserve">Ora viene dato il numero di quanti furono segnati con il sigillo. Essi sono centoquarantaquattro mila segnati. Questi numero riguarda i figli di Israele. Nei figli di Israele, antico popolo di Dio, possiamo includere anche il nuovo popolo di Dio. Centoquarantaquattro mila è composto di </w:t>
      </w:r>
      <w:r w:rsidRPr="002A3163">
        <w:rPr>
          <w:rFonts w:ascii="Arial" w:eastAsia="Times New Roman" w:hAnsi="Arial" w:cs="Arial"/>
          <w:b/>
          <w:bCs/>
          <w:sz w:val="24"/>
          <w:szCs w:val="24"/>
          <w:lang w:eastAsia="it-IT"/>
        </w:rPr>
        <w:t>12 x 12 x 1.000.</w:t>
      </w:r>
      <w:r w:rsidRPr="002A3163">
        <w:rPr>
          <w:rFonts w:ascii="Arial" w:eastAsia="Times New Roman" w:hAnsi="Arial" w:cs="Arial"/>
          <w:sz w:val="24"/>
          <w:szCs w:val="24"/>
          <w:lang w:eastAsia="it-IT"/>
        </w:rPr>
        <w:t xml:space="preserve"> Nella simbologia biblica il 12 è numero perfetto. Moltiplicato per 12 indica la perfezione delle perfezioni. Se poi lo si moltiplica per 1.000 allora la perfezione è somma. A questa perfezione sulla più si potrà aggiungere. Questo significa che l’opera di Cristo Gesù è ben riuscita nei suoi frutti. La morte in croce di Gesù Signore non  stata vana. Veramente si compie la profezia di Isaia sul servo sofferente del Signore. Ecco cosa rivela il Sacro Testo:</w:t>
      </w:r>
    </w:p>
    <w:p w14:paraId="3378FB06"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Ma al Signore è piaciuto prostrarlo con dolori. Quando offrirà se stesso in sacrificio di riparazione, vedrà una discendenza, vivrà a lungo, si compirà per mezzo suo la volontà del Signore. </w:t>
      </w:r>
      <w:r w:rsidRPr="002A3163">
        <w:rPr>
          <w:rFonts w:ascii="Arial" w:eastAsia="Times New Roman" w:hAnsi="Arial" w:cs="Arial"/>
          <w:b/>
          <w:bCs/>
          <w:i/>
          <w:iCs/>
          <w:spacing w:val="-2"/>
          <w:kern w:val="2"/>
          <w:sz w:val="24"/>
          <w:szCs w:val="24"/>
          <w:lang w:eastAsia="it-IT"/>
        </w:rPr>
        <w:t>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w:t>
      </w:r>
      <w:r w:rsidRPr="002A3163">
        <w:rPr>
          <w:rFonts w:ascii="Arial" w:eastAsia="Times New Roman" w:hAnsi="Arial" w:cs="Arial"/>
          <w:i/>
          <w:iCs/>
          <w:spacing w:val="-2"/>
          <w:kern w:val="2"/>
          <w:sz w:val="24"/>
          <w:szCs w:val="24"/>
          <w:lang w:eastAsia="it-IT"/>
        </w:rPr>
        <w:t xml:space="preserve"> (Cfr. Is 52,13—53,12). </w:t>
      </w:r>
    </w:p>
    <w:p w14:paraId="4342D744"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Questa verità ci rivela che se il discepolo di Gesù, anche Lui offre la sua vita al Padre, in Cristo, con Cristo, per Cristo, facendone un sacrificio a Lui gradito, anche per questa sua offerta, unita all’offerta di Cristo, il Signore aggiungerà salvati a salvati. L’opera del corpo di Cristo è essenziale alla sua Redenzione. Se molti salvati oggi non si aggiungono a quanti sono già salvati, la responsabilità è tutta dei discepoli del Signore che non compiono secondo verità la loro missione di essere discepolo di Cristo Signore.  Ecco quanto rivela l’Apostolo Paolo nella Lettera ai Colossesi:</w:t>
      </w:r>
    </w:p>
    <w:p w14:paraId="76492D7B" w14:textId="77777777" w:rsidR="002A3163" w:rsidRPr="002A3163" w:rsidRDefault="002A3163" w:rsidP="002A3163">
      <w:pPr>
        <w:spacing w:after="120" w:line="240" w:lineRule="auto"/>
        <w:ind w:left="567" w:right="567"/>
        <w:jc w:val="both"/>
        <w:rPr>
          <w:rFonts w:ascii="Arial" w:eastAsia="Times New Roman" w:hAnsi="Arial" w:cs="Arial"/>
          <w:i/>
          <w:iCs/>
          <w:color w:val="000000"/>
          <w:position w:val="4"/>
          <w:sz w:val="24"/>
          <w:szCs w:val="24"/>
          <w:lang w:eastAsia="it-IT"/>
        </w:rPr>
      </w:pPr>
      <w:r w:rsidRPr="002A3163">
        <w:rPr>
          <w:rFonts w:ascii="Arial" w:eastAsia="Times New Roman" w:hAnsi="Arial" w:cs="Arial"/>
          <w:i/>
          <w:iCs/>
          <w:color w:val="000000"/>
          <w:position w:val="4"/>
          <w:sz w:val="24"/>
          <w:szCs w:val="24"/>
          <w:lang w:eastAsia="it-IT"/>
        </w:rPr>
        <w:lastRenderedPageBreak/>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7062C975"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Ecco allora la giusta domanda che ognuno di noi deve porre al suo cuore: per me, per il mio essere discepolo di Gesù, per la missione che mi è stata assegnata, aggiungo io altri salvati ai già salvati per l’opera di Gesù Signore? So che l’opera del Cristo Capo e l’opera delle membra del suo corpo devono essere una sola opera? Come vive questa verità? Ma prima di tutto: credo in questa verità? Oggi molti non vengono aggiunti ai salvati perché il corpo di Cristo si sta disinteressando completamente di portare a compimento la sua missione. Di ogni anima che si perde il cristiano è responsabile. Il Signore gli ha affidato delle anime da portare a Cristo e lui si è totalmente disinteressato. Oggi addirittura si insegna anche a livelli alti e anche molto alti che non c’è bisogno di alcuna evangelizzazione. Anzi che il Vangelo neanche deve essere più predicato, essendo tutte le religioni vie di salvezza. Questa gravissima eresia condurrà la Chiesa a ridursi ad un piccolissimo gregge. Si compirà anche per la Chiesa la profezia di Isaia:</w:t>
      </w:r>
    </w:p>
    <w:p w14:paraId="18D77E6C"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(Is 1,2-9). </w:t>
      </w:r>
    </w:p>
    <w:p w14:paraId="1E19C4E3"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Grande oltre misura è la responsabilità del discepolo di Gesù. Mai lui deve dimenticare che la missione di Gesù oggi è divenuta sua missione.</w:t>
      </w:r>
    </w:p>
    <w:p w14:paraId="5DA2EF29"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val="la-Latn" w:eastAsia="it-IT"/>
        </w:rPr>
        <w:t>V 7,</w:t>
      </w:r>
      <w:r w:rsidRPr="002A3163">
        <w:rPr>
          <w:rFonts w:ascii="Arial" w:eastAsia="Times New Roman" w:hAnsi="Arial" w:cs="Arial"/>
          <w:b/>
          <w:bCs/>
          <w:sz w:val="24"/>
          <w:szCs w:val="24"/>
          <w:lang w:val="la-Latn" w:eastAsia="it-IT"/>
        </w:rPr>
        <w:t>5</w:t>
      </w:r>
      <w:bookmarkStart w:id="606" w:name="_Hlk135991019"/>
      <w:r w:rsidRPr="002A3163">
        <w:rPr>
          <w:rFonts w:ascii="Arial" w:eastAsia="Times New Roman" w:hAnsi="Arial" w:cs="Arial"/>
          <w:sz w:val="24"/>
          <w:szCs w:val="24"/>
          <w:lang w:val="la-Latn" w:eastAsia="it-IT"/>
        </w:rPr>
        <w:t xml:space="preserve"> dalla tribù di Giuda, dodicimila segnati con il sigillo; dalla tribù di Ruben, odicimila; dalla tribù di Gad, dodicimila</w:t>
      </w:r>
      <w:bookmarkEnd w:id="606"/>
      <w:r w:rsidRPr="002A3163">
        <w:rPr>
          <w:rFonts w:ascii="Arial" w:eastAsia="Times New Roman" w:hAnsi="Arial" w:cs="Arial"/>
          <w:sz w:val="24"/>
          <w:szCs w:val="24"/>
          <w:lang w:val="la-Latn" w:eastAsia="it-IT"/>
        </w:rPr>
        <w:t xml:space="preserve">; ex tribu Iuda duodecim milia signati ex </w:t>
      </w:r>
      <w:r w:rsidRPr="002A3163">
        <w:rPr>
          <w:rFonts w:ascii="Arial" w:eastAsia="Times New Roman" w:hAnsi="Arial" w:cs="Arial"/>
          <w:sz w:val="24"/>
          <w:szCs w:val="24"/>
          <w:lang w:val="la-Latn" w:eastAsia="it-IT"/>
        </w:rPr>
        <w:lastRenderedPageBreak/>
        <w:t xml:space="preserve">tribu Ruben duodecim milia ex tribu Gad duodecim milia; </w:t>
      </w:r>
      <w:r w:rsidRPr="002A3163">
        <w:rPr>
          <w:rFonts w:ascii="Greek" w:eastAsia="Times New Roman" w:hAnsi="Greek" w:cs="Greek"/>
          <w:sz w:val="26"/>
          <w:szCs w:val="26"/>
          <w:lang w:val="la-Latn" w:eastAsia="it-IT"/>
        </w:rPr>
        <w:t>™k fulÁj 'IoÚda dèdeka cili£dej ™sfragismšnoi, ™k fulÁj `Roub¾n dèdeka cili£dej, ™k fulÁj G¦d dèdeka cili£dej,</w:t>
      </w:r>
    </w:p>
    <w:p w14:paraId="4EBDE8A9"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val="la-Latn" w:eastAsia="it-IT"/>
        </w:rPr>
        <w:t>dalla tribù di Giuda, dodicimila segnati con il sigillo; dalla tribù di Ruben, dicimila; dalla tribù di Gad, dodicimila</w:t>
      </w:r>
      <w:r w:rsidRPr="002A3163">
        <w:rPr>
          <w:rFonts w:ascii="Arial" w:eastAsia="Times New Roman" w:hAnsi="Arial" w:cs="Arial"/>
          <w:b/>
          <w:bCs/>
          <w:sz w:val="24"/>
          <w:szCs w:val="24"/>
          <w:lang w:eastAsia="it-IT"/>
        </w:rPr>
        <w:t xml:space="preserve">… </w:t>
      </w:r>
      <w:r w:rsidRPr="002A3163">
        <w:rPr>
          <w:rFonts w:ascii="Arial" w:eastAsia="Times New Roman" w:hAnsi="Arial" w:cs="Arial"/>
          <w:sz w:val="24"/>
          <w:szCs w:val="24"/>
          <w:lang w:eastAsia="it-IT"/>
        </w:rPr>
        <w:t>Ora l’Apostolo Giovanni fa l’elenco delle dodici tribù dei figli d’Israele e figli di Giacobbe. Inizia dalla tribù di Giuda. Da Giuda discende Davide. Da Davide è nato il Messia di Dio secondo la carme. Questa verità storica è così rivelata dall’Apostolo Paolo nella Lettera ai Romani:</w:t>
      </w:r>
    </w:p>
    <w:p w14:paraId="66938365"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w:t>
      </w:r>
    </w:p>
    <w:p w14:paraId="44249807"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Qual è la caratteristica di questo elenco offerto dall’Apostolo Giovanni secondo quello che lui vede o che a lui viene rivelato? Le tribù sono dodici. I segnati con il sigillo dell’Agnello risultano essere centoquarantaquattro mila. 12 tribù per 12.000. Ora l’Apostolo Giovanni vede che per ogni tribù sono stati segnati 12.000 persone. Nessuna tribù ha più segnati di un’altra tribù e nessuna tribù ha meno di un’altra tribù. Dodici tribù, dodicimila per ogni tribù.</w:t>
      </w:r>
    </w:p>
    <w:p w14:paraId="4AE91251"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val="la-Latn" w:eastAsia="it-IT"/>
        </w:rPr>
        <w:t>V 7,</w:t>
      </w:r>
      <w:r w:rsidRPr="002A3163">
        <w:rPr>
          <w:rFonts w:ascii="Arial" w:eastAsia="Times New Roman" w:hAnsi="Arial" w:cs="Arial"/>
          <w:b/>
          <w:bCs/>
          <w:sz w:val="24"/>
          <w:szCs w:val="24"/>
          <w:lang w:val="la-Latn" w:eastAsia="it-IT"/>
        </w:rPr>
        <w:t xml:space="preserve">6 </w:t>
      </w:r>
      <w:bookmarkStart w:id="607" w:name="_Hlk135991053"/>
      <w:r w:rsidRPr="002A3163">
        <w:rPr>
          <w:rFonts w:ascii="Arial" w:eastAsia="Times New Roman" w:hAnsi="Arial" w:cs="Arial"/>
          <w:sz w:val="24"/>
          <w:szCs w:val="24"/>
          <w:lang w:val="la-Latn" w:eastAsia="it-IT"/>
        </w:rPr>
        <w:t xml:space="preserve">dalla tribù di Aser, dodicimila; dalla tribù di Nèftali, dodicimila; dalla tribù di Manasse, dodicimila; </w:t>
      </w:r>
      <w:bookmarkEnd w:id="607"/>
      <w:r w:rsidRPr="002A3163">
        <w:rPr>
          <w:rFonts w:ascii="Arial" w:eastAsia="Times New Roman" w:hAnsi="Arial" w:cs="Arial"/>
          <w:sz w:val="24"/>
          <w:szCs w:val="24"/>
          <w:lang w:val="la-Latn" w:eastAsia="it-IT"/>
        </w:rPr>
        <w:t xml:space="preserve">ex tribu Aser duodecim milia ex tribu Nepthalim duodecim milia ex tribu Manasse duodecim milia; </w:t>
      </w:r>
      <w:r w:rsidRPr="002A3163">
        <w:rPr>
          <w:rFonts w:ascii="Greek" w:eastAsia="Times New Roman" w:hAnsi="Greek" w:cs="Greek"/>
          <w:sz w:val="26"/>
          <w:szCs w:val="26"/>
          <w:lang w:val="la-Latn" w:eastAsia="it-IT"/>
        </w:rPr>
        <w:t>™k fulÁj 'As¾r dèdeka cili£dej, ™k fulÁj Nefqalˆm dèdeka cili£dej, ™k fulÁj ManassÁ dèdeka cili£dej,</w:t>
      </w:r>
    </w:p>
    <w:p w14:paraId="6A709C18"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val="la-Latn" w:eastAsia="it-IT"/>
        </w:rPr>
        <w:t>Dalla tribù di Aser, dodicimila; dalla tribù di Nèftali, dodicimila; dalla tribù di Manasse, dodicimil</w:t>
      </w:r>
      <w:r w:rsidRPr="002A3163">
        <w:rPr>
          <w:rFonts w:ascii="Arial" w:eastAsia="Times New Roman" w:hAnsi="Arial" w:cs="Arial"/>
          <w:b/>
          <w:bCs/>
          <w:sz w:val="24"/>
          <w:szCs w:val="24"/>
          <w:lang w:eastAsia="it-IT"/>
        </w:rPr>
        <w:t xml:space="preserve">… </w:t>
      </w:r>
      <w:r w:rsidRPr="002A3163">
        <w:rPr>
          <w:rFonts w:ascii="Arial" w:eastAsia="Times New Roman" w:hAnsi="Arial" w:cs="Arial"/>
          <w:sz w:val="24"/>
          <w:szCs w:val="24"/>
          <w:lang w:eastAsia="it-IT"/>
        </w:rPr>
        <w:t>Quale significato dobbiamo dare a questa perfetta uguaglianza dei segnati per ogni tribù? Se il numero fosse reale, il problema di certo si porrebbe. Poiché il numero è simbolico, si risponde che ogni tribù ha raggiunto la sua perfezione. A noi il Signore chiede di essere perfetti nella nostra obbedienza, poi i frutti non dipendono solo da noi. Vi sono infinti fattori storici che fanno maturare più o meno frutti. Sappiamo che il buon terreno produce del buon grano. Ma non ogni chicco di grano produce la stessa quantità. Ecco cosa rivela Gesù nel la parola del Seminatore nel Vangelo secondo Matteo:</w:t>
      </w:r>
    </w:p>
    <w:p w14:paraId="7D21296B"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 (Mt 13,3-9). </w:t>
      </w:r>
      <w:r w:rsidRPr="002A3163">
        <w:rPr>
          <w:rFonts w:ascii="Arial" w:eastAsia="Times New Roman" w:hAnsi="Arial" w:cs="Arial"/>
          <w:i/>
          <w:iCs/>
          <w:spacing w:val="-2"/>
          <w:kern w:val="2"/>
          <w:sz w:val="24"/>
          <w:szCs w:val="24"/>
          <w:lang w:eastAsia="it-IT"/>
        </w:rPr>
        <w:lastRenderedPageBreak/>
        <w:t xml:space="preserve">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13,18-23). </w:t>
      </w:r>
    </w:p>
    <w:p w14:paraId="7C3EF2D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Ogni tribù è perfetta nella produzione di questi semi di vita eterna. Questa verità ci libera da ogni invidia e da ogni altro pensiero di volere essere come gli altri. Ognuno è chiamato a dare perfezione a ciò per cui il Signore lo ha chiamato. Ognuno deve rispondere per il suo carisma. I frutti sono di tutto il corpo e mai di una sola persona. Nella Prima Lettera ai Corinzi così parla l’Apostolo Paolo:</w:t>
      </w:r>
    </w:p>
    <w:p w14:paraId="15F81860"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3,4-17). </w:t>
      </w:r>
    </w:p>
    <w:p w14:paraId="69CBD9BD"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val="la-Latn" w:eastAsia="it-IT"/>
        </w:rPr>
        <w:t>V 7,</w:t>
      </w:r>
      <w:r w:rsidRPr="002A3163">
        <w:rPr>
          <w:rFonts w:ascii="Arial" w:eastAsia="Times New Roman" w:hAnsi="Arial" w:cs="Arial"/>
          <w:b/>
          <w:bCs/>
          <w:sz w:val="24"/>
          <w:szCs w:val="24"/>
          <w:lang w:val="la-Latn" w:eastAsia="it-IT"/>
        </w:rPr>
        <w:t xml:space="preserve">7 </w:t>
      </w:r>
      <w:r w:rsidRPr="002A3163">
        <w:rPr>
          <w:rFonts w:ascii="Arial" w:eastAsia="Times New Roman" w:hAnsi="Arial" w:cs="Arial"/>
          <w:sz w:val="24"/>
          <w:szCs w:val="24"/>
          <w:lang w:val="la-Latn" w:eastAsia="it-IT"/>
        </w:rPr>
        <w:t xml:space="preserve">dalla tribù di Simeone, dodicimila; dalla tribù di Levi, dodicimila; dalla tribù di Ìssacar, dodicimila; ex tribu Symeon duodecim milia ex tribu Levi duodecim milia ex tribu Issachar duodecim milia; </w:t>
      </w:r>
      <w:r w:rsidRPr="002A3163">
        <w:rPr>
          <w:rFonts w:ascii="Greek" w:eastAsia="Times New Roman" w:hAnsi="Greek" w:cs="Greek"/>
          <w:sz w:val="26"/>
          <w:szCs w:val="26"/>
          <w:lang w:val="la-Latn" w:eastAsia="it-IT"/>
        </w:rPr>
        <w:t>™k fulÁj Sumeën dèdeka cili£dej, ™k fulÁj Leuˆ dèdeka cili£dej, ™k fulÁj 'Issac¦r dèdeka cili£dej,</w:t>
      </w:r>
    </w:p>
    <w:p w14:paraId="4C6D10B6"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val="la-Latn" w:eastAsia="it-IT"/>
        </w:rPr>
        <w:t>dalla tribù di Simeone, dodicimila; dalla tribù di Levi, dodicimila; dalla tribù di Ìssacar, dodicimila</w:t>
      </w:r>
      <w:r w:rsidRPr="002A3163">
        <w:rPr>
          <w:rFonts w:ascii="Arial" w:eastAsia="Times New Roman" w:hAnsi="Arial" w:cs="Arial"/>
          <w:b/>
          <w:bCs/>
          <w:sz w:val="24"/>
          <w:szCs w:val="24"/>
          <w:lang w:eastAsia="it-IT"/>
        </w:rPr>
        <w:t xml:space="preserve">… </w:t>
      </w:r>
      <w:r w:rsidRPr="002A3163">
        <w:rPr>
          <w:rFonts w:ascii="Arial" w:eastAsia="Times New Roman" w:hAnsi="Arial" w:cs="Arial"/>
          <w:sz w:val="24"/>
          <w:szCs w:val="24"/>
          <w:lang w:eastAsia="it-IT"/>
        </w:rPr>
        <w:t xml:space="preserve">Vale per queste tribù quanto è stato detto per le </w:t>
      </w:r>
      <w:r w:rsidRPr="002A3163">
        <w:rPr>
          <w:rFonts w:ascii="Arial" w:eastAsia="Times New Roman" w:hAnsi="Arial" w:cs="Arial"/>
          <w:sz w:val="24"/>
          <w:szCs w:val="24"/>
          <w:lang w:eastAsia="it-IT"/>
        </w:rPr>
        <w:lastRenderedPageBreak/>
        <w:t>precedenti. Che le tribù siano piccole o grandi, non ha importanza. Tutti possono raggiungere la loro perfezione. Questa non è data dalla somma dei perfetti. È data invece dalla perfezione raggiunta nella obbedienza ad ogni Parola che esce dalla bocca di Dio. Ecco la Legge della perfezione così come ci è stata insegnata da Gesù Signore nel vangelo secondo Matteo:</w:t>
      </w:r>
    </w:p>
    <w:p w14:paraId="0F26E2EC"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5,17-19). </w:t>
      </w:r>
    </w:p>
    <w:p w14:paraId="61DC322D"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eastAsia="it-IT"/>
        </w:rPr>
      </w:pPr>
      <w:r w:rsidRPr="002A3163">
        <w:rPr>
          <w:rFonts w:ascii="Arial" w:eastAsia="Times New Roman" w:hAnsi="Arial" w:cs="Arial"/>
          <w:sz w:val="24"/>
          <w:szCs w:val="24"/>
          <w:lang w:eastAsia="it-IT"/>
        </w:rPr>
        <w:t xml:space="preserve">Ecco la regola della perfezione: osservare anche i più piccoli comandamenti della Legge del Signore. La perfetta obbedienza ci fa perfetti dinanzi a Dio e agli uomini. La non perfetta obbedienza ci fa non perfetti dinanzi a Dio e agli uomini. </w:t>
      </w:r>
    </w:p>
    <w:p w14:paraId="577DDC43"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t>V 7,</w:t>
      </w:r>
      <w:r w:rsidRPr="002A3163">
        <w:rPr>
          <w:rFonts w:ascii="Arial" w:eastAsia="Times New Roman" w:hAnsi="Arial" w:cs="Arial"/>
          <w:b/>
          <w:bCs/>
          <w:sz w:val="24"/>
          <w:szCs w:val="24"/>
          <w:lang w:eastAsia="it-IT"/>
        </w:rPr>
        <w:t xml:space="preserve">8 </w:t>
      </w:r>
      <w:bookmarkStart w:id="608" w:name="_Hlk135991096"/>
      <w:r w:rsidRPr="002A3163">
        <w:rPr>
          <w:rFonts w:ascii="Arial" w:eastAsia="Times New Roman" w:hAnsi="Arial" w:cs="Arial"/>
          <w:sz w:val="24"/>
          <w:szCs w:val="24"/>
          <w:lang w:eastAsia="it-IT"/>
        </w:rPr>
        <w:t>dalla tribù di Zàbulon, dodicimila; dalla tribù di Giuseppe, dodicimila; dalla tribù di Beniamino, dodicimila segnati con il sigillo</w:t>
      </w:r>
      <w:bookmarkEnd w:id="608"/>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ex tribu Zabulon duodecim milia ex tribu Ioseph duodecim milia ex tribu Beniamin duodecim milia signati</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 fulÁj Zaboulën dèdeka cili£dej,</w:t>
      </w:r>
      <w:r w:rsidRPr="002A3163">
        <w:rPr>
          <w:rFonts w:ascii="Greek" w:eastAsia="Times New Roman" w:hAnsi="Greek" w:cs="Greek"/>
          <w:sz w:val="26"/>
          <w:szCs w:val="26"/>
          <w:lang w:eastAsia="it-IT"/>
        </w:rPr>
        <w:t xml:space="preserve"> </w:t>
      </w:r>
      <w:r w:rsidRPr="002A3163">
        <w:rPr>
          <w:rFonts w:ascii="Greek" w:eastAsia="Times New Roman" w:hAnsi="Greek" w:cs="Greek"/>
          <w:sz w:val="26"/>
          <w:szCs w:val="26"/>
          <w:lang w:val="la-Latn" w:eastAsia="it-IT"/>
        </w:rPr>
        <w:t>™k fulÁj 'Iws¾f dèdeka cili£dej,</w:t>
      </w:r>
      <w:r w:rsidRPr="002A3163">
        <w:rPr>
          <w:rFonts w:ascii="Greek" w:eastAsia="Times New Roman" w:hAnsi="Greek" w:cs="Greek"/>
          <w:sz w:val="26"/>
          <w:szCs w:val="26"/>
          <w:lang w:eastAsia="it-IT"/>
        </w:rPr>
        <w:t xml:space="preserve"> </w:t>
      </w:r>
      <w:r w:rsidRPr="002A3163">
        <w:rPr>
          <w:rFonts w:ascii="Greek" w:eastAsia="Times New Roman" w:hAnsi="Greek" w:cs="Greek"/>
          <w:sz w:val="26"/>
          <w:szCs w:val="26"/>
          <w:lang w:val="la-Latn" w:eastAsia="it-IT"/>
        </w:rPr>
        <w:t>™k fulÁj Beniamˆn dèdeka cili£dej ™sfragismšnoi.</w:t>
      </w:r>
    </w:p>
    <w:p w14:paraId="1277D01B"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dalla tribù di Zàbulon, dodicimila; dalla tribù di Giuseppe, dodicimila; dalla tribù di Beniamino, dodicimila segnati con il sigillo. Questo è l’elenco delle ultime tre tribù dei figli d’Israele. C’è una piccola </w:t>
      </w:r>
      <w:r w:rsidRPr="002A3163">
        <w:rPr>
          <w:rFonts w:ascii="Arial" w:eastAsia="Times New Roman" w:hAnsi="Arial" w:cs="Arial"/>
          <w:i/>
          <w:iCs/>
          <w:sz w:val="24"/>
          <w:szCs w:val="24"/>
          <w:lang w:eastAsia="it-IT"/>
        </w:rPr>
        <w:t>“particolarità”</w:t>
      </w:r>
      <w:r w:rsidRPr="002A3163">
        <w:rPr>
          <w:rFonts w:ascii="Arial" w:eastAsia="Times New Roman" w:hAnsi="Arial" w:cs="Arial"/>
          <w:sz w:val="24"/>
          <w:szCs w:val="24"/>
          <w:lang w:eastAsia="it-IT"/>
        </w:rPr>
        <w:t xml:space="preserve"> che va messa in luce. Partiamo dall’elenco dei dodici figli d’Israele: Ruben, Simeone, Levi, Giuda, Zàbulon, Ìssacar, Dan, Gad, Aser, Nèftali, Giuseppe; Beniamino. Sappiamo che Giacobbe ha adottato i due figli di Giuseppe: Efraim e Manasse. Nella distribuzione della terra, nell’elenco delle tribù, sempre al posto di Giuseppe, vengono collocati i suoi due figli: Efraim e Manasse. Nella numerazione delle tribù così come sono state elencate dall’Apostolo Giovanni, secondo le sue visioni, troviamo: Giuda, Ruben, Gad, Aser, Nèftali, Manasse, Simeone, Levi,  Ìssacar, Zàbulon, Giuseppe, Beniamino.  Efraim e Manasse sono una sola tribù. Esse prendono il posto di Giuseppe. Infatti negli elenchi delle tribù che si spartiscono la terra, sempre manca Giuseppe. Nelle visioni dell’Apostolo Giovanni, nell’elenco compare il nome di Giuseppe. Rimane però quello di Manasse. Quale nome è stato soppresso perché potesse subentrare Giuseppe? Il nome che manca è quello di Dan. Perché Dan è fatto sparire. Perché secondo una tradizione orale dalla tribù di Dan sarebbe sorto l’anticristo. Ora è giusto che ci chiediamo: quel è il significato di questa soppressione? </w:t>
      </w:r>
    </w:p>
    <w:p w14:paraId="19776684"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bookmarkStart w:id="609" w:name="_Hlk136289587"/>
      <w:r w:rsidRPr="002A3163">
        <w:rPr>
          <w:rFonts w:ascii="Arial" w:eastAsia="Times New Roman" w:hAnsi="Arial" w:cs="Arial"/>
          <w:sz w:val="24"/>
          <w:szCs w:val="24"/>
          <w:lang w:eastAsia="it-IT"/>
        </w:rPr>
        <w:t xml:space="preserve">Lo Spirito Santo, inserendo Giuseppe al posto di Dan, vuole ancora una volta manifestarci la somma giustizia del nostro Dio e Signore. Nel suo regno eterno, veramente tutti dovranno presentarsi indossando la veste candida di Cristo Gesù. Realmente nel suo regno eterno non entrerà nulla di impuro. Qualcuno potrebbe obiettare: il peccato non è personale? Perché allora viene esclusa tutta una tribù come se essa neanche fosse mai esistita? Viene esclusa tutta la tribù per attestare quanto alta, anzi altissima è la santità di Dio. Il nostro Dio non vuole che </w:t>
      </w:r>
      <w:r w:rsidRPr="002A3163">
        <w:rPr>
          <w:rFonts w:ascii="Arial" w:eastAsia="Times New Roman" w:hAnsi="Arial" w:cs="Arial"/>
          <w:sz w:val="24"/>
          <w:szCs w:val="24"/>
          <w:lang w:eastAsia="it-IT"/>
        </w:rPr>
        <w:lastRenderedPageBreak/>
        <w:t>qualcuno neanche immagini pensare che qualcosa di impuro possa entrare nel suo regno eterno. Perché questo pensiero mai sorga in un cuore, si toglie dall’elenco anche il nome di quella tribù dalla quale sorge un uomo così iniquo, cioè l’anticristo. Severo monito per la teologia e i nostri pensieri perversi e malvagi dei nostri giorni, teologia e pensieri che negano a tal punto la giustizia e la santità del nostro Dio, da includere nell’elenco dei segnati tutti</w:t>
      </w:r>
      <w:bookmarkStart w:id="610" w:name="_Hlk136265153"/>
      <w:r w:rsidRPr="002A3163">
        <w:rPr>
          <w:rFonts w:ascii="Arial" w:eastAsia="Times New Roman" w:hAnsi="Arial" w:cs="Arial"/>
          <w:i/>
          <w:iCs/>
          <w:sz w:val="24"/>
          <w:szCs w:val="24"/>
          <w:lang w:eastAsia="it-IT"/>
        </w:rPr>
        <w:t xml:space="preserve"> gli iniqui e i ribelli, gli empi e i peccatori, i sacrìleghi e i profanatori, i parricidi e i matricidi, gli assassini, i fornicatori, i sodomiti, i mercanti di uomini, i bugiardi, gli spergiuri e ogni altra cosa contraria alla sana dottrina, secondo il vangelo della gloria del beato Dio, che mi è stato affidato”</w:t>
      </w:r>
      <w:r w:rsidRPr="002A3163">
        <w:rPr>
          <w:rFonts w:ascii="Arial" w:eastAsia="Times New Roman" w:hAnsi="Arial" w:cs="Arial"/>
          <w:sz w:val="24"/>
          <w:szCs w:val="24"/>
          <w:lang w:eastAsia="it-IT"/>
        </w:rPr>
        <w:t xml:space="preserve"> </w:t>
      </w:r>
      <w:bookmarkEnd w:id="610"/>
      <w:r w:rsidRPr="002A3163">
        <w:rPr>
          <w:rFonts w:ascii="Arial" w:eastAsia="Times New Roman" w:hAnsi="Arial" w:cs="Arial"/>
          <w:sz w:val="24"/>
          <w:szCs w:val="24"/>
          <w:lang w:eastAsia="it-IT"/>
        </w:rPr>
        <w:t xml:space="preserve">(1Tm 1,9-11). Questo un tempo era il pensiero dello Spirito Santo, secondo quanto Lui stesso ha rivelato all’Apostolo Paolo. </w:t>
      </w:r>
    </w:p>
    <w:p w14:paraId="14A48D1A"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sz w:val="24"/>
          <w:szCs w:val="24"/>
          <w:lang w:eastAsia="it-IT"/>
        </w:rPr>
        <w:t>Oggi si fa dire allo Spirito Santo di aver cambiato pensiero e verità. Ecco ora il pensiero dello Spirito Santo secondo l’attuale teologia che governa le menti di moltissimi figli della Chiesa: “Entreranno nel regno eterno del Padre: “</w:t>
      </w:r>
      <w:r w:rsidRPr="002A3163">
        <w:rPr>
          <w:rFonts w:ascii="Arial" w:eastAsia="Times New Roman" w:hAnsi="Arial" w:cs="Arial"/>
          <w:i/>
          <w:iCs/>
          <w:sz w:val="24"/>
          <w:szCs w:val="24"/>
          <w:lang w:eastAsia="it-IT"/>
        </w:rPr>
        <w:t xml:space="preserve">tutti gli iniqui e i ribelli, gli empi e i peccatori, i sacrìleghi e i profanatori, i parricidi e i matricidi, gli assassini, i fornicatori, i sodomiti, i mercanti di uomini, i bugiardi, gli spergiuri e ogni altra cosa contraria alla sana dottrina, secondo il vangelo della gloria del beato Dio, che è stato affidato ai “nuovi agiografi dello Spirito Santo”. </w:t>
      </w:r>
    </w:p>
    <w:p w14:paraId="07C5EC4D"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A questo punto risulterà a tutti evidenti che la nostra riflessione che stiamo portando avanti sull’Apocalisse e su ogni altro Libro dell’intera Scrittura Santa verte solo e unicamente sugli </w:t>
      </w:r>
      <w:r w:rsidRPr="002A3163">
        <w:rPr>
          <w:rFonts w:ascii="Arial" w:eastAsia="Times New Roman" w:hAnsi="Arial" w:cs="Arial"/>
          <w:i/>
          <w:iCs/>
          <w:sz w:val="24"/>
          <w:szCs w:val="24"/>
          <w:lang w:eastAsia="it-IT"/>
        </w:rPr>
        <w:t>“agiografi di ieri dello Spirito Santo – e tutto il canone delle Antiche Scritture è composto dai Libri degli antichi agiografi o agiografi di ieri”</w:t>
      </w:r>
      <w:r w:rsidRPr="002A3163">
        <w:rPr>
          <w:rFonts w:ascii="Arial" w:eastAsia="Times New Roman" w:hAnsi="Arial" w:cs="Arial"/>
          <w:sz w:val="24"/>
          <w:szCs w:val="24"/>
          <w:lang w:eastAsia="it-IT"/>
        </w:rPr>
        <w:t xml:space="preserve">. Possiamo così anche noi entrare nell’elenco </w:t>
      </w:r>
      <w:r w:rsidRPr="002A3163">
        <w:rPr>
          <w:rFonts w:ascii="Arial" w:eastAsia="Times New Roman" w:hAnsi="Arial" w:cs="Arial"/>
          <w:i/>
          <w:iCs/>
          <w:sz w:val="24"/>
          <w:szCs w:val="24"/>
          <w:lang w:eastAsia="it-IT"/>
        </w:rPr>
        <w:t>dei paleontologi e degli studiosi degli “agiografi di ieri” dello Spirito Santo, dal momento che tra gli “agiografi di ieri” e gli “agiografi di oggi”, non deve regnare alcun contatto</w:t>
      </w:r>
      <w:r w:rsidRPr="002A3163">
        <w:rPr>
          <w:rFonts w:ascii="Arial" w:eastAsia="Times New Roman" w:hAnsi="Arial" w:cs="Arial"/>
          <w:sz w:val="24"/>
          <w:szCs w:val="24"/>
          <w:lang w:eastAsia="it-IT"/>
        </w:rPr>
        <w:t xml:space="preserve">.  La nostra riflessione pertanto è pura antica teologia. Se antichi sono gli </w:t>
      </w:r>
      <w:r w:rsidRPr="002A3163">
        <w:rPr>
          <w:rFonts w:ascii="Arial" w:eastAsia="Times New Roman" w:hAnsi="Arial" w:cs="Arial"/>
          <w:i/>
          <w:iCs/>
          <w:sz w:val="24"/>
          <w:szCs w:val="24"/>
          <w:lang w:eastAsia="it-IT"/>
        </w:rPr>
        <w:t>“agiografi dello Spirito Santo”,</w:t>
      </w:r>
      <w:r w:rsidRPr="002A3163">
        <w:rPr>
          <w:rFonts w:ascii="Arial" w:eastAsia="Times New Roman" w:hAnsi="Arial" w:cs="Arial"/>
          <w:sz w:val="24"/>
          <w:szCs w:val="24"/>
          <w:lang w:eastAsia="it-IT"/>
        </w:rPr>
        <w:t xml:space="preserve"> il pensiero che noi traiamo da essi sarà anch’esso antico. Non può essere, il nostro, un pensiero di oggi dello Spirito Santo, dal momento che il pensiero di oggi è interamente contrario e opposto al pensiero di ieri dello Spirito Santo. </w:t>
      </w:r>
    </w:p>
    <w:p w14:paraId="4F06EEE2"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Ieri lo Spirito Santo aveva pensieri di altissima santità e per questo erano pensieri di esclusione.</w:t>
      </w:r>
      <w:r w:rsidRPr="002A3163">
        <w:rPr>
          <w:rFonts w:ascii="Arial" w:eastAsia="Times New Roman" w:hAnsi="Arial" w:cs="Arial"/>
          <w:i/>
          <w:iCs/>
          <w:sz w:val="24"/>
          <w:szCs w:val="24"/>
          <w:lang w:eastAsia="it-IT"/>
        </w:rPr>
        <w:t xml:space="preserve"> Oggi ha pensieri di inclusione dal momento che a Lui nulla interessa più del peccato. Per questo “Nuovo Spirito Santo il peccato neanche esiste. Esso non è trasgressione della Legge del Signore. Non è violazione del Comandamento Nuovo di Cristo Gesù”.  “Il Vangelo – dice questo Nuovo Spirito Santo – non è un libro di morale, perché in esso non vi è alcuna Legge e non vi è Comandamento di alcun genere”. Trattasi però del Nuovo Vangelo dato dal Nuovo Spirito Santo, secondo la Nuova Rivelazione fatta ai “Nuovi Agiografi”. Ecco allora la conclusione alla quale si giunge: il peccato non è trasgressione di alcuna legge evangelica, questo perché il Nuovo Vangelo non è il Libro della Legge sulla quale viene stipulata la Nuova alleanza. Non essendovi trasgressioni non vi è peccato. Si tratta solo di fragilità. Le fragilità sono il frutto di una natura che è “naturalmente” fragile. </w:t>
      </w:r>
      <w:r w:rsidRPr="002A3163">
        <w:rPr>
          <w:rFonts w:ascii="Arial" w:eastAsia="Times New Roman" w:hAnsi="Arial" w:cs="Arial"/>
          <w:sz w:val="24"/>
          <w:szCs w:val="24"/>
          <w:lang w:eastAsia="it-IT"/>
        </w:rPr>
        <w:t xml:space="preserve">Se è questione solo di natura fragile, perché questa natura dovrà essere esclusa dall’appartenere pienamente e con ogni diritto alla Chiesa di Cristo Gesù? A questo punto va aggiunta una ulteriore verità. Noi siamo della dell’Antica Chiesa o Vecchia Chiesa fondata sulla Rivelazione Antica data dell’Antico Spirito Santo. Oggi il Nuovo Spirito Santo, la sua Nuova Rivelazione, </w:t>
      </w:r>
      <w:r w:rsidRPr="002A3163">
        <w:rPr>
          <w:rFonts w:ascii="Arial" w:eastAsia="Times New Roman" w:hAnsi="Arial" w:cs="Arial"/>
          <w:sz w:val="24"/>
          <w:szCs w:val="24"/>
          <w:lang w:eastAsia="it-IT"/>
        </w:rPr>
        <w:lastRenderedPageBreak/>
        <w:t xml:space="preserve">con i suoi Nuovi Agiografi sta edificando la Nuova Chiesa, dalla Nuova Teologia, dal Nuovo Spirito Santo, dal Nuovo Vangelo. </w:t>
      </w:r>
    </w:p>
    <w:p w14:paraId="580734AF"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val="la-Latn" w:eastAsia="it-IT"/>
        </w:rPr>
        <w:t>Sic stantibus rebus,</w:t>
      </w:r>
      <w:r w:rsidRPr="002A3163">
        <w:rPr>
          <w:rFonts w:ascii="Arial" w:eastAsia="Times New Roman" w:hAnsi="Arial" w:cs="Arial"/>
          <w:sz w:val="24"/>
          <w:szCs w:val="24"/>
          <w:lang w:eastAsia="it-IT"/>
        </w:rPr>
        <w:t xml:space="preserve"> una correzione appare più che necessaria. Questa correzione necessaria riguarda quanto abbiamo detto nel precedente Ritratto nel quale abbiamo parlato della Nuova Terza Alleanza. Ecco il testo completo di quanto già scritto,  riportato in corsivo:</w:t>
      </w:r>
    </w:p>
    <w:p w14:paraId="277CFC9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cs="Arial"/>
          <w:sz w:val="24"/>
          <w:szCs w:val="24"/>
          <w:lang w:eastAsia="it-IT"/>
        </w:rPr>
        <w:t>“</w:t>
      </w:r>
      <w:r w:rsidRPr="002A3163">
        <w:rPr>
          <w:rFonts w:ascii="Arial" w:eastAsia="Times New Roman" w:hAnsi="Arial"/>
          <w:sz w:val="24"/>
          <w:szCs w:val="20"/>
          <w:lang w:eastAsia="it-IT"/>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Questa nuova terza alleanza ha come suo fondamento la perdita della purezza della verità di Cristo Gesù e di conseguenza la separazione dalla Chiesa una, santa, cattolica, apostolica. Questa terza nuova alleanza o nuova via di salvezza e di redenzione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innalzata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00F2C64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w:t>
      </w:r>
      <w:r w:rsidRPr="002A3163">
        <w:rPr>
          <w:rFonts w:ascii="Arial" w:eastAsia="Times New Roman" w:hAnsi="Arial"/>
          <w:sz w:val="24"/>
          <w:szCs w:val="20"/>
          <w:lang w:eastAsia="it-IT"/>
        </w:rPr>
        <w:lastRenderedPageBreak/>
        <w:t xml:space="preserve">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7CAC9B8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w:t>
      </w:r>
    </w:p>
    <w:p w14:paraId="04D87EA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00800A5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w:t>
      </w:r>
    </w:p>
    <w:p w14:paraId="4B186EA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Questa dovrebbe essere la Nuova Terza Alleanza e questa la Nuova Chiesa che si vuole costruire, innalzare nella storia. Senza il mistero a noi dato, senza il mistero in noi creato, spariscono in un istante tutte le differenze. Diveniamo tutti uguali. Essendo tutti uguali, tutti possiamo mettere il nostro pensiero come fonte </w:t>
      </w:r>
      <w:r w:rsidRPr="002A3163">
        <w:rPr>
          <w:rFonts w:ascii="Arial" w:eastAsia="Times New Roman" w:hAnsi="Arial"/>
          <w:sz w:val="24"/>
          <w:szCs w:val="20"/>
          <w:lang w:eastAsia="it-IT"/>
        </w:rPr>
        <w:lastRenderedPageBreak/>
        <w:t xml:space="preserve">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0359395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il vero principio di questa nuova terza alleanza: “Venite, facciamoci una Chiesa di pensieri umani che tocchi l’intera umanità, nessun popolo e nessuna nazione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10F865B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la necessaria correzione o necessaria aggiunta: Questa Nuova Terza Alleanza è il frutto del Nuovo Spirito Santo, della Nuova Divina Rivelazione, da Lui fatta ai Nuovi Agiografi, del Nuovo Vangelo costantemente e senza alcuna interruzione scritto sotto dettatura dai Nuovi Agiografi. </w:t>
      </w:r>
    </w:p>
    <w:p w14:paraId="2461F08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Questa Nuova Dettatura del Nuovo Vangelo genera la Nuova Chiesa. Muore il Vecchio Cristo. Muove il Vecchio Dio. Nasce da questa Nuova Rivelazione il Nuovo Dio e la Nuova Umanità. Muore l’Antica Vetusta Teologia, l’Antica Vetusta Soteriologica, l’Antica Vetusta Missionologia, l’Antica Vetusta Pneumatologia. Muoiono gli Antichi Vetusti Papi, gli Antichi Vetusti Vescovi, gli Antichi Vetusti Presbiteri, gli Antichi Vetusti Diaconi, gli Antichi Vetusti Cresimati e Battezzati, gli Antichi Vetusti Ordini e Congregazioni Religiosi, le Antiche Vetuste Associazioni Ecclesiali assieme a Movimenti e Gruppi anch’essi legati alla Vetusta Antica Chiesa. </w:t>
      </w:r>
    </w:p>
    <w:p w14:paraId="5C55FC0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Tutto deve essere nuovo secondo la Nuova Rivelazione del Nuovo Spirito Santo. Ma ora ritorniamo al testo dell’Antica Apocalisse frutto dell’Antico Spirito Santo, test consegnato al Vecchio Agiografo Giovanni. </w:t>
      </w:r>
    </w:p>
    <w:p w14:paraId="69B1A7B3"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t>V 7,</w:t>
      </w:r>
      <w:r w:rsidRPr="002A3163">
        <w:rPr>
          <w:rFonts w:ascii="Arial" w:eastAsia="Times New Roman" w:hAnsi="Arial" w:cs="Arial"/>
          <w:b/>
          <w:bCs/>
          <w:sz w:val="24"/>
          <w:szCs w:val="24"/>
          <w:lang w:eastAsia="it-IT"/>
        </w:rPr>
        <w:t xml:space="preserve">9 </w:t>
      </w:r>
      <w:bookmarkStart w:id="611" w:name="_Hlk135991116"/>
      <w:r w:rsidRPr="002A3163">
        <w:rPr>
          <w:rFonts w:ascii="Arial" w:eastAsia="Times New Roman" w:hAnsi="Arial" w:cs="Arial"/>
          <w:sz w:val="24"/>
          <w:szCs w:val="24"/>
          <w:lang w:eastAsia="it-IT"/>
        </w:rPr>
        <w:t xml:space="preserve">Dopo queste cose vidi: ecco, una moltitudine immensa, che nessuno poteva contare, di ogni nazione, tribù, popolo e lingua. Tutti stavano in piedi davanti al trono e davanti all’Agnello, avvolti in vesti candide, e tenevano rami di palma nelle loro mani. </w:t>
      </w:r>
      <w:bookmarkEnd w:id="611"/>
      <w:r w:rsidRPr="002A3163">
        <w:rPr>
          <w:rFonts w:ascii="Arial" w:eastAsia="Times New Roman" w:hAnsi="Arial" w:cs="Arial"/>
          <w:sz w:val="24"/>
          <w:szCs w:val="24"/>
          <w:lang w:val="la-Latn" w:eastAsia="it-IT"/>
        </w:rPr>
        <w:t>Post haec vidi turbam magnam quam dinumerare nemo poterat ex omnibus gentibus et tribubus et populis et linguis stantes ante thronum et in conspectu agni amicti stolas albas et palmae in manibus eorum</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Met¦ taàta edon, kaˆ „doÝ Ôcloj polÚj, Ön ¢riqmÁsai aÙtÕn oÙdeˆj ™dÚnato, ™k pantÕj œqnouj kaˆ fulîn kaˆ laîn kaˆ glwssîn, ˜stîtej ™nèpion toà qrÒnou kaˆ ™nèpion toà ¢rn…ou, peribeblhmšnouj stol¦j leuk£j, kaˆ fo…nikej ™n ta‹j cersˆn aÙtîn:</w:t>
      </w:r>
    </w:p>
    <w:p w14:paraId="5F7B6919"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Dopo queste cose vidi: ecco, una moltitudine immensa, che nessuno poteva contare, di ogni nazione, tribù, popolo e lingua.  </w:t>
      </w:r>
      <w:r w:rsidRPr="002A3163">
        <w:rPr>
          <w:rFonts w:ascii="Arial" w:eastAsia="Times New Roman" w:hAnsi="Arial" w:cs="Arial"/>
          <w:sz w:val="24"/>
          <w:szCs w:val="24"/>
          <w:lang w:eastAsia="it-IT"/>
        </w:rPr>
        <w:t xml:space="preserve">Finora solo le tribù di Israele sono state segnate con il sigillo del Dio vivente. Il numero dei segnati è perfetto nel suo insieme: centoquarantaquattro mila; e anche è perfetto  per ogni singola tribù: dodici mila. Questo significa che l’Antica Alleanza ha prodotto la Chiesa nata il giorno della Pentecoste ed essa composta di soli figli di Abramo. Se a questi figli di Abramo si aggiungono tutti gli altri i figli dell’Antico Testamento, molti dei quali furono anche martiri per la fede, allora il numero dei segnati è </w:t>
      </w:r>
      <w:r w:rsidRPr="002A3163">
        <w:rPr>
          <w:rFonts w:ascii="Arial" w:eastAsia="Times New Roman" w:hAnsi="Arial" w:cs="Arial"/>
          <w:sz w:val="24"/>
          <w:szCs w:val="24"/>
          <w:lang w:eastAsia="it-IT"/>
        </w:rPr>
        <w:lastRenderedPageBreak/>
        <w:t>veramente e realmente perfetto. Mai ci dobbiamo dimenticare che Gesù è Figlio di Davide, Figlio di Abramo secondo la carne. Anche la Vergine Maria è Figlia di Abramo. Cristo Gesù e la Vergine Maria sono la perfezione assoluta.</w:t>
      </w:r>
    </w:p>
    <w:p w14:paraId="1C7BD394"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Ora cosa vede l’Apostolo Giovanni? Vede una moltitudine immensa, che nessuno poteva contare, di ogni nazione, tribù, popolo e lingua. Finora il numero dei segnati  è stato contato ed è risultato perfetto. Ora il numero non si può contare. Si va oltre le tribù d’Israele. Si entra nel mondo intero. Nel mondo intero, i frutti della redenzione di Cristo sono oltremodo perfettissimi. Questi frutti sono prodotti da Cristo Gesù e dal suo corpo perennemente mosso dallo Spirito Santo.</w:t>
      </w:r>
    </w:p>
    <w:p w14:paraId="55709308"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Trattasi però del “Vecchio, Vetusto Spirito Santo”. Il </w:t>
      </w:r>
      <w:r w:rsidRPr="002A3163">
        <w:rPr>
          <w:rFonts w:ascii="Arial" w:eastAsia="Times New Roman" w:hAnsi="Arial" w:cs="Arial"/>
          <w:i/>
          <w:iCs/>
          <w:sz w:val="24"/>
          <w:szCs w:val="24"/>
          <w:lang w:eastAsia="it-IT"/>
        </w:rPr>
        <w:t>“Nuovo, Moderno, Attuale Spirito Santo”</w:t>
      </w:r>
      <w:r w:rsidRPr="002A3163">
        <w:rPr>
          <w:rFonts w:ascii="Arial" w:eastAsia="Times New Roman" w:hAnsi="Arial" w:cs="Arial"/>
          <w:sz w:val="24"/>
          <w:szCs w:val="24"/>
          <w:lang w:eastAsia="it-IT"/>
        </w:rPr>
        <w:t xml:space="preserve"> non produce alcun frutto. Per questo </w:t>
      </w:r>
      <w:r w:rsidRPr="002A3163">
        <w:rPr>
          <w:rFonts w:ascii="Arial" w:eastAsia="Times New Roman" w:hAnsi="Arial" w:cs="Arial"/>
          <w:i/>
          <w:iCs/>
          <w:sz w:val="24"/>
          <w:szCs w:val="24"/>
          <w:lang w:eastAsia="it-IT"/>
        </w:rPr>
        <w:t>“Nuovo, Moderno, Attuale Spirito Santo”</w:t>
      </w:r>
      <w:r w:rsidRPr="002A3163">
        <w:rPr>
          <w:rFonts w:ascii="Arial" w:eastAsia="Times New Roman" w:hAnsi="Arial" w:cs="Arial"/>
          <w:sz w:val="24"/>
          <w:szCs w:val="24"/>
          <w:lang w:eastAsia="it-IT"/>
        </w:rPr>
        <w:t>, l’umanità è tutta salva. Il Nuovo Dio tutti accoglie nel suo regno. Come precedentemente detto il “</w:t>
      </w:r>
      <w:r w:rsidRPr="002A3163">
        <w:rPr>
          <w:rFonts w:ascii="Arial" w:eastAsia="Times New Roman" w:hAnsi="Arial" w:cs="Arial"/>
          <w:i/>
          <w:iCs/>
          <w:sz w:val="24"/>
          <w:szCs w:val="24"/>
          <w:lang w:eastAsia="it-IT"/>
        </w:rPr>
        <w:t>Nuovo Moderno Attuale Spirito Santo</w:t>
      </w:r>
      <w:r w:rsidRPr="002A3163">
        <w:rPr>
          <w:rFonts w:ascii="Arial" w:eastAsia="Times New Roman" w:hAnsi="Arial" w:cs="Arial"/>
          <w:sz w:val="24"/>
          <w:szCs w:val="24"/>
          <w:lang w:eastAsia="it-IT"/>
        </w:rPr>
        <w:t xml:space="preserve">” potrebbe usare “le categorie antiche”, ma svuotate della loro antica verità. Per questa ragione si produce nei cuori tanta confusione.  Questo è però purissimo inganno. </w:t>
      </w:r>
    </w:p>
    <w:p w14:paraId="5AC57192"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Un esempio è sufficiente perché noi comprendiamo: Il </w:t>
      </w:r>
      <w:r w:rsidRPr="002A3163">
        <w:rPr>
          <w:rFonts w:ascii="Arial" w:eastAsia="Times New Roman" w:hAnsi="Arial" w:cs="Arial"/>
          <w:i/>
          <w:iCs/>
          <w:sz w:val="24"/>
          <w:szCs w:val="24"/>
          <w:lang w:eastAsia="it-IT"/>
        </w:rPr>
        <w:t>“Nuovo Spirito Santo”</w:t>
      </w:r>
      <w:r w:rsidRPr="002A3163">
        <w:rPr>
          <w:rFonts w:ascii="Arial" w:eastAsia="Times New Roman" w:hAnsi="Arial" w:cs="Arial"/>
          <w:sz w:val="24"/>
          <w:szCs w:val="24"/>
          <w:lang w:eastAsia="it-IT"/>
        </w:rPr>
        <w:t xml:space="preserve"> potrebbe anche servirsi di un Vetusto Papa, di Vetusti Vescovi, di Vetusti Presbiteri, di Vetusti Diaconi, di Vetusti Cresimati, di Vetusti Battezzati per portare avanti la sua Nuova Rivelazione. Ecco allora fin dove potrebbe giungere questo </w:t>
      </w:r>
      <w:r w:rsidRPr="002A3163">
        <w:rPr>
          <w:rFonts w:ascii="Arial" w:eastAsia="Times New Roman" w:hAnsi="Arial" w:cs="Arial"/>
          <w:i/>
          <w:iCs/>
          <w:sz w:val="24"/>
          <w:szCs w:val="24"/>
          <w:lang w:eastAsia="it-IT"/>
        </w:rPr>
        <w:t>“Nuovo Attuale Aggiornato, Moderno Spirito Santo”?</w:t>
      </w:r>
      <w:r w:rsidRPr="002A3163">
        <w:rPr>
          <w:rFonts w:ascii="Arial" w:eastAsia="Times New Roman" w:hAnsi="Arial" w:cs="Arial"/>
          <w:sz w:val="24"/>
          <w:szCs w:val="24"/>
          <w:lang w:eastAsia="it-IT"/>
        </w:rPr>
        <w:t xml:space="preserve"> Questi si potrebbe servire per parlare e per dare la sua Nuova Rivelazione di un Vetusto Papa, di Vetusti Vescovi, di Vetusti Presbiteri, di Vetusti Diaconi, del Vetusto Mondo Ecclesiale Laicale. </w:t>
      </w:r>
    </w:p>
    <w:p w14:paraId="63A2DBCF"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È questa la confusione che si crea nei cuori. Quando uno sente un Vetusto Papa parlare, penserà che parli da Vetusto Papa, assistito dal Vetusto Spirito Santo, che annuncia e spiega il Vetusto Vangelo. Nessuno immagina che il </w:t>
      </w:r>
      <w:r w:rsidRPr="002A3163">
        <w:rPr>
          <w:rFonts w:ascii="Arial" w:eastAsia="Times New Roman" w:hAnsi="Arial" w:cs="Arial"/>
          <w:i/>
          <w:iCs/>
          <w:sz w:val="24"/>
          <w:szCs w:val="24"/>
          <w:lang w:eastAsia="it-IT"/>
        </w:rPr>
        <w:t>“Nuovo Spirito Santo”</w:t>
      </w:r>
      <w:r w:rsidRPr="002A3163">
        <w:rPr>
          <w:rFonts w:ascii="Arial" w:eastAsia="Times New Roman" w:hAnsi="Arial" w:cs="Arial"/>
          <w:sz w:val="24"/>
          <w:szCs w:val="24"/>
          <w:lang w:eastAsia="it-IT"/>
        </w:rPr>
        <w:t xml:space="preserve"> si possa servire di un Vetusto Papa per annunciare e spiegare il suo Nuovo Vangelo, la sua Nuova Rivelazione. Né tanto meno uno giunge a pensare che lo Spirito Santo si serva di un Vetusto Papa per edificare la Nuova Chiesa, la Chiesa dal basso in netto contrasto con la Chiesa dall’Alto. </w:t>
      </w:r>
    </w:p>
    <w:p w14:paraId="79D77202"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È questa la grande confusione che si sta creando nella Vecchia Chiesa di Cristo Gesù: l’uso che il</w:t>
      </w:r>
      <w:r w:rsidRPr="002A3163">
        <w:rPr>
          <w:rFonts w:ascii="Arial" w:eastAsia="Times New Roman" w:hAnsi="Arial" w:cs="Arial"/>
          <w:i/>
          <w:iCs/>
          <w:sz w:val="24"/>
          <w:szCs w:val="24"/>
          <w:lang w:eastAsia="it-IT"/>
        </w:rPr>
        <w:t xml:space="preserve"> “Nuovo Spirito Santo”</w:t>
      </w:r>
      <w:r w:rsidRPr="002A3163">
        <w:rPr>
          <w:rFonts w:ascii="Arial" w:eastAsia="Times New Roman" w:hAnsi="Arial" w:cs="Arial"/>
          <w:sz w:val="24"/>
          <w:szCs w:val="24"/>
          <w:lang w:eastAsia="it-IT"/>
        </w:rPr>
        <w:t xml:space="preserve"> fa delle antiche vetuste strutture della Vecchia Vetusta Chiesa per veicolare il suo Nuovo Vangelo e per edificare la sua Nuova Chiesa. Lo ripetiamo: quanto l’Apostolo Giovanni vede appartiene all’Antica Rivelazione. Le Nuove Rivelazioni hanno Nuovi Contenuti. </w:t>
      </w:r>
    </w:p>
    <w:bookmarkEnd w:id="609"/>
    <w:p w14:paraId="593DA073"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Tutti stavano in piedi davanti al trono e davanti all’Agnello, avvolti in vesti candide, e tenevano rami di palma nelle loro mani. Ecco ancora cosa vede l’Apostolo Giovanni: Questa moltitudine immensa sta in piedi davanti al trono e davanti all’Agnello. Sul trono è seduto Dio e Dio è il Padre del Signore nostro Gesù Cristo. La moltitudine è in piedi davanti a Dio e davanti all’Agnello. Tutti, in questa moltitudine immensa, sono avvolti in vesti candide e tengono rami di palma nelle loro mani. Le palme sono il simbolo del martirio. Sono il simbolo della vittoria da essi riportata su tutte le potenze del male. Il martirio è fisico, come quello di Cristo Gesù, ma è anche nell’anima, come quello della Vergine Maria. Anche il martirio dell’anima è vero martirio. La Vergine Maria è Regina dei Martiri. Lei fu veramente </w:t>
      </w:r>
      <w:r w:rsidRPr="002A3163">
        <w:rPr>
          <w:rFonts w:ascii="Arial" w:eastAsia="Times New Roman" w:hAnsi="Arial" w:cs="Arial"/>
          <w:sz w:val="24"/>
          <w:szCs w:val="24"/>
          <w:lang w:eastAsia="it-IT"/>
        </w:rPr>
        <w:lastRenderedPageBreak/>
        <w:t xml:space="preserve">martire, quando la spada le ha trapassato l’anima, secondo la profezia del Vecchio Simeone, proferita nel tempio di Gerusalemme. Possiamo allora ben dire che il martirio, sia quello fisico che quello spirituale, è il fine del nostro essere discepoli del Martire dei Martiri che è Cristo Gesù e della Martire del Martiri che è la nostra Madre celeste, vera Madre di Dio e vera nostra Madre. </w:t>
      </w:r>
    </w:p>
    <w:p w14:paraId="2C414102"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Se il martirio è il fine del nostro seguire Cristo Gesù, dinanzi al martiro sia fisico che spirituale, ognuno deve confessare come Cristo Gesù: la mia vita si sta compiendo. Essa sta raggiungendo il suo fine. Per fare questa confessione dobbiamo fortemente crescere in grazia e dare vita piena ad ogni virtù. Il non cristiano cerca la morte fisica con il suicidio dinanzi alla sofferenza. Il cristiano prega intensamente perché possa lui dare vero compimento alla sua vita. </w:t>
      </w:r>
    </w:p>
    <w:p w14:paraId="5E67AC69"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t>V 7,</w:t>
      </w:r>
      <w:r w:rsidRPr="002A3163">
        <w:rPr>
          <w:rFonts w:ascii="Arial" w:eastAsia="Times New Roman" w:hAnsi="Arial" w:cs="Arial"/>
          <w:b/>
          <w:bCs/>
          <w:sz w:val="24"/>
          <w:szCs w:val="24"/>
          <w:lang w:eastAsia="it-IT"/>
        </w:rPr>
        <w:t xml:space="preserve">10 </w:t>
      </w:r>
      <w:r w:rsidRPr="002A3163">
        <w:rPr>
          <w:rFonts w:ascii="Arial" w:eastAsia="Times New Roman" w:hAnsi="Arial" w:cs="Arial"/>
          <w:sz w:val="24"/>
          <w:szCs w:val="24"/>
          <w:lang w:eastAsia="it-IT"/>
        </w:rPr>
        <w:t xml:space="preserve">E gridavano a gran voce: «La salvezza appartiene al nostro Dio, seduto sul trono, e all’Agnello». </w:t>
      </w:r>
      <w:r w:rsidRPr="002A3163">
        <w:rPr>
          <w:rFonts w:ascii="Arial" w:eastAsia="Times New Roman" w:hAnsi="Arial" w:cs="Arial"/>
          <w:sz w:val="24"/>
          <w:szCs w:val="24"/>
          <w:lang w:val="la-Latn" w:eastAsia="it-IT"/>
        </w:rPr>
        <w:t>Et clamabant voce magna dicentes salus Deo nostro qui sedet super thronum et agno</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kr£zousin fwnÍ meg£lV lšgontej,</w:t>
      </w:r>
      <w:r w:rsidRPr="002A3163">
        <w:rPr>
          <w:rFonts w:ascii="Greek" w:eastAsia="Times New Roman" w:hAnsi="Greek" w:cs="Greek"/>
          <w:sz w:val="26"/>
          <w:szCs w:val="26"/>
          <w:lang w:eastAsia="it-IT"/>
        </w:rPr>
        <w:t xml:space="preserve"> </w:t>
      </w:r>
      <w:r w:rsidRPr="002A3163">
        <w:rPr>
          <w:rFonts w:ascii="Greek" w:eastAsia="Times New Roman" w:hAnsi="Greek" w:cs="Greek"/>
          <w:sz w:val="26"/>
          <w:szCs w:val="26"/>
          <w:lang w:val="la-Latn" w:eastAsia="it-IT"/>
        </w:rPr>
        <w:t>`H swthr…a tù qeù ¹mîn tù kaqhmšnJ ™pˆ tù qrÒnJ kaˆ tù ¢rn…J.</w:t>
      </w:r>
    </w:p>
    <w:p w14:paraId="4A4E2B4F"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E gridavano a gran voce:</w:t>
      </w:r>
      <w:bookmarkStart w:id="612" w:name="_Hlk136274158"/>
      <w:r w:rsidRPr="002A3163">
        <w:rPr>
          <w:rFonts w:ascii="Arial" w:eastAsia="Times New Roman" w:hAnsi="Arial" w:cs="Arial"/>
          <w:b/>
          <w:bCs/>
          <w:sz w:val="24"/>
          <w:szCs w:val="24"/>
          <w:lang w:eastAsia="it-IT"/>
        </w:rPr>
        <w:t xml:space="preserve"> «La salvezza appartiene al nostro Dio, seduto sul trono, e all’Agnello». </w:t>
      </w:r>
      <w:bookmarkEnd w:id="612"/>
      <w:r w:rsidRPr="002A3163">
        <w:rPr>
          <w:rFonts w:ascii="Arial" w:eastAsia="Times New Roman" w:hAnsi="Arial" w:cs="Arial"/>
          <w:sz w:val="24"/>
          <w:szCs w:val="24"/>
          <w:lang w:eastAsia="it-IT"/>
        </w:rPr>
        <w:t xml:space="preserve">Questo moltitudine di martiri ecco cosa grida a gran voce: </w:t>
      </w:r>
      <w:r w:rsidRPr="002A3163">
        <w:rPr>
          <w:rFonts w:ascii="Arial" w:eastAsia="Times New Roman" w:hAnsi="Arial" w:cs="Arial"/>
          <w:i/>
          <w:iCs/>
          <w:sz w:val="24"/>
          <w:szCs w:val="24"/>
          <w:lang w:eastAsia="it-IT"/>
        </w:rPr>
        <w:t>La salvezza appartiene al nostro Dio, seduto sul trono, e all’Agnello.</w:t>
      </w:r>
      <w:r w:rsidRPr="002A3163">
        <w:rPr>
          <w:rFonts w:ascii="Arial" w:eastAsia="Times New Roman" w:hAnsi="Arial" w:cs="Arial"/>
          <w:sz w:val="24"/>
          <w:szCs w:val="24"/>
          <w:lang w:eastAsia="it-IT"/>
        </w:rPr>
        <w:t xml:space="preserve"> Traduciamo: Se noi siamo salvi, lo siamo perché il Padre ha dato a noi come Redentore e Salvatore il suo Figlio Unigenito. Se siamo salvi, lo siamo perché l’Agnello si è lasciato fare peccato per noi sul legno della croce. Se siamo salvi, lo siamo perché l’Agnello Immolato ha versato dal suo cuore squarciato sulla croce il sangue e l’acqua che ci hanno fatto nuove creature in Creature in Cristo, colmandoci di ogni grazia al fine di dare pieno compimento alla nostra vita. Questa confessione sempre deve essere innalzata dal discepolo di Gesù e gridarla ad ogni uomo.</w:t>
      </w:r>
      <w:r w:rsidRPr="002A3163">
        <w:rPr>
          <w:rFonts w:ascii="Arial" w:eastAsia="Times New Roman" w:hAnsi="Arial" w:cs="Arial"/>
          <w:i/>
          <w:iCs/>
          <w:sz w:val="24"/>
          <w:szCs w:val="24"/>
          <w:lang w:eastAsia="it-IT"/>
        </w:rPr>
        <w:t xml:space="preserve"> “Se sono qualcosa, lo sono per grazia di Dio e di Cristo Gesù. Se sono qualcosa, lo sono perché lo Spirito Santo ha operato in me”.</w:t>
      </w:r>
      <w:r w:rsidRPr="002A3163">
        <w:rPr>
          <w:rFonts w:ascii="Arial" w:eastAsia="Times New Roman" w:hAnsi="Arial" w:cs="Arial"/>
          <w:sz w:val="24"/>
          <w:szCs w:val="24"/>
          <w:lang w:eastAsia="it-IT"/>
        </w:rPr>
        <w:t xml:space="preserve"> Tutto in noi è per grazia, dalla grazia, nella grazia, con la grazia. Tutto è per dono che discende dall’alto. Questa verità è così annunciata dall’Apostolo Paolo:</w:t>
      </w:r>
    </w:p>
    <w:p w14:paraId="33E05682"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406386C7"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w:t>
      </w:r>
      <w:r w:rsidRPr="002A3163">
        <w:rPr>
          <w:rFonts w:ascii="Arial" w:eastAsia="Times New Roman" w:hAnsi="Arial" w:cs="Arial"/>
          <w:i/>
          <w:iCs/>
          <w:spacing w:val="-2"/>
          <w:kern w:val="2"/>
          <w:sz w:val="24"/>
          <w:szCs w:val="24"/>
          <w:lang w:eastAsia="it-IT"/>
        </w:rPr>
        <w:lastRenderedPageBreak/>
        <w:t>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w:t>
      </w:r>
    </w:p>
    <w:p w14:paraId="45365A0F" w14:textId="77777777" w:rsidR="002A3163" w:rsidRPr="002A3163" w:rsidRDefault="002A3163" w:rsidP="002A3163">
      <w:pPr>
        <w:spacing w:after="120" w:line="240" w:lineRule="auto"/>
        <w:ind w:left="567" w:right="567"/>
        <w:jc w:val="both"/>
        <w:rPr>
          <w:rFonts w:ascii="Arial" w:eastAsia="Times New Roman" w:hAnsi="Arial" w:cs="Greek"/>
          <w:i/>
          <w:iCs/>
          <w:spacing w:val="-2"/>
          <w:kern w:val="2"/>
          <w:sz w:val="24"/>
          <w:szCs w:val="26"/>
          <w:lang w:val="la-Latn" w:eastAsia="it-IT"/>
        </w:rPr>
      </w:pPr>
      <w:r w:rsidRPr="002A3163">
        <w:rPr>
          <w:rFonts w:ascii="Arial" w:eastAsia="Times New Roman" w:hAnsi="Arial" w:cs="Arial"/>
          <w:i/>
          <w:iCs/>
          <w:spacing w:val="-2"/>
          <w:kern w:val="2"/>
          <w:sz w:val="24"/>
          <w:szCs w:val="24"/>
          <w:lang w:eastAsia="it-IT"/>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(1Cor 3,4-4,7).</w:t>
      </w:r>
    </w:p>
    <w:p w14:paraId="5129BC27"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Se tutto è per grazia sempre dal nostro cuore deve innalzarsi verso Dio e verso l’Agnello questo inno che proclama che tutto è da Dio e dall’Agnello:</w:t>
      </w:r>
      <w:r w:rsidRPr="002A3163">
        <w:rPr>
          <w:rFonts w:ascii="Arial" w:eastAsia="Times New Roman" w:hAnsi="Arial" w:cs="Arial"/>
          <w:i/>
          <w:iCs/>
          <w:sz w:val="24"/>
          <w:szCs w:val="24"/>
          <w:lang w:eastAsia="it-IT"/>
        </w:rPr>
        <w:t xml:space="preserve"> «La salvezza appartiene al nostro Dio, seduto sul trono, e all’Agnello».</w:t>
      </w:r>
      <w:r w:rsidRPr="002A3163">
        <w:rPr>
          <w:rFonts w:ascii="Arial" w:eastAsia="Times New Roman" w:hAnsi="Arial" w:cs="Arial"/>
          <w:sz w:val="24"/>
          <w:szCs w:val="24"/>
          <w:lang w:eastAsia="it-IT"/>
        </w:rPr>
        <w:t xml:space="preserve"> Ma anche dinanzi ad ogni uomo si deve confessare che la salvezza non appartiene solo a Dio, essa appartiene anche all’Agnello. Ecco perché sono in una falsa confessione della verità tutti coloro che oggi escludo Cristo dal mistero della salvezza. Affermare che tutte le religioni sono vie di salvezza, è falsa affermazione, perché  in questo annuncio manca l’Agnello  e l’Agnello è solo uno: Cristo Crocifisso.</w:t>
      </w:r>
    </w:p>
    <w:p w14:paraId="492401AE"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val="la-Latn" w:eastAsia="it-IT"/>
        </w:rPr>
        <w:t>V 7,</w:t>
      </w:r>
      <w:r w:rsidRPr="002A3163">
        <w:rPr>
          <w:rFonts w:ascii="Arial" w:eastAsia="Times New Roman" w:hAnsi="Arial" w:cs="Arial"/>
          <w:b/>
          <w:bCs/>
          <w:sz w:val="24"/>
          <w:szCs w:val="24"/>
          <w:lang w:val="la-Latn" w:eastAsia="it-IT"/>
        </w:rPr>
        <w:t>11</w:t>
      </w:r>
      <w:bookmarkStart w:id="613" w:name="_Hlk135991178"/>
      <w:r w:rsidRPr="002A3163">
        <w:rPr>
          <w:rFonts w:ascii="Arial" w:eastAsia="Times New Roman" w:hAnsi="Arial" w:cs="Arial"/>
          <w:b/>
          <w:bCs/>
          <w:sz w:val="24"/>
          <w:szCs w:val="24"/>
          <w:lang w:val="la-Latn" w:eastAsia="it-IT"/>
        </w:rPr>
        <w:t xml:space="preserve"> </w:t>
      </w:r>
      <w:r w:rsidRPr="002A3163">
        <w:rPr>
          <w:rFonts w:ascii="Arial" w:eastAsia="Times New Roman" w:hAnsi="Arial" w:cs="Arial"/>
          <w:sz w:val="24"/>
          <w:szCs w:val="24"/>
          <w:lang w:val="la-Latn" w:eastAsia="it-IT"/>
        </w:rPr>
        <w:t xml:space="preserve">E tutti gli angeli stavano attorno al trono e agli anziani e ai quattro esseri viventi, e si inchinarono con la faccia a terra davanti al trono e adorarono Dio dicendo:  </w:t>
      </w:r>
      <w:bookmarkEnd w:id="613"/>
      <w:r w:rsidRPr="002A3163">
        <w:rPr>
          <w:rFonts w:ascii="Arial" w:eastAsia="Times New Roman" w:hAnsi="Arial" w:cs="Arial"/>
          <w:sz w:val="24"/>
          <w:szCs w:val="24"/>
          <w:lang w:val="la-Latn" w:eastAsia="it-IT"/>
        </w:rPr>
        <w:t xml:space="preserve">et omnes angeli stabant in circuitu throni et seniorum et quattuor animalium et ceciderunt in conspectu throni in facies suas et adoraverunt Deum: </w:t>
      </w:r>
      <w:r w:rsidRPr="002A3163">
        <w:rPr>
          <w:rFonts w:ascii="Greek" w:eastAsia="Times New Roman" w:hAnsi="Greek" w:cs="Greek"/>
          <w:sz w:val="26"/>
          <w:szCs w:val="26"/>
          <w:lang w:val="la-Latn" w:eastAsia="it-IT"/>
        </w:rPr>
        <w:t>kaˆ p£ntej oƒ ¥ggeloi eƒst»keisan kÚklJ toà qrÒnou kaˆ tîn presbutšrwn kaˆ tîn tess£rwn zówn, kaˆ œpesan ™nèpion toà qrÒnou ™pˆ t¦ prÒswpa aÙtîn kaˆ prosekÚnhsan tù qeù,</w:t>
      </w:r>
    </w:p>
    <w:p w14:paraId="05613E11"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val="la-Latn" w:eastAsia="it-IT"/>
        </w:rPr>
        <w:t xml:space="preserve">E tutti gli angeli stavano attorno al trono e agli anziani e ai quattro esseri viventi, e si inchinarono con la faccia a terra davanti al trono e adorarono Dio dicendo: </w:t>
      </w:r>
      <w:r w:rsidRPr="002A3163">
        <w:rPr>
          <w:rFonts w:ascii="Arial" w:eastAsia="Times New Roman" w:hAnsi="Arial" w:cs="Arial"/>
          <w:sz w:val="24"/>
          <w:szCs w:val="24"/>
          <w:lang w:eastAsia="it-IT"/>
        </w:rPr>
        <w:t xml:space="preserve">Alla confessione dei Martiri di Cristo Gesù, di quanti cioè hanno dato pieno compimento al loro essere discepoli di Cristo Gesù e di questi </w:t>
      </w:r>
      <w:r w:rsidRPr="002A3163">
        <w:rPr>
          <w:rFonts w:ascii="Arial" w:eastAsia="Times New Roman" w:hAnsi="Arial" w:cs="Arial"/>
          <w:sz w:val="24"/>
          <w:szCs w:val="24"/>
          <w:lang w:eastAsia="it-IT"/>
        </w:rPr>
        <w:lastRenderedPageBreak/>
        <w:t xml:space="preserve">Crocifisso, si aggiunge ora il canto di verità nella confessione del nostro Dio e Signore. Chi innalza questo canto sono tutti gli angeli che stanno attorno al trono, gli anziani e i quattro essere viventi. Tutta questa moltitudine celeste si inchina con la faccia a terra davanti al sono e adorano Dio. L’adorazione che essi fanno giungere a Dio è data dalle loro parole. Se le parole sono purissima verità, anche l’adorazione è purissima verità. Se le parole sono falsità, anche l’adorazione è falsa. </w:t>
      </w:r>
    </w:p>
    <w:p w14:paraId="7E96BB15"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Poiché ai nostri giorni molte sono le parole di falsità, molte anche sono adorazioni di falsità. Senza la confessione della purissima confessione della verità di Cristo Gesù e di Dio Padre, le nostre confessione o non sono pienamente vere o sono totalmente false. La legge di credere sempre diviene legge di adorazione. Se la legge di credere è falsa, l’adorazione mai potrà essere vera. Può essere sincera, mai però vera. La verità è sempre oggettiva. La sincerità è sempre soggettiva. Mai si deve confondere sincerità con verità. I ministri di Cristo Gesù, gli amministratori dei suoi misteri sempre devono impegnare ogni loro energia nella Spirito Santo per portare la sincerità nella verità. Dal soggettivo sempre essi devono condurre nell’oggettivo. È il loro ministero. Poniamo il caso che la ricerca filosofica sia sincera, questa sincerità va sempre portata nella verità. Ecco come l’Apostolo Paolo porta nella verità la ricerca sincera della filosofia nell’areopago di Atene:</w:t>
      </w:r>
    </w:p>
    <w:p w14:paraId="77941B92" w14:textId="77777777" w:rsidR="002A3163" w:rsidRPr="002A3163" w:rsidRDefault="002A3163" w:rsidP="002A3163">
      <w:pPr>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07F2B57D" w14:textId="77777777" w:rsidR="002A3163" w:rsidRPr="002A3163" w:rsidRDefault="002A3163" w:rsidP="002A3163">
      <w:pPr>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Ini lui infatti viviamo, ci muoviamo ed esistiamo, come hanno detto anche alcuni dei vostri poeti: “Perché di lui anche noi siamo stirpe”. </w:t>
      </w:r>
    </w:p>
    <w:p w14:paraId="05294339" w14:textId="77777777" w:rsidR="002A3163" w:rsidRPr="002A3163" w:rsidRDefault="002A3163" w:rsidP="002A3163">
      <w:pPr>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Poiché dunque siamo stirpe di Dio, non dobbiamo pensare che la divinità sia simile all’oro, all’argento e alla pietra, che porti l’impronta dell’arte e dell’ingegno </w:t>
      </w:r>
      <w:r w:rsidRPr="002A3163">
        <w:rPr>
          <w:rFonts w:ascii="Arial" w:eastAsia="Times New Roman" w:hAnsi="Arial" w:cs="Arial"/>
          <w:i/>
          <w:iCs/>
          <w:sz w:val="24"/>
          <w:szCs w:val="24"/>
          <w:lang w:eastAsia="it-IT"/>
        </w:rPr>
        <w:lastRenderedPageBreak/>
        <w:t xml:space="preserve">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 </w:t>
      </w:r>
    </w:p>
    <w:p w14:paraId="1B0487C6"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Ma oggi proprio questo l’uomo non vuole: passare dalla soggettività all’oggettività. Questo in ogni campo: religioso, morale, antropologico, filosofico, scientifico, politico, sociale, economico, finanziario, in ogni altro campo nel quale l’uomo è chiamato a vivere l’oggettività della verità della sua natura, sia della natura non ancora rigenerata in Cristo Gesù e sia della natura rigenerata da portare nella più alta santità in una obbedienza oggettiva ad ogni Parola oggettiva. Tutto oggi si vuole dal cuore dell’uomo ed il cuore dell’uomo oggi sta trasformando, a causa della sua “sincerità soggettiva”, il desiderio soggettivo in diritto oggettivo, così anche i delitti divengono diritto oggettivo ad ogni livello. Neanche più si vuole sentire parlare di verità oggettiva. Oggi tutto deve divenire dalla sincerità del proprio cuore. Anche Dio deve essere un frutto del cuore dell’uomo, il vangelo, la Chiesa, tutto il religioso, tutto il sacro deve essere vissuto dalla soggettività. </w:t>
      </w:r>
    </w:p>
    <w:p w14:paraId="17D974E6"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Parlare dall’oggettività oggi è vero delitto. Parlare dall’oggettività si viene accusati di essere nemici degli uomini. La soggettività è generatrice di ogni idolatria e di ogni immoralità. La soggettività costruisce sulla terra una umanità corrotta. Chi è vero profeta del Dio vivente sempre lavorerà perché dalla soggettività si passi nell’oggettività. </w:t>
      </w:r>
    </w:p>
    <w:p w14:paraId="0C66575A"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t>V 7,</w:t>
      </w:r>
      <w:r w:rsidRPr="002A3163">
        <w:rPr>
          <w:rFonts w:ascii="Arial" w:eastAsia="Times New Roman" w:hAnsi="Arial" w:cs="Arial"/>
          <w:b/>
          <w:bCs/>
          <w:sz w:val="24"/>
          <w:szCs w:val="24"/>
          <w:lang w:eastAsia="it-IT"/>
        </w:rPr>
        <w:t xml:space="preserve">12 </w:t>
      </w:r>
      <w:bookmarkStart w:id="614" w:name="_Hlk135991209"/>
      <w:r w:rsidRPr="002A3163">
        <w:rPr>
          <w:rFonts w:ascii="Arial" w:eastAsia="Times New Roman" w:hAnsi="Arial" w:cs="Arial"/>
          <w:sz w:val="24"/>
          <w:szCs w:val="24"/>
          <w:lang w:eastAsia="it-IT"/>
        </w:rPr>
        <w:t>«Amen! Lode, gloria, sapienza, azione di grazie, onore, potenza e forza al nostro Dio nei secoli dei secoli. Amen».</w:t>
      </w:r>
      <w:r w:rsidRPr="002A3163">
        <w:rPr>
          <w:rFonts w:ascii="Arial" w:eastAsia="Times New Roman" w:hAnsi="Arial" w:cs="Arial"/>
          <w:b/>
          <w:bCs/>
          <w:sz w:val="24"/>
          <w:szCs w:val="24"/>
          <w:lang w:val="la-Latn" w:eastAsia="it-IT"/>
        </w:rPr>
        <w:t xml:space="preserve"> </w:t>
      </w:r>
      <w:r w:rsidRPr="002A3163">
        <w:rPr>
          <w:rFonts w:ascii="Arial" w:eastAsia="Times New Roman" w:hAnsi="Arial" w:cs="Arial"/>
          <w:b/>
          <w:bCs/>
          <w:sz w:val="24"/>
          <w:szCs w:val="24"/>
          <w:lang w:eastAsia="it-IT"/>
        </w:rPr>
        <w:t xml:space="preserve"> </w:t>
      </w:r>
      <w:bookmarkEnd w:id="614"/>
      <w:r w:rsidRPr="002A3163">
        <w:rPr>
          <w:rFonts w:ascii="Arial" w:eastAsia="Times New Roman" w:hAnsi="Arial" w:cs="Arial"/>
          <w:sz w:val="24"/>
          <w:szCs w:val="24"/>
          <w:lang w:val="la-Latn" w:eastAsia="it-IT"/>
        </w:rPr>
        <w:t>dicentes amen benedictio et claritas et sapientia et gratiarum actio et honor et virtus et fortitudo Deo nostro in saecula saeculorum amen</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lšgontej,</w:t>
      </w:r>
      <w:r w:rsidRPr="002A3163">
        <w:rPr>
          <w:rFonts w:ascii="Greek" w:eastAsia="Times New Roman" w:hAnsi="Greek" w:cs="Greek"/>
          <w:sz w:val="26"/>
          <w:szCs w:val="26"/>
          <w:lang w:eastAsia="it-IT"/>
        </w:rPr>
        <w:t xml:space="preserve"> </w:t>
      </w:r>
      <w:r w:rsidRPr="002A3163">
        <w:rPr>
          <w:rFonts w:ascii="Greek" w:eastAsia="Times New Roman" w:hAnsi="Greek" w:cs="Greek"/>
          <w:sz w:val="26"/>
          <w:szCs w:val="26"/>
          <w:lang w:val="la-Latn" w:eastAsia="it-IT"/>
        </w:rPr>
        <w:t>'Am»n, ¹ eÙlog…a kaˆ ¹ dÒxa kaˆ ¹ sof…a kaˆ ¹ eÙcarist…a kaˆ ¹ tim¾ kaˆ ¹ dÚnamij kaˆ ¹ „scÝj tù qeù ¹mîn e„j toÝj a„înaj tîn a„ènwn: ¢m»n.</w:t>
      </w:r>
    </w:p>
    <w:p w14:paraId="4D31C939"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b/>
          <w:bCs/>
          <w:sz w:val="24"/>
          <w:szCs w:val="24"/>
          <w:lang w:eastAsia="it-IT"/>
        </w:rPr>
        <w:t>«Amen! Lode, gloria, sapienza, azione di grazie, onore, potenza e forza al nostro Dio nei secoli dei secoli. Amen».</w:t>
      </w:r>
      <w:r w:rsidRPr="002A3163">
        <w:rPr>
          <w:rFonts w:ascii="Arial" w:eastAsia="Times New Roman" w:hAnsi="Arial" w:cs="Arial"/>
          <w:b/>
          <w:bCs/>
          <w:sz w:val="24"/>
          <w:szCs w:val="24"/>
          <w:lang w:val="la-Latn" w:eastAsia="it-IT"/>
        </w:rPr>
        <w:t xml:space="preserve"> </w:t>
      </w:r>
      <w:r w:rsidRPr="002A3163">
        <w:rPr>
          <w:rFonts w:ascii="Arial" w:eastAsia="Times New Roman" w:hAnsi="Arial" w:cs="Arial"/>
          <w:sz w:val="24"/>
          <w:szCs w:val="24"/>
          <w:lang w:eastAsia="it-IT"/>
        </w:rPr>
        <w:t xml:space="preserve">Ecco ora l’oggettività della professione di fede e di adorazione che sale a Dio da tutti gli angeli, dagli anziani, dai quattro esseri vivente: </w:t>
      </w:r>
      <w:r w:rsidRPr="002A3163">
        <w:rPr>
          <w:rFonts w:ascii="Arial" w:eastAsia="Times New Roman" w:hAnsi="Arial" w:cs="Arial"/>
          <w:i/>
          <w:iCs/>
          <w:sz w:val="24"/>
          <w:szCs w:val="24"/>
          <w:lang w:eastAsia="it-IT"/>
        </w:rPr>
        <w:t xml:space="preserve">Amen! Lode, gloria, sapienza, azione di grazie, potenza e forza al nostro Dio nei secoli dei secoli. Amen”. </w:t>
      </w:r>
    </w:p>
    <w:p w14:paraId="0A016C0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L’amen è il sigillo eterno alla verità, alla confessione di fede. È l’attestazione infallibile che è così e mai potrà essere diversamente. È un giuramento solenne sull’irreversibilità di quanto è stato pronunciato. È anche volontà di costruire la nostra vita su quanto è stato proferito come verità di Dio e non dell’uomo. L’amen è consacrazione di noi stessi alla verità proclamata dinanzi a Dio e agli uomini. È impegno solenne di tutta la nostra fede su ciò sul quale esso viene pronunciato. È vero atto di adorazione. Chi lo proferisce attesta che ci si trova dinanzi alla verità eterna del Dio eterno e si prostra in adorazione. L’amen è la risposta di tutta la creazione al Dio che la interpella, si manifesta, si rivela, si dona, si </w:t>
      </w:r>
      <w:r w:rsidRPr="002A3163">
        <w:rPr>
          <w:rFonts w:ascii="Arial" w:eastAsia="Times New Roman" w:hAnsi="Arial"/>
          <w:sz w:val="24"/>
          <w:szCs w:val="20"/>
          <w:lang w:eastAsia="it-IT"/>
        </w:rPr>
        <w:lastRenderedPageBreak/>
        <w:t xml:space="preserve">consegna.  Il fatto stesso che questa confessione sia incastonata tra due </w:t>
      </w:r>
      <w:r w:rsidRPr="002A3163">
        <w:rPr>
          <w:rFonts w:ascii="Arial" w:eastAsia="Times New Roman" w:hAnsi="Arial"/>
          <w:b/>
          <w:i/>
          <w:sz w:val="24"/>
          <w:szCs w:val="20"/>
          <w:lang w:eastAsia="it-IT"/>
        </w:rPr>
        <w:t>“amen”</w:t>
      </w:r>
      <w:r w:rsidRPr="002A3163">
        <w:rPr>
          <w:rFonts w:ascii="Arial" w:eastAsia="Times New Roman" w:hAnsi="Arial"/>
          <w:sz w:val="24"/>
          <w:szCs w:val="20"/>
          <w:lang w:eastAsia="it-IT"/>
        </w:rPr>
        <w:t xml:space="preserve"> serve per esprimere l’universalità, l’eternità, l’irreversibilità, l’infallibilità della sua verità. Essa è. È per sempre. È per tutti. Non solo è; è stata e sarà sempre così.</w:t>
      </w:r>
    </w:p>
    <w:p w14:paraId="7399CD4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 tutta l’eternità in cielo e sulla terra, nei cieli nuovi e sulla terra nuova, si griderà da parte di tutto l’universo creato che: </w:t>
      </w:r>
      <w:r w:rsidRPr="002A3163">
        <w:rPr>
          <w:rFonts w:ascii="Arial" w:eastAsia="Times New Roman" w:hAnsi="Arial"/>
          <w:i/>
          <w:sz w:val="24"/>
          <w:szCs w:val="20"/>
          <w:lang w:eastAsia="it-IT"/>
        </w:rPr>
        <w:t>“Lode, gloria, sapienza, azione di grazie, onore, potenza e forza al nostro Dio nei secoli dei secoli”</w:t>
      </w:r>
      <w:r w:rsidRPr="002A3163">
        <w:rPr>
          <w:rFonts w:ascii="Arial" w:eastAsia="Times New Roman" w:hAnsi="Arial"/>
          <w:sz w:val="24"/>
          <w:szCs w:val="20"/>
          <w:lang w:eastAsia="it-IT"/>
        </w:rPr>
        <w:t>.</w:t>
      </w:r>
    </w:p>
    <w:p w14:paraId="6E646E2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Cosa si dice l’universo creato del nostro Dio? Che Egli è tutto. Tutto è da Lui. Tutto è per Lui. Tutto a Lui deve ritornare attraverso il cuore adorante e benedicente.  Ogni cosa che è da Lui e per Lui, ritorna a Lui, come è giusto che questo avvenga, attraverso la pura, santa, giusta confessione della nostra fede. Cosa è infatti una confessione di fede se non la proclamazione eterna della verità di Dio? Tutti gli errori del mondo iniziano dalla falsa verità su Dio. Tutta la vita del mondo nasce dalla proclamazione dell’unica e sola verità su Dio. Dinanzi all’universo creato, la Corte celeste, proclama la verità di Dio. </w:t>
      </w:r>
    </w:p>
    <w:p w14:paraId="1DE4022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Dio è il solo Signore dell’universo. Il solo Creatore. Il solo Redentore. Il solo Dio. A Lui, che è tutto, deve essere donato tutto. Niente che è in cielo e sulla terra potrà mai essere di un altro. Se è di un altro, è solo falsamente dell’altro. È perché l’altro ne ha fatto una rapina, un’estorsione.  Se tutto è di Dio, è giusto che il nostro cuore lo confessi, lo proclami, lo gridi, lo annunzi, lo testimoni, con le parole e con le opere, con il dire e con il fare, da solo e dinanzi ad ogni creatura. Tutto il mondo deve sapere qual è la confessione della nostra fede. Lo deve sapere perché è su di essa che tutti devono impostare la loro vita, se vogliono entrare nella salvezza eterna. </w:t>
      </w:r>
    </w:p>
    <w:p w14:paraId="4F3450F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Quando la nostra confessione è perfetta, oggettivamente perfetta? Quando si confessa del nostro Dio tutta la sua divina ed eterna verità e a questa verità divina ed eterna del nostro Dio si consacra tutta la nostra vita. Quando invece non si consacra a questa verità tutta la nostra vita, si esce sempre dalla verità oggettiva del nostro Dio e si immerge nelle molteplici verità soggettive. Che oggi siamo caduti dalla verità oggettiva, lo attestano le nostre stesse parole: parliamo dall’immanenza e non più dalla trascendenza, dal soprannaturale, dal divino, dalla verità eterna. Parliamo dal nostro cuore, ma non dal cuore del Padre, dal cuore del Figlio, dal cuore dello Spirito Santo, dal cuore della Divina Rivelazione. Tutta la divina rivelazione è stata soggettivizzata, facendole perdere tutta la eterna, divina, trascendente, universale verità oggettiva.</w:t>
      </w:r>
    </w:p>
    <w:p w14:paraId="2513CF2E"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t>V 7,</w:t>
      </w:r>
      <w:r w:rsidRPr="002A3163">
        <w:rPr>
          <w:rFonts w:ascii="Arial" w:eastAsia="Times New Roman" w:hAnsi="Arial" w:cs="Arial"/>
          <w:b/>
          <w:bCs/>
          <w:sz w:val="24"/>
          <w:szCs w:val="24"/>
          <w:lang w:eastAsia="it-IT"/>
        </w:rPr>
        <w:t xml:space="preserve">13 </w:t>
      </w:r>
      <w:bookmarkStart w:id="615" w:name="_Hlk135991231"/>
      <w:r w:rsidRPr="002A3163">
        <w:rPr>
          <w:rFonts w:ascii="Arial" w:eastAsia="Times New Roman" w:hAnsi="Arial" w:cs="Arial"/>
          <w:sz w:val="24"/>
          <w:szCs w:val="24"/>
          <w:lang w:eastAsia="it-IT"/>
        </w:rPr>
        <w:t xml:space="preserve">Uno degli anziani allora si rivolse a me e disse: «Questi, che sono vestiti di bianco, chi sono e da dove vengono?».  </w:t>
      </w:r>
      <w:bookmarkEnd w:id="615"/>
      <w:r w:rsidRPr="002A3163">
        <w:rPr>
          <w:rFonts w:ascii="Arial" w:eastAsia="Times New Roman" w:hAnsi="Arial" w:cs="Arial"/>
          <w:sz w:val="24"/>
          <w:szCs w:val="24"/>
          <w:lang w:val="la-Latn" w:eastAsia="it-IT"/>
        </w:rPr>
        <w:t>Et respondit unus de senioribus dicens mihi hii qui amicti sunt stolis albis qui sunt et unde venerunt</w:t>
      </w:r>
      <w:r w:rsidRPr="002A3163">
        <w:rPr>
          <w:rFonts w:ascii="Arial" w:eastAsia="Times New Roman" w:hAnsi="Arial" w:cs="Arial"/>
          <w:sz w:val="24"/>
          <w:szCs w:val="24"/>
          <w:lang w:val="fr-FR" w:eastAsia="it-IT"/>
        </w:rPr>
        <w:t xml:space="preserve">. </w:t>
      </w:r>
      <w:r w:rsidRPr="002A3163">
        <w:rPr>
          <w:rFonts w:ascii="Greek" w:eastAsia="Times New Roman" w:hAnsi="Greek" w:cs="Greek"/>
          <w:sz w:val="26"/>
          <w:szCs w:val="26"/>
          <w:lang w:val="la-Latn" w:eastAsia="it-IT"/>
        </w:rPr>
        <w:t>Kaˆ ¢pekr…qh eŒj ™k tîn presbutšrwn lšgwn moi, Oátoi oƒ peribeblhmšnoi t¦j stol¦j t¦j leuk¦j t…nej e„sˆn kaˆ pÒqen Ãlqon;</w:t>
      </w:r>
    </w:p>
    <w:p w14:paraId="03FFE651"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Uno degli anziani allora si rivolse a me e disse: «Questi, che sono vestiti di bianco, chi sono e da dove vengono?».</w:t>
      </w:r>
      <w:r w:rsidRPr="002A3163">
        <w:rPr>
          <w:rFonts w:ascii="Arial" w:eastAsia="Times New Roman" w:hAnsi="Arial" w:cs="Arial"/>
          <w:sz w:val="24"/>
          <w:szCs w:val="24"/>
          <w:lang w:eastAsia="it-IT"/>
        </w:rPr>
        <w:t xml:space="preserve"> Dopo questa purissima celeste confessione della verità oggettiva da parte degli angeli, degli anziani, dei quattro esseri viventi al Signore della gloria, uno degli anziani domanda all’Apostolo Giovanni: </w:t>
      </w:r>
      <w:r w:rsidRPr="002A3163">
        <w:rPr>
          <w:rFonts w:ascii="Arial" w:eastAsia="Times New Roman" w:hAnsi="Arial" w:cs="Arial"/>
          <w:i/>
          <w:iCs/>
          <w:sz w:val="24"/>
          <w:szCs w:val="24"/>
          <w:lang w:eastAsia="it-IT"/>
        </w:rPr>
        <w:t>“Questi che sono vestiti di bianco, chi sono e da dove vengono”.</w:t>
      </w:r>
      <w:r w:rsidRPr="002A3163">
        <w:rPr>
          <w:rFonts w:ascii="Arial" w:eastAsia="Times New Roman" w:hAnsi="Arial" w:cs="Arial"/>
          <w:sz w:val="24"/>
          <w:szCs w:val="24"/>
          <w:lang w:eastAsia="it-IT"/>
        </w:rPr>
        <w:t xml:space="preserve"> È giusto chiedersi: Perché uno degli anziani rivolge all’Apostolo una tale domanda? Vuole forze conoscere il grado di conoscenza che possiede l’Apostolo del </w:t>
      </w:r>
      <w:r w:rsidRPr="002A3163">
        <w:rPr>
          <w:rFonts w:ascii="Arial" w:eastAsia="Times New Roman" w:hAnsi="Arial" w:cs="Arial"/>
          <w:sz w:val="24"/>
          <w:szCs w:val="24"/>
          <w:lang w:eastAsia="it-IT"/>
        </w:rPr>
        <w:lastRenderedPageBreak/>
        <w:t>Signore? La conoscenza non è solo quella che giunge a noi per rivelazione, è anche quella – anche se questa è assai imperfetta – che si ottiene per raziocinio o per deduzione o per argomentazione o per sana e corretta analogia. La via indiretta anche se non giunge alla perfetta conoscenza, sempre elimina ciò che contraddice la verità oggettiva. Per sana, corretta deduzione una mente che usa l’intelligenza deve sempre sapere che due verità che si oppongono non possono sussistere insieme. Se Dio è il Creatore Onnipotente del cielo e della terra e di quanto esiste sia nel cielo che sulla terra, mai potrà essere l’altra verità che nega Dio, la sua esistenza, la sua creazione. L’ateo afferma il cieco evoluzionismo e altre infinite teorie tutte finalizzate a negare  l’esistenza di Dio e il mistero della creazione. Se uno non crede in Dio, deve trovare altre spiegazioni, non scientifiche, ma di volontà, non di pensiero, ma di sentimento, di immaginazione, di fantasia, perché la vera scienza, il vero pensiero si fonda sulla verità della natura. Se questo lo fa un ateo, di certo non lo potrà fare un cattolico. Questi non può prima proclamare a voce alta la sua professione di fede nel Dio Onnipotente, Creatore e Signore di tutte le cose e subito dopo servirsi del pensiero ateo per illuminare o spiegare le origini del cielo, della terra e dell’uomo, inserito anche quest’ultimo nella scala evolutiva secondo il pensiero ateo. Se la prima è verità la seconda è falsità. Ma se la seconda è verità, è la prima che è falsità</w:t>
      </w:r>
      <w:r w:rsidRPr="002A3163">
        <w:rPr>
          <w:rFonts w:ascii="Arial" w:eastAsia="Times New Roman" w:hAnsi="Arial" w:cs="Arial"/>
          <w:color w:val="FF0000"/>
          <w:sz w:val="24"/>
          <w:szCs w:val="24"/>
          <w:lang w:eastAsia="it-IT"/>
        </w:rPr>
        <w:t xml:space="preserve">. </w:t>
      </w:r>
      <w:r w:rsidRPr="002A3163">
        <w:rPr>
          <w:rFonts w:ascii="Arial" w:eastAsia="Times New Roman" w:hAnsi="Arial" w:cs="Arial"/>
          <w:sz w:val="24"/>
          <w:szCs w:val="24"/>
          <w:lang w:eastAsia="it-IT"/>
        </w:rPr>
        <w:t xml:space="preserve">Una verità esclude l’altra, che le è contraria e opposta. L’Apostolo Giovanni per deduzione, argomentazione, sana analogia, sa chi sono questi che sono vestiti di bianco? Sa chi sono e da dove vengono? La sua risposta è negativa. Lui non sa e per questo chiede. Ciò che uno non sa, l’altro potrebbe saperlo. È questo oggi il male dell’uomo: parlare senza alcuna scienza di tutto e su tutti, del cielo e della terra, dell’eternità e del tempo, parla però pensieri non partoriti dalla sua mente, bensì dalla sua volontà. </w:t>
      </w:r>
    </w:p>
    <w:p w14:paraId="0B33534C"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t>V 7,</w:t>
      </w:r>
      <w:r w:rsidRPr="002A3163">
        <w:rPr>
          <w:rFonts w:ascii="Arial" w:eastAsia="Times New Roman" w:hAnsi="Arial" w:cs="Arial"/>
          <w:b/>
          <w:bCs/>
          <w:sz w:val="24"/>
          <w:szCs w:val="24"/>
          <w:lang w:eastAsia="it-IT"/>
        </w:rPr>
        <w:t xml:space="preserve">14 </w:t>
      </w:r>
      <w:bookmarkStart w:id="616" w:name="_Hlk135991255"/>
      <w:r w:rsidRPr="002A3163">
        <w:rPr>
          <w:rFonts w:ascii="Arial" w:eastAsia="Times New Roman" w:hAnsi="Arial" w:cs="Arial"/>
          <w:sz w:val="24"/>
          <w:szCs w:val="24"/>
          <w:lang w:eastAsia="it-IT"/>
        </w:rPr>
        <w:t xml:space="preserve">Gli risposi: «Signore mio, tu lo sai». E lui: «Sono quelli che vengono dalla grande tribolazione e che hanno lavato le loro vesti, rendendole candide nel sangue dell’Agnello. </w:t>
      </w:r>
      <w:bookmarkEnd w:id="616"/>
      <w:r w:rsidRPr="002A3163">
        <w:rPr>
          <w:rFonts w:ascii="Arial" w:eastAsia="Times New Roman" w:hAnsi="Arial" w:cs="Arial"/>
          <w:sz w:val="24"/>
          <w:szCs w:val="24"/>
          <w:lang w:val="la-Latn" w:eastAsia="it-IT"/>
        </w:rPr>
        <w:t>Et dixi illi domine mi tu scis et dixit mihi hii sunt qui veniunt de tribulatione magna et laverunt stolas suas et dealbaverunt eas in sanguine agni</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e‡rhka aÙtù, KÚriš mou, sÝ odaj. kaˆ epšn moi, Oáto… e„sin oƒ ™rcÒmenoi ™k tÁj ql…yewj tÁj meg£lhj, kaˆ œplunan t¦j stol¦j aÙtîn kaˆ ™leÚkanan aÙt¦j ™n tù a†mati toà ¢rn…ou.</w:t>
      </w:r>
    </w:p>
    <w:p w14:paraId="4B0F41FB"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Gli risposi: «Signore mio, tu lo sai».  </w:t>
      </w:r>
      <w:r w:rsidRPr="002A3163">
        <w:rPr>
          <w:rFonts w:ascii="Arial" w:eastAsia="Times New Roman" w:hAnsi="Arial" w:cs="Arial"/>
          <w:sz w:val="24"/>
          <w:szCs w:val="24"/>
          <w:lang w:eastAsia="it-IT"/>
        </w:rPr>
        <w:t xml:space="preserve">Ecco la risposta dell’Apostolo: </w:t>
      </w:r>
      <w:r w:rsidRPr="002A3163">
        <w:rPr>
          <w:rFonts w:ascii="Arial" w:eastAsia="Times New Roman" w:hAnsi="Arial" w:cs="Arial"/>
          <w:i/>
          <w:iCs/>
          <w:sz w:val="24"/>
          <w:szCs w:val="24"/>
          <w:lang w:eastAsia="it-IT"/>
        </w:rPr>
        <w:t>“Signore mio, tu lo sai</w:t>
      </w:r>
      <w:r w:rsidRPr="002A3163">
        <w:rPr>
          <w:rFonts w:ascii="Arial" w:eastAsia="Times New Roman" w:hAnsi="Arial" w:cs="Arial"/>
          <w:sz w:val="24"/>
          <w:szCs w:val="24"/>
          <w:lang w:eastAsia="it-IT"/>
        </w:rPr>
        <w:t>”. Tu hai la scienza che regna nell’eternità. Io possiedo la scienza che regna sulla terra. La scienza che regna nell’eternità è sempre perfetta. Quella che regna sulla terra, anche se fondata sulla sana e santa Divina Rivelazione, è sempre imperfetta. Tutta la teologia è imperfetta. Tutta la santità è imperfetta. Tutti i nostri pensieri sono imperfetti. Sulla terra tutto è un cammino da fede in fede, da verità in verità,  da sapienza in sapienza, da intelligenza in intelligenza, da deduzione in deduzione, da argomentazione in argomentazione, da luce in luce. Questo cammino, compiuto nello Spirito Santo, deve condurci a tutta la verità. Ma quando si giunge a tutta la verità? Quando saremo dinanzi alla verità eterna che è il nostro Dio, è Cristo Gesù, è lo Spirito Santo.</w:t>
      </w:r>
    </w:p>
    <w:p w14:paraId="23631CF1"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4"/>
          <w:lang w:eastAsia="it-IT"/>
        </w:rPr>
        <w:t xml:space="preserve">E lui: «Sono quelli che vengono dalla grande tribolazione e che hanno lavato le loro vesti, rendendole candide nel sangue dell’Agnello. </w:t>
      </w:r>
      <w:r w:rsidRPr="002A3163">
        <w:rPr>
          <w:rFonts w:ascii="Arial" w:eastAsia="Times New Roman" w:hAnsi="Arial" w:cs="Arial"/>
          <w:sz w:val="24"/>
          <w:szCs w:val="24"/>
          <w:lang w:eastAsia="it-IT"/>
        </w:rPr>
        <w:t xml:space="preserve">Ecco la risposta di quell’uno degli anziani che aveva domandato all’Apostolo Giovanni: </w:t>
      </w:r>
      <w:r w:rsidRPr="002A3163">
        <w:rPr>
          <w:rFonts w:ascii="Arial" w:eastAsia="Times New Roman" w:hAnsi="Arial" w:cs="Arial"/>
          <w:i/>
          <w:iCs/>
          <w:sz w:val="24"/>
          <w:szCs w:val="24"/>
          <w:lang w:eastAsia="it-IT"/>
        </w:rPr>
        <w:lastRenderedPageBreak/>
        <w:t>“Sono quelli che vengono dalla grande tribolazione e che hanno lavato le loro vesti, rendendole candide nel sangue dell’Agnello</w:t>
      </w:r>
      <w:r w:rsidRPr="002A3163">
        <w:rPr>
          <w:rFonts w:ascii="Arial" w:eastAsia="Times New Roman" w:hAnsi="Arial" w:cs="Arial"/>
          <w:sz w:val="24"/>
          <w:szCs w:val="24"/>
          <w:lang w:eastAsia="it-IT"/>
        </w:rPr>
        <w:t xml:space="preserve">”. Quanti sono vestiti di bianco sono i martiri di Cristo Gesù. Poiché tutte le visioni cui è introdotto l’Apostolo Giovanni e che sono narrate in questo suo Libro dell’Apocalisse, riguardano il passato, il presente ed il futuro, tranne quelle degli ultimi due capitoli che toccano il futuro eterno. Tutti gli altri capitoli parlano al presente, ma riguardano anche passato e futuro. Letto in questa prospettiva il versetto, la grande tribolazione è sì la tribolazione o la continua persecuzione portata avanti dall’Impero Romano, ma prima ancora vi è la persecuzione portata avanti dal Sinedrio contro gli Apostoli del Signore, vi è la persecuzione di Saulo. In chiave di futuro, vi sono incluse tutte le persecuzioni e tutte le morti per Cristo Gesù di ogni tempo e di ogni luogo. La Chiesa è la casa dei Martiri e dei Confessori della fede per tutto il tempo della sua storia e in ogni tempo e in ogni luogo sempre sorgeranno grandi tribolazioni che devono lavare le vesti del discepolo di Gesù nel sangue dell’Agnello. Una Chiesa senza Martiri e senza Confessori della fede di certo non è la Chiesa del Dio vivente. Sarà un’altra chiesa, ma non la Chiesa di Gesù. </w:t>
      </w:r>
    </w:p>
    <w:p w14:paraId="2C5A0C77"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eastAsia="it-IT"/>
        </w:rPr>
      </w:pPr>
      <w:r w:rsidRPr="002A3163">
        <w:rPr>
          <w:rFonts w:ascii="Arial" w:eastAsia="Times New Roman" w:hAnsi="Arial" w:cs="Arial"/>
          <w:b/>
          <w:bCs/>
          <w:sz w:val="24"/>
          <w:szCs w:val="20"/>
          <w:lang w:eastAsia="it-IT"/>
        </w:rPr>
        <w:t>V 7,</w:t>
      </w:r>
      <w:r w:rsidRPr="002A3163">
        <w:rPr>
          <w:rFonts w:ascii="Arial" w:eastAsia="Times New Roman" w:hAnsi="Arial" w:cs="Arial"/>
          <w:b/>
          <w:bCs/>
          <w:sz w:val="24"/>
          <w:szCs w:val="24"/>
          <w:lang w:eastAsia="it-IT"/>
        </w:rPr>
        <w:t xml:space="preserve">15 </w:t>
      </w:r>
      <w:bookmarkStart w:id="617" w:name="_Hlk135991283"/>
      <w:r w:rsidRPr="002A3163">
        <w:rPr>
          <w:rFonts w:ascii="Arial" w:eastAsia="Times New Roman" w:hAnsi="Arial" w:cs="Arial"/>
          <w:sz w:val="24"/>
          <w:szCs w:val="24"/>
          <w:lang w:eastAsia="it-IT"/>
        </w:rPr>
        <w:t xml:space="preserve">Per questo stanno davanti al trono di Dio e gli prestano servizio giorno e notte nel suo tempio; e Colui che siede sul trono stenderà la sua tenda sopra di loro. </w:t>
      </w:r>
      <w:bookmarkEnd w:id="617"/>
      <w:r w:rsidRPr="002A3163">
        <w:rPr>
          <w:rFonts w:ascii="Arial" w:eastAsia="Times New Roman" w:hAnsi="Arial" w:cs="Arial"/>
          <w:sz w:val="24"/>
          <w:szCs w:val="24"/>
          <w:lang w:val="la-Latn" w:eastAsia="it-IT"/>
        </w:rPr>
        <w:t>Ideo sunt ante thronum Dei et serviunt ei die ac nocte in templo eius et qui sedet in throno habitabit super illos</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eastAsia="it-IT"/>
        </w:rPr>
        <w:t>di¦ toàtÒ e„sin ™nèpion toà qrÒnou toà qeoà, kaˆ latreÚousin aÙtù ¹mšraj kaˆ nuktÕj ™n tù naù aÙtoà, kaˆ Ð kaq»menoj ™pˆ toà qrÒnou skhnèsei ™p' aÙtoÚj.</w:t>
      </w:r>
    </w:p>
    <w:p w14:paraId="159CEC94"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Per questo stanno davanti al trono di Dio e gli prestano servizio giorno e notte nel suo tempio… </w:t>
      </w:r>
      <w:r w:rsidRPr="002A3163">
        <w:rPr>
          <w:rFonts w:ascii="Arial" w:eastAsia="Times New Roman" w:hAnsi="Arial" w:cs="Arial"/>
          <w:sz w:val="24"/>
          <w:szCs w:val="24"/>
          <w:lang w:eastAsia="it-IT"/>
        </w:rPr>
        <w:t>Essendo questi discepoli Martiri per Cristo Gesù, per questo stanno davanti al trono di Dio e gli prestano servizio giorno e notte nel suo tempio… Si compie la parola della Scrittura. Dei suoi Martiri Cristo Gesù ha fatto dei sacerdoti per il Padre suo. È proprio dei sacerdoti prestare servizio giorno e notte nel tempio del nostro Dio. Ecco la Parola di Dio nell’Esodo ed ecco anche la Parola dell’Apostolo Pietro e dei ventiquattro anziani e dei quattro esseri viventi in questo libro dell’Apocalisse:</w:t>
      </w:r>
    </w:p>
    <w:p w14:paraId="402C97D9"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09CA2E83"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w:t>
      </w:r>
      <w:r w:rsidRPr="002A3163">
        <w:rPr>
          <w:rFonts w:ascii="Arial" w:eastAsia="Times New Roman" w:hAnsi="Arial" w:cs="Arial"/>
          <w:i/>
          <w:iCs/>
          <w:spacing w:val="-2"/>
          <w:kern w:val="2"/>
          <w:sz w:val="24"/>
          <w:szCs w:val="24"/>
          <w:lang w:eastAsia="it-IT"/>
        </w:rPr>
        <w:lastRenderedPageBreak/>
        <w:t xml:space="preserve">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2C67006D"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(Ap 5,6-10). </w:t>
      </w:r>
    </w:p>
    <w:p w14:paraId="06882F37" w14:textId="77777777" w:rsidR="002A3163" w:rsidRPr="002A3163" w:rsidRDefault="002A3163" w:rsidP="002A3163">
      <w:pPr>
        <w:autoSpaceDE w:val="0"/>
        <w:autoSpaceDN w:val="0"/>
        <w:adjustRightInd w:val="0"/>
        <w:spacing w:after="120" w:line="240" w:lineRule="auto"/>
        <w:jc w:val="both"/>
        <w:rPr>
          <w:rFonts w:ascii="Arial" w:eastAsia="Times New Roman" w:hAnsi="Arial"/>
          <w:sz w:val="24"/>
          <w:szCs w:val="20"/>
          <w:lang w:eastAsia="it-IT"/>
        </w:rPr>
      </w:pPr>
      <w:r w:rsidRPr="002A3163">
        <w:rPr>
          <w:rFonts w:ascii="Arial" w:eastAsia="Times New Roman" w:hAnsi="Arial" w:cs="Arial"/>
          <w:b/>
          <w:bCs/>
          <w:sz w:val="24"/>
          <w:szCs w:val="24"/>
          <w:lang w:eastAsia="it-IT"/>
        </w:rPr>
        <w:t xml:space="preserve">E Colui che siede sul trono stenderà la sua tenda sopra di loro. </w:t>
      </w:r>
      <w:r w:rsidRPr="002A3163">
        <w:rPr>
          <w:rFonts w:ascii="Arial" w:eastAsia="Times New Roman" w:hAnsi="Arial"/>
          <w:sz w:val="24"/>
          <w:szCs w:val="20"/>
          <w:lang w:eastAsia="it-IT"/>
        </w:rPr>
        <w:t>Stendere la tenda su qualcuno significa accogliere qualcuno nella propria familiarità e anche intimità. Accogliere qualcuno nella propria familiarità significa comunione di vita. La vita di Dio diviene vita di queste anime candide. La vita di Cristo è partecipata loro. Con questa partecipazione loro entrano nella vita perenne, eterna, vera, santa. Entrare in questa vita è il fine di tutta l’esistenza terrena. Noi esistiamo per raggiungere la vita eterna. Questa è la nostra vocazione.</w:t>
      </w:r>
    </w:p>
    <w:p w14:paraId="31880DC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Sulla tenda e sulla doppia comunione di vita, comunione di vita dell’uomo con Dio (accoglienza nella propria tenda = la tenda è la propria vita), comunione di vita di Dio con l’uomo (dono della sua amicizia e della sua verità eterna), ci può aiutare un passo della Genesi e un altro del Libro di Rut:</w:t>
      </w:r>
    </w:p>
    <w:p w14:paraId="4B843E2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0"/>
          <w:lang w:eastAsia="it-IT"/>
        </w:rPr>
      </w:pPr>
      <w:r w:rsidRPr="002A3163">
        <w:rPr>
          <w:rFonts w:ascii="Arial" w:eastAsia="Times New Roman" w:hAnsi="Arial"/>
          <w:i/>
          <w:iCs/>
          <w:spacing w:val="-2"/>
          <w:kern w:val="2"/>
          <w:sz w:val="24"/>
          <w:szCs w:val="20"/>
          <w:lang w:eastAsia="it-IT"/>
        </w:rPr>
        <w:t xml:space="preserve">“Poi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 oltre senza fermarti dal tuo servo. Si  vada a prendere un po’ di acqua, lavatevi i piedi e accomodatevi sotto l'albero.  Permettete che vada a prendere un boccone di pane e rinfrancatevi il cuore; dopo,  potrete proseguire, perché è ben per questo che voi siete passati dal vostro servo.  Quelli dissero: Fa’ pure come hai detto. </w:t>
      </w:r>
    </w:p>
    <w:p w14:paraId="2B50B82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0"/>
          <w:lang w:eastAsia="it-IT"/>
        </w:rPr>
      </w:pPr>
      <w:r w:rsidRPr="002A3163">
        <w:rPr>
          <w:rFonts w:ascii="Arial" w:eastAsia="Times New Roman" w:hAnsi="Arial"/>
          <w:i/>
          <w:iCs/>
          <w:spacing w:val="-2"/>
          <w:kern w:val="2"/>
          <w:sz w:val="24"/>
          <w:szCs w:val="20"/>
          <w:lang w:eastAsia="it-IT"/>
        </w:rPr>
        <w:t xml:space="preserve">Allora Abramo andò in fretta nella  tenda, da Sara, e disse: Presto, tre staia di fior di farina, impastala e fanne  focacce. All'armento corse lui </w:t>
      </w:r>
      <w:r w:rsidRPr="002A3163">
        <w:rPr>
          <w:rFonts w:ascii="Arial" w:eastAsia="Times New Roman" w:hAnsi="Arial"/>
          <w:i/>
          <w:iCs/>
          <w:spacing w:val="-2"/>
          <w:kern w:val="2"/>
          <w:sz w:val="24"/>
          <w:szCs w:val="20"/>
          <w:lang w:eastAsia="it-IT"/>
        </w:rPr>
        <w:lastRenderedPageBreak/>
        <w:t xml:space="preserve">stesso, Abramo, prese un vitello tenero e buono e  lo diede al servo, che si affrettò a prepararlo. Prese latte acido e latte fresco  insieme con il vitello, che aveva preparato, e li porse a loro. Così, mentre egli stava  in piedi presso di loro sotto l'albero, quelli mangiarono.  Poi gli dissero: Dov'è Sara, tua moglie? Rispose: E` là nella tenda. Il  Signore riprese: Tornerò da te fra un anno a questa data e allora Sara, tua moglie,  avrà un figlio. Intanto Sara stava ad ascoltare all'ingresso della tenda ed era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impossibile per il  Signore? Al tempo fissato tornerò da te alla stessa data e Sara avrà un figlio.  Allora Sara negò: Non ho riso!, perché aveva paura; ma quegli disse: Sì, hai  proprio riso. </w:t>
      </w:r>
    </w:p>
    <w:p w14:paraId="52B6930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0"/>
          <w:lang w:eastAsia="it-IT"/>
        </w:rPr>
      </w:pPr>
      <w:r w:rsidRPr="002A3163">
        <w:rPr>
          <w:rFonts w:ascii="Arial" w:eastAsia="Times New Roman" w:hAnsi="Arial"/>
          <w:i/>
          <w:iCs/>
          <w:spacing w:val="-2"/>
          <w:kern w:val="2"/>
          <w:sz w:val="24"/>
          <w:szCs w:val="20"/>
          <w:lang w:eastAsia="it-IT"/>
        </w:rPr>
        <w:t xml:space="preserve">Quegli uomini si alzarono e andarono a contemplare Sòdoma dall'alto, mentre  Abramo li accompagnava per congedarli. Il Signore diceva: Devo io tener  nascosto ad Abramo quello che sto per fare, mentre Abramo dovrà diventare una  nazione grande e potente e in lui si diranno benedette tutte le nazioni della terra?  Infatti io l'ho scelto, perché egli obblighi i suoi figli e la sua famiglia dopo di lui ad  osservare la via del Signore e ad agire con giustizia e diritto, perché il Signore  realizzi per Abramo quanto gli ha promesso. </w:t>
      </w:r>
    </w:p>
    <w:p w14:paraId="413356F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0"/>
          <w:lang w:eastAsia="it-IT"/>
        </w:rPr>
      </w:pPr>
      <w:r w:rsidRPr="002A3163">
        <w:rPr>
          <w:rFonts w:ascii="Arial" w:eastAsia="Times New Roman" w:hAnsi="Arial"/>
          <w:i/>
          <w:iCs/>
          <w:spacing w:val="-2"/>
          <w:kern w:val="2"/>
          <w:sz w:val="24"/>
          <w:szCs w:val="20"/>
          <w:lang w:eastAsia="it-IT"/>
        </w:rPr>
        <w:t xml:space="preserve">Disse allora il Signore: Il grido  contro Sòdoma e Gomorra è troppo grande e il loro peccato è molto grave.  Voglio scendere a vedere se proprio hanno fatto tutto il male di cui è giunto il  grido fino a me; lo voglio sapere! Quegli uomini partirono di lì e andarono verso Sòdoma, mentre Abramo stava  ancora davanti al Signore. Allora Abramo gli si avvicinò e gli disse: Davvero  sterminerai il giusto con l'empio? Forse vi sono cinquanta giusti nella città:  davvero li vuoi sopprimere? E non perdonerai a quel luogo per riguardo ai  cinquanta giusti che vi si trovano? Lungi da te il far morire il giusto con l'empio,  così che il giusto sia trattato come l'empio; lungi da te! Forse il giudice di tutta la  terra non praticherà la giustizia? Rispose il Signore: Se a Sòdoma troverò  cinquanta giusti nell'ambito della città, per riguardo a loro perdonerò a tutta la  città. Abramo riprese e disse: Vedi come ardisco parlare al mio Signore, io che sono  polvere e cenere... Forse ai cinquanta giusti ne mancheranno cinque; per questi  cinque distruggerai tutta la città? Rispose: Non la distruggerò, se ve ne trovo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w:t>
      </w:r>
      <w:r w:rsidRPr="002A3163">
        <w:rPr>
          <w:rFonts w:ascii="Arial" w:eastAsia="Times New Roman" w:hAnsi="Arial"/>
          <w:i/>
          <w:iCs/>
          <w:spacing w:val="-2"/>
          <w:kern w:val="2"/>
          <w:sz w:val="24"/>
          <w:szCs w:val="20"/>
          <w:lang w:eastAsia="it-IT"/>
        </w:rPr>
        <w:lastRenderedPageBreak/>
        <w:t>Poi il Signore, come ebbe finito di parlare  con Abramo, se ne andò e Abramo ritornò alla sua abitazione” (Gen 18,1-33).</w:t>
      </w:r>
      <w:r w:rsidRPr="002A3163">
        <w:rPr>
          <w:rFonts w:ascii="Arial" w:eastAsia="Times New Roman" w:hAnsi="Arial"/>
          <w:i/>
          <w:iCs/>
          <w:spacing w:val="-2"/>
          <w:kern w:val="2"/>
          <w:sz w:val="24"/>
          <w:szCs w:val="20"/>
          <w:u w:val="single"/>
          <w:lang w:eastAsia="it-IT"/>
        </w:rPr>
        <w:t xml:space="preserve"> </w:t>
      </w:r>
      <w:r w:rsidRPr="002A3163">
        <w:rPr>
          <w:rFonts w:ascii="Arial" w:eastAsia="Times New Roman" w:hAnsi="Arial"/>
          <w:i/>
          <w:iCs/>
          <w:spacing w:val="-2"/>
          <w:kern w:val="2"/>
          <w:sz w:val="24"/>
          <w:szCs w:val="20"/>
          <w:lang w:eastAsia="it-IT"/>
        </w:rPr>
        <w:t xml:space="preserve"> </w:t>
      </w:r>
    </w:p>
    <w:p w14:paraId="699C69B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Mirabile comunione di vita tra Abramo che accoglie Dio nella tenda della sua vita e Dio che accoglie Abramo nella tenda del suo mistero eterno di giustizia, di compassione, di verità, di perdono, di provvidenza, di elargizione di ogni bene. </w:t>
      </w:r>
    </w:p>
    <w:p w14:paraId="30909AD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0"/>
          <w:lang w:eastAsia="it-IT"/>
        </w:rPr>
      </w:pPr>
      <w:r w:rsidRPr="002A3163">
        <w:rPr>
          <w:rFonts w:ascii="Arial" w:eastAsia="Times New Roman" w:hAnsi="Arial"/>
          <w:i/>
          <w:iCs/>
          <w:spacing w:val="-2"/>
          <w:kern w:val="2"/>
          <w:sz w:val="24"/>
          <w:szCs w:val="20"/>
          <w:lang w:eastAsia="it-IT"/>
        </w:rPr>
        <w:t xml:space="preserve">Noemi, sua suocera, le disse: Figlia mia, non devo io cercarti una sistemazione, così che tu sia felice? Ora, Booz, con le cui giovani tu sei stata, non è nostro parente? Ecco, questa sera deve ventilare l'orzo sull'aia. Su dunque, profumati, avvolgiti nel tuo manto e scendi all'aia; ma non ti far riconoscere da lui, prima che egli abbia finito di mangiare e di bere. Quando andrà a dormire, osserva il luogo dove egli dorme; poi va’, alzagli la coperta dalla parte dei piedi e mettiti lì a giacere; ti dirà lui ciò che dovrai fare. Rut le rispose: Farò quanto dici. Scese all'aia e fece quanto la suocera le aveva ordinato. </w:t>
      </w:r>
    </w:p>
    <w:p w14:paraId="3690687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0"/>
          <w:lang w:eastAsia="it-IT"/>
        </w:rPr>
      </w:pPr>
      <w:r w:rsidRPr="002A3163">
        <w:rPr>
          <w:rFonts w:ascii="Arial" w:eastAsia="Times New Roman" w:hAnsi="Arial"/>
          <w:i/>
          <w:iCs/>
          <w:spacing w:val="-2"/>
          <w:kern w:val="2"/>
          <w:sz w:val="24"/>
          <w:szCs w:val="20"/>
          <w:lang w:eastAsia="it-IT"/>
        </w:rPr>
        <w:t>Booz mangiò, bevve e aprì il cuore alla gioia; poi andò a dormire accanto al mucchio d'orzo. Allora essa venne pian piano, gli alzò la coperta dalla parte dei piedi e si coricò. Verso mezzanotte quell'uomo si svegliò, con un brivido, si guardò attorno ed ecco una donna gli giaceva ai piedi. Le disse: Chi sei?  Rispose: Sono Rut, tua serva; stendi il lembo del tuo mantello sulla tua serva, perché tu hai il diritto di riscatto. Le disse: Sii benedetta dal Signore, figlia mia! Questo tuo secondo atto di bontà è migliore anche del primo, perché non sei andata in cerca di uomini giovani, poveri o ricchi. Ora non temere, figlia mia; io farò per te quanto dici, perché tutti i miei concittadini sanno che sei una donna virtuosa. Ora io sono tuo parente, ma ce n'è un altro che è parente più stretto di me. Passa qui la notte e domani mattina se quegli vorrà sposarti, va bene, ti prenda; ma se non gli piacerà, ti prenderò io, per la vita del Signore! Sta’  tranquilla fino al mattino. Rimase coricata ai suoi piedi fino alla mattina. Poi Booz si alzò prima che un uomo possa distinguere un altro, perché diceva: Nessuno sappia che questa donna è venuta sull'aia! Poi aggiunse: Apri il mantello che hai addosso e tienilo con le due mani. Essa lo tenne ed egli vi versò dentro sei misure d'orzo e glielo pose sulle spalle. Rut rientrò in città e venne dalla suocera, che le disse: Come è andata, figlia mia? Essa le raccontò quanto quell'uomo aveva fatto per lei. Aggiunse: Mi ha anche dato sei misure di orzo; perché mi ha detto: Non devi tornare da tua suocera a mani vuote. Noemi disse: Sta’  quieta, figlia mia, finché tu sappia come la cosa si concluderà; certo quest'uomo non si darà pace finché non abbia concluso oggi stesso questa faccenda” (Rut 3,1-18).</w:t>
      </w:r>
    </w:p>
    <w:p w14:paraId="5D0498F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Altra grande comunione di vita. Rut accoglie Noemi nella tenda della sua vita. Booz accoglie Rut nella comunione della sua vita, sposandola. Questo stesso mistero di sposalizio eterno si compie tra l’anima che ha consacrato la vita a Cristo Gesù e Dio. Dio introduce nella sua comunione eterna, nel suo mistero di vita eterna, che è dono della sua stessa vita a quanti hanno dato la vita per Cristo Gesù, consacrandola con il martirio. Nella fede è questo il mistero che si compie.</w:t>
      </w:r>
    </w:p>
    <w:p w14:paraId="146C04C2"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eastAsia="it-IT"/>
        </w:rPr>
      </w:pPr>
      <w:r w:rsidRPr="002A3163">
        <w:rPr>
          <w:rFonts w:ascii="Arial" w:eastAsia="Times New Roman" w:hAnsi="Arial" w:cs="Arial"/>
          <w:b/>
          <w:bCs/>
          <w:sz w:val="24"/>
          <w:szCs w:val="20"/>
          <w:lang w:eastAsia="it-IT"/>
        </w:rPr>
        <w:lastRenderedPageBreak/>
        <w:t>V 7,</w:t>
      </w:r>
      <w:r w:rsidRPr="002A3163">
        <w:rPr>
          <w:rFonts w:ascii="Arial" w:eastAsia="Times New Roman" w:hAnsi="Arial" w:cs="Arial"/>
          <w:b/>
          <w:bCs/>
          <w:sz w:val="24"/>
          <w:szCs w:val="24"/>
          <w:lang w:eastAsia="it-IT"/>
        </w:rPr>
        <w:t xml:space="preserve">16 </w:t>
      </w:r>
      <w:bookmarkStart w:id="618" w:name="_Hlk135991325"/>
      <w:r w:rsidRPr="002A3163">
        <w:rPr>
          <w:rFonts w:ascii="Arial" w:eastAsia="Times New Roman" w:hAnsi="Arial" w:cs="Arial"/>
          <w:sz w:val="24"/>
          <w:szCs w:val="24"/>
          <w:lang w:eastAsia="it-IT"/>
        </w:rPr>
        <w:t xml:space="preserve">Non avranno più fame né avranno più sete, non li colpirà il sole né arsura alcuna, </w:t>
      </w:r>
      <w:bookmarkEnd w:id="618"/>
      <w:r w:rsidRPr="002A3163">
        <w:rPr>
          <w:rFonts w:ascii="Arial" w:eastAsia="Times New Roman" w:hAnsi="Arial" w:cs="Arial"/>
          <w:sz w:val="24"/>
          <w:szCs w:val="24"/>
          <w:lang w:val="la-Latn" w:eastAsia="it-IT"/>
        </w:rPr>
        <w:t>Non esurient neque sitient amplius neque cadet super illos sol neque ullus aestus</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oÙ pein£sousin œti oÙd diy»sousin œti,</w:t>
      </w:r>
      <w:r w:rsidRPr="002A3163">
        <w:rPr>
          <w:rFonts w:ascii="Greek" w:eastAsia="Times New Roman" w:hAnsi="Greek" w:cs="Greek"/>
          <w:sz w:val="26"/>
          <w:szCs w:val="26"/>
          <w:lang w:eastAsia="it-IT"/>
        </w:rPr>
        <w:t xml:space="preserve"> </w:t>
      </w:r>
      <w:r w:rsidRPr="002A3163">
        <w:rPr>
          <w:rFonts w:ascii="Greek" w:eastAsia="Times New Roman" w:hAnsi="Greek" w:cs="Greek"/>
          <w:sz w:val="26"/>
          <w:szCs w:val="26"/>
          <w:lang w:val="la-Latn" w:eastAsia="it-IT"/>
        </w:rPr>
        <w:t>oÙd m¾ pšsV ™p' aÙtoÝj Ð ¼lioj</w:t>
      </w:r>
      <w:r w:rsidRPr="002A3163">
        <w:rPr>
          <w:rFonts w:ascii="Greek" w:eastAsia="Times New Roman" w:hAnsi="Greek" w:cs="Greek"/>
          <w:sz w:val="26"/>
          <w:szCs w:val="26"/>
          <w:lang w:eastAsia="it-IT"/>
        </w:rPr>
        <w:t xml:space="preserve"> oÙd p©n kaàma,</w:t>
      </w:r>
    </w:p>
    <w:p w14:paraId="0EFF4A97"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Non avranno più fame né avranno più sete, non li colpirà il sole né arsura alcuna… </w:t>
      </w:r>
      <w:r w:rsidRPr="002A3163">
        <w:rPr>
          <w:rFonts w:ascii="Arial" w:eastAsia="Times New Roman" w:hAnsi="Arial" w:cs="Arial"/>
          <w:sz w:val="24"/>
          <w:szCs w:val="24"/>
          <w:lang w:eastAsia="it-IT"/>
        </w:rPr>
        <w:t>Quando il Signore stenderà la sua tenda su quanti hanno vissuto nella sua purissima verità, grazia, luce, santità, giustizia, pace, misericordia, pietà, compassione, perdono, finirà per essi la fame e la sete. Dio sarà la loro acqua e il loro pane. Per costoro Dio sarà una tenda eterna che si stenderà su di essi e li proteggerà da ogni raggio di sole cocente e nessuna arsura li tormenterà. Quanti hanno servito la giustizia da Dio saranno accolti nella sua stessa vita. Dio li farà vita della sua vita. È questo lo sposalizio eterno: divenire con Dio, in Cristo, per opera eterna dello Spirito Santo una sola vita. Siamo naturalmente sempre nelle immagini. La realtà è infinitamente differente da quanto possiamo pensare attraverso le immagini. Le immagini vengono dalla natura creata. La realtà eterna invece è dalla Divinità Eterna del nostro Dio che è vita di unità e di comunione.</w:t>
      </w:r>
    </w:p>
    <w:p w14:paraId="72DD3A99"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t>V 7,</w:t>
      </w:r>
      <w:r w:rsidRPr="002A3163">
        <w:rPr>
          <w:rFonts w:ascii="Arial" w:eastAsia="Times New Roman" w:hAnsi="Arial" w:cs="Arial"/>
          <w:b/>
          <w:bCs/>
          <w:sz w:val="24"/>
          <w:szCs w:val="24"/>
          <w:lang w:eastAsia="it-IT"/>
        </w:rPr>
        <w:t xml:space="preserve">17 </w:t>
      </w:r>
      <w:r w:rsidRPr="002A3163">
        <w:rPr>
          <w:rFonts w:ascii="Arial" w:eastAsia="Times New Roman" w:hAnsi="Arial" w:cs="Arial"/>
          <w:sz w:val="24"/>
          <w:szCs w:val="24"/>
          <w:lang w:eastAsia="it-IT"/>
        </w:rPr>
        <w:t xml:space="preserve">perché l’Agnello, che sta in mezzo al trono, sarà il loro pastore e li guiderà alle fonti delle acque della vita. E Dio asciugherà ogni lacrima dai loro occhi». </w:t>
      </w:r>
      <w:r w:rsidRPr="002A3163">
        <w:rPr>
          <w:rFonts w:ascii="Arial" w:eastAsia="Times New Roman" w:hAnsi="Arial" w:cs="Arial"/>
          <w:sz w:val="24"/>
          <w:szCs w:val="24"/>
          <w:lang w:val="la-Latn" w:eastAsia="it-IT"/>
        </w:rPr>
        <w:t>quoniam agnus qui in medio throni est reget illos et deducet eos ad vitae fontes aquarum et absterget Deus omnem lacrimam ex oculis eorum</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Óti tÕ ¢rn…on tÕ ¢n¦ mšson toà qrÒnou poimane‹ aÙtoÚj,</w:t>
      </w:r>
      <w:r w:rsidRPr="002A3163">
        <w:rPr>
          <w:rFonts w:ascii="Greek" w:eastAsia="Times New Roman" w:hAnsi="Greek" w:cs="Greek"/>
          <w:sz w:val="26"/>
          <w:szCs w:val="26"/>
          <w:lang w:eastAsia="it-IT"/>
        </w:rPr>
        <w:t xml:space="preserve"> </w:t>
      </w:r>
      <w:r w:rsidRPr="002A3163">
        <w:rPr>
          <w:rFonts w:ascii="Greek" w:eastAsia="Times New Roman" w:hAnsi="Greek" w:cs="Greek"/>
          <w:sz w:val="26"/>
          <w:szCs w:val="26"/>
          <w:lang w:val="la-Latn" w:eastAsia="it-IT"/>
        </w:rPr>
        <w:t>kaˆ Ðdhg»sei aÙtoÝj ™pˆ zwÁj phg¦j Ød£twn:</w:t>
      </w:r>
      <w:r w:rsidRPr="002A3163">
        <w:rPr>
          <w:rFonts w:ascii="Greek" w:eastAsia="Times New Roman" w:hAnsi="Greek" w:cs="Greek"/>
          <w:sz w:val="26"/>
          <w:szCs w:val="26"/>
          <w:lang w:eastAsia="it-IT"/>
        </w:rPr>
        <w:t xml:space="preserve"> </w:t>
      </w:r>
      <w:r w:rsidRPr="002A3163">
        <w:rPr>
          <w:rFonts w:ascii="Greek" w:eastAsia="Times New Roman" w:hAnsi="Greek" w:cs="Greek"/>
          <w:sz w:val="26"/>
          <w:szCs w:val="26"/>
          <w:lang w:val="la-Latn" w:eastAsia="it-IT"/>
        </w:rPr>
        <w:t>kaˆ ™xale…yei Ð qeÕj p©n d£kruon ™k tîn Ñfqalmîn aÙtîn.</w:t>
      </w:r>
    </w:p>
    <w:p w14:paraId="2C1E052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perché l’Agnello, che sta in mezzo al trono, sarà il loro pastore e li guiderà alle fonti delle acque della vita. </w:t>
      </w:r>
      <w:r w:rsidRPr="002A3163">
        <w:rPr>
          <w:rFonts w:ascii="Arial" w:eastAsia="Times New Roman" w:hAnsi="Arial" w:cs="Arial"/>
          <w:sz w:val="24"/>
          <w:szCs w:val="24"/>
          <w:lang w:eastAsia="it-IT"/>
        </w:rPr>
        <w:t>Il Padre, Dio, sta sul trono. L’Agnello Immolato sta in mezzo al trono. Sta in Dio, nel suo cuore. Veramente l’Agnello Immolato è il cuore di Dio, il cuore del Padre. Dal cuore del Padre, cosa fa l’Agnello Immolato? È il Pastore che guida il gregge che si è lasciato redimere da Lui e per Lui ha versato il suo sangue, con martirio sia fisico che dell’anima, alle fonte delle acque della vita. Queste acque sgorgano dal cuore del Padre, per Cristo, con Cristo, in Cristo, per opera dello Spirito Santo. Il Pastore eterno guida il suo gregge perché si immerga anche esso nel cuore del Padre, immergendosi nel suo cuore, sempre per opera dello Spirito Santo.</w:t>
      </w:r>
    </w:p>
    <w:p w14:paraId="16B98A75"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E Dio asciugherà ogni lacrima dai loro occhi». </w:t>
      </w:r>
      <w:r w:rsidRPr="002A3163">
        <w:rPr>
          <w:rFonts w:ascii="Arial" w:eastAsia="Times New Roman" w:hAnsi="Arial" w:cs="Arial"/>
          <w:sz w:val="24"/>
          <w:szCs w:val="24"/>
          <w:lang w:eastAsia="it-IT"/>
        </w:rPr>
        <w:t xml:space="preserve">Nel cuore del Padre ci sarà gioia eterna, gaudio infinito, felicità senza alcuna ombra. La sofferenza il cui frutto sono le lacrime finirà per sempre. Dio è pace, gioia, luce, vita eterna. Nel cuore del Padre si parteciperà della sua pace della sua gioia, della sua luce, della sua vita eterna. Veramente le cose passate finiranno per sempre. In Dio tutto è una novità eterna per è cammino eterno di vita eterna in vita eterna. </w:t>
      </w:r>
    </w:p>
    <w:p w14:paraId="67016EB0"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619" w:name="_Toc135303215"/>
      <w:bookmarkStart w:id="620" w:name="_Toc180501502"/>
      <w:r w:rsidRPr="002A3163">
        <w:rPr>
          <w:rFonts w:ascii="Arial" w:eastAsia="Times New Roman" w:hAnsi="Arial"/>
          <w:b/>
          <w:sz w:val="28"/>
          <w:szCs w:val="20"/>
          <w:lang w:eastAsia="it-IT"/>
        </w:rPr>
        <w:t>VERITÀ SULLA PERSONA DI CRISTO GESÙ IN SINTESI</w:t>
      </w:r>
      <w:bookmarkEnd w:id="619"/>
      <w:bookmarkEnd w:id="620"/>
      <w:r w:rsidRPr="002A3163">
        <w:rPr>
          <w:rFonts w:ascii="Arial" w:eastAsia="Times New Roman" w:hAnsi="Arial"/>
          <w:b/>
          <w:sz w:val="28"/>
          <w:szCs w:val="20"/>
          <w:lang w:eastAsia="it-IT"/>
        </w:rPr>
        <w:t xml:space="preserve"> </w:t>
      </w:r>
    </w:p>
    <w:p w14:paraId="3D003B04"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L’apertura de sette sigilli </w:t>
      </w:r>
      <w:r w:rsidRPr="002A3163">
        <w:rPr>
          <w:rFonts w:ascii="Arial" w:eastAsia="Times New Roman" w:hAnsi="Arial" w:cs="Arial"/>
          <w:sz w:val="24"/>
          <w:szCs w:val="24"/>
          <w:lang w:eastAsia="it-IT"/>
        </w:rPr>
        <w:t xml:space="preserve">non riguarda solo il presente nel quale l’Apostolo Giovanni vive. Gesù è stato innalzato dal Padre a Signore del cielo e della terra. Signore non del presente soltanto, ma Signore del presente, del passato, del futuro. Tutta la storia, tutto l’universo, tutta la terra e quanto si trova nella storia, nell’universo, sulla terra, nelle acque, nell’aria, sopra la terra, nei cieli e sotto terra, tutto è sottoposto alla sua Signore. Se Lui apre nessuno potrà mai chiudere. </w:t>
      </w:r>
      <w:r w:rsidRPr="002A3163">
        <w:rPr>
          <w:rFonts w:ascii="Arial" w:eastAsia="Times New Roman" w:hAnsi="Arial" w:cs="Arial"/>
          <w:sz w:val="24"/>
          <w:szCs w:val="24"/>
          <w:lang w:eastAsia="it-IT"/>
        </w:rPr>
        <w:lastRenderedPageBreak/>
        <w:t>Se Lui chiude nessuno potrà mai aprire. Solo Lui è il Signore Onnipotente .Cosa sono allora i sette sigilli? Sono il potere universale che il Padre, Dio, ha consegnato e posto nelle mani dell’Agnello Immolato. Sono anche il segno che nessun uomo ha potere su quanto esiste, sia esso visibile o invisibile, vicino o lontano, presente o assente. Se l’uomo vuole avere potere sulla creazione sia visibile che invisibile deve divenire con Cristo Gesù una cosa sola. Questo significa che tutti i progetti degli uomini per il governo del mondo muoiono nello stesso istante in cui essi vengono pensati. Viene Cristo Gesù. È sufficiente che lui permetta ad un minuscolo animale a ad una invisibile molecola o invisibile virus di agire e tutti i piani dell’uomo risulteranno sconvolti. La storia ogni giorno ci attesta che solo Cristo Gesù è il Signore. Nessun altro è il Signore. Lui i sigilli li apre quando vuole. La sua volontà è sempre governata dalla saggezza eterna dello Spirito Santo. In ogni istante Lui può aprire un sigillo, qualsiasi sigillo, per attestare all’uomo superbo, prepotente, arrogante che lui non è signore. Solo Lui è il Signore Onnipotente Universale Eterno.  A Lui l’uomo deve chiedere che sempre chiuda i sigilli del male e apra solo i sigilli del bene. Ma per poter pregare, si deve essere in Cristo e nello Spirito Santo. Si deve essere nella grande virtù dell’umiltà. Ci si deve riconoscere creature fatte da Lui e per Lui.</w:t>
      </w:r>
    </w:p>
    <w:p w14:paraId="4CE4E391"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Come comprendere la preghiera di giustizia e di vendetta che i redenti elevano al Signore loro Dio? </w:t>
      </w:r>
      <w:r w:rsidRPr="002A3163">
        <w:rPr>
          <w:rFonts w:ascii="Arial" w:eastAsia="Times New Roman" w:hAnsi="Arial" w:cs="Arial"/>
          <w:sz w:val="24"/>
          <w:szCs w:val="24"/>
          <w:lang w:eastAsia="it-IT"/>
        </w:rPr>
        <w:t>Questa preghiera</w:t>
      </w:r>
      <w:r w:rsidRPr="002A3163">
        <w:rPr>
          <w:rFonts w:ascii="Arial" w:eastAsia="Times New Roman" w:hAnsi="Arial" w:cs="Arial"/>
          <w:b/>
          <w:bCs/>
          <w:sz w:val="24"/>
          <w:szCs w:val="24"/>
          <w:lang w:eastAsia="it-IT"/>
        </w:rPr>
        <w:t xml:space="preserve"> </w:t>
      </w:r>
      <w:r w:rsidRPr="002A3163">
        <w:rPr>
          <w:rFonts w:ascii="Arial" w:eastAsia="Times New Roman" w:hAnsi="Arial" w:cs="Arial"/>
          <w:sz w:val="24"/>
          <w:szCs w:val="24"/>
          <w:lang w:eastAsia="it-IT"/>
        </w:rPr>
        <w:t>ha un solo significato: i redenti in Cristo, i martiri per Cristo, chiedono a Dio, al Padre, e all’Agnello che dinanzi agli angeli del cielo, dinanzi agli uomini che li hanno torturati, seviziati e uccisi,  dinanzi a tutte le potenze infernali, vengano riconosciuti nella loro giustizia, verità, santità. La loro preghiera è anche perché il Signore conceda ad ogni uomo la grazia della conversione, affinché giunga alla perfetta adorazione di Dio, del Padre, dell’Agnello nello Spirito Santo. Essi chiedono che si faccia la differenza eterna tra Dio e Satana, tra i giusti e gli empi, tra i veri adoratori e gli idolatri, tra quanti hanno obbedito al Vangelo e quanti invece il Vangelo hanno disprezzato, odiato, combattuto. La vendetta che loro chiedono è una sola: che il loro Dio operi il suo giudizio eterno e doni a ciascuno secondo le sue opere. Così si manifesterà la verità della loro fede e della scelta di Cristo fino al martirio.</w:t>
      </w:r>
    </w:p>
    <w:p w14:paraId="03FB06B9"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La veste candida data ai giusti </w:t>
      </w:r>
      <w:r w:rsidRPr="002A3163">
        <w:rPr>
          <w:rFonts w:ascii="Arial" w:eastAsia="Times New Roman" w:hAnsi="Arial" w:cs="Arial"/>
          <w:sz w:val="24"/>
          <w:szCs w:val="24"/>
          <w:lang w:eastAsia="it-IT"/>
        </w:rPr>
        <w:t xml:space="preserve">è il segno visibile che il loro martirio non è stato vano. Gesù li riveste della sua stessa vita, vita che è del Padre, nello Spirito Santo. È questa la gioia dei giusti: rivestirsi di Cristo Gesù per l’eternità, essere vita della sua vita nella sua vita, luce della sua luce nella sua luce, risurrezione della sua risurrezione nella sua risurrezione, gloria della sua gloria nella sua gloria eterna. Rivestirsi di Cristo: è questa la vita eterna. Non c’è altra verità per rivelare cosa è la vera vita eterna. Ci si riveste di Cristo per vivere l’eternità in Cristo, con Cristo, per Cristo, nello Spirito Santo. Rivestiti di Cristo, si è rivestiti del Padre e dello Spirito Santo. Mistero indicibile e sempre da esplorare. </w:t>
      </w:r>
    </w:p>
    <w:p w14:paraId="503DA0E7"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Il numero dei salvati</w:t>
      </w:r>
      <w:r w:rsidRPr="002A3163">
        <w:rPr>
          <w:rFonts w:ascii="Arial" w:eastAsia="Times New Roman" w:hAnsi="Arial" w:cs="Arial"/>
          <w:sz w:val="24"/>
          <w:szCs w:val="24"/>
          <w:lang w:eastAsia="it-IT"/>
        </w:rPr>
        <w:t xml:space="preserve">, che è di centoquarantaquattro mila, attesta e rivela che l’opera della redenzione e della salvezza è perfetta per quanto riguarda Gesù Signore. Il suo sangue non è stato versato vanamente. Questo non significa però che la nostra missione in ordine alla salvezza sia anche perfetta. Non è perfetta in ordine al pieno compimento non dato alla nostra vita e anche non è perfetta in ordine alla missione a noi affidata. Specie ai nostri giorni. Oggi è difficile che qualcuno possa fare la confessione fatta da Cristo Gesù un istante prima di </w:t>
      </w:r>
      <w:r w:rsidRPr="002A3163">
        <w:rPr>
          <w:rFonts w:ascii="Arial" w:eastAsia="Times New Roman" w:hAnsi="Arial" w:cs="Arial"/>
          <w:sz w:val="24"/>
          <w:szCs w:val="24"/>
          <w:lang w:eastAsia="it-IT"/>
        </w:rPr>
        <w:lastRenderedPageBreak/>
        <w:t>consegnare il suo spirito al Padre:</w:t>
      </w:r>
      <w:r w:rsidRPr="002A3163">
        <w:rPr>
          <w:rFonts w:ascii="Arial" w:eastAsia="Times New Roman" w:hAnsi="Arial" w:cs="Arial"/>
          <w:b/>
          <w:bCs/>
          <w:i/>
          <w:iCs/>
          <w:sz w:val="24"/>
          <w:szCs w:val="24"/>
          <w:lang w:eastAsia="it-IT"/>
        </w:rPr>
        <w:t xml:space="preserve"> “Tutto è compiuto”.</w:t>
      </w:r>
      <w:r w:rsidRPr="002A3163">
        <w:rPr>
          <w:rFonts w:ascii="Arial" w:eastAsia="Times New Roman" w:hAnsi="Arial" w:cs="Arial"/>
          <w:sz w:val="24"/>
          <w:szCs w:val="24"/>
          <w:lang w:eastAsia="it-IT"/>
        </w:rPr>
        <w:t xml:space="preserve"> Oggi è anche difficile fare la confessione fatta dall’Apostolo Paolo a Mileto dinanzi agli Anziani della Chiesa di Efeso. Anzi proprio in questa confessione attesta agli Anziani che anche tra di loro sorgerà qualcuno che sarà nemico del sangue di Cristo Signore. Ora ascoltiamo le sue parole. Esse vanno ascoltate perché vera profezia non solo sul futuro dalla Chiesa di Dio che è in Efeso, ma anche dell’intera Chiesa di Dio sparsa per il mondo. Queste parole sono profezia anche per i nostri giorni, tempi in cui molte sono le radici dai frutti perversi:</w:t>
      </w:r>
    </w:p>
    <w:p w14:paraId="67529283"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65CB8833"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Ini tutte le maniere vi ho mostrato che i deboli si devono soccorrere lavorando così, ricordando le parole del Signore Gesù, che disse: “Si è più beati nel dare che nel ricevere!”» (At 20,18-35). </w:t>
      </w:r>
    </w:p>
    <w:p w14:paraId="4C34F9D9"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sz w:val="24"/>
          <w:szCs w:val="24"/>
          <w:lang w:eastAsia="it-IT"/>
        </w:rPr>
        <w:t>Oggi in mille modi si scoraggiano quanti credono in Gesù affinché non facciano più discepoli per Cristo Signore, disobbedendo in modo esplicito e plateale al comando che Gesù ha dato ai suoi Apostoli. È vero. Chi converte è sempre il Signore, ma il Signore per convertire ha bisogno dei suoi strumenti umani. Strumento umano per il nostro Dio è tutto il corpo di Cristo. Nel corpo di Cristo ogni membro deve prestare la sua opera, portando a frutto il carisma, la missione, il ministero, ogni incarico che gli è stato affidato. Ecco ancora come l’Apostolo Paolo insegna questa verità nella Lettera agli Efesini:</w:t>
      </w:r>
      <w:r w:rsidRPr="002A3163">
        <w:rPr>
          <w:rFonts w:ascii="Arial" w:eastAsia="Times New Roman" w:hAnsi="Arial" w:cs="Arial"/>
          <w:i/>
          <w:iCs/>
          <w:sz w:val="24"/>
          <w:szCs w:val="24"/>
          <w:lang w:eastAsia="it-IT"/>
        </w:rPr>
        <w:t xml:space="preserve"> </w:t>
      </w:r>
    </w:p>
    <w:p w14:paraId="2761D433"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lastRenderedPageBreak/>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p>
    <w:p w14:paraId="6F165E40"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82AA028"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Possiamo noi confessare di consegnare oggi o di aver consegnato ieri tutta la nostra vita al mistero, al ministero, alla missione per il compimento dell’opera della  redenzione e della salvezza? Per Cristo Gesù l’opera è perfetta. Per noi è altrettanto perfetta? Abbiamo fatto tutto ciò che ci è stato comandato? A questa domanda si deve rispondere sempre con coscienza non retta, non certa, non approssimativa, ma con coscienza illuminata perennemente con la luce più grande dello Spirito Santo. Noi abbiamo già visto, riflettendo e meditando sui Capitolo II e III di questo Libro dell’Apocalisse,  cosa c’è di nascosto e di invisibile nella nostra vita, quando la coscienza viene illuminata dalla luce divina ed eterna dello Spirito Santo. Tutto ciò che per noi è invisibile, per lo Spirito Santo è visibile e viene messo in grande luce. Nessuno può dire che la sua consegna è perfetta. Ci si pensa perfetti quando siamo privi dello Spirito Santo. Quando si è pieno di Spirito Santo vediamo la nostra imperfezione. </w:t>
      </w:r>
    </w:p>
    <w:p w14:paraId="264EEF61"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La moltitudine immensa dei Martiri </w:t>
      </w:r>
      <w:r w:rsidRPr="002A3163">
        <w:rPr>
          <w:rFonts w:ascii="Arial" w:eastAsia="Times New Roman" w:hAnsi="Arial" w:cs="Arial"/>
          <w:sz w:val="24"/>
          <w:szCs w:val="24"/>
          <w:lang w:eastAsia="it-IT"/>
        </w:rPr>
        <w:t xml:space="preserve">ci attesta che il martirio è il vero fine della nostra esistenza cristiania. Noi siamo cristiani per manifestare nella storia particolare nella quale ognuno vive, Cristo Gesù. Ma quale Cristo Gesù ogni cristiano deve manifestare? Tutti siamo chiamati a manifestare Cristo Gesù, Vangelo e Parola del Padre; Cristo Gesù, Missionario del Padre; Cristo Gesù che agisce sempre mosso e condotto dallo Spirito Santo; Cristo Gesù che obbedisce al Padre fino alla morte e ad una morte di croce; Cristo Gesù che dona la sua vita al Padre per la salvezza del mondo; Cristo Gesù fatto dal Padre peccato per </w:t>
      </w:r>
      <w:r w:rsidRPr="002A3163">
        <w:rPr>
          <w:rFonts w:ascii="Arial" w:eastAsia="Times New Roman" w:hAnsi="Arial" w:cs="Arial"/>
          <w:sz w:val="24"/>
          <w:szCs w:val="24"/>
          <w:lang w:eastAsia="it-IT"/>
        </w:rPr>
        <w:lastRenderedPageBreak/>
        <w:t xml:space="preserve">la nostra redenzione eterna. Questa verità così è rivelata dall’Apostolo Paolo sia nella Lettera ai Filippesi e sia nella Seconda Lettera ai Corinzi: </w:t>
      </w:r>
    </w:p>
    <w:p w14:paraId="3D4235B4"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w:t>
      </w:r>
    </w:p>
    <w:p w14:paraId="30130F96"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6649B51F"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4B658FA"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52804C2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lastRenderedPageBreak/>
        <w:t xml:space="preserve">Il discepolo di Gesù è colui che sempre, in ogni storia, in ogni luogo, in ogni tempo deve manifestare la vita di Cristo attraverso la sua vita. </w:t>
      </w:r>
    </w:p>
    <w:p w14:paraId="1EF766F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La liturgia –  che così è cantata nei cieli eterni del nostro Dio: «Amen! Lode, gloria, sapienza, azione di grazie, onore, potenza e forza al nostro Dio nei secoli dei secoli. Amen» - </w:t>
      </w:r>
      <w:r w:rsidRPr="002A3163">
        <w:rPr>
          <w:rFonts w:ascii="Arial" w:eastAsia="Times New Roman" w:hAnsi="Arial" w:cs="Arial"/>
          <w:sz w:val="24"/>
          <w:szCs w:val="24"/>
          <w:lang w:eastAsia="it-IT"/>
        </w:rPr>
        <w:t xml:space="preserve">deve risuonare allo stesso modo sulla nostra terra. Come nei cieli essa è cantata dalla verità divina ed eterna che è divenuta verità creata nel cuore degli angeli e dei santi, dei martiri e dei confessori della fede, così anche sulla terra essa deve essere cantata dalla verità divina ed eterna che giorno per giorno diviene e si fa verità dei credenti in Cristo Gesù. Se la verità divina ed eterna non si fa verità in noi, in Cristo, per opera dello Spirito Santo, la nostra liturgia mai potrà dirsi pienamente vera, anche se offriamo il corpo e il sangue di Cristo al Padre. Il sangue di Cristo è offerto nella purezza di ogni verità e santità, però nel sangue di Cristo non è versato il nostro sangue, nella sua verità non è offerta la nostra verità, nella sua sanità non è a lui donata la nostra santità. La nostra  liturgia è allora incompleta o imperfetta. Essa sarà sempre incompleta e imperfetta se noi non mettiamo ogni impegno a trasformare la nostra vita in vita di Cristo Gesù e la vita di Cristo Gesù in nostra vita. </w:t>
      </w:r>
    </w:p>
    <w:p w14:paraId="1436CF6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Quelli vestiti in candide vesti e che </w:t>
      </w:r>
      <w:r w:rsidRPr="002A3163">
        <w:rPr>
          <w:rFonts w:ascii="Arial" w:eastAsia="Times New Roman" w:hAnsi="Arial" w:cs="Arial"/>
          <w:b/>
          <w:bCs/>
          <w:i/>
          <w:iCs/>
          <w:sz w:val="24"/>
          <w:szCs w:val="24"/>
          <w:lang w:eastAsia="it-IT"/>
        </w:rPr>
        <w:t xml:space="preserve">sono quelli che vengono dalla grande tribolazione e che hanno lavato le loro vesti, rendendole candide nel sangue dell’Agnello, </w:t>
      </w:r>
      <w:r w:rsidRPr="002A3163">
        <w:rPr>
          <w:rFonts w:ascii="Arial" w:eastAsia="Times New Roman" w:hAnsi="Arial" w:cs="Arial"/>
          <w:b/>
          <w:bCs/>
          <w:sz w:val="24"/>
          <w:szCs w:val="24"/>
          <w:lang w:eastAsia="it-IT"/>
        </w:rPr>
        <w:t xml:space="preserve"> </w:t>
      </w:r>
      <w:r w:rsidRPr="002A3163">
        <w:rPr>
          <w:rFonts w:ascii="Arial" w:eastAsia="Times New Roman" w:hAnsi="Arial" w:cs="Arial"/>
          <w:sz w:val="24"/>
          <w:szCs w:val="24"/>
          <w:lang w:eastAsia="it-IT"/>
        </w:rPr>
        <w:t>attestano e rivelano che la beatitudine eterna non sarà per tutti uguale. Essa sarà tanto grande quanto grande è stata la nostra configurazione e conformazione a Cristo Signore lungo il corso della vita mortale. Il paradiso è per tutti dono del Padre. Si entra in esso rivestititi di Cristo. In esso si gode di tanta luce e tanta gioia per quanto in noi vi è di Cristo Gesù. Ritengo necessario, a motivo di questa verità, che è cosa giusta per ogni discepolo di Gesù riflettere su quella antica teologia del merito che un tempo si insegnava e che oggi non si insegna più. Ecco quanto abbiamo scritto un tempo:</w:t>
      </w:r>
    </w:p>
    <w:p w14:paraId="15C0686F" w14:textId="77777777" w:rsidR="002A3163" w:rsidRPr="002A3163" w:rsidRDefault="002A3163" w:rsidP="002A3163">
      <w:pPr>
        <w:autoSpaceDE w:val="0"/>
        <w:autoSpaceDN w:val="0"/>
        <w:adjustRightInd w:val="0"/>
        <w:spacing w:after="120" w:line="240" w:lineRule="auto"/>
        <w:jc w:val="both"/>
        <w:rPr>
          <w:rFonts w:ascii="Arial" w:eastAsia="Times New Roman" w:hAnsi="Arial"/>
          <w:sz w:val="24"/>
          <w:szCs w:val="24"/>
          <w:lang w:eastAsia="it-IT"/>
        </w:rPr>
      </w:pPr>
      <w:r w:rsidRPr="002A3163">
        <w:rPr>
          <w:rFonts w:ascii="Arial" w:eastAsia="Times New Roman" w:hAnsi="Arial" w:cs="Arial"/>
          <w:b/>
          <w:bCs/>
          <w:sz w:val="24"/>
          <w:szCs w:val="24"/>
          <w:lang w:eastAsia="it-IT"/>
        </w:rPr>
        <w:t xml:space="preserve">O antica teologia del merito!  </w:t>
      </w:r>
      <w:r w:rsidRPr="002A3163">
        <w:rPr>
          <w:rFonts w:ascii="Arial" w:eastAsia="Times New Roman" w:hAnsi="Arial"/>
          <w:sz w:val="24"/>
          <w:szCs w:val="24"/>
          <w:lang w:eastAsia="it-IT"/>
        </w:rPr>
        <w:t>Quando l'errore nella verità della fede si impossessa della mente credente, è come se venisse piantata nel cuore una radice velenosa, i cui tentacoli di morte corrompono non solo la natura singola, ma estendono i loro malefici effetti sul</w:t>
      </w:r>
      <w:r w:rsidRPr="002A3163">
        <w:rPr>
          <w:rFonts w:ascii="Arial" w:eastAsia="Times New Roman" w:hAnsi="Arial"/>
          <w:sz w:val="24"/>
          <w:szCs w:val="24"/>
          <w:lang w:eastAsia="it-IT"/>
        </w:rPr>
        <w:softHyphen/>
        <w:t>l'intero corpo sociale. Ogni albero si riconosce dal suo frutto e molti nostri frut</w:t>
      </w:r>
      <w:r w:rsidRPr="002A3163">
        <w:rPr>
          <w:rFonts w:ascii="Arial" w:eastAsia="Times New Roman" w:hAnsi="Arial"/>
          <w:sz w:val="24"/>
          <w:szCs w:val="24"/>
          <w:lang w:eastAsia="it-IT"/>
        </w:rPr>
        <w:softHyphen/>
        <w:t>ti sono "cattivi". Si impone allora la cura dell'albero, se semplicemente ammalato; oppure una totale trasformazione e modifica di esso, se si trova in uno stato di "depravazione" o cambiamento della sua stessa natura. Fare pastorale, agitandosi, non serve, poiché non produce frutti. Pensare agli altri spiritualmente, lo si può, ma nella misura in cui si pensa a se stessi. Volere per gli altri ciò che non si vuole per se stessi è nel campo dello spirito "opera vana"; pretendere per i fra</w:t>
      </w:r>
      <w:r w:rsidRPr="002A3163">
        <w:rPr>
          <w:rFonts w:ascii="Arial" w:eastAsia="Times New Roman" w:hAnsi="Arial"/>
          <w:sz w:val="24"/>
          <w:szCs w:val="24"/>
          <w:lang w:eastAsia="it-IT"/>
        </w:rPr>
        <w:softHyphen/>
        <w:t>telli ciò che noi non viviamo è anche questo un inseguire il vento. Nel lavoro apostolico, di qualsiasi ordine, grado e tipo, c'è una regola spirituale che non si può ignorare, pena il fallimento.</w:t>
      </w:r>
    </w:p>
    <w:p w14:paraId="11732A0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Collaborare con Cristo alla salvezza del mondo, cooperare con Dio per la conversione di ogni uomo non è svolgere que</w:t>
      </w:r>
      <w:r w:rsidRPr="002A3163">
        <w:rPr>
          <w:rFonts w:ascii="Arial" w:eastAsia="Times New Roman" w:hAnsi="Arial"/>
          <w:sz w:val="24"/>
          <w:szCs w:val="24"/>
          <w:lang w:eastAsia="it-IT"/>
        </w:rPr>
        <w:softHyphen/>
        <w:t>sto o qual altro ministero all'interno della comunità ec</w:t>
      </w:r>
      <w:r w:rsidRPr="002A3163">
        <w:rPr>
          <w:rFonts w:ascii="Arial" w:eastAsia="Times New Roman" w:hAnsi="Arial"/>
          <w:sz w:val="24"/>
          <w:szCs w:val="24"/>
          <w:lang w:eastAsia="it-IT"/>
        </w:rPr>
        <w:softHyphen/>
        <w:t>clesiale. Lavorare con lo Spirito di Dio significa unire i propri me</w:t>
      </w:r>
      <w:r w:rsidRPr="002A3163">
        <w:rPr>
          <w:rFonts w:ascii="Arial" w:eastAsia="Times New Roman" w:hAnsi="Arial"/>
          <w:sz w:val="24"/>
          <w:szCs w:val="24"/>
          <w:lang w:eastAsia="it-IT"/>
        </w:rPr>
        <w:softHyphen/>
        <w:t xml:space="preserve">riti ai meriti di Cristo, della Beata Vergine Maria e di tutti i Santi, perché dalla crescita di questo tesoro molta più grazia discenda sull'umanità esausta e la risollevi al Dio di ogni salvezza.  La conversione del mondo è grazia di Dio. Ciò </w:t>
      </w:r>
      <w:r w:rsidRPr="002A3163">
        <w:rPr>
          <w:rFonts w:ascii="Arial" w:eastAsia="Times New Roman" w:hAnsi="Arial"/>
          <w:sz w:val="24"/>
          <w:szCs w:val="24"/>
          <w:lang w:eastAsia="it-IT"/>
        </w:rPr>
        <w:lastRenderedPageBreak/>
        <w:t>che si è di</w:t>
      </w:r>
      <w:r w:rsidRPr="002A3163">
        <w:rPr>
          <w:rFonts w:ascii="Arial" w:eastAsia="Times New Roman" w:hAnsi="Arial"/>
          <w:sz w:val="24"/>
          <w:szCs w:val="24"/>
          <w:lang w:eastAsia="it-IT"/>
        </w:rPr>
        <w:softHyphen/>
        <w:t>menticato, o che si ignora con ignoranza colpevole, è che questa grazia passa come attraverso "la carne": Essa è data, in Cristo, per Cristo ed in Cristo, all'uomo per la fede, ma anche come frutto di santità dell'uomo di fede. Lo Spirito di santità genera santità nei cuori ed è per que</w:t>
      </w:r>
      <w:r w:rsidRPr="002A3163">
        <w:rPr>
          <w:rFonts w:ascii="Arial" w:eastAsia="Times New Roman" w:hAnsi="Arial"/>
          <w:sz w:val="24"/>
          <w:szCs w:val="24"/>
          <w:lang w:eastAsia="it-IT"/>
        </w:rPr>
        <w:softHyphen/>
        <w:t>sta santità che altra santità nasce e si sviluppa sulla ter</w:t>
      </w:r>
      <w:r w:rsidRPr="002A3163">
        <w:rPr>
          <w:rFonts w:ascii="Arial" w:eastAsia="Times New Roman" w:hAnsi="Arial"/>
          <w:sz w:val="24"/>
          <w:szCs w:val="24"/>
          <w:lang w:eastAsia="it-IT"/>
        </w:rPr>
        <w:softHyphen/>
        <w:t>ra, altri uomini sono ricondotti al Signore.</w:t>
      </w:r>
    </w:p>
    <w:p w14:paraId="0A1F9E1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Mettere questo principio a fondamento di ogni pastorale si</w:t>
      </w:r>
      <w:r w:rsidRPr="002A3163">
        <w:rPr>
          <w:rFonts w:ascii="Arial" w:eastAsia="Times New Roman" w:hAnsi="Arial"/>
          <w:sz w:val="24"/>
          <w:szCs w:val="24"/>
          <w:lang w:eastAsia="it-IT"/>
        </w:rPr>
        <w:softHyphen/>
        <w:t>gnifica porre mente e cuore alla propria santificazione. Più si cresce in santità, più si convertono i cuori, più si sal</w:t>
      </w:r>
      <w:r w:rsidRPr="002A3163">
        <w:rPr>
          <w:rFonts w:ascii="Arial" w:eastAsia="Times New Roman" w:hAnsi="Arial"/>
          <w:sz w:val="24"/>
          <w:szCs w:val="24"/>
          <w:lang w:eastAsia="it-IT"/>
        </w:rPr>
        <w:softHyphen/>
        <w:t>vano i fratelli.  Non è più un fare, ma è un farsi ed è un fare facendosi san</w:t>
      </w:r>
      <w:r w:rsidRPr="002A3163">
        <w:rPr>
          <w:rFonts w:ascii="Arial" w:eastAsia="Times New Roman" w:hAnsi="Arial"/>
          <w:sz w:val="24"/>
          <w:szCs w:val="24"/>
          <w:lang w:eastAsia="it-IT"/>
        </w:rPr>
        <w:softHyphen/>
        <w:t>ti. Così si producono frutti abbonanti di grazia. Questi frutti sono il merito personale, ed è questo merito che for</w:t>
      </w:r>
      <w:r w:rsidRPr="002A3163">
        <w:rPr>
          <w:rFonts w:ascii="Arial" w:eastAsia="Times New Roman" w:hAnsi="Arial"/>
          <w:sz w:val="24"/>
          <w:szCs w:val="24"/>
          <w:lang w:eastAsia="it-IT"/>
        </w:rPr>
        <w:softHyphen/>
        <w:t>tifica l'anima, la fa crescere nella grazia santificante, rendendola quasi immune al peccato, aumenta il grado di beatitudine eterna nel regno dei cieli, infine si riversa come pioggia copiosa di conversione e di salvezza sull'umanità. La pastorale è ascesi, conquista della propria santità, cre</w:t>
      </w:r>
      <w:r w:rsidRPr="002A3163">
        <w:rPr>
          <w:rFonts w:ascii="Arial" w:eastAsia="Times New Roman" w:hAnsi="Arial"/>
          <w:sz w:val="24"/>
          <w:szCs w:val="24"/>
          <w:lang w:eastAsia="it-IT"/>
        </w:rPr>
        <w:softHyphen/>
        <w:t>scita in essa, permanente dimorare nella grazia, acquisizio</w:t>
      </w:r>
      <w:r w:rsidRPr="002A3163">
        <w:rPr>
          <w:rFonts w:ascii="Arial" w:eastAsia="Times New Roman" w:hAnsi="Arial"/>
          <w:sz w:val="24"/>
          <w:szCs w:val="24"/>
          <w:lang w:eastAsia="it-IT"/>
        </w:rPr>
        <w:softHyphen/>
        <w:t>ne delle virtù, estirpazione di vizi, imperfezioni, peccati veniali, anche lievissimi. Più l'anima riflette la luce della grazia, più il suo river</w:t>
      </w:r>
      <w:r w:rsidRPr="002A3163">
        <w:rPr>
          <w:rFonts w:ascii="Arial" w:eastAsia="Times New Roman" w:hAnsi="Arial"/>
          <w:sz w:val="24"/>
          <w:szCs w:val="24"/>
          <w:lang w:eastAsia="it-IT"/>
        </w:rPr>
        <w:softHyphen/>
        <w:t>bero si diffonde nel mondo, fino a divenire luce intensissi</w:t>
      </w:r>
      <w:r w:rsidRPr="002A3163">
        <w:rPr>
          <w:rFonts w:ascii="Arial" w:eastAsia="Times New Roman" w:hAnsi="Arial"/>
          <w:sz w:val="24"/>
          <w:szCs w:val="24"/>
          <w:lang w:eastAsia="it-IT"/>
        </w:rPr>
        <w:softHyphen/>
        <w:t xml:space="preserve">ma di conversione per i fratelli, che dobbiamo condurre alla salvezza. Il cuore santo è la dimora dello Spirito e quando lo Spirito abita nell'anima, tutto l'uomo è da Lui mosso sui sentieri della verità, sulla via del compimento perfettissimo della volontà del Padre dei cieli. </w:t>
      </w:r>
    </w:p>
    <w:p w14:paraId="79FFB80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La grazia che santifica è frutto della grazia che ha già santificato. La grazia di Cristo che ci salva è la grazia fruttificata nella sua umanità, in quell'obbedienza al Padre fino alla morte di croce. Se santifica il 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Mentre l'altra pastorale, quella soltanto efficientista, fatta di esclusiva visibilità, potrebbe solo produrre danni ai cuori e alle anime. Pastorale perfetta è quando visibile ed invisibile si con</w:t>
      </w:r>
      <w:r w:rsidRPr="002A3163">
        <w:rPr>
          <w:rFonts w:ascii="Arial" w:eastAsia="Times New Roman" w:hAnsi="Arial"/>
          <w:sz w:val="24"/>
          <w:szCs w:val="24"/>
          <w:lang w:eastAsia="it-IT"/>
        </w:rPr>
        <w:softHyphen/>
        <w:t>giungono e divengono unico momento di operatività. Crescita in santità, attività missionaria e apostolica devono essere una cosa sola in noi, come lo sono state in Cristo.</w:t>
      </w:r>
    </w:p>
    <w:p w14:paraId="624309A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È attorno ai santi che fiorisce la conversione e il ritorno vero e sincero a Dio. È il frutto in loro della grazia di Cristo che dona figli a Dio. La santità è come il grembo verginale della Madre della Redenzione, che genera e fa na</w:t>
      </w:r>
      <w:r w:rsidRPr="002A3163">
        <w:rPr>
          <w:rFonts w:ascii="Arial" w:eastAsia="Times New Roman" w:hAnsi="Arial"/>
          <w:sz w:val="24"/>
          <w:szCs w:val="24"/>
          <w:lang w:eastAsia="it-IT"/>
        </w:rPr>
        <w:softHyphen/>
        <w:t>scere "frutti benedetti". La santità è la madre che partorisce figli alla grazia. 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w:t>
      </w:r>
      <w:r w:rsidRPr="002A3163">
        <w:rPr>
          <w:rFonts w:ascii="Arial" w:eastAsia="Times New Roman" w:hAnsi="Arial"/>
          <w:sz w:val="24"/>
          <w:szCs w:val="24"/>
          <w:lang w:eastAsia="it-IT"/>
        </w:rPr>
        <w:softHyphen/>
        <w:t>ra, devono esserlo nel loro spirito, nel loro cuore, nella loro anima. Signore, perdonaci! Ci rifiutiamo di capire che tu operi nella santità! Convertici e santificaci, poiché dobbiamo salvarci e aiutare i fratelli nell'opera della propria con</w:t>
      </w:r>
      <w:r w:rsidRPr="002A3163">
        <w:rPr>
          <w:rFonts w:ascii="Arial" w:eastAsia="Times New Roman" w:hAnsi="Arial"/>
          <w:sz w:val="24"/>
          <w:szCs w:val="24"/>
          <w:lang w:eastAsia="it-IT"/>
        </w:rPr>
        <w:softHyphen/>
        <w:t xml:space="preserve">versione. </w:t>
      </w:r>
    </w:p>
    <w:p w14:paraId="40D63F4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Madre del Cielo, Immacolata, Santissima, Piena di Grazia sempre, ottienici dall'Alto la sapienza dello Spiri</w:t>
      </w:r>
      <w:r w:rsidRPr="002A3163">
        <w:rPr>
          <w:rFonts w:ascii="Arial" w:eastAsia="Times New Roman" w:hAnsi="Arial"/>
          <w:sz w:val="24"/>
          <w:szCs w:val="24"/>
          <w:lang w:eastAsia="it-IT"/>
        </w:rPr>
        <w:softHyphen/>
        <w:t xml:space="preserve">to, perché ci convinciamo che senza frutto di grazia non è possibile generare figli alla fede. Tu ci aiuterai, e noi, inizieremo il cammino della nostra santificazione. Aiutaci, Madre! Il mondo ha bisogno del nostro frutto </w:t>
      </w:r>
      <w:r w:rsidRPr="002A3163">
        <w:rPr>
          <w:rFonts w:ascii="Arial" w:eastAsia="Times New Roman" w:hAnsi="Arial"/>
          <w:sz w:val="24"/>
          <w:szCs w:val="24"/>
          <w:lang w:eastAsia="it-IT"/>
        </w:rPr>
        <w:lastRenderedPageBreak/>
        <w:t>di grazia per la sua salvezza. È questa la responsabilità  che Tuo Figlio Gesù ha lasciato alla sua Chiesa, affidandoci la sua grazia e la sua verità in custodia, come seme preziosissimo, da spargere nel nostro cuore, farlo crescere, seminarlo nel cuore dell'umanità in</w:t>
      </w:r>
      <w:r w:rsidRPr="002A3163">
        <w:rPr>
          <w:rFonts w:ascii="Arial" w:eastAsia="Times New Roman" w:hAnsi="Arial"/>
          <w:sz w:val="24"/>
          <w:szCs w:val="24"/>
          <w:lang w:eastAsia="it-IT"/>
        </w:rPr>
        <w:softHyphen/>
        <w:t>tera. Come tu hai dato al mondo non il Verbo di Dio, ma il "Verbo di Dio divenuto carne" dalla tua carne, così noi dobbiamo dare al mondo non la grazia e la verità di Dio, ma la grazia e la verità di Dio che si sono fatte vita della nostra vita. Aiutaci, ad imitarti, o Madre.</w:t>
      </w:r>
    </w:p>
    <w:p w14:paraId="76469168"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Ma oggi tutte le antiche verità che erano essenza della nostra fede, una dietro l’altra, vengono cremate nei forni crematori del pensiero di questo mondo. Oggi è il pensiero del mondo il grande forno crematorio nel quale vengono ridotte in polvere tutte le antiche verità della nostra santissima fede. Dobbiamo aggiunge che oggi ogni discepolo di Gesù ha il suo personale forno crematorio nel quale riduce in cenere tutte quelle verità che non si adattano al suo pensiero. Il pensiero del singolo oggi è innalzato a verità eterna. </w:t>
      </w:r>
    </w:p>
    <w:p w14:paraId="0C454456"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Per questo stanno davanti al trono di Dio e gli prestano servizio giorno e notte nel suo tempio; e Colui che siede sul trono stenderà la sua tenda sopra di loro. </w:t>
      </w:r>
      <w:r w:rsidRPr="002A3163">
        <w:rPr>
          <w:rFonts w:ascii="Arial" w:eastAsia="Times New Roman" w:hAnsi="Arial" w:cs="Arial"/>
          <w:sz w:val="24"/>
          <w:szCs w:val="24"/>
          <w:lang w:eastAsia="it-IT"/>
        </w:rPr>
        <w:t>Ecco la gioia eterna dei martiri di Cristo Gesù, dei suoi Testimoni fedeli: per il loro martirio e la loro fedele testimonianza essi stanno davanti al trono di Dio e gli si prestano servizio giorno e notte nel suo tempio. I martiri sono quel regno di sacerdoti o i sacerdoti che Cristo Gesù ha costituito per il suo Dio e Padre. Nell’Antico Testamento, Il tempio era il luogo più sacro di tuta la terra. Nel tempio, l’altare dei sacrifici era il luogo più santo di tutto il tempio. Chi è degno di prestare servizio dinanzi al trono di Dio notte e giorno, nel luogo santissimo che è nei cieli? Sono coloro che sono i più santi di tutto il corpo di Cristo.</w:t>
      </w:r>
    </w:p>
    <w:p w14:paraId="585B4CF7"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Colui che siede sul trono accoglierà i Martiri per Cristo Gesù, facendoli divenire parte della sua vita. Tutto questo potrà avvenire in Cristo, con Cristo, per Cristo, nella comunione dello Spirito Santo. Si compie nella forma più perfetta e più santa la Parola dello Spirito Santo proferita per bocca dell’Apostolo Paolo:</w:t>
      </w:r>
    </w:p>
    <w:p w14:paraId="41A482A3"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w:t>
      </w:r>
      <w:r w:rsidRPr="002A3163">
        <w:rPr>
          <w:rFonts w:ascii="Arial" w:eastAsia="Times New Roman" w:hAnsi="Arial" w:cs="Arial"/>
          <w:i/>
          <w:iCs/>
          <w:spacing w:val="-2"/>
          <w:kern w:val="2"/>
          <w:sz w:val="24"/>
          <w:szCs w:val="24"/>
          <w:lang w:eastAsia="it-IT"/>
        </w:rPr>
        <w:lastRenderedPageBreak/>
        <w:t xml:space="preserve">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2,1—16). </w:t>
      </w:r>
    </w:p>
    <w:p w14:paraId="5F347810" w14:textId="77777777" w:rsidR="002A3163" w:rsidRPr="002A3163" w:rsidRDefault="002A3163" w:rsidP="002A3163">
      <w:pPr>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sz w:val="24"/>
          <w:szCs w:val="24"/>
          <w:lang w:eastAsia="it-IT"/>
        </w:rPr>
        <w:t>La tenda di Colui che siede sul trono è Cristo Gesù. Gesù ha posto la sua tenda in mezzo a noi, perché noi divenissimo parte della sua vita con l’Incarnazione:</w:t>
      </w:r>
      <w:r w:rsidRPr="002A3163">
        <w:rPr>
          <w:rFonts w:ascii="Arial" w:eastAsia="Times New Roman" w:hAnsi="Arial" w:cs="Arial"/>
          <w:i/>
          <w:iCs/>
          <w:sz w:val="24"/>
          <w:szCs w:val="24"/>
          <w:lang w:eastAsia="it-IT"/>
        </w:rPr>
        <w:t xml:space="preserve"> </w:t>
      </w:r>
    </w:p>
    <w:p w14:paraId="7AEED746" w14:textId="77777777" w:rsidR="002A3163" w:rsidRPr="002A3163" w:rsidRDefault="002A3163" w:rsidP="002A3163">
      <w:pPr>
        <w:spacing w:after="120" w:line="240" w:lineRule="auto"/>
        <w:ind w:left="567" w:right="567"/>
        <w:jc w:val="both"/>
        <w:rPr>
          <w:rFonts w:ascii="Arial" w:eastAsia="Times New Roman" w:hAnsi="Arial" w:cs="Arial"/>
          <w:sz w:val="26"/>
          <w:szCs w:val="26"/>
          <w:lang w:val="fr-FR" w:eastAsia="it-IT"/>
        </w:rPr>
      </w:pPr>
      <w:r w:rsidRPr="002A3163">
        <w:rPr>
          <w:rFonts w:ascii="Arial" w:eastAsia="Times New Roman" w:hAnsi="Arial" w:cs="Arial"/>
          <w:i/>
          <w:iCs/>
          <w:sz w:val="24"/>
          <w:szCs w:val="24"/>
          <w:lang w:eastAsia="it-IT"/>
        </w:rPr>
        <w:t>“E il Verbo si fece carne e venne ad abitare in mezzo a noi; e noi abbiamo contemplato la sua gloria, gloria come del Figlio unigenito che viene dal Padre, pieno di grazia e di verità” (GV 1,14)</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“Et Verbum caro factum est et habitavit in nobis et vidimus gloriam eius gloriam quasi unigeniti a Patre plenum gratiae et veritatis” (Gv 1,14</w:t>
      </w:r>
      <w:r w:rsidRPr="002A3163">
        <w:rPr>
          <w:rFonts w:ascii="Arial" w:eastAsia="Times New Roman" w:hAnsi="Arial" w:cs="Arial"/>
          <w:sz w:val="24"/>
          <w:szCs w:val="24"/>
          <w:lang w:val="fr-FR" w:eastAsia="it-IT"/>
        </w:rPr>
        <w:t xml:space="preserve">). </w:t>
      </w:r>
      <w:r w:rsidRPr="002A3163">
        <w:rPr>
          <w:rFonts w:ascii="Greek" w:eastAsia="Times New Roman" w:hAnsi="Greek" w:cs="Greek"/>
          <w:sz w:val="26"/>
          <w:szCs w:val="26"/>
          <w:lang w:val="fr-FR" w:eastAsia="it-IT"/>
        </w:rPr>
        <w:t xml:space="preserve">Kaˆ Ð lÒgoj s¦rx ™gšneto kaˆ ™sk»nwsen ™n ¹m‹n, kaˆ ™qeas£meqa t¾n dÒxan aÙtoà, dÒxan æj monogenoàj par¦ patrÒj, pl»rhj c£ritoj kaˆ ¢lhqe…aj” </w:t>
      </w:r>
      <w:r w:rsidRPr="002A3163">
        <w:rPr>
          <w:rFonts w:ascii="Arial" w:eastAsia="Times New Roman" w:hAnsi="Arial" w:cs="Arial"/>
          <w:sz w:val="26"/>
          <w:szCs w:val="26"/>
          <w:lang w:val="fr-FR" w:eastAsia="it-IT"/>
        </w:rPr>
        <w:t xml:space="preserve">(Gv 1,14). </w:t>
      </w:r>
    </w:p>
    <w:p w14:paraId="37C593FD" w14:textId="77777777" w:rsidR="002A3163" w:rsidRPr="002A3163" w:rsidRDefault="002A3163" w:rsidP="002A3163">
      <w:pPr>
        <w:spacing w:after="120" w:line="240" w:lineRule="auto"/>
        <w:jc w:val="both"/>
        <w:rPr>
          <w:rFonts w:ascii="Arial" w:eastAsia="Times New Roman" w:hAnsi="Arial" w:cs="Arial"/>
          <w:b/>
          <w:bCs/>
          <w:sz w:val="26"/>
          <w:szCs w:val="26"/>
          <w:lang w:eastAsia="it-IT"/>
        </w:rPr>
      </w:pPr>
      <w:r w:rsidRPr="002A3163">
        <w:rPr>
          <w:rFonts w:ascii="Arial" w:eastAsia="Times New Roman" w:hAnsi="Arial" w:cs="Arial"/>
          <w:sz w:val="26"/>
          <w:szCs w:val="26"/>
          <w:lang w:eastAsia="it-IT"/>
        </w:rPr>
        <w:t>Nell’eternità noi abiteremo per Cristo in Dio. Colui che siede sul trono, in Cristo Gesù, nella comunione dello Spirito Santo, sarà la nostra tenda. Questa verità è così rivelata Nel Capitolo XXI di questo libro dell’Apocalisse:</w:t>
      </w:r>
      <w:r w:rsidRPr="002A3163">
        <w:rPr>
          <w:rFonts w:ascii="Arial" w:eastAsia="Times New Roman" w:hAnsi="Arial" w:cs="Arial"/>
          <w:b/>
          <w:bCs/>
          <w:sz w:val="26"/>
          <w:szCs w:val="26"/>
          <w:lang w:eastAsia="it-IT"/>
        </w:rPr>
        <w:t xml:space="preserve"> </w:t>
      </w:r>
    </w:p>
    <w:p w14:paraId="31CB189E"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2,22-27)</w:t>
      </w:r>
    </w:p>
    <w:p w14:paraId="577C38B8" w14:textId="77777777" w:rsidR="002A3163" w:rsidRPr="002A3163" w:rsidRDefault="002A3163" w:rsidP="002A3163">
      <w:pPr>
        <w:spacing w:after="120" w:line="240" w:lineRule="auto"/>
        <w:jc w:val="both"/>
        <w:rPr>
          <w:rFonts w:ascii="Arial" w:eastAsia="Times New Roman" w:hAnsi="Arial" w:cs="Arial"/>
          <w:sz w:val="26"/>
          <w:szCs w:val="26"/>
          <w:lang w:eastAsia="it-IT"/>
        </w:rPr>
      </w:pPr>
      <w:r w:rsidRPr="002A3163">
        <w:rPr>
          <w:rFonts w:ascii="Arial" w:eastAsia="Times New Roman" w:hAnsi="Arial" w:cs="Arial"/>
          <w:i/>
          <w:iCs/>
          <w:sz w:val="26"/>
          <w:szCs w:val="26"/>
          <w:lang w:eastAsia="it-IT"/>
        </w:rPr>
        <w:t xml:space="preserve"> </w:t>
      </w:r>
      <w:r w:rsidRPr="002A3163">
        <w:rPr>
          <w:rFonts w:ascii="Arial" w:eastAsia="Times New Roman" w:hAnsi="Arial" w:cs="Arial"/>
          <w:sz w:val="26"/>
          <w:szCs w:val="26"/>
          <w:lang w:eastAsia="it-IT"/>
        </w:rPr>
        <w:t xml:space="preserve">I beati del cielo in Cristo, nella comunione dello Spirito Santo, diverranno vita di Dio, vita eterne nella Vita Eterna, amore eterno nell’Amore eterno, luce eterna nella luce eterna. </w:t>
      </w:r>
    </w:p>
    <w:p w14:paraId="5398C415"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Gesù Pastore eterno: </w:t>
      </w:r>
      <w:r w:rsidRPr="002A3163">
        <w:rPr>
          <w:rFonts w:ascii="Arial" w:eastAsia="Times New Roman" w:hAnsi="Arial" w:cs="Arial"/>
          <w:i/>
          <w:iCs/>
          <w:sz w:val="24"/>
          <w:szCs w:val="24"/>
          <w:lang w:eastAsia="it-IT"/>
        </w:rPr>
        <w:t xml:space="preserve">“Non avranno più fame né avranno più sete, non li colpirà il sole né arsura alcuna, perché l’Agnello, che sta in mezzo al trono, sarà il loro pastore e li guiderà alle fonti delle acque della vita. E Dio asciugherà ogni lacrima dai loro occhi”. </w:t>
      </w:r>
      <w:r w:rsidRPr="002A3163">
        <w:rPr>
          <w:rFonts w:ascii="Arial" w:eastAsia="Times New Roman" w:hAnsi="Arial" w:cs="Arial"/>
          <w:sz w:val="24"/>
          <w:szCs w:val="24"/>
          <w:lang w:eastAsia="it-IT"/>
        </w:rPr>
        <w:t xml:space="preserve">Divenendo vita eterna, amore eterno, luce eterna, nell’Amore Eterno, nella Vita Eterna, nella Luce Eterna che è Dio, i beati non avranno più né fame e né sete. Né il sole potrà mai colpirli con il suo calore cocente e neanche saranno afflitti dalla mancanza di acqua. Il deserto è finito. Si è ora nella terra promessa eterna dove veramente scorre latte e miele. Chi dovrà condurci nel tempio eterno, nella terra promessa eterna, nel giardino eterno delle acque della vita? Chi ci condurrà è il nostro Pastore Eterno, Gesù Cristo nostro Signore. Il nostro Pastore eterno ha però bisogno dei suoi Pastori, che sono i suoi Apostoli, </w:t>
      </w:r>
      <w:r w:rsidRPr="002A3163">
        <w:rPr>
          <w:rFonts w:ascii="Arial" w:eastAsia="Times New Roman" w:hAnsi="Arial" w:cs="Arial"/>
          <w:sz w:val="24"/>
          <w:szCs w:val="24"/>
          <w:lang w:eastAsia="it-IT"/>
        </w:rPr>
        <w:lastRenderedPageBreak/>
        <w:t xml:space="preserve">i suoi Vescovi, da Lui costituiti suoi Vicari perché portino a compimento la sua missione. I suoi Vicari hanno bisogno dei presbiteri, dei diaconi, di ogni altro membro del corpo di Cristo, perché la loro opera possa essere svolta nella pienezza della grazia e della verità, nel dono della Parola, della luce. La santità, la vita eterna, la luce, la vita eterna per ogni uomo è Cristo Gesù ed è in Cristo Gesù. Se i suoi Vicari e tutto il suo corpo, non vivono la sua missione, Gesù non potrà condurre alle sorgenti eterne delle acque della vita. Quando un uomo non raggiunge le sorgenti eterne delle acque della vita, la responsabilità non è di Cristo Gesù, né del Padre, né dello Spirito Santo. La responsabilità è o di colui che si perde o del corpo di Cristo, che non ha vissuto secondo pienezza di verità e di grazia la missione che il Pastore eterno, nello Spirito Santo, per volontà del Padre ha loro affidato. La Madre nostra celeste ci aiuti a vivere in pienezza di grazia e di verità la missione del Figlio suo. Soprattutto ci liberi dall’eresia che oggi proclama che nell’eternità ci sarà solo il paradiso e che tutti saranno accolti da Dio nel suo regno eterno. </w:t>
      </w:r>
      <w:bookmarkEnd w:id="573"/>
    </w:p>
    <w:p w14:paraId="26A74048"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b/>
          <w:bCs/>
          <w:sz w:val="24"/>
          <w:szCs w:val="24"/>
          <w:lang w:eastAsia="it-IT"/>
        </w:rPr>
      </w:pPr>
    </w:p>
    <w:p w14:paraId="7959DE26"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621" w:name="_Hlk135414628"/>
      <w:bookmarkStart w:id="622" w:name="_Toc180501503"/>
      <w:r w:rsidRPr="002A3163">
        <w:rPr>
          <w:rFonts w:ascii="Arial" w:eastAsia="Times New Roman" w:hAnsi="Arial" w:cs="Arial"/>
          <w:b/>
          <w:sz w:val="36"/>
          <w:szCs w:val="12"/>
          <w:lang w:val="la-Latn" w:eastAsia="it-IT"/>
        </w:rPr>
        <w:t>IL GIUDIZIO DI DIO E LO STAGNO DI FUOCO E ZOLFO  (AP C. XX)</w:t>
      </w:r>
      <w:bookmarkEnd w:id="622"/>
      <w:r w:rsidRPr="002A3163">
        <w:rPr>
          <w:rFonts w:ascii="Arial" w:eastAsia="Times New Roman" w:hAnsi="Arial" w:cs="Arial"/>
          <w:b/>
          <w:sz w:val="36"/>
          <w:szCs w:val="12"/>
          <w:lang w:val="la-Latn" w:eastAsia="it-IT"/>
        </w:rPr>
        <w:t xml:space="preserve"> </w:t>
      </w:r>
    </w:p>
    <w:p w14:paraId="07AC4966" w14:textId="77777777" w:rsidR="002A3163" w:rsidRPr="002A3163" w:rsidRDefault="002A3163" w:rsidP="002A3163">
      <w:pPr>
        <w:spacing w:after="120" w:line="240" w:lineRule="auto"/>
        <w:rPr>
          <w:rFonts w:ascii="Times New Roman" w:eastAsia="Times New Roman" w:hAnsi="Times New Roman"/>
          <w:sz w:val="20"/>
          <w:szCs w:val="20"/>
          <w:lang w:val="la-Latn" w:eastAsia="it-IT"/>
        </w:rPr>
      </w:pPr>
    </w:p>
    <w:p w14:paraId="77888F9D"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623" w:name="_Toc180501504"/>
      <w:r w:rsidRPr="002A3163">
        <w:rPr>
          <w:rFonts w:ascii="Arial" w:eastAsia="Times New Roman" w:hAnsi="Arial"/>
          <w:b/>
          <w:sz w:val="28"/>
          <w:szCs w:val="20"/>
          <w:lang w:eastAsia="it-IT"/>
        </w:rPr>
        <w:t>LETTURA DEL TESTO SACRO</w:t>
      </w:r>
      <w:bookmarkEnd w:id="623"/>
      <w:r w:rsidRPr="002A3163">
        <w:rPr>
          <w:rFonts w:ascii="Arial" w:eastAsia="Times New Roman" w:hAnsi="Arial"/>
          <w:b/>
          <w:sz w:val="28"/>
          <w:szCs w:val="20"/>
          <w:lang w:eastAsia="it-IT"/>
        </w:rPr>
        <w:t xml:space="preserve"> </w:t>
      </w:r>
    </w:p>
    <w:p w14:paraId="4CFA77C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CAPITOLO 20:</w:t>
      </w:r>
      <w:bookmarkEnd w:id="621"/>
      <w:r w:rsidRPr="002A3163">
        <w:rPr>
          <w:rFonts w:ascii="Arial" w:eastAsia="Times New Roman" w:hAnsi="Arial"/>
          <w:b/>
          <w:bCs/>
          <w:sz w:val="24"/>
          <w:szCs w:val="20"/>
          <w:lang w:eastAsia="it-IT"/>
        </w:rPr>
        <w:t xml:space="preserve"> </w:t>
      </w:r>
      <w:r w:rsidRPr="002A3163">
        <w:rPr>
          <w:rFonts w:ascii="Arial" w:eastAsia="Times New Roman" w:hAnsi="Arial"/>
          <w:sz w:val="24"/>
          <w:szCs w:val="20"/>
          <w:lang w:eastAsia="it-IT"/>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 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 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w:t>
      </w:r>
      <w:r w:rsidRPr="002A3163">
        <w:rPr>
          <w:rFonts w:ascii="Arial" w:eastAsia="Times New Roman" w:hAnsi="Arial"/>
          <w:sz w:val="24"/>
          <w:szCs w:val="20"/>
          <w:lang w:eastAsia="it-IT"/>
        </w:rPr>
        <w:lastRenderedPageBreak/>
        <w:t>venne giudicato secondo le sue opere. Poi la Morte e gli inferi furono gettati nello stagno di fuoco. Questa è la seconda morte, lo stagno di fuoco. E chi non risultò scritto nel libro della vita fu gettato nello stagno di fuoco.</w:t>
      </w:r>
    </w:p>
    <w:p w14:paraId="3FD16C40"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val="fr-FR" w:eastAsia="it-IT"/>
        </w:rPr>
      </w:pPr>
      <w:bookmarkStart w:id="624" w:name="_Hlk137140900"/>
      <w:r w:rsidRPr="002A3163">
        <w:rPr>
          <w:rFonts w:ascii="Arial" w:eastAsia="Times New Roman" w:hAnsi="Arial" w:cs="Arial"/>
          <w:sz w:val="24"/>
          <w:szCs w:val="24"/>
          <w:lang w:val="la-Latn" w:eastAsia="it-IT"/>
        </w:rPr>
        <w:t>Et vidi angelum descendentem de caelo habentem clavem abyssi et catenam magnam in manu sua</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adprehendit draconem serpentem antiquum qui est diabolus et Satanas et ligavit eum per annos mille</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misit eum in abyssum et clusit et signavit super illum ut non seducat amplius gentes donec consummentur mille anni post haec oportet illum solvi modico tempore</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vidi sedes et sederunt super eas et iudicium datum est illis et animas decollatorum propter testimonium Iesu et propter verbum Dei et qui non adoraverunt bestiam neque imaginem eius nec acceperuntcaracterem in frontibus aut in manibus suis et vixerunt et regnaverunt cum Christo mille annis</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Ceteri mortuorum non vixerunt donec consummentur mille anni haec est resurrectio prima</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Beatus et sanctus qui habet partem in resurrectione prima in his secunda mors non habet potestatem sed erunt sacerdotes Dei et Christi et regnabunt cum illo mille annis</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cum consummati fuerint mille anni solvetur Satanas de carcere suo et exibit et seducet gentes quae sunt super quattuor angulos terrae Gog et Magog et congregabit eos in proelium quorum numerus est sicut harena maris</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ascenderunt super latitudinem terrae et circumierunt castra sanctorum et civitatem dilectam</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descendit ignis a Deo de caelo et devoravit eos et diabolus qui seducebat eos missus est in stagnum ignis et sulphuris ubi et bestia</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pseudoprophetes et cruciabuntur die ac nocte in saecula saeculorum</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vidi thronum magnum candidum et sedentem super eum a cuius aspectu fugit terra et caelum et locus non est inventus ab eis</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vidi mortuos magnos et pusillos stantes in conspectu throni et libri aperti sunt et alius liber apertus est qui est vitae et iudicati sunt mortui ex his quae scripta erant in libris secundum opera ipsorum</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dedit mare mortuos qui in eo erant et mors et inferus dederunt mortuos qui in ipsis erant et iudicatum est de singulis secundum opera ipsorum</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inferus et mors missi sunt in stagnum ignis haec mors secunda est stagnum ignis</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qui non est inventus in libro vitae scriptus missus est in stagnum ignis</w:t>
      </w:r>
      <w:r w:rsidRPr="002A3163">
        <w:rPr>
          <w:rFonts w:ascii="Arial" w:eastAsia="Times New Roman" w:hAnsi="Arial" w:cs="Arial"/>
          <w:sz w:val="24"/>
          <w:szCs w:val="24"/>
          <w:lang w:val="fr-FR" w:eastAsia="it-IT"/>
        </w:rPr>
        <w:t xml:space="preserve">. </w:t>
      </w:r>
    </w:p>
    <w:p w14:paraId="6032A91E"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fr-FR" w:eastAsia="it-IT"/>
        </w:rPr>
      </w:pPr>
      <w:r w:rsidRPr="002A3163">
        <w:rPr>
          <w:rFonts w:ascii="Greek" w:eastAsia="Times New Roman" w:hAnsi="Greek" w:cs="Greek"/>
          <w:sz w:val="26"/>
          <w:szCs w:val="26"/>
          <w:lang w:val="fr-FR" w:eastAsia="it-IT"/>
        </w:rPr>
        <w:t>Kaˆ e</w:t>
      </w:r>
      <w:r w:rsidRPr="002A3163">
        <w:rPr>
          <w:rFonts w:ascii="Greek" w:eastAsia="Times New Roman" w:hAnsi="Greek" w:cs="Greek"/>
          <w:sz w:val="26"/>
          <w:szCs w:val="26"/>
          <w:lang w:eastAsia="it-IT"/>
        </w:rPr>
        <w:t></w:t>
      </w:r>
      <w:r w:rsidRPr="002A3163">
        <w:rPr>
          <w:rFonts w:ascii="Greek" w:eastAsia="Times New Roman" w:hAnsi="Greek" w:cs="Greek"/>
          <w:sz w:val="26"/>
          <w:szCs w:val="26"/>
          <w:lang w:val="fr-FR" w:eastAsia="it-IT"/>
        </w:rPr>
        <w:t>don ¥ggelon kataba…nonta ™k toà oÙranoà, œconta t¾n kle‹n tÁj ¢bÚssou kaˆ ¤lusin meg£lhn ™pˆ t¾n ce‹ra aÙtoà. kaˆ ™kr£thsen tÕn dr£konta, Ð Ôfij Ð ¢rca‹oj, Ój ™stin Di£boloj kaˆ Ð Satan©j, kaˆ œdhsen aÙtÕn c…lia œth, kaˆ œbalen aÙtÕn e„j t¾n ¥busson kaˆ œkleisen kaˆ ™sfr£gisen ™p£nw aÙtoà †na m¾ plan»sV œti t¦ œqnh ¥cri telesqÍ t¦ c…lia œth: met¦ taàta de‹ luqÁnai aÙtÕn mikrÕn crÒnon. Kaˆ e</w:t>
      </w:r>
      <w:r w:rsidRPr="002A3163">
        <w:rPr>
          <w:rFonts w:ascii="Greek" w:eastAsia="Times New Roman" w:hAnsi="Greek" w:cs="Greek"/>
          <w:sz w:val="26"/>
          <w:szCs w:val="26"/>
          <w:lang w:eastAsia="it-IT"/>
        </w:rPr>
        <w:t></w:t>
      </w:r>
      <w:r w:rsidRPr="002A3163">
        <w:rPr>
          <w:rFonts w:ascii="Greek" w:eastAsia="Times New Roman" w:hAnsi="Greek" w:cs="Greek"/>
          <w:sz w:val="26"/>
          <w:szCs w:val="26"/>
          <w:lang w:val="fr-FR" w:eastAsia="it-IT"/>
        </w:rPr>
        <w:t>don qrÒnouj, kaˆ ™k£qisan ™p' aÙtoÚj, kaˆ kr…ma ™dÒqh aÙto‹j, kaˆ t¦j yuc¦j tîn pepelekismšnwn di¦ t¾n martur…an 'Ihsoà kaˆ di¦ tÕn lÒgon toà qeoà, kaˆ o†tinej oÙ prosekÚnhsan tÕ qhr…on oÙd</w:t>
      </w:r>
      <w:r w:rsidRPr="002A3163">
        <w:rPr>
          <w:rFonts w:ascii="Greek" w:eastAsia="Times New Roman" w:hAnsi="Greek" w:cs="Greek"/>
          <w:sz w:val="26"/>
          <w:szCs w:val="26"/>
          <w:lang w:eastAsia="it-IT"/>
        </w:rPr>
        <w:t></w:t>
      </w:r>
      <w:r w:rsidRPr="002A3163">
        <w:rPr>
          <w:rFonts w:ascii="Greek" w:eastAsia="Times New Roman" w:hAnsi="Greek" w:cs="Greek"/>
          <w:sz w:val="26"/>
          <w:szCs w:val="26"/>
          <w:lang w:val="fr-FR" w:eastAsia="it-IT"/>
        </w:rPr>
        <w:t xml:space="preserve"> t¾n e„kÒna aÙtoà kaˆ oÙk œlabon tÕ c£ragma ™pˆ tÕ mštwpon kaˆ ™pˆ t¾n ce‹ra aÙtîn: kaˆ œzhsan kaˆ ™bas…leusan met¦ toà Cristoà c…lia œth. oƒ loipoˆ tîn nekrîn oÙk œzhsan ¥cri telesqÍ t¦ c…lia œth. aÛth ¹ ¢n£stasij ¹ prèth. mak£rioj kaˆ ¤gioj Ð œcwn mšroj ™n tÍ ¢nast£sei tÍ prètV: ™pˆ toÚtwn Ð deÚteroj q£natoj oÙk œcei ™xous…an, ¢ll' œsontai ƒere‹j toà qeoà kaˆ toà Cristoà, kaˆ basileÚsousin met' aÙtoà [t¦] c…lia œth. Kaˆ Ótan telesqÍ t¦ c…lia œth, luq»setai Ð Satan©j ™k tÁj fulakÁj aÙtoà, kaˆ ™xeleÚsetai planÁsai t¦ œqnh t¦ ™n ta‹j tšssarsin gwn…aij tÁj gÁj, tÕn Gëg kaˆ Magèg, sunagage‹n aÙtoÝj e„j tÕn pÒlemon, ïn Ð ¢riqmÕj aÙtîn æj ¹ ¥mmoj tÁj qal£sshj. kaˆ ¢nšbhsan ™pˆ tÕ pl£toj tÁj gÁj kaˆ ™kÚkleusan t¾n parembol¾n tîn ¡g…wn </w:t>
      </w:r>
      <w:r w:rsidRPr="002A3163">
        <w:rPr>
          <w:rFonts w:ascii="Greek" w:eastAsia="Times New Roman" w:hAnsi="Greek" w:cs="Greek"/>
          <w:sz w:val="26"/>
          <w:szCs w:val="26"/>
          <w:lang w:val="fr-FR" w:eastAsia="it-IT"/>
        </w:rPr>
        <w:lastRenderedPageBreak/>
        <w:t>kaˆ t¾n pÒlin t¾n ºgaphmšnhn. kaˆ katšbh pàr ™k toà oÙranoà kaˆ katšfagen aÙtoÚj: kaˆ Ð di£boloj Ð planîn aÙtoÝj ™bl»qh e„j t¾n l…mnhn toà purÕj kaˆ qe…ou, Ópou kaˆ tÕ qhr…on kaˆ Ð yeudoprof»thj, kaˆ basanisq»sontai ¹mšraj kaˆ nuktÕj e„j toÝj a„înaj tîn a„ènwn. Kaˆ e</w:t>
      </w:r>
      <w:r w:rsidRPr="002A3163">
        <w:rPr>
          <w:rFonts w:ascii="Greek" w:eastAsia="Times New Roman" w:hAnsi="Greek" w:cs="Greek"/>
          <w:sz w:val="26"/>
          <w:szCs w:val="26"/>
          <w:lang w:eastAsia="it-IT"/>
        </w:rPr>
        <w:t></w:t>
      </w:r>
      <w:r w:rsidRPr="002A3163">
        <w:rPr>
          <w:rFonts w:ascii="Greek" w:eastAsia="Times New Roman" w:hAnsi="Greek" w:cs="Greek"/>
          <w:sz w:val="26"/>
          <w:szCs w:val="26"/>
          <w:lang w:val="fr-FR" w:eastAsia="it-IT"/>
        </w:rPr>
        <w:t>don qrÒnon mšgan leukÕn kaˆ tÕn kaq»menon ™p' aÙtÒn, oá ¢pÕ toà prosèpou œfugen ¹ gÁ kaˆ Ð oÙranÒj, kaˆ tÒpoj oÙc eØršqh aÙto‹j. kaˆ e</w:t>
      </w:r>
      <w:r w:rsidRPr="002A3163">
        <w:rPr>
          <w:rFonts w:ascii="Greek" w:eastAsia="Times New Roman" w:hAnsi="Greek" w:cs="Greek"/>
          <w:sz w:val="26"/>
          <w:szCs w:val="26"/>
          <w:lang w:eastAsia="it-IT"/>
        </w:rPr>
        <w:t></w:t>
      </w:r>
      <w:r w:rsidRPr="002A3163">
        <w:rPr>
          <w:rFonts w:ascii="Greek" w:eastAsia="Times New Roman" w:hAnsi="Greek" w:cs="Greek"/>
          <w:sz w:val="26"/>
          <w:szCs w:val="26"/>
          <w:lang w:val="fr-FR" w:eastAsia="it-IT"/>
        </w:rPr>
        <w:t>don toÝj nekroÚj, toÝj meg£louj kaˆ toÝj mikroÚj, ˜stîtaj ™nèpion toà qrÒnou, kaˆ bibl…a ºno…cqhsan: kaˆ ¥llo bibl…on ºno…cqh, Ó ™stin tÁj zwÁj: kaˆ ™kr…qhsan oƒ nekroˆ ™k tîn gegrammšnwn ™n to‹j bibl…oij kat¦ t¦ œrga aÙtîn. kaˆ œdwken ¹ q£lassa toÝj nekroÝj toÝj ™n aÙtÍ, kaˆ Ð q£natoj kaˆ Ð ¯dhj œdwkan toÝj nekroÝj toÝj ™n aÙto‹j, kaˆ ™kr…qhsan ›kastoj kat¦ t¦ œrga aÙtîn. kaˆ Ð q£natoj kaˆ Ð ¯dhj ™bl»qhsan e„j t¾n l…mnhn toà purÒj. oátoj Ð q£natoj Ð deÚterÒj ™stin, ¹ l…mnh toà purÒj. kaˆ e‡ tij oÙc eØršqh ™n tÍ b…blJ tÁj zwÁj gegrammšnoj ™bl»qh e„j t¾n l…mnhn toà purÒj.</w:t>
      </w:r>
    </w:p>
    <w:p w14:paraId="128EC3E2" w14:textId="77777777" w:rsidR="002A3163" w:rsidRPr="002A3163" w:rsidRDefault="002A3163" w:rsidP="002A3163">
      <w:pPr>
        <w:spacing w:after="120" w:line="240" w:lineRule="auto"/>
        <w:jc w:val="both"/>
        <w:rPr>
          <w:rFonts w:ascii="Arial" w:eastAsia="Times New Roman" w:hAnsi="Arial" w:cs="Arial"/>
          <w:bCs/>
          <w:i/>
          <w:iCs/>
          <w:sz w:val="24"/>
          <w:szCs w:val="20"/>
          <w:lang w:eastAsia="it-IT"/>
        </w:rPr>
      </w:pPr>
      <w:r w:rsidRPr="002A3163">
        <w:rPr>
          <w:rFonts w:ascii="Arial" w:eastAsia="Times New Roman" w:hAnsi="Arial" w:cs="Arial"/>
          <w:b/>
          <w:sz w:val="24"/>
          <w:szCs w:val="20"/>
          <w:lang w:eastAsia="it-IT"/>
        </w:rPr>
        <w:t>Annotazione preliminare:</w:t>
      </w:r>
      <w:r w:rsidRPr="002A3163">
        <w:rPr>
          <w:rFonts w:ascii="Arial" w:eastAsia="Times New Roman" w:hAnsi="Arial" w:cs="Arial"/>
          <w:bCs/>
          <w:sz w:val="24"/>
          <w:szCs w:val="20"/>
          <w:lang w:eastAsia="it-IT"/>
        </w:rPr>
        <w:t xml:space="preserve"> in questo Capitolo XX dell’Apocalisse vi sono verità rivelate di facile interpretazione e comprensione e verità rivelate di difficile interpretazione, perché, essendo purissima profezia, vanno soggette alla Legge che regola ogni profezia. Questo esige che noi ci limitiamo a mettere in luce queste verità nel sommo rispetto della loro oggettività. Poi siamo obbligati a fermarci, altrimenti potremmo sottrarre la profezia alla Legge della profezia e farne un argomento di pura riflessione, argomentazione, deduzione teologica. Ma così facendo si renderebbe un cattivo servizio e alla Parola di Dio e alla verità contenuta in essa. Anche il teologo è obbligato ad adorare lo Spirito Santo, facendosi obbediente ad ogni sua Legge, che è Legge divina ed eterna e per questo non soggetta a nessuna mente creata. Vale per ogni teologo la Parola che l’Apostolo Pietro dice in difesa dell’Apostolo Paolo:</w:t>
      </w:r>
      <w:r w:rsidRPr="002A3163">
        <w:rPr>
          <w:rFonts w:ascii="Arial" w:eastAsia="Times New Roman" w:hAnsi="Arial" w:cs="Arial"/>
          <w:bCs/>
          <w:i/>
          <w:iCs/>
          <w:sz w:val="24"/>
          <w:szCs w:val="20"/>
          <w:lang w:eastAsia="it-IT"/>
        </w:rPr>
        <w:t xml:space="preserve"> </w:t>
      </w:r>
    </w:p>
    <w:p w14:paraId="09FD82BB" w14:textId="77777777" w:rsidR="002A3163" w:rsidRPr="002A3163" w:rsidRDefault="002A3163" w:rsidP="002A3163">
      <w:pPr>
        <w:spacing w:after="120" w:line="240" w:lineRule="auto"/>
        <w:ind w:left="567" w:right="567"/>
        <w:jc w:val="both"/>
        <w:rPr>
          <w:rFonts w:ascii="Arial" w:eastAsia="Times New Roman" w:hAnsi="Arial" w:cs="Arial"/>
          <w:bCs/>
          <w:i/>
          <w:iCs/>
          <w:spacing w:val="-2"/>
          <w:kern w:val="2"/>
          <w:sz w:val="24"/>
          <w:szCs w:val="20"/>
          <w:lang w:eastAsia="it-IT"/>
        </w:rPr>
      </w:pPr>
      <w:r w:rsidRPr="002A3163">
        <w:rPr>
          <w:rFonts w:ascii="Arial" w:eastAsia="Times New Roman" w:hAnsi="Arial" w:cs="Arial"/>
          <w:bCs/>
          <w:i/>
          <w:iCs/>
          <w:spacing w:val="-2"/>
          <w:kern w:val="2"/>
          <w:sz w:val="24"/>
          <w:szCs w:val="20"/>
          <w:lang w:eastAsia="it-IT"/>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p>
    <w:p w14:paraId="5D8CFA4D" w14:textId="77777777" w:rsidR="002A3163" w:rsidRPr="002A3163" w:rsidRDefault="002A3163" w:rsidP="002A3163">
      <w:pPr>
        <w:spacing w:after="120" w:line="240" w:lineRule="auto"/>
        <w:jc w:val="both"/>
        <w:rPr>
          <w:rFonts w:ascii="Arial" w:eastAsia="Times New Roman" w:hAnsi="Arial" w:cs="Arial"/>
          <w:bCs/>
          <w:sz w:val="24"/>
          <w:szCs w:val="20"/>
          <w:lang w:eastAsia="it-IT"/>
        </w:rPr>
      </w:pPr>
      <w:r w:rsidRPr="002A3163">
        <w:rPr>
          <w:rFonts w:ascii="Arial" w:eastAsia="Times New Roman" w:hAnsi="Arial" w:cs="Arial"/>
          <w:bCs/>
          <w:sz w:val="24"/>
          <w:szCs w:val="20"/>
          <w:lang w:eastAsia="it-IT"/>
        </w:rPr>
        <w:t xml:space="preserve">Travisare la Parola del Signore è peccato gravissimo contro lo Spirito Santo, perché grande superbia dell’uomo. </w:t>
      </w:r>
    </w:p>
    <w:p w14:paraId="046B48EC" w14:textId="77777777" w:rsidR="002A3163" w:rsidRPr="002A3163" w:rsidRDefault="002A3163" w:rsidP="002A3163">
      <w:pPr>
        <w:spacing w:after="120" w:line="240" w:lineRule="auto"/>
        <w:jc w:val="both"/>
        <w:rPr>
          <w:rFonts w:ascii="Arial" w:eastAsia="Times New Roman" w:hAnsi="Arial" w:cs="Arial"/>
          <w:bCs/>
          <w:sz w:val="24"/>
          <w:szCs w:val="20"/>
          <w:lang w:eastAsia="it-IT"/>
        </w:rPr>
      </w:pPr>
    </w:p>
    <w:p w14:paraId="22D93D42"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625" w:name="_Toc180501505"/>
      <w:bookmarkEnd w:id="624"/>
      <w:r w:rsidRPr="002A3163">
        <w:rPr>
          <w:rFonts w:ascii="Arial" w:eastAsia="Times New Roman" w:hAnsi="Arial"/>
          <w:b/>
          <w:sz w:val="28"/>
          <w:szCs w:val="20"/>
          <w:lang w:eastAsia="it-IT"/>
        </w:rPr>
        <w:t>ANALISI DEL TESTO VERSETTO PER VERSETTO</w:t>
      </w:r>
      <w:bookmarkEnd w:id="625"/>
      <w:r w:rsidRPr="002A3163">
        <w:rPr>
          <w:rFonts w:ascii="Arial" w:eastAsia="Times New Roman" w:hAnsi="Arial"/>
          <w:b/>
          <w:sz w:val="28"/>
          <w:szCs w:val="20"/>
          <w:lang w:eastAsia="it-IT"/>
        </w:rPr>
        <w:t xml:space="preserve"> </w:t>
      </w:r>
    </w:p>
    <w:p w14:paraId="030FD74F" w14:textId="77777777" w:rsidR="002A3163" w:rsidRPr="002A3163" w:rsidRDefault="002A3163" w:rsidP="002A3163">
      <w:pPr>
        <w:spacing w:after="120" w:line="240" w:lineRule="auto"/>
        <w:jc w:val="both"/>
        <w:rPr>
          <w:rFonts w:ascii="Arial" w:eastAsia="Times New Roman" w:hAnsi="Arial" w:cs="Arial"/>
          <w:b/>
          <w:bCs/>
          <w:spacing w:val="10"/>
          <w:sz w:val="24"/>
          <w:szCs w:val="20"/>
          <w:lang w:eastAsia="it-IT"/>
        </w:rPr>
      </w:pPr>
      <w:r w:rsidRPr="002A3163">
        <w:rPr>
          <w:rFonts w:ascii="Arial" w:eastAsia="Times New Roman" w:hAnsi="Arial" w:cs="Arial"/>
          <w:b/>
          <w:bCs/>
          <w:spacing w:val="10"/>
          <w:sz w:val="24"/>
          <w:szCs w:val="20"/>
          <w:lang w:eastAsia="it-IT"/>
        </w:rPr>
        <w:t xml:space="preserve">CAPITOLO 20: </w:t>
      </w:r>
    </w:p>
    <w:p w14:paraId="11C3AC5F"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bookmarkStart w:id="626" w:name="_Hlk137142176"/>
      <w:bookmarkStart w:id="627" w:name="_Hlk138539159"/>
      <w:r w:rsidRPr="002A3163">
        <w:rPr>
          <w:rFonts w:ascii="Arial" w:eastAsia="Times New Roman" w:hAnsi="Arial" w:cs="Arial"/>
          <w:b/>
          <w:bCs/>
          <w:spacing w:val="10"/>
          <w:sz w:val="24"/>
          <w:szCs w:val="20"/>
          <w:lang w:eastAsia="it-IT"/>
        </w:rPr>
        <w:t>V 20,</w:t>
      </w:r>
      <w:bookmarkEnd w:id="626"/>
      <w:r w:rsidRPr="002A3163">
        <w:rPr>
          <w:rFonts w:ascii="Arial" w:eastAsia="Times New Roman" w:hAnsi="Arial" w:cs="Arial"/>
          <w:b/>
          <w:bCs/>
          <w:spacing w:val="10"/>
          <w:sz w:val="24"/>
          <w:szCs w:val="20"/>
          <w:lang w:eastAsia="it-IT"/>
        </w:rPr>
        <w:t xml:space="preserve">1 </w:t>
      </w:r>
      <w:r w:rsidRPr="002A3163">
        <w:rPr>
          <w:rFonts w:ascii="Arial" w:eastAsia="Times New Roman" w:hAnsi="Arial" w:cs="Arial"/>
          <w:spacing w:val="10"/>
          <w:sz w:val="24"/>
          <w:szCs w:val="20"/>
          <w:lang w:eastAsia="it-IT"/>
        </w:rPr>
        <w:t xml:space="preserve">E vidi un angelo che scendeva dal cielo con in mano la chiave dell’Abisso e una grande catena. </w:t>
      </w:r>
      <w:r w:rsidRPr="002A3163">
        <w:rPr>
          <w:rFonts w:ascii="Arial" w:eastAsia="Times New Roman" w:hAnsi="Arial" w:cs="Arial"/>
          <w:sz w:val="24"/>
          <w:szCs w:val="24"/>
          <w:lang w:val="la-Latn" w:eastAsia="it-IT"/>
        </w:rPr>
        <w:t>Et vidi angelum descendentem de caelo habentem clavem abyssi et catenam magnam in manu sua</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edon ¥ggelon kataba…nonta ™k toà oÙranoà, œconta t¾n kle‹n tÁj ¢bÚssou kaˆ ¤lusin meg£lhn ™pˆ t¾n ce‹ra aÙtoà.</w:t>
      </w:r>
    </w:p>
    <w:bookmarkEnd w:id="627"/>
    <w:p w14:paraId="1AB8749C" w14:textId="77777777" w:rsidR="002A3163" w:rsidRPr="002A3163" w:rsidRDefault="002A3163" w:rsidP="002A3163">
      <w:pPr>
        <w:spacing w:after="120" w:line="240" w:lineRule="auto"/>
        <w:jc w:val="both"/>
        <w:rPr>
          <w:rFonts w:ascii="Arial" w:eastAsia="Times New Roman" w:hAnsi="Arial" w:cs="Arial"/>
          <w:spacing w:val="10"/>
          <w:sz w:val="24"/>
          <w:szCs w:val="20"/>
          <w:lang w:eastAsia="it-IT"/>
        </w:rPr>
      </w:pPr>
      <w:r w:rsidRPr="002A3163">
        <w:rPr>
          <w:rFonts w:ascii="Arial" w:eastAsia="Times New Roman" w:hAnsi="Arial" w:cs="Arial"/>
          <w:spacing w:val="10"/>
          <w:sz w:val="24"/>
          <w:szCs w:val="20"/>
          <w:lang w:eastAsia="it-IT"/>
        </w:rPr>
        <w:t>Il Capitolo XIX terminava con Gesù vittorioso sul drago e sui suoi eserciti:</w:t>
      </w:r>
    </w:p>
    <w:p w14:paraId="315E42B7" w14:textId="77777777" w:rsidR="002A3163" w:rsidRPr="002A3163" w:rsidRDefault="002A3163" w:rsidP="002A3163">
      <w:pPr>
        <w:spacing w:after="120" w:line="240" w:lineRule="auto"/>
        <w:jc w:val="both"/>
        <w:rPr>
          <w:rFonts w:ascii="Greek" w:eastAsia="Times New Roman" w:hAnsi="Greek" w:cs="Greek"/>
          <w:i/>
          <w:iCs/>
          <w:sz w:val="26"/>
          <w:szCs w:val="26"/>
          <w:lang w:val="la-Latn" w:eastAsia="it-IT"/>
        </w:rPr>
      </w:pPr>
      <w:r w:rsidRPr="002A3163">
        <w:rPr>
          <w:rFonts w:ascii="Arial" w:eastAsia="Times New Roman" w:hAnsi="Arial" w:cs="Arial"/>
          <w:b/>
          <w:bCs/>
          <w:i/>
          <w:iCs/>
          <w:spacing w:val="10"/>
          <w:sz w:val="24"/>
          <w:szCs w:val="20"/>
          <w:lang w:eastAsia="it-IT"/>
        </w:rPr>
        <w:lastRenderedPageBreak/>
        <w:t>C. 19,21</w:t>
      </w:r>
      <w:r w:rsidRPr="002A3163">
        <w:rPr>
          <w:rFonts w:ascii="Arial" w:eastAsia="Times New Roman" w:hAnsi="Arial" w:cs="Arial"/>
          <w:i/>
          <w:iCs/>
          <w:spacing w:val="10"/>
          <w:sz w:val="24"/>
          <w:szCs w:val="20"/>
          <w:lang w:eastAsia="it-IT"/>
        </w:rPr>
        <w:t xml:space="preserve"> Gli altri furono uccisi dalla spada che usciva dalla bocca del cavaliere; e tutti gli uccelli si saziarono delle loro carni. </w:t>
      </w:r>
      <w:r w:rsidRPr="002A3163">
        <w:rPr>
          <w:rFonts w:ascii="Arial" w:eastAsia="Times New Roman" w:hAnsi="Arial" w:cs="Arial"/>
          <w:i/>
          <w:iCs/>
          <w:sz w:val="24"/>
          <w:szCs w:val="24"/>
          <w:lang w:val="la-Latn" w:eastAsia="it-IT"/>
        </w:rPr>
        <w:t>Et ceteri occisi sunt in gladio sedentis super equum qui procedit de ore ipsius et omnes aves saturatae sunt carnibus eorum</w:t>
      </w:r>
      <w:r w:rsidRPr="002A3163">
        <w:rPr>
          <w:rFonts w:ascii="Arial" w:eastAsia="Times New Roman" w:hAnsi="Arial" w:cs="Arial"/>
          <w:i/>
          <w:iCs/>
          <w:sz w:val="24"/>
          <w:szCs w:val="24"/>
          <w:lang w:eastAsia="it-IT"/>
        </w:rPr>
        <w:t xml:space="preserve">. </w:t>
      </w:r>
      <w:r w:rsidRPr="002A3163">
        <w:rPr>
          <w:rFonts w:ascii="Greek" w:eastAsia="Times New Roman" w:hAnsi="Greek" w:cs="Greek"/>
          <w:i/>
          <w:iCs/>
          <w:sz w:val="26"/>
          <w:szCs w:val="26"/>
          <w:lang w:val="la-Latn" w:eastAsia="it-IT"/>
        </w:rPr>
        <w:t xml:space="preserve">kaˆ oƒ loipoˆ ¢pekt£nqhsan ™n tÍ </w:t>
      </w:r>
      <w:r w:rsidRPr="002A3163">
        <w:rPr>
          <w:rFonts w:ascii="Cambria" w:eastAsia="Times New Roman" w:hAnsi="Cambria" w:cs="Cambria"/>
          <w:i/>
          <w:iCs/>
          <w:sz w:val="26"/>
          <w:szCs w:val="26"/>
          <w:lang w:val="la-Latn" w:eastAsia="it-IT"/>
        </w:rPr>
        <w:t>·</w:t>
      </w:r>
      <w:r w:rsidRPr="002A3163">
        <w:rPr>
          <w:rFonts w:ascii="Greek" w:eastAsia="Times New Roman" w:hAnsi="Greek" w:cs="Greek"/>
          <w:i/>
          <w:iCs/>
          <w:sz w:val="26"/>
          <w:szCs w:val="26"/>
          <w:lang w:val="la-Latn" w:eastAsia="it-IT"/>
        </w:rPr>
        <w:t>omfa…v toà kaqhmšnou ™pˆ toà †ppou tÍ ™xelqoÚsV ™k toà stÒmatoj aÙtoà, kaˆ p£nta t¦ Ôrnea ™cort£sqhsan ™k tîn sarkîn aÙtîn.</w:t>
      </w:r>
    </w:p>
    <w:p w14:paraId="0832293F" w14:textId="77777777" w:rsidR="002A3163" w:rsidRPr="002A3163" w:rsidRDefault="002A3163" w:rsidP="002A3163">
      <w:pPr>
        <w:spacing w:after="120" w:line="240" w:lineRule="auto"/>
        <w:jc w:val="both"/>
        <w:rPr>
          <w:rFonts w:ascii="Arial" w:eastAsia="Times New Roman" w:hAnsi="Arial" w:cs="Arial"/>
          <w:spacing w:val="10"/>
          <w:sz w:val="24"/>
          <w:szCs w:val="20"/>
          <w:lang w:eastAsia="it-IT"/>
        </w:rPr>
      </w:pPr>
      <w:r w:rsidRPr="002A3163">
        <w:rPr>
          <w:rFonts w:ascii="Arial" w:eastAsia="Times New Roman" w:hAnsi="Arial" w:cs="Arial"/>
          <w:spacing w:val="10"/>
          <w:sz w:val="24"/>
          <w:szCs w:val="20"/>
          <w:lang w:eastAsia="it-IT"/>
        </w:rPr>
        <w:t xml:space="preserve">Il trionfo di Cristo su quanti non hanno vissuto né secondo la verità di creazione e né secondo la verità di redenzione, è completo, perfetto. Anche la bestia e il falso profeta sono catturati, </w:t>
      </w:r>
    </w:p>
    <w:p w14:paraId="0765034C" w14:textId="77777777" w:rsidR="002A3163" w:rsidRPr="002A3163" w:rsidRDefault="002A3163" w:rsidP="002A3163">
      <w:pPr>
        <w:spacing w:after="120" w:line="240" w:lineRule="auto"/>
        <w:jc w:val="both"/>
        <w:rPr>
          <w:rFonts w:ascii="Arial" w:eastAsia="Times New Roman" w:hAnsi="Arial" w:cs="Arial"/>
          <w:spacing w:val="10"/>
          <w:sz w:val="24"/>
          <w:szCs w:val="20"/>
          <w:lang w:eastAsia="it-IT"/>
        </w:rPr>
      </w:pPr>
      <w:r w:rsidRPr="002A3163">
        <w:rPr>
          <w:rFonts w:ascii="Arial" w:eastAsia="Times New Roman" w:hAnsi="Arial" w:cs="Arial"/>
          <w:b/>
          <w:bCs/>
          <w:spacing w:val="10"/>
          <w:sz w:val="24"/>
          <w:szCs w:val="20"/>
          <w:lang w:eastAsia="it-IT"/>
        </w:rPr>
        <w:t>C. 19,20</w:t>
      </w:r>
      <w:r w:rsidRPr="002A3163">
        <w:rPr>
          <w:rFonts w:ascii="Arial" w:eastAsia="Times New Roman" w:hAnsi="Arial" w:cs="Arial"/>
          <w:spacing w:val="10"/>
          <w:sz w:val="24"/>
          <w:szCs w:val="20"/>
          <w:lang w:eastAsia="it-IT"/>
        </w:rPr>
        <w:t xml:space="preserve"> </w:t>
      </w:r>
    </w:p>
    <w:p w14:paraId="493C30EF" w14:textId="77777777" w:rsidR="002A3163" w:rsidRPr="002A3163" w:rsidRDefault="002A3163" w:rsidP="002A3163">
      <w:pPr>
        <w:spacing w:after="120" w:line="240" w:lineRule="auto"/>
        <w:jc w:val="both"/>
        <w:rPr>
          <w:rFonts w:ascii="Greek" w:eastAsia="Times New Roman" w:hAnsi="Greek" w:cs="Greek"/>
          <w:i/>
          <w:iCs/>
          <w:sz w:val="26"/>
          <w:szCs w:val="26"/>
          <w:lang w:val="la-Latn" w:eastAsia="it-IT"/>
        </w:rPr>
      </w:pPr>
      <w:r w:rsidRPr="002A3163">
        <w:rPr>
          <w:rFonts w:ascii="Arial" w:eastAsia="Times New Roman" w:hAnsi="Arial"/>
          <w:sz w:val="24"/>
          <w:szCs w:val="20"/>
          <w:lang w:eastAsia="it-IT"/>
        </w:rPr>
        <w:t xml:space="preserve">Ma la bestia fu catturata e con essa il falso profeta, che alla sua presenza aveva operato i prodigi con i quali aveva sedotto quanti avevano ricevuto il marchio della bestia e ne avevano adorato la statua. Ambedue furono gettati vivi nello stagno di fuoco, ardente di zolfo. </w:t>
      </w:r>
      <w:r w:rsidRPr="002A3163">
        <w:rPr>
          <w:rFonts w:ascii="Arial" w:eastAsia="Times New Roman" w:hAnsi="Arial"/>
          <w:sz w:val="24"/>
          <w:szCs w:val="24"/>
          <w:lang w:val="la-Latn" w:eastAsia="it-IT"/>
        </w:rPr>
        <w:t>Et adprehensa est bestia et cum illo pseudopropheta qui fecit signa coram ipso quibus seduxit eos qui acceperunt caracterem bestiae qui et adorant imaginem eius vivi missi sunt hii duo in stagnum ignis ardentis sulphure</w:t>
      </w:r>
      <w:r w:rsidRPr="002A3163">
        <w:rPr>
          <w:rFonts w:ascii="Arial" w:eastAsia="Times New Roman" w:hAnsi="Arial"/>
          <w:sz w:val="24"/>
          <w:szCs w:val="24"/>
          <w:lang w:eastAsia="it-IT"/>
        </w:rPr>
        <w:t xml:space="preserve">. </w:t>
      </w:r>
      <w:r w:rsidRPr="002A3163">
        <w:rPr>
          <w:rFonts w:ascii="Greek" w:eastAsia="Times New Roman" w:hAnsi="Greek" w:cs="Greek"/>
          <w:i/>
          <w:iCs/>
          <w:sz w:val="26"/>
          <w:szCs w:val="26"/>
          <w:lang w:val="la-Latn" w:eastAsia="it-IT"/>
        </w:rPr>
        <w:t>kaˆ ™pi£sqh tÕ qhr…on kaˆ met' aÙtoà Ð yeudoprof»thj Ð poi»saj t¦ shme‹a ™nèpion aÙtoà, ™n oŒj ™pl£nhsen toÝj labÒntaj tÕ c£ragma toà qhr…ou kaˆ toÝj proskunoàntaj tÍ e„kÒni aÙtoà: zîntej ™bl»qhsan oƒ dÚo e„j t¾n l…mnhn toà purÕj tÁj kaiomšnhj ™n qe…J.</w:t>
      </w:r>
    </w:p>
    <w:p w14:paraId="252E0EC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ancora rimane libero è il drago. Finché il drago rimarrà libero, sempre tentazioni e seduzione regneranno sulla terra. È il drago il nemico dell’uomo che con la sua astuzia infernale, le sue seduzioni, le sue menzogne riesce a trasformare l’uomo in nemico dell’uomo. È per la sua scienza diabolica che sorgono le grandi bestie sulla terra e anche le bestie meno grandi. Per ogni uomo che lui conquista, lui sempre aumenta la sua potenza di male. Ogni uomo da lui conquistato viene anche  trasformato  in conquistatore di altri uomini. Avendo lui conquistato Eva, attraverso Eva conquista Adamo. Per questa duplice conquista l’umanità entra nella morte. Non solo il male non si arresta. È sufficiente leggere qualche brano del libro della Genesi e si conoscerà che Caino uccide Abele e che dalla sua discendenza con Lamec inizia la vendetta senza alcun limite e la poligamia. La prima parte della storia dell’umanità si conclude con una amara constatazione da parte del Signore. Lui vede che ogni pensiero degli uomini era rivolto al male, Non si conosceva più il bene. </w:t>
      </w:r>
    </w:p>
    <w:p w14:paraId="72F8B1F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il male la vera pandemia che sempre affligge l’umanità. Questa pandemia si aggiorna costantemente con forme e forze di male sempre nuove. Oggi la pandemia sembra aver raggiunto il sommo oltre il quale di certo ci sarà un altro sommo che ancora a noi non è stato rivelato. Il sommo dei nostri giorni è la totale amoralità delle azioni degli uomini, frutto questo della deificazione dell’uomo e della sua volontà di auto-crearsi, auto-generarsi, auto-determinarsi, auto-comporsi, auto-regolamentarsi, auto-orientarsi, auto-legiferarsi le regole della sua nuova antropologia, che dovrà essere svincolata sia dalla religione - che la religione sia di trascendenza o di immanenza, rivelata o pensata dagli uomini, perfetta o imperfetta non ha alcuna rilevanza o incidenza – e sia da ogni pensiero di natura filosofico o di tradizione storica. Oggi si vuole decretare con legge da imporre ad ogni uomo la non possibilità di appellarsi alla propria coscienza. </w:t>
      </w:r>
      <w:r w:rsidRPr="002A3163">
        <w:rPr>
          <w:rFonts w:ascii="Arial" w:eastAsia="Times New Roman" w:hAnsi="Arial"/>
          <w:sz w:val="24"/>
          <w:szCs w:val="20"/>
          <w:lang w:eastAsia="it-IT"/>
        </w:rPr>
        <w:lastRenderedPageBreak/>
        <w:t xml:space="preserve">Quella che il dio-stato stabilisce, tu sei obbligato ad eseguirlo, anche a costo di precetti essenziali della Legge del Dio in cui si crede. </w:t>
      </w:r>
    </w:p>
    <w:p w14:paraId="49D139B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come se l’uomo si auto-creasse oggi, oggi venisse al mondo, oggi nascesse per la prima volta. Ciò che è di ieri deve sparire. Oggi è il giorno della sua auto-creazione e oggi tutto deve essere non dalla sua razionalità,  non dal suo pensiero, ma dalla sua volontà. È bene tutto ciò che l’uomo  vuole. Poiché ogni altro uomo potrebbe volere il contrario, sorgono allora i molti conflitti tra gli uomini e anche le morti. Mai il mondo del passato ha conosciuto un numero così alto di morti. Mai ha conosciuto un numero così alto di bestie e di sotto-bestie che vogliono imporre la loro volontà su ogni altro uomo. Sappiamo che la pandemia del male non si ferma e mai si fermerà, finché il drago non sia stato rinchiuso per l’eternità nel suo inferno. Noi sappiamo che questo potrà avvenire solo nel giorno della Parusia, quando i due regni, quello di Dio e quello di Satana, saranno separati e resi incomunicabili per l’eternità, senza alcun contatto possibile. Ecco cosa vede il Signore nel Libro della Genesi:</w:t>
      </w:r>
    </w:p>
    <w:p w14:paraId="7AA0C0D4"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Caino parlò al fratello Abele. Mentre erano in campagna, Caino alzò la mano contro il fratello Abele e lo uccise. </w:t>
      </w:r>
    </w:p>
    <w:p w14:paraId="04127590"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Cacino si allontanò dal Signore e abitò nella regione di Nod, a oriente di Eden.</w:t>
      </w:r>
    </w:p>
    <w:p w14:paraId="5334C232"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w:t>
      </w:r>
      <w:r w:rsidRPr="002A3163">
        <w:rPr>
          <w:rFonts w:ascii="Arial" w:eastAsia="Times New Roman" w:hAnsi="Arial"/>
          <w:i/>
          <w:iCs/>
          <w:sz w:val="24"/>
          <w:szCs w:val="20"/>
          <w:lang w:eastAsia="it-IT"/>
        </w:rPr>
        <w:lastRenderedPageBreak/>
        <w:t>Silla a sua volta partorì Tubal-Kain, il fabbro, padre di quanti lavorano il bronzo e il ferro. La sorella di Tubal-Kain fu Naamà.</w:t>
      </w:r>
    </w:p>
    <w:p w14:paraId="2A0ACA70"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Lamec disse alle mogli: «Ada e Silla, ascoltate la mia voce; mogli di Lamec, porgete l’orecchio al mio dire. Ho ucciso un uomo per una mia scalfittura e un ragazzo per un mio livido. Sette volte sarà vendicato Caino, ma Lamec settantasette» (Gen 4,3-24).</w:t>
      </w:r>
    </w:p>
    <w:p w14:paraId="7B04EF18"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075565B5"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C’erano sulla terra i giganti a quei tempi – e anche dopo –, quando i figli di Dio si univano alle figlie degli uomini e queste partorivano loro dei figli: sono questi gli eroi dell’antichità, uomini famosi.</w:t>
      </w:r>
    </w:p>
    <w:p w14:paraId="722B7923"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08D33040"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28EEB688"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68DD4A7B"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w:t>
      </w:r>
      <w:r w:rsidRPr="002A3163">
        <w:rPr>
          <w:rFonts w:ascii="Arial" w:eastAsia="Times New Roman" w:hAnsi="Arial"/>
          <w:i/>
          <w:iCs/>
          <w:sz w:val="24"/>
          <w:szCs w:val="20"/>
          <w:lang w:eastAsia="it-IT"/>
        </w:rPr>
        <w:lastRenderedPageBreak/>
        <w:t xml:space="preserve">loro». Noè eseguì ogni cosa come Dio gli aveva comandato: così fece (Gen 5,1-22). </w:t>
      </w:r>
    </w:p>
    <w:p w14:paraId="0C7F510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Fino alla fine del mondo, che è il giorno nel quale il Signore creerà cieli nuovi e terra nuova, sempre la pandemia del male avvolgerà popoli, lingua, nazioni, tribù. Ai nostri giorni questa pandemia sta aggredendo ogni mente e ogni cuore. È come se l’umanità fosse su una polveriera pronta per esplodere. Questo sta accadendo perché l’uomo oggi ha già deciso che né Dio e né Cristo più gli servono. Ora poiché solo Cristo Gesù ha vinto Satana, il peccato e la morte, e solo in Lui, con Lui, per Lui, l’uomo lo può vincere, avendo dichiarato sia Dio che Cristo Gesù inutili, Satana, il peccato, la morte possono colpire ogni uomo. Solamente il sole può dare vita alla nostra terra. Se l’uomo potesse e volesse oggi distruggere il sole, condannerebbe la terra alla morte. Sparirebbe da essa la vita. Così dicasi di Dio e di Cristo Gesù.  Poiché oggi l’uomo vuole che né Cristo Gesù e né Dio regnino sopra di Lui, con questa sua volontà altro non vuole se non la sua morte e la morte di tutti coloro che lo seguono in questa sua volontà, soggiogata dalla sua superbia e dalla concupiscenza.</w:t>
      </w:r>
    </w:p>
    <w:p w14:paraId="0B54A5E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ora come inizia il Capitolo XX. Dinanzi all’Apostolo Giovanni si apre un’altra serie di visioni:</w:t>
      </w:r>
      <w:r w:rsidRPr="002A3163">
        <w:rPr>
          <w:rFonts w:ascii="Arial" w:eastAsia="Times New Roman" w:hAnsi="Arial"/>
          <w:i/>
          <w:iCs/>
          <w:sz w:val="24"/>
          <w:szCs w:val="20"/>
          <w:lang w:eastAsia="it-IT"/>
        </w:rPr>
        <w:t xml:space="preserve"> “E vidi un angelo che scendeva dal cielo con in mano la chiave dell’Abisso e una grande catena”</w:t>
      </w:r>
      <w:r w:rsidRPr="002A3163">
        <w:rPr>
          <w:rFonts w:ascii="Arial" w:eastAsia="Times New Roman" w:hAnsi="Arial"/>
          <w:sz w:val="24"/>
          <w:szCs w:val="20"/>
          <w:lang w:eastAsia="it-IT"/>
        </w:rPr>
        <w:t xml:space="preserve">. Sappiamo che la chiave serve sia per chiudere e sia per aprire. La grande catena invece serve per legare. Poiché la catena è grande, grande è anche colui che dovrà essere incatenato. La catena è grande perché così non potrà essere spezzata. </w:t>
      </w:r>
    </w:p>
    <w:p w14:paraId="496C79E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 questo punto una breve riflessione si impone, diviene più che necessaria. Nell’Apocalisse tutto viene operato dall’Agnello Immolato e dai suoi angeli. Ogni cosa viene operata, quando l’Agnello decide che questa o quell’altra cosa debba essere fatta. Ogni singola cosa viene fatta dall’angelo da Lui incaricato o da Lui inviato sulla nostra terra. Ai discepoli di Gesù una sola cosa è chiesta: credere nella sua Parola, rimanere fedeli ad essa, testimoniare e confessare la loro fede in Lui per tutti i giorni della loro vita. Essi non sono incaricati né di combattere contro il drago e né contro le bestie. Il combattimento contro le forze del male è solo suo e dei suoi angeli. Ai suoi discepoli invece incombe l’altro combattimento: non quello di vincere il drago o la bestia, ma quello di non lasciarsi vincere né dal drago né dalle bestie che sempre sorgeranno sulla nostra terra. </w:t>
      </w:r>
    </w:p>
    <w:p w14:paraId="618CC87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Gesù, durante la sua vita terrena, non ha combattuto contro nessuna bestia della terra. Lui ha sempre combattuto perché nessuna bestia lo vincesse, facendogli tradire la missione che il Padre gli aveva affidato. Ecco la missione di Cristo Gesù: obbedire ad ogni profezia, ogni oracolo, ogni Parola del Padre suo scritti per Lui nella Legge, nei Profeti, nei Salmi. Ora in nessuna Parola del Padre vi è un solo ordine di combattere contro una qualche bestia della terra. Quanto è stato comandato a Cristo Gesù è stato comandato anche ad ogni suo discepolo. Lui non deve combattere contro le bestie della terra. Queste sono tutte sotto il diretto potere di Gesù Signore. A noi è chiesto di non lasciarci vincere da nessuna delle bestie che sempre sorgeranno sulla nostra terra.</w:t>
      </w:r>
    </w:p>
    <w:p w14:paraId="70F25BC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Perché a noi non è data questa missione? Perché ad una bestie ne seguirà un’altra e di conseguenza tutta la missione del cristiano verrebbe spostata e allontanata dalla sua verità, che è una sola: non lasciarsi vincere, anche a costo </w:t>
      </w:r>
      <w:r w:rsidRPr="002A3163">
        <w:rPr>
          <w:rFonts w:ascii="Arial" w:eastAsia="Times New Roman" w:hAnsi="Arial"/>
          <w:sz w:val="24"/>
          <w:szCs w:val="20"/>
          <w:lang w:eastAsia="it-IT"/>
        </w:rPr>
        <w:lastRenderedPageBreak/>
        <w:t xml:space="preserve">della vita, da nessuna bestia, confessando che solo Cristo è il Signore e solo la sua Parola è la nostra legge. Oggi purtroppo molti discepoli di Gesù si dedicano a combattere battaglie inutili contro questa o quell’altra bestie, divenendo essi stessi conquistati da altre bestie, bestie invisibili e non visibili, bestie infinitamente più pericolose e dannose, mettendosi a servizio delle quali ci si deve spogliare della nostra anima, del nostro cuore, del nostro corpo per farne totale consegna ad esse. Ecco il grande inganno di Satana: sposta l’asse della missione. Dal combattimento per non essere vinti da nessuna bestia, al combattimento per vincere la bestia. In questa tentazione ieri, oggi, sempre, cadono anche molti ministri di Cristo Gesù. Per combattere contro la bestia, si dimenticano che non devono essere loto vinti dalla bestia. </w:t>
      </w:r>
    </w:p>
    <w:p w14:paraId="1CB710F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combattere contro la bestia è già una vittoria che Satana ha messo nel suo medagliere. Quando un ministro di Cristo si allea con il mondo per combattere contro questa o quell’altra bestia che vuole assoggettare gli uomini e asservirli al suo potere di male, è stato già sconfitto dalla bestia e dal drago. Perché è giù stato sconfitto? Perché lo ha allontanato dalla missione assegnatagli da Cristo Gesù, missione che consiste nel dedicare la sua vita alla preghiera e alla Parola. Lui deve pregare perché Cristo Gesù liberi il mondo da ogni bestia e dal drago. Deve annunciare la Parola affinché ci si converta ad essa così che mai ci si lascia sconfiggere dal drago o dalle bestie che governano gli uomini. </w:t>
      </w:r>
    </w:p>
    <w:p w14:paraId="3612DEB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si combatte per vincere tutte le bestie che affliggono questo mondo, senza però annunciare la Parola agli uomini perché mai si lascino conquistare né dalle bestie e né dal drago. Ecco la missione del cristiano: non lasciarsi mai vincere dal drago o dalle sue bestie con le quali governa visibilmente il mondo. Il libro del Siracide dona questo insegnamento di divina sapienza: </w:t>
      </w:r>
      <w:r w:rsidRPr="002A3163">
        <w:rPr>
          <w:rFonts w:ascii="Arial" w:eastAsia="Times New Roman" w:hAnsi="Arial"/>
          <w:i/>
          <w:iCs/>
          <w:sz w:val="24"/>
          <w:szCs w:val="20"/>
          <w:lang w:eastAsia="it-IT"/>
        </w:rPr>
        <w:t xml:space="preserve">“In tutte le tue opere ricòrdati della tua fine e non cadrai mai nel peccato” (Sir 7,36). </w:t>
      </w:r>
      <w:r w:rsidRPr="002A3163">
        <w:rPr>
          <w:rFonts w:ascii="Arial" w:eastAsia="Times New Roman" w:hAnsi="Arial"/>
          <w:sz w:val="24"/>
          <w:szCs w:val="20"/>
          <w:lang w:eastAsia="it-IT"/>
        </w:rPr>
        <w:t xml:space="preserve">Prima però insegna ad ogni uomo il bene da fare e il male da evitare. Qual è il principio che va messo in luce e che è un principio infallibile, cioè avvolto da una verità eterna e non umana, divina e non della terra? Ogni cosa che l’uomo opera o non opera nella sua vita produce un frutto di bene se l’opera è fatta secondo la volontà del suo Creatore, Signore e Dio. Produce sempre un frutto di male se invece viene fatta contro la volontà del suo Creatore, Signore e Dio. Il frutto di bene o di male non è solo per noi, ma anche per gli altri. Non è solo per il tempo, ma anche per l’eternità. Questa verità oggi non viene più insegnata dai maestri e dottori posti da Dio all’insegnamento della sua divina Parola. </w:t>
      </w:r>
    </w:p>
    <w:p w14:paraId="0CF736E0"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Oggi si insegnano altre cose che sono distanti dalla divina volontà più che l’oriente dall’occidente. L’Apostolo Paolo nella Lettera ai Roma ci chiede di non lasciarci vincere mai dal male, ma di vincere il male rimanendo noi sempre nel bene - noli vinci a malo </w:t>
      </w:r>
      <w:r w:rsidRPr="002A3163">
        <w:rPr>
          <w:rFonts w:ascii="Arial" w:eastAsia="Times New Roman" w:hAnsi="Arial"/>
          <w:i/>
          <w:iCs/>
          <w:sz w:val="24"/>
          <w:szCs w:val="24"/>
          <w:lang w:val="la-Latn" w:eastAsia="it-IT"/>
        </w:rPr>
        <w:t>sed vince in bono malum</w:t>
      </w:r>
      <w:r w:rsidRPr="002A3163">
        <w:rPr>
          <w:rFonts w:ascii="Arial" w:eastAsia="Times New Roman" w:hAnsi="Arial"/>
          <w:sz w:val="24"/>
          <w:szCs w:val="24"/>
          <w:lang w:eastAsia="it-IT"/>
        </w:rPr>
        <w:t xml:space="preserve"> –</w:t>
      </w:r>
      <w:r w:rsidRPr="002A3163">
        <w:rPr>
          <w:rFonts w:ascii="Greek" w:eastAsia="Times New Roman" w:hAnsi="Greek"/>
          <w:sz w:val="26"/>
          <w:szCs w:val="26"/>
          <w:lang w:eastAsia="it-IT"/>
        </w:rPr>
        <w:t xml:space="preserve"> m¾ nikî ØpÕ toà kakoà, ¢ll¦ n…ka ™n tù ¢gaqù tÕ kakÒn </w:t>
      </w:r>
      <w:r w:rsidRPr="002A3163">
        <w:rPr>
          <w:rFonts w:ascii="Arial" w:eastAsia="Times New Roman" w:hAnsi="Arial"/>
          <w:sz w:val="24"/>
          <w:szCs w:val="24"/>
          <w:lang w:eastAsia="it-IT"/>
        </w:rPr>
        <w:t xml:space="preserve">(Rm (12,21). Come si vince con il bene il male? La risposta è assai evidente: rimanendo nel bene sempre. Non uscendo dal bene mai. Ma da quale bene mai si deve uscire e in quale bene sempre si deve rimanere? Il bene è l’obbedienza ad ogni Paolo del Signore. Mai il cristiano deve cadere in una qualche disobbedienza. Sempre invece deve osservare i Comandamenti del Signore. Obbedisci alla sua Legge, ascoltando la sua voce. Basta questo? No! Sempre si deve rispondere al male con il più grande bene. Cristo Gesù offrì al Padre la sua vita per vincere il peccato del mondo. Al sommo </w:t>
      </w:r>
      <w:r w:rsidRPr="002A3163">
        <w:rPr>
          <w:rFonts w:ascii="Arial" w:eastAsia="Times New Roman" w:hAnsi="Arial"/>
          <w:sz w:val="24"/>
          <w:szCs w:val="24"/>
          <w:lang w:eastAsia="it-IT"/>
        </w:rPr>
        <w:lastRenderedPageBreak/>
        <w:t>male, rispose con il sommo bene. Si guarda Lui. Si agisce come Lui. Ecco perché dalla vita del discepolo di Gesù mai potrà né dovrà mancare la contemplazione di Cristo Crocifisso.  Da Lui si attinge ogni forza per agire come Lui, nel momento della sua più grande sofferenza. Rispose con il perdono. Non solo perdonò Lui. Chiese al Padre il perdono per coloro che lo avevano crocifisso, perché non sapevano quello che facevano. La scuola del cristiano è la croce. Stare presso la croce di Gesù è la scuola dove si impara ad amare.</w:t>
      </w:r>
    </w:p>
    <w:p w14:paraId="0300F6C9" w14:textId="77777777" w:rsidR="002A3163" w:rsidRPr="002A3163" w:rsidRDefault="002A3163" w:rsidP="002A3163">
      <w:pPr>
        <w:spacing w:after="120" w:line="240" w:lineRule="auto"/>
        <w:jc w:val="both"/>
        <w:rPr>
          <w:rFonts w:ascii="Arial" w:hAnsi="Arial"/>
          <w:color w:val="000000"/>
          <w:sz w:val="24"/>
          <w:szCs w:val="24"/>
        </w:rPr>
      </w:pPr>
      <w:r w:rsidRPr="002A3163">
        <w:rPr>
          <w:rFonts w:ascii="Arial" w:eastAsia="Times New Roman" w:hAnsi="Arial"/>
          <w:sz w:val="24"/>
          <w:szCs w:val="24"/>
          <w:lang w:eastAsia="it-IT"/>
        </w:rPr>
        <w:t xml:space="preserve">Così il discepolo di Gesù si rivela essere il differente </w:t>
      </w:r>
      <w:r w:rsidRPr="002A3163">
        <w:rPr>
          <w:rFonts w:ascii="Arial" w:hAnsi="Arial"/>
          <w:color w:val="000000"/>
          <w:sz w:val="24"/>
          <w:szCs w:val="24"/>
        </w:rPr>
        <w:t xml:space="preserve">da ogni altro uomo che non crede in Cristo o che non lo conosce.  Perché lui è il differente? È il differente perché lui è luce di verità, amore, unione, comunione, perdono, misericordia, pietà, compassione verso ogni uomo. È il differente perché lui per la terra è il sale di sapienza, intelligenza, conoscenza, fortezza, consiglio, pietà, timore del Signore nello Spirito Santo.  È il differente perché Lui è la carità di Dio in mezzo ai suoi fratelli e sappiamo che: </w:t>
      </w:r>
    </w:p>
    <w:p w14:paraId="57083477" w14:textId="77777777" w:rsidR="002A3163" w:rsidRPr="002A3163" w:rsidRDefault="002A3163" w:rsidP="002A3163">
      <w:pPr>
        <w:spacing w:after="120" w:line="240" w:lineRule="auto"/>
        <w:ind w:left="567" w:right="567"/>
        <w:jc w:val="both"/>
        <w:rPr>
          <w:rFonts w:ascii="Arial" w:hAnsi="Arial"/>
          <w:i/>
          <w:iCs/>
          <w:color w:val="000000"/>
          <w:sz w:val="24"/>
          <w:szCs w:val="24"/>
        </w:rPr>
      </w:pPr>
      <w:r w:rsidRPr="002A3163">
        <w:rPr>
          <w:rFonts w:ascii="Arial" w:hAnsi="Arial"/>
          <w:i/>
          <w:iCs/>
          <w:color w:val="000000"/>
          <w:sz w:val="24"/>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w:t>
      </w:r>
    </w:p>
    <w:p w14:paraId="70D1A2F4" w14:textId="77777777" w:rsidR="002A3163" w:rsidRPr="002A3163" w:rsidRDefault="002A3163" w:rsidP="002A3163">
      <w:pPr>
        <w:spacing w:after="120" w:line="240" w:lineRule="auto"/>
        <w:jc w:val="both"/>
        <w:rPr>
          <w:rFonts w:ascii="Arial" w:hAnsi="Arial"/>
          <w:color w:val="000000"/>
          <w:sz w:val="24"/>
          <w:szCs w:val="24"/>
        </w:rPr>
      </w:pPr>
      <w:r w:rsidRPr="002A3163">
        <w:rPr>
          <w:rFonts w:ascii="Arial" w:hAnsi="Arial"/>
          <w:color w:val="000000"/>
          <w:sz w:val="24"/>
          <w:szCs w:val="24"/>
        </w:rPr>
        <w:t xml:space="preserve">Lui è il differente perché vive la perfetta esemplarità manifestata dall’Apostolo Paolo: </w:t>
      </w:r>
    </w:p>
    <w:p w14:paraId="356566CC" w14:textId="77777777" w:rsidR="002A3163" w:rsidRPr="002A3163" w:rsidRDefault="002A3163" w:rsidP="002A3163">
      <w:pPr>
        <w:spacing w:after="120" w:line="240" w:lineRule="auto"/>
        <w:ind w:left="567" w:right="567"/>
        <w:jc w:val="both"/>
        <w:rPr>
          <w:rFonts w:ascii="Arial" w:hAnsi="Arial"/>
          <w:i/>
          <w:iCs/>
          <w:color w:val="000000"/>
          <w:sz w:val="24"/>
          <w:szCs w:val="24"/>
        </w:rPr>
      </w:pPr>
      <w:r w:rsidRPr="002A3163">
        <w:rPr>
          <w:rFonts w:ascii="Arial" w:hAnsi="Arial"/>
          <w:i/>
          <w:iCs/>
          <w:color w:val="000000"/>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0E257934" w14:textId="77777777" w:rsidR="002A3163" w:rsidRPr="002A3163" w:rsidRDefault="002A3163" w:rsidP="002A3163">
      <w:pPr>
        <w:spacing w:after="120" w:line="240" w:lineRule="auto"/>
        <w:jc w:val="both"/>
        <w:rPr>
          <w:rFonts w:ascii="Arial" w:hAnsi="Arial"/>
          <w:color w:val="000000"/>
          <w:sz w:val="24"/>
          <w:szCs w:val="24"/>
        </w:rPr>
      </w:pPr>
      <w:r w:rsidRPr="002A3163">
        <w:rPr>
          <w:rFonts w:ascii="Arial" w:hAnsi="Arial"/>
          <w:color w:val="000000"/>
          <w:sz w:val="24"/>
          <w:szCs w:val="24"/>
        </w:rPr>
        <w:t xml:space="preserve">È il differente perché in ogni circostanza e momento della sua vita, sa come vivere questa particolare regola: </w:t>
      </w:r>
    </w:p>
    <w:p w14:paraId="4EA7723E" w14:textId="77777777" w:rsidR="002A3163" w:rsidRPr="002A3163" w:rsidRDefault="002A3163" w:rsidP="002A3163">
      <w:pPr>
        <w:spacing w:after="120" w:line="240" w:lineRule="auto"/>
        <w:ind w:left="567" w:right="567"/>
        <w:jc w:val="both"/>
        <w:rPr>
          <w:rFonts w:ascii="Arial" w:hAnsi="Arial"/>
          <w:i/>
          <w:iCs/>
          <w:color w:val="000000"/>
          <w:sz w:val="24"/>
          <w:szCs w:val="24"/>
        </w:rPr>
      </w:pPr>
      <w:r w:rsidRPr="002A3163">
        <w:rPr>
          <w:rFonts w:ascii="Arial" w:hAnsi="Arial"/>
          <w:i/>
          <w:iCs/>
          <w:color w:val="000000"/>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w:t>
      </w:r>
      <w:r w:rsidRPr="002A3163">
        <w:rPr>
          <w:rFonts w:ascii="Arial" w:hAnsi="Arial"/>
          <w:i/>
          <w:iCs/>
          <w:color w:val="000000"/>
          <w:sz w:val="24"/>
          <w:szCs w:val="24"/>
        </w:rPr>
        <w:lastRenderedPageBreak/>
        <w:t xml:space="preserve">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08D690C4" w14:textId="77777777" w:rsidR="002A3163" w:rsidRPr="002A3163" w:rsidRDefault="002A3163" w:rsidP="002A3163">
      <w:pPr>
        <w:spacing w:after="120" w:line="240" w:lineRule="auto"/>
        <w:jc w:val="both"/>
        <w:rPr>
          <w:rFonts w:ascii="Arial" w:hAnsi="Arial"/>
          <w:color w:val="000000"/>
          <w:sz w:val="24"/>
          <w:szCs w:val="24"/>
        </w:rPr>
      </w:pPr>
      <w:r w:rsidRPr="002A3163">
        <w:rPr>
          <w:rFonts w:ascii="Arial" w:hAnsi="Arial"/>
          <w:color w:val="000000"/>
          <w:sz w:val="24"/>
          <w:szCs w:val="24"/>
        </w:rPr>
        <w:t>Essere il differente è la sua vocazione, la sua missione, il suo stesso stile di vita, il suo essere e il suo operare. Chi vede lui deve vedere la differenza:</w:t>
      </w:r>
    </w:p>
    <w:p w14:paraId="2A7C5352" w14:textId="77777777" w:rsidR="002A3163" w:rsidRPr="002A3163" w:rsidRDefault="002A3163" w:rsidP="002A3163">
      <w:pPr>
        <w:spacing w:after="120" w:line="240" w:lineRule="auto"/>
        <w:ind w:left="567" w:right="567"/>
        <w:jc w:val="both"/>
        <w:rPr>
          <w:rFonts w:ascii="Arial" w:hAnsi="Arial"/>
          <w:i/>
          <w:iCs/>
          <w:color w:val="000000"/>
          <w:sz w:val="24"/>
          <w:szCs w:val="24"/>
        </w:rPr>
      </w:pPr>
      <w:r w:rsidRPr="002A3163">
        <w:rPr>
          <w:rFonts w:ascii="Arial" w:hAnsi="Arial"/>
          <w:i/>
          <w:iCs/>
          <w:color w:val="000000"/>
          <w:sz w:val="24"/>
          <w:szCs w:val="24"/>
        </w:rPr>
        <w:t xml:space="preserve"> “Ma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7E953964" w14:textId="77777777" w:rsidR="002A3163" w:rsidRPr="002A3163" w:rsidRDefault="002A3163" w:rsidP="002A3163">
      <w:pPr>
        <w:spacing w:after="120" w:line="240" w:lineRule="auto"/>
        <w:ind w:left="567" w:right="567"/>
        <w:jc w:val="both"/>
        <w:rPr>
          <w:rFonts w:ascii="Arial" w:hAnsi="Arial"/>
          <w:i/>
          <w:iCs/>
          <w:color w:val="000000"/>
          <w:sz w:val="24"/>
          <w:szCs w:val="24"/>
        </w:rPr>
      </w:pPr>
      <w:r w:rsidRPr="002A3163">
        <w:rPr>
          <w:rFonts w:ascii="Arial" w:hAnsi="Arial"/>
          <w:i/>
          <w:iCs/>
          <w:color w:val="000000"/>
          <w:sz w:val="24"/>
          <w:szCs w:val="24"/>
        </w:rPr>
        <w:t>Il cristiano è il differente perché lui mai sarà:</w:t>
      </w:r>
    </w:p>
    <w:p w14:paraId="3DC7B1E8" w14:textId="77777777" w:rsidR="002A3163" w:rsidRPr="002A3163" w:rsidRDefault="002A3163" w:rsidP="002A3163">
      <w:pPr>
        <w:spacing w:after="120" w:line="240" w:lineRule="auto"/>
        <w:ind w:left="567" w:right="567"/>
        <w:jc w:val="both"/>
        <w:rPr>
          <w:rFonts w:ascii="Arial" w:hAnsi="Arial"/>
          <w:i/>
          <w:iCs/>
          <w:color w:val="000000"/>
          <w:sz w:val="24"/>
          <w:szCs w:val="24"/>
        </w:rPr>
      </w:pPr>
      <w:r w:rsidRPr="002A3163">
        <w:rPr>
          <w:rFonts w:ascii="Arial" w:hAnsi="Arial"/>
          <w:i/>
          <w:iCs/>
          <w:color w:val="000000"/>
          <w:sz w:val="24"/>
          <w:szCs w:val="24"/>
        </w:rPr>
        <w:t xml:space="preserve">“Iniquo, ribelle, empio, peccatore, sacrilego, profanatore, parricida, matricida, assassino, fornicatore, sodomita, mercante di uomini, bugiardo, spergiuro” (Cfr. 1Tm 1,8-11).  </w:t>
      </w:r>
    </w:p>
    <w:p w14:paraId="3100DF6F" w14:textId="77777777" w:rsidR="002A3163" w:rsidRPr="002A3163" w:rsidRDefault="002A3163" w:rsidP="002A3163">
      <w:pPr>
        <w:spacing w:after="120" w:line="240" w:lineRule="auto"/>
        <w:jc w:val="both"/>
        <w:rPr>
          <w:rFonts w:ascii="Arial" w:hAnsi="Arial"/>
          <w:color w:val="000000"/>
          <w:sz w:val="24"/>
          <w:szCs w:val="24"/>
        </w:rPr>
      </w:pPr>
      <w:r w:rsidRPr="002A3163">
        <w:rPr>
          <w:rFonts w:ascii="Arial" w:hAnsi="Arial"/>
          <w:color w:val="000000"/>
          <w:sz w:val="24"/>
          <w:szCs w:val="24"/>
        </w:rPr>
        <w:t xml:space="preserve">Il cristiano è il differente perché mai nel suo cuore potranno albergare: </w:t>
      </w:r>
    </w:p>
    <w:p w14:paraId="09886A1D" w14:textId="77777777" w:rsidR="002A3163" w:rsidRPr="002A3163" w:rsidRDefault="002A3163" w:rsidP="002A3163">
      <w:pPr>
        <w:spacing w:after="120" w:line="240" w:lineRule="auto"/>
        <w:ind w:left="567" w:right="567"/>
        <w:jc w:val="both"/>
        <w:rPr>
          <w:rFonts w:ascii="Arial" w:hAnsi="Arial"/>
          <w:i/>
          <w:iCs/>
          <w:color w:val="000000"/>
          <w:sz w:val="24"/>
          <w:szCs w:val="24"/>
        </w:rPr>
      </w:pPr>
      <w:r w:rsidRPr="002A3163">
        <w:rPr>
          <w:rFonts w:ascii="Arial" w:hAnsi="Arial"/>
          <w:i/>
          <w:iCs/>
          <w:color w:val="000000"/>
          <w:sz w:val="24"/>
          <w:szCs w:val="24"/>
        </w:rPr>
        <w:t xml:space="preserve">“Impurità, furti, omicidi, adultèri, avidità, malvagità, inganno, dissolutezza, invidia, calunnia, superbia, stoltezza” (Mc 7,21-22). </w:t>
      </w:r>
    </w:p>
    <w:p w14:paraId="515B8445" w14:textId="77777777" w:rsidR="002A3163" w:rsidRPr="002A3163" w:rsidRDefault="002A3163" w:rsidP="002A3163">
      <w:pPr>
        <w:spacing w:after="120" w:line="240" w:lineRule="auto"/>
        <w:jc w:val="both"/>
        <w:rPr>
          <w:rFonts w:ascii="Arial" w:hAnsi="Arial"/>
          <w:color w:val="000000"/>
          <w:sz w:val="24"/>
          <w:szCs w:val="24"/>
        </w:rPr>
      </w:pPr>
      <w:r w:rsidRPr="002A3163">
        <w:rPr>
          <w:rFonts w:ascii="Arial" w:hAnsi="Arial"/>
          <w:color w:val="000000"/>
          <w:sz w:val="24"/>
          <w:szCs w:val="24"/>
        </w:rPr>
        <w:t xml:space="preserve">È il differente perché sempre obbedirà a questo comando dell’Apostolo Paolo: </w:t>
      </w:r>
    </w:p>
    <w:p w14:paraId="3EEE2B93" w14:textId="77777777" w:rsidR="002A3163" w:rsidRPr="002A3163" w:rsidRDefault="002A3163" w:rsidP="002A3163">
      <w:pPr>
        <w:spacing w:after="120" w:line="240" w:lineRule="auto"/>
        <w:ind w:left="567" w:right="567"/>
        <w:jc w:val="both"/>
        <w:rPr>
          <w:rFonts w:ascii="Arial" w:hAnsi="Arial"/>
          <w:i/>
          <w:iCs/>
          <w:color w:val="000000"/>
          <w:sz w:val="24"/>
          <w:szCs w:val="24"/>
        </w:rPr>
      </w:pPr>
      <w:r w:rsidRPr="002A3163">
        <w:rPr>
          <w:rFonts w:ascii="Arial" w:hAnsi="Arial"/>
          <w:i/>
          <w:iCs/>
          <w:color w:val="000000"/>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w:t>
      </w:r>
      <w:r w:rsidRPr="002A3163">
        <w:rPr>
          <w:rFonts w:ascii="Arial" w:hAnsi="Arial"/>
          <w:i/>
          <w:iCs/>
          <w:color w:val="000000"/>
          <w:sz w:val="24"/>
          <w:szCs w:val="24"/>
        </w:rPr>
        <w:lastRenderedPageBreak/>
        <w:t xml:space="preserve">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520A7E71"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È il differente perché il suo cuore è differente da qualsiasi altro cuore. Nel suo cuore abitano il cuore del Padre e del Figlio e dello Spirito Santo. Abita il cuore della Vergine Maria. Abita il cuore di ogni angelo e di ogni beato che è nei cieli santi. Con questi cuori lui deve amare. Deve amare Dio con il cuore di Dio. Lo Spirito Santo con il cuore dello Spirito Santo. Cristo Gesù con il cuore di Cristo Gesù. La Vergine Maria con il cuore della Vergine Maria. Angeli e Santi con il cuore degli Angeli e dei Santi. Deve amare ogni uomo con il cuore di Cristo Gesù Crocifisso, offrendo ogni giorno la sua vita al Padre, in Cristo, sotto mozione dello Spirito Santo per la conversione dei suoi fratelli, sia fratelli in Cristo e sia fratelli in Adamo. In Cristo, lui ha assunto l’intera umanità per la sua redenzione e salvezza. Ecco perché il cristiano è il differente. </w:t>
      </w:r>
    </w:p>
    <w:p w14:paraId="77A19F4C"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Ecco un grandissimo peccato che oggi il cristiano sta commettendo: rinnegare questa differenza e conformarsi ai pensieri di questo mondo. Ma un cristiano senza questa differenza non serve né a Cristo Gesù, né al Padre, né allo Spirito Santo, né alla Vergine Maria, né agli Angeli e né ai Santi. Non serve alla Chiesa e non serve al mondo. Questa verità vale anche per la Chiesa, corpo di Cristo nel tempo e nell’eternità. Se essa non mostra questa sua differenza, anch’essa è divenuta sale insipido calpestato agli uomini. Oggi però si sta lavorando alacremente per smantella il castello di questa differenza, togliendo pietra su pietra. Oggi si vuole una Chiesa senza alcuna differenza, Neanche più si vuole la differenza tra bene e male, tra giustizia e ingiustizia, tra equità e iniquità. Neanche più si vuole la differenza tra religione secondo Cristo e religiosi secondo il mondo. Tutto deve essere avvolto dall’indifferenza, dalla non distinzione, dalla non separazione, dalla non identità, dalla non specificità. </w:t>
      </w:r>
    </w:p>
    <w:p w14:paraId="0E69162E"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Ritorniamo ora la principio da cui siamo partiti. Chi deve combattere contro il drago e contro le molte bestie è Gesù Signore, l’Agnello Immolato. Ogni suo discepolo deve invece combattere per rimanere sempre nella verità e nella luce di Cristo Gesù, annunciando la sua Parola ad ogni uomo perché si converta, creda nella Parola,  vinca anche lui il male rimanendo nell’obbedienza alla Parola. Purtroppo dobbiamo constatare che oggi il cristiano ha preso il posto di Cristo: vuole combattere contro il drago e ogni bestia. È un combattimento  già perso. Lui non è Cristo Gesù e mai potrà prendere il suo posto. Ha perso invece il suo vero posto nella storia. I mali che la perdita del suo posto genera nella storia </w:t>
      </w:r>
      <w:r w:rsidRPr="002A3163">
        <w:rPr>
          <w:rFonts w:ascii="Arial" w:eastAsia="Times New Roman" w:hAnsi="Arial"/>
          <w:sz w:val="24"/>
          <w:szCs w:val="24"/>
          <w:lang w:eastAsia="it-IT"/>
        </w:rPr>
        <w:lastRenderedPageBreak/>
        <w:t xml:space="preserve">saranno incalcolabili. Per aver volutamente rinunciato a vivere nel suo posto, lui altri non fa che chiudere le porte del paradiso e aprire quelle dell’inferno. </w:t>
      </w:r>
    </w:p>
    <w:p w14:paraId="7084A804"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bookmarkStart w:id="628" w:name="_Hlk138603879"/>
      <w:r w:rsidRPr="002A3163">
        <w:rPr>
          <w:rFonts w:ascii="Arial" w:eastAsia="Times New Roman" w:hAnsi="Arial" w:cs="Arial"/>
          <w:b/>
          <w:bCs/>
          <w:spacing w:val="10"/>
          <w:sz w:val="24"/>
          <w:szCs w:val="20"/>
          <w:lang w:val="la-Latn" w:eastAsia="it-IT"/>
        </w:rPr>
        <w:t xml:space="preserve">V 20,2 </w:t>
      </w:r>
      <w:r w:rsidRPr="002A3163">
        <w:rPr>
          <w:rFonts w:ascii="Arial" w:eastAsia="Times New Roman" w:hAnsi="Arial" w:cs="Arial"/>
          <w:spacing w:val="10"/>
          <w:sz w:val="24"/>
          <w:szCs w:val="20"/>
          <w:lang w:val="la-Latn" w:eastAsia="it-IT"/>
        </w:rPr>
        <w:t xml:space="preserve">Afferrò il drago, il serpente antico, che è diavolo e il Satana, e lo incatenò per mille anni;  </w:t>
      </w:r>
      <w:r w:rsidRPr="002A3163">
        <w:rPr>
          <w:rFonts w:ascii="Arial" w:eastAsia="Times New Roman" w:hAnsi="Arial" w:cs="Arial"/>
          <w:sz w:val="24"/>
          <w:szCs w:val="24"/>
          <w:lang w:val="la-Latn" w:eastAsia="it-IT"/>
        </w:rPr>
        <w:t xml:space="preserve">Et adprehendit draconem serpentem antiquum qui est diabolus et Satanas et ligavit eum per annos mille; </w:t>
      </w:r>
      <w:r w:rsidRPr="002A3163">
        <w:rPr>
          <w:rFonts w:ascii="Greek" w:eastAsia="Times New Roman" w:hAnsi="Greek" w:cs="Greek"/>
          <w:sz w:val="26"/>
          <w:szCs w:val="26"/>
          <w:lang w:val="la-Latn" w:eastAsia="it-IT"/>
        </w:rPr>
        <w:t>kaˆ ™kr£thsen tÕn dr£konta, Ð Ôfij Ð ¢rca‹oj, Ój ™stin Di£boloj kaˆ Ð Satan©j, kaˆ œdhsen aÙtÕn c…lia œth,</w:t>
      </w:r>
    </w:p>
    <w:bookmarkEnd w:id="628"/>
    <w:p w14:paraId="2C2EA25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Quanto l’Apostolo Giovanni vede ora non trova alcun riscontro né nell’Antico Testamento e né nel Nuovo. Solamente nel Libro di Tobia si parla del demonio Asmodeo messo in ceppi dall’Arcangelo Raffaele. Ecco cosa troviamo sul diavolo, su satana, sul drago, sul demonio, sugli  spiriti impuri in tutta la Scrittura, Antico e Nuovo Testamento. Iniziamo dal Libro di Tobia, riportando i fatti così come sono narrati in esso: </w:t>
      </w:r>
    </w:p>
    <w:p w14:paraId="14165A8B"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Erano entrati nella Media e già erano vicini a Ecbàtana, quando Raffaele disse al ragazzo: «Fratello Tobia!». Gli rispose: «Eccomi». Riprese: «Questa notte dobbiamo alloggiare presso Raguele, che è tuo parente. Egli ha una figlia chiamata Sara e all’infuori di Sara non ha altro figlio o figlia. A te, come parente più stretto, spetta il diritto di sposarla più di qualunque altro uomo e di avere in eredità i beni di suo padre. È una ragazza saggia, coraggiosa, molto graziosa e suo padre è una brava persona». E aggiunse: «Tu hai il diritto di sposarla. Ascoltami, fratello: io parlerò della fanciulla al padre questa sera, per serbartela come fidanzata. Quando torneremo dalla città di Rage, celebreremo le sue nozze. So che Raguele non potrà rifiutarla a te o prometterla ad altri; egli incorrerebbe nella morte secondo la prescrizione della legge di Mosè, poiché egli sa che prima di ogni altro spetta a te avere sua figlia. Ascoltami, dunque, fratello. Questa sera parleremo della fanciulla e ne domanderemo la mano. Al nostro ritorno dalla città di Rage la prenderemo e la condurremo con noi a casa tua». Allora Tobia rispose a Raffaele: «Fratello Azaria, ho sentito dire che ella è già stata data in moglie a sette uomini ed essi sono morti nella stanza nuziale la notte stessa in cui dovevano unirsi a lei. Inoltre ho sentito dire che un demonio le uccide i mariti. Per questo ho paura; il demonio a lei non fa del male, ma se qualcuno le si vuole accostare, egli lo uccide. Io sono l’unico figlio di mio padre. Ho paura di morire e di condurre così alla tomba la vita di mio padre e di mia madre per l’angoscia della mia perdita. Non hanno un altro figlio che possa seppellirli». Ma quello gli disse: «Hai forse dimenticato i moniti di tuo padre, che ti ha raccomandato di prendere in moglie una donna del tuo casato? Ascoltami, dunque, o fratello: non preoccuparti di questo demonio e sposala. Sono certo che questa sera ti verrà data in moglie. Quando però entri nella camera nuziale, prendi il cuore e il fegato del pesce e mettine un poco sulla brace degli incensi. L’odore si spanderà, il demonio lo dovrà annusare e fuggirà per non farsi più vedere in eterno intorno a lei. Poi, prima di unirti con lei, alzatevi tutti e due a pregare. Supplicate il Signore del cielo perché venga su di voi la sua grazia e la sua salvezza. Non temere: ella ti è stata destinata fin </w:t>
      </w:r>
      <w:r w:rsidRPr="002A3163">
        <w:rPr>
          <w:rFonts w:ascii="Arial" w:eastAsia="Times New Roman" w:hAnsi="Arial"/>
          <w:i/>
          <w:iCs/>
          <w:color w:val="000000"/>
          <w:sz w:val="24"/>
          <w:szCs w:val="20"/>
          <w:lang w:eastAsia="it-IT"/>
        </w:rPr>
        <w:lastRenderedPageBreak/>
        <w:t xml:space="preserve">dall’eternità. Sarai tu a salvarla. Ella verrà con te e penso che da lei avrai figli che saranno per te come fratelli. Non stare in pensiero». Quando Tobia sentì le parole di Raffaele e seppe che Sara era sua parente, della stirpe della famiglia di suo padre, l’amò molto senza poter più distogliere il suo cuore da lei (Tb 6,10-19). </w:t>
      </w:r>
    </w:p>
    <w:p w14:paraId="389C3ACC"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Quando ebbero finito di mangiare e di bere, decisero di andare a dormire. Accompagnarono il giovane e lo introdussero nella camera da letto. Tobia allora si ricordò delle parole di Raffaele: prese dal suo sacco il fegato e il cuore del pesce e li pose sulla brace dell’incenso. L’odore del pesce respinse il demonio, che fuggì verso le regioni dell’alto Egitto. Raffaele vi si recò all’istante e in quel luogo lo incatenò e lo mise in ceppi. Gli altri intanto erano usciti e avevano chiuso la porta della camera. Tobia si alzò dal letto e disse a Sara: «Sorella, àlzati! Preghiamo e domandiamo al Signore nostro che ci dia grazia e salvezza». Lei si alzò e si misero a pregare e a chiedere che venisse su di loro la salvezza, dicendo: «Benedetto sei tu, Dio dei nostri padri, e benedetto per tutte le generazioni è il tuo nome! Ti benedicano i cieli e tutte le creature per tutti i secoli! Tu hai creato Adamo e hai creato Eva sua moglie, perché gli fosse di aiuto e di sostegno. Da loro due nacque tutto il genere umano. Tu hai detto: “Non è cosa buona che l’uomo resti solo; facciamogli un aiuto simile a lui”. Ora non per lussuria io prendo questa mia parente, ma con animo retto. Dégnati di avere misericordia di me e di lei e di farci giungere insieme alla vecchiaia». E dissero insieme: «Amen, amen!». Poi dormirono per tutta la notte.</w:t>
      </w:r>
    </w:p>
    <w:p w14:paraId="5C8875B4"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Ma Raguele si alzò; chiamò i suoi servi e andarono a scavare una fossa. Diceva infatti: «Se mai morisse, non diventeremo così motivo di scherno e di vergogna». Quando ebbero terminato di scavare la fossa, Raguele tornò in casa; chiamò sua moglie e le disse: «Manda una delle serve a vedere se è vivo; così, se è morto, lo seppelliremo senza che nessuno lo sappia». Mandarono quella serva, accesero la lampada e aprirono la porta; quella entrò e trovò che dormivano insieme, immersi nel sonno. La serva uscì e riferì loro che era vivo e che non era successo nulla di male. Resero lode al Dio del cielo e dissero: «Tu sei benedetto, o Dio, degno di ogni benedizione perfetta. Ti benedicano per tutti i secoli! Tu sei benedetto, perché mi hai ricolmato di gioia e non è avvenuto ciò che temevo, ma ci hai trattato secondo la tua grande misericordia. Tu sei benedetto, perché hai avuto compassione dei due figli unici. Concedi loro, Signore, grazia e salvezza e falli giungere fino al termine della loro vita in mezzo alla gioia e alla grazia». Allora ordinò ai servi di riempire la fossa prima che si facesse giorno.</w:t>
      </w:r>
    </w:p>
    <w:p w14:paraId="7A18732C"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Raguele ordinò alla moglie di fare pane in abbondanza; andò a prendere dalla mandria due vitelli e quattro montoni, li fece macellare e cominciarono così a preparare il banchetto. Poi chiamò Tobia e gli disse: «Per quattordici giorni non te ne andrai di qui, ma ti fermerai da me a mangiare e a bere e così allieterai l’anima già tanto afflitta di mia figlia. Di quanto possiedo prenditi la metà e torna sano e salvo da tuo </w:t>
      </w:r>
      <w:r w:rsidRPr="002A3163">
        <w:rPr>
          <w:rFonts w:ascii="Arial" w:eastAsia="Times New Roman" w:hAnsi="Arial"/>
          <w:i/>
          <w:iCs/>
          <w:color w:val="000000"/>
          <w:sz w:val="24"/>
          <w:szCs w:val="20"/>
          <w:lang w:eastAsia="it-IT"/>
        </w:rPr>
        <w:lastRenderedPageBreak/>
        <w:t xml:space="preserve">padre. Quando io e mia moglie saremo morti, anche l’altra metà sarà vostra. Coraggio, figlio! Io sono tuo padre ed Edna è tua madre; noi apparteniamo a te come a questa tua sorella, da ora per sempre. Coraggio, figlio!». (Tb 8,1-21). </w:t>
      </w:r>
    </w:p>
    <w:p w14:paraId="170757B2"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 xml:space="preserve">Di Satana si parla in tutta la scrittura sacra ben 47 volte: </w:t>
      </w:r>
    </w:p>
    <w:p w14:paraId="0FBC131F"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Satana insorse contro Israele. Egli spinse Davide a censire gli Israeliti (1Cr 21, 1). Un giorno, i figli di Dio andarono a presentarsi davanti al Signore e anche satana andò in mezzo a loro (Gb 1, 6). Il Signore chiese a satana: "Da dove vieni?". satana rispose al Signore: "Da un giro sulla terra, che ho percorsa" (Gb 1, 7). Il Signore disse a satana: "Hai posto attenzione al mio servo Giobbe? Nessuno è come lui sulla terra: uomo integro e retto, teme Dio ed è alieno dal male" (Gb 1, 8). Satana rispose al Signore e disse: "Forse che Giobbe teme Dio per nulla? (Gb 1, 9). Il Signore disse a satana: "Ecco, quanto possiede è in tuo potere, ma non stender la mano su di lui". satana si allontanò dal Signore (Gb 1, 12). Quando un giorno i figli di Dio andarono a presentarsi al Signore, anche satana andò in mezzo a loro a presentarsi al Signore (Gb 2, 1). </w:t>
      </w:r>
    </w:p>
    <w:p w14:paraId="3D363C5E"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Il Signore disse a satana: "Da dove vieni?". satana rispose al Signore: "Da un giro sulla terra che ho percorsa" (Gb 2, 2). Il Signore disse a satana: "Hai posto attenzione al mio servo Giobbe? Nessuno è come lui sulla terra: uomo integro e retto, teme Dio ed è alieno dal male. Egli è ancor saldo nella sua integrità; tu mi hai spinto contro di lui, senza ragione, per rovinarlo" (Gb 2, 3). Satana rispose al Signore: "Pelle per pelle; tutto quanto ha, l'uomo è pronto a darlo per la sua vita (Gb 2, 4). Il Signore disse a satana: "Eccolo nelle tue mani! Soltanto risparmia la sua vita" (Gb 2, 6). Satana si allontanò dal Signore e colpì Giobbe con una piaga maligna, dalla pianta dei piedi alla cima del capo (Gb 2, 7). Poi mi fece vedere il sommo sacerdote Giosuè, ritto davanti all'angelo del Signore, e satana era alla sua destra per accusarlo (Zc 3, 1). L'angelo del Signore disse a satana: "Ti rimprovera il Signore, o satana! Ti rimprovera il Signore che si è eletto Gerusalemme! Non è forse costui un tizzone sottratto al fuoco?" (Zc 3, 2). </w:t>
      </w:r>
    </w:p>
    <w:p w14:paraId="64B6AD26"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Ma Gesù gli rispose: "Vattene, satana! Sta scritto: Adora il Signore Dio tuo e a lui solo rendi culto" (Mt 4, 10). Ora, se satana scaccia satana, egli è discorde con se stesso; come potrà dunque reggersi il suo regno? (Mt 12, 26). Ma egli, voltandosi, disse a Pietro: "Lungi da me, satana! Tu mi sei di scandalo, perché non pensi secondo Dio, ma secondo gli uomini!" (Mt 16, 23). e vi rimase quaranta giorni, tentato da satana; stava con le fiere e gli angeli lo servivano (Mc 1, 13). Ma egli, chiamatili, diceva loro in parabole: "Come può satana scacciare satana? (Mc 3, 23). Alla stessa maniera, se satana si ribella contro se stesso ed è diviso, non può resistere, ma sta per finire (Mc 3, 26). Quelli lungo la strada sono coloro nei quali viene seminata la parola; ma quando l'ascoltano, subito viene satana, e porta via la parola seminata in loro (Mc 4, 15). Ma egli, voltatosi e guardando i discepoli, </w:t>
      </w:r>
      <w:r w:rsidRPr="002A3163">
        <w:rPr>
          <w:rFonts w:ascii="Arial" w:eastAsia="Times New Roman" w:hAnsi="Arial" w:cs="Arial"/>
          <w:i/>
          <w:iCs/>
          <w:sz w:val="24"/>
          <w:szCs w:val="24"/>
          <w:lang w:eastAsia="it-IT"/>
        </w:rPr>
        <w:lastRenderedPageBreak/>
        <w:t xml:space="preserve">rimproverò Pietro e gli disse: "Lungi da me, satana! Perché tu non pensi secondo Dio, ma secondo gli uomini" (Mc 8, 33). </w:t>
      </w:r>
    </w:p>
    <w:p w14:paraId="4F1D8430"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Egli disse: "Io vedevo satana cadere dal cielo come la folgore (Lc 10, 18). 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Il Dio della pace stritolerà ben presto satana sotto i vostri piedi. La grazia del Signor nostro Gesù Cristo sia con voi (Rm 16, 20). </w:t>
      </w:r>
    </w:p>
    <w:p w14:paraId="3A65092B"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 </w:t>
      </w:r>
    </w:p>
    <w:p w14:paraId="511D8765"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La cui venuta avverrà nella potenza di satana, con ogni specie di portenti, di segni e prodigi menzogneri (2Ts 2, 9). Tra essi Imenèo e Alessandro, che ho consegnato a satana perché imparino a non più bestemmiare (1Tm 1, 20). 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w:t>
      </w:r>
      <w:r w:rsidRPr="002A3163">
        <w:rPr>
          <w:rFonts w:ascii="Arial" w:eastAsia="Times New Roman" w:hAnsi="Arial" w:cs="Arial"/>
          <w:i/>
          <w:iCs/>
          <w:sz w:val="24"/>
          <w:szCs w:val="24"/>
          <w:lang w:eastAsia="it-IT"/>
        </w:rPr>
        <w:lastRenderedPageBreak/>
        <w:t xml:space="preserve">mentiscono perché non lo sono -: li farò venire perché si prostrino ai tuoi piedi e sappiano che io ti ho amato (Ap 3, 9). Il grande drago, il serpente antico, colui che chiamiamo il diavolo e satana e che seduce tutta la terra, fu precipitato sulla terra e con lui furono precipitati anche i suoi angeli (Ap 12, 9). Afferrò il dragone, il serpente antico - cioè il diavolo, satana - e lo incatenò per mille anni (Ap 20, 2). Quando i mille anni saranno compiuti, satana verrà liberato dal suo carcere (Ap 20, 7) </w:t>
      </w:r>
    </w:p>
    <w:p w14:paraId="74E0002F"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 xml:space="preserve">Del diavolo sempre in tutta la Scrittura si parla 34 volte: </w:t>
      </w:r>
    </w:p>
    <w:p w14:paraId="50740AC0"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Ma la morte è entrata nel mondo per invidia del diavolo; e ne fanno esperienza coloro che gli appartengono (Sap 2, 24). Ma la morte è entrata nel mondo per invidia del diavolo; e ne fanno esperienza coloro che gli appartengono (Sap 2, 24). 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Poi dirà a quelli posti alla sua sinistra: Via, lontano da me, maledetti, nel fuoco eterno, preparato per il diavolo e per i suoi angeli (Mt 25, 41). </w:t>
      </w:r>
    </w:p>
    <w:p w14:paraId="0ECD5560"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Rispose Gesù: "Non ho forse scelto io voi, i Dodici? Eppure uno di voi è un diavolo!" (Gv 6, 70). Voi che avete per padre il diavolo, e volete compiere i desideri del padre vostro. Egli è stato omicida fin da principio e non ha perseverato nella verità, perché non vi è verità in lui. Quando dice il falso, parla del suo, perché è menzognero e padre della menzogna (Gv 8, 44). Mentre cenavano, quando già il diavolo aveva messo in cuore a Giuda Iscariota, figlio di Simone, di tradirlo (Gv 13, 2). </w:t>
      </w:r>
    </w:p>
    <w:p w14:paraId="7650ED62"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 E non date occasione al diavolo (Ef 4, 27). Rivestitevi </w:t>
      </w:r>
      <w:r w:rsidRPr="002A3163">
        <w:rPr>
          <w:rFonts w:ascii="Arial" w:eastAsia="Times New Roman" w:hAnsi="Arial"/>
          <w:i/>
          <w:iCs/>
          <w:color w:val="000000"/>
          <w:sz w:val="24"/>
          <w:szCs w:val="20"/>
          <w:lang w:eastAsia="it-IT"/>
        </w:rPr>
        <w:lastRenderedPageBreak/>
        <w:t xml:space="preserve">dell'armatura di Dio, per poter resistere alle insidie del diavolo (Ef 6, 11). Inoltre non sia un neofita, perché non gli accada di montare in superbia e di cadere nella stessa condanna del diavolo (1Tm 3, 6). E' necessario che egli goda buona reputazione presso quelli di fuori, per non cadere in discredito e in qualche laccio del diavolo (1Tm 3, 7). e ritornino in sé sfuggendo al laccio del diavolo, che li ha presi nella rete perché facessero la sua volontà (2Tm 2, 26). </w:t>
      </w:r>
    </w:p>
    <w:p w14:paraId="19AFBA92"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Poiché dunque i figli hanno in comune il sangue e la carne, anch'egli ne è divenuto partecipe, per ridurre all'impotenza, mediante la morte colui che della morte ha il potere, cioè il diavolo (Eb 2, 14). Sottomettetevi dunque a Dio; 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distruggere le opere del diavolo (1Gv 3, 8). Da questo si distinguono i figli di Dio dai figli del diavolo: chi non pratica la giustizia non è da Dio, né lo è chi non ama il suo fratello (1Gv 3, 10). 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w:t>
      </w:r>
    </w:p>
    <w:p w14:paraId="05953129"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14:paraId="478B9543"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Del Drago sempre nell’intera Scrittura Santa se ne parla 21 volte:</w:t>
      </w:r>
    </w:p>
    <w:p w14:paraId="50E9FAFD"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Uscii di notte per la porta della Valle e andai verso la fonte del Drago e alla porta del Letame, osservando le mura di Gerusalemme, come erano piene di brecce e come le sue porte erano consumate dal fuoco (Ne 2, 13). Preferirei abitare con un leone e con un drago piuttosto che abitare con una donna malvagia (Sir 25, 159. "Non gioire, Filistea tutta, perché si è spezzata la verga di chi ti percuoteva. Poiché dalla radice del serpe uscirà una vipera e il suo frutto sarà un drago alato (Is 14, 29). In quel giorno il Signore punirà con la spada dura, grande e forte, il Leviatàn serpente guizzante, il Leviatàn serpente tortuoso e ucciderà il drago che sta nel mare (Is 27, 1). Svegliati, svegliati, rivestiti di forza, o braccio del Signore. Svegliati come nei giorni antichi, come tra le generazioni passate. Non hai tu forse fatto a pezzi Raab, non hai </w:t>
      </w:r>
      <w:r w:rsidRPr="002A3163">
        <w:rPr>
          <w:rFonts w:ascii="Arial" w:eastAsia="Times New Roman" w:hAnsi="Arial" w:cs="Arial"/>
          <w:i/>
          <w:iCs/>
          <w:sz w:val="24"/>
          <w:szCs w:val="24"/>
          <w:lang w:eastAsia="it-IT"/>
        </w:rPr>
        <w:lastRenderedPageBreak/>
        <w:t xml:space="preserve">trafitto il drago? (Is 51, 9). Vi era un gran drago e i Babilonesi lo veneravano (Dn 14, 23).  Daniele rispose: "Io adoro il Signore mio Dio, perché egli è il Dio vivente; se tu me lo permetti, o re, io, senza spada e senza bastone, ucciderò il drago" (Dn 14, 25). </w:t>
      </w:r>
    </w:p>
    <w:p w14:paraId="3B4E98F9"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Daniele prese allora pece, grasso e peli e li fece cuocere insieme, poi ne preparò focacce e le gettò in bocca al drago che le inghiottì e scoppiò; quindi soggiunse: "Ecco che cosa adoravate!" (Dn 14, 27). Quando i Babilonesi lo seppero, ne furono molto indignati e insorsero contro il re, dicendo: "Il re è diventato Giudeo: ha distrutto Bel, ha ucciso il drago, ha messo a morte i sacerdoti" (Dn 14, 28). Allora apparve un altro segno nel cielo: un enorme drago rosso, con sette teste e dieci corna e sulle teste sette diademi (Ap 12, 3). La sua coda trascinava giù un terzo delle stelle del cielo e le precipitava sulla terra. Il drago si pose davanti alla donna che stava per partorire per divorare il bambino appena nato (Ap 12, 4). Scoppiò quindi una guerra nel cielo: Michele e i suoi angeli combattevano contro il drago. Il drago combatteva insieme con i suoi angeli (Ap 12, 7). Il grande drago, il serpente antico, colui che chiamiamo il diavolo e satana e che seduce tutta la terra, fu precipitato sulla terra e con lui furono precipitati anche i suoi angeli (Ap 12, 9). Or quando il drago si vide precipitato sulla terra, si avventò contro la donna che aveva partorito il figlio maschio (Ap 12, 13). Ma la terra venne in soccorso alla donna, aprendo una voragine e inghiottendo il fiume che il drago aveva vomitato dalla propria bocca (Ap 12, 16)- </w:t>
      </w:r>
    </w:p>
    <w:p w14:paraId="514F52DC"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Allora il drago si infuriò contro la donna e se ne andò a far guerra contro il resto della sua discendenza, contro quelli che osservano i comandamenti di Dio e sono in possesso della testimonianza di Gesù (Ap 12, 17). La bestia che io vidi era simile a una pantera, con le zampe come quelle di un orso e la bocca come quella di un leone. Il drago le diede la sua forza, il suo trono e la sua potestà grande (Ap 13, 2). E gli uomini adorarono il drago perché aveva dato il potere alla bestia e adorarono la bestia dicendo: "Chi è simile alla bestia e chi può combattere con essa?" (Ap 13, 4). Vidi poi salire dalla terra un'altra bestia, che aveva due corna, simili a quelle di un agnello, che però parlava come un drago (Ap 13, 11). Poi dalla bocca del drago e dalla bocca della bestia e dalla bocca del falso profeta vidi uscire tre spiriti immondi, simili a rane (Ap 16, 13). Afferrò il dragone, il serpente antico - cioè il diavolo, satana - e lo incatenò per mille anni (Ap 20, 2). </w:t>
      </w:r>
    </w:p>
    <w:p w14:paraId="6B2AA9EC"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b/>
          <w:bCs/>
          <w:spacing w:val="10"/>
          <w:sz w:val="24"/>
          <w:szCs w:val="24"/>
          <w:lang w:eastAsia="it-IT"/>
        </w:rPr>
      </w:pPr>
      <w:r w:rsidRPr="002A3163">
        <w:rPr>
          <w:rFonts w:ascii="Arial" w:eastAsia="Times New Roman" w:hAnsi="Arial" w:cs="Arial"/>
          <w:b/>
          <w:bCs/>
          <w:spacing w:val="10"/>
          <w:sz w:val="24"/>
          <w:szCs w:val="24"/>
          <w:lang w:eastAsia="it-IT"/>
        </w:rPr>
        <w:t>Degli spiriti cattivi si parla in tutta la Scrittura 4 volte:</w:t>
      </w:r>
    </w:p>
    <w:p w14:paraId="5EC5A111"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In quello stesso momento Gesù guarì molti da malattie, da infermità, da spiriti cattivi e donò la vista a molti ciechi (Lc 7, 21). C'erano con lui i Dodici e alcune donne che erano state guarite da spiriti cattivi e da infermità: Maria di Màgdala, dalla quale erano usciti sette demòni (Lc 8, 2). Al punto che si mettevano sopra i malati fazzoletti o grembiuli che erano stati a contatto con lui e le malattie cessavano e gli spiriti cattivi fuggivano (At 19, 12). Alcuni esorcisti ambulanti giudei si provarono a </w:t>
      </w:r>
      <w:r w:rsidRPr="002A3163">
        <w:rPr>
          <w:rFonts w:ascii="Arial" w:eastAsia="Times New Roman" w:hAnsi="Arial" w:cs="Arial"/>
          <w:i/>
          <w:iCs/>
          <w:spacing w:val="-2"/>
          <w:kern w:val="2"/>
          <w:sz w:val="24"/>
          <w:szCs w:val="24"/>
          <w:lang w:eastAsia="it-IT"/>
        </w:rPr>
        <w:lastRenderedPageBreak/>
        <w:t xml:space="preserve">invocare anch'essi il nome del Signore Gesù sopra quanti avevano spiriti cattivi, dicendo: "Vi scongiuro per quel Gesù che Paolo predica" (At 19, 13). </w:t>
      </w:r>
    </w:p>
    <w:p w14:paraId="5EC0FD63"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b/>
          <w:bCs/>
          <w:spacing w:val="10"/>
          <w:sz w:val="24"/>
          <w:szCs w:val="24"/>
          <w:lang w:eastAsia="it-IT"/>
        </w:rPr>
      </w:pPr>
      <w:r w:rsidRPr="002A3163">
        <w:rPr>
          <w:rFonts w:ascii="Arial" w:eastAsia="Times New Roman" w:hAnsi="Arial" w:cs="Arial"/>
          <w:b/>
          <w:bCs/>
          <w:spacing w:val="10"/>
          <w:sz w:val="24"/>
          <w:szCs w:val="24"/>
          <w:lang w:eastAsia="it-IT"/>
        </w:rPr>
        <w:t xml:space="preserve">La parola Demonio compare in tutta la Scrittura 27 volte: </w:t>
      </w:r>
    </w:p>
    <w:p w14:paraId="2CC5B49B"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Bisogna sapere che essa era stata data in moglie a sette uomini e che Asmodeo, il cattivo demonio, glieli aveva uccisi, prima che potessero unirsi con lei come si fa con le mogli. A lei appunto disse la serva: "Sei proprio tu che uccidi i tuoi mariti. Ecco, sei già stata data a sette mariti e neppure di uno hai potuto godere (Tb 3, 8). E fu mandato Raffaele a guarire i due: a togliere le macchie bianche dagli occhi di Tobi, perché con gli occhi vedesse la luce di Dio; a dare Sara, figlia di Raguele, in sposa a Tobia, figlio di Tobi, e a liberarla dal cattivo demonio Asmodeo. Di diritto, infatti, spettava a Tobia di sposarla, prima che a tutti gli altri pretendenti. Proprio allora Tobi rientrava dal cortile in casa e Sara, figlia di Raguele, stava scendendo dalla camera (Tb 3, 17). Gli rispose: "Quanto al cuore e al fegato, ne puoi fare suffumigi in presenza di una persona, uomo o donna, invasata dal demonio o da uno spirito cattivo e cesserà in essa ogni vessazione e non ne resterà più traccia alcuna (Tb 6, 8). Allora Tobia rispose a Raffaele: "Fratello Azaria, ho sentito dire che essa è già stata data in moglie a sette uomini ed essi sono morti nella stanza nuziale la notte stessa in cui dovevano unirsi a lei. Ho sentito inoltre dire che un demonio le uccide i mariti (Tb 6, 14). </w:t>
      </w:r>
    </w:p>
    <w:p w14:paraId="37AE5887"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figlio che li possa seppellire" (Tb 6, 15). Ma quello gli disse: "Hai forse dimenticato i moniti di tuo padre, che ti ha raccomandato di prendere in moglie una donna del tuo casato? Ascoltami, dunque, o fratello: non preoccuparti di questo demonio e sposala. Sono certo che questa sera ti verrà data in moglie (Tb 6, 16). Quando però entri nella camera nuziale, prendi il cuore e il fegato del pesce e mettine un poco sulla brace degli incensi. L'odore si spanderà, il demonio lo dovrà annusare e fuggirà e non comparirà più intorno a lei (Tb 6, 17). L'odore del pesce respinse il demonio, che fuggì nelle regioni dell'alto Egitto. Raffaele vi si recò all'istante e in quel luogo lo incatenò e lo mise in ceppi (Tb 8, 3). </w:t>
      </w:r>
    </w:p>
    <w:p w14:paraId="3687120E"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Scacciato il demonio, quel muto cominciò a parlare e la folla presa da stupore diceva: "Non si è mai vista una cosa simile in Israele!" (Mt 9, 33). E' venuto Giovanni, che non mangia e non beve, e hanno detto: Ha un demonio (Mt 11, 18). Ed ecco una donna Cananèa, che veniva da quelle regioni, si mise a gridare: "Pietà di me, Signore, figlio di Davide. Mia figlia è crudelmente tormentata da un demonio" (Mt 15, 22). E Gesù gli parlò severamente, e il demonio uscì da lui e da quel momento il ragazzo fu guarito (Mt 17, 18). Ora, quella donna che lo pregava di scacciare il demonio dalla figlia era greca, di origine siro-fenicia (Mc 7, </w:t>
      </w:r>
      <w:r w:rsidRPr="002A3163">
        <w:rPr>
          <w:rFonts w:ascii="Arial" w:eastAsia="Times New Roman" w:hAnsi="Arial" w:cs="Arial"/>
          <w:i/>
          <w:iCs/>
          <w:spacing w:val="-2"/>
          <w:kern w:val="2"/>
          <w:sz w:val="24"/>
          <w:szCs w:val="24"/>
          <w:lang w:eastAsia="it-IT"/>
        </w:rPr>
        <w:lastRenderedPageBreak/>
        <w:t xml:space="preserve">26). Allora le disse: "Per questa tua parola va’, il demonio è uscito da tua figlia" (Mc 7, 29). Tornata a casa, trovò la bambina coricata sul letto e il demonio se n'era andato (Mc 7, 30). Nella sinagoga c'era un uomo con un demonio immondo e cominciò a gridare forte (Lc 4, 33). Gesù gli intimò: "Taci, esci da costui!". E il demonio, gettatolo a terra in mezzo alla gente, uscì da lui, senza fargli alcun male (Lc 4, 35). E' venuto infatti Giovanni il Battista che non mangia pane e non beve vino, e voi dite: Ha un demonio (Lc 7, 33). </w:t>
      </w:r>
    </w:p>
    <w:p w14:paraId="76CC62D9"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Gesù infatti stava ordinando allo spirito immondo di uscire da quell'uomo. Molte volte infatti s'era impossessato di lui; allora lo legavano con catene e lo custodivano in ceppi, ma egli spezzava i legami e veniva spinto dal demonio in luoghi deserti (Lc 8, 29). Mentre questi si avvicinava, il demonio lo gettò per terra agitandolo con convulsioni. Gesù minacciò lo spirito immondo, risanò il fanciullo e lo consegnò a suo padre (Lc 9, 42). Gesù stava scacciando un demonio che era muto. Uscito il demonio, il muto cominciò a parlare e le folle rimasero meravigliate (Lc 11, 14). Rispose la folla: "Tu hai un demonio! Chi cerca di ucciderti?" (Gv 7, 20). Gli risposero i Giudei: "Non diciamo con ragione noi che sei un Samaritano e hai un demonio?" (Gv 8, 48). Rispose Gesù: "Io non ho un demonio, ma onoro il Padre mio e voi mi disonorate (Gv 8, 49). Gli dissero i Giudei: "Ora sappiamo che hai un demonio. Abramo è morto, come anche i profeti, e tu dici: "Chi osserva la mia parola non conoscerà mai la morte" (Gv 8, 52). Molti di essi dicevano: "Ha un demonio ed è fuori di sé; perché lo state ad ascoltare?" (Gv 10, 20). Altri invece dicevano: "Queste parole non sono di un indemoniato; può forse un demonio aprire gli occhi dei ciechi?" (Gv 10, 21). </w:t>
      </w:r>
    </w:p>
    <w:p w14:paraId="19F90EC7"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b/>
          <w:bCs/>
          <w:spacing w:val="10"/>
          <w:sz w:val="24"/>
          <w:szCs w:val="24"/>
          <w:lang w:eastAsia="it-IT"/>
        </w:rPr>
      </w:pPr>
      <w:r w:rsidRPr="002A3163">
        <w:rPr>
          <w:rFonts w:ascii="Arial" w:eastAsia="Times New Roman" w:hAnsi="Arial" w:cs="Arial"/>
          <w:b/>
          <w:bCs/>
          <w:spacing w:val="10"/>
          <w:sz w:val="24"/>
          <w:szCs w:val="24"/>
          <w:lang w:eastAsia="it-IT"/>
        </w:rPr>
        <w:t>Demoni compaiono in tutta la Scrittura solo 3 volte:</w:t>
      </w:r>
    </w:p>
    <w:p w14:paraId="02B8AA29"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Hanno sacrificato a demoni che non sono Dio, a divinità che non conoscevano, novità, venute da poco, che i vostri padri non avevano temuto (Dt 32, 17). Geroboamo aveva stabilito suoi sacerdoti per le alture, per i demoni e per i vitelli che aveva eretti (2Cr 11, 15). Un fuoco cadrà su di lei per lunghi giorni per volere dell'Eterno e per molto tempo sarà abitata da demoni (Bar 4, 35). </w:t>
      </w:r>
    </w:p>
    <w:p w14:paraId="01648D69"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b/>
          <w:bCs/>
          <w:spacing w:val="10"/>
          <w:sz w:val="24"/>
          <w:szCs w:val="24"/>
          <w:lang w:eastAsia="it-IT"/>
        </w:rPr>
      </w:pPr>
      <w:r w:rsidRPr="002A3163">
        <w:rPr>
          <w:rFonts w:ascii="Arial" w:eastAsia="Times New Roman" w:hAnsi="Arial" w:cs="Arial"/>
          <w:b/>
          <w:bCs/>
          <w:spacing w:val="10"/>
          <w:sz w:val="24"/>
          <w:szCs w:val="24"/>
          <w:lang w:eastAsia="it-IT"/>
        </w:rPr>
        <w:t>Demòni compaiono in tutta la Scrittura 39 volte:</w:t>
      </w:r>
    </w:p>
    <w:p w14:paraId="0991B690"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Molti mi diranno in quel giorno: Signore, Signore, non abbiamo noi profetato nel tuo nome e cacciato demòni nel tuo nome e compiuto molti miracoli nel tuo nome? (Mt 7, 22). E i demòni presero a scongiurarlo dicendo: "Se ci scacci, mandaci in quella mandria" (Mt 8, 31). Ma i farisei dicevano: "Egli scaccia i demòni per opera del principe dei demòni" (Mt 9, 34). Guarite gli infermi, risuscitate i morti, sanate i lebbrosi, cacciate i demòni. Gratuitamente avete ricevuto, gratuitamente date (Mt 10, 8). Ma i farisei, udendo questo, presero a dire: "Costui scaccia i demòni in nome di Beelzebùl, principe dei demòni" (Mt 12, 24). E se io scaccio i demòni in nome di Beelzebùl, i </w:t>
      </w:r>
      <w:r w:rsidRPr="002A3163">
        <w:rPr>
          <w:rFonts w:ascii="Arial" w:eastAsia="Times New Roman" w:hAnsi="Arial" w:cs="Arial"/>
          <w:i/>
          <w:iCs/>
          <w:spacing w:val="-2"/>
          <w:kern w:val="2"/>
          <w:sz w:val="24"/>
          <w:szCs w:val="24"/>
          <w:lang w:eastAsia="it-IT"/>
        </w:rPr>
        <w:lastRenderedPageBreak/>
        <w:t xml:space="preserve">vostri figli in nome di chi li scacciano? Per questo loro stessi saranno i vostri giudici (Mt 12, 27). </w:t>
      </w:r>
    </w:p>
    <w:p w14:paraId="36156C61"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Ma se io scaccio i demòni per virtù dello Spirito di Dio, è certo giunto fra voi il regno di Dio (Mt 12, 28). [Questa razza di demòni non si scaccia se non con la preghiera e il digiuno]" (Mt 17, 21). Guarì molti che erano afflitti da varie malattie e scacciò molti demòni; ma non permetteva ai demòni di parlare, perché lo conoscevano (Mc 1, 34). E andò per tutta la Galilea, predicando nelle loro sinagoghe e scacciando i demòni (Mc 1, 39). E anche per mandarli a predicare e perché avessero il potere di scacciare i demòni (Mc 3, 15). Ma gli scribi, che erano discesi da Gerusalemme, dicevano: "Costui è posseduto da Beelzebùl e scaccia i demòni per mezzo del principe dei demòni" (Mc 3, 22). Scacciavano molti demòni, ungevano di olio molti infermi e li guarivano (Mc 6, 13). Ed egli disse loro: "Questa specie di demòni non si può scacciare in alcun modo, se non con la preghiera" (Mc 9, 29). Giovanni gli disse: "Maestro, abbiamo visto uno che scacciava i demòni nel tuo nome e glielo abbiamo vietato, perché non era dei nostri" (Mc 9, 38). Risuscitato al mattino nel primo giorno dopo il sabato, apparve prima a Maria di Màgdala, dalla quale aveva cacciato sette demòni (Mc 16, 9). </w:t>
      </w:r>
    </w:p>
    <w:p w14:paraId="6EEB832F"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E questi saranno i segni che accompagneranno quelli che credono: nel mio nome scacceranno i demòni, parleranno lingue nuove (Mc 16, 17). Da molti uscivano demòni gridando: "Tu sei il Figlio di Dio!". Ma egli li minacciava e non li lasciava parlare, perché sapevano che era il Cristo (Lc 4, 41). C'erano con lui i Dodici e alcune donne che erano state guarite da spiriti cattivi e da infermità: Maria di Màgdala, dalla quale erano usciti sette demòni (Lc 8, 2). Era appena sceso a terra, quando gli venne incontro un uomo della città posseduto dai demòni. Da molto tempo non portava vestiti, né abitava in casa, ma nei sepolcri (Lc 8, 27). Gesù gli domandò: "Qual è il tuo nome?". Rispose: "Legione", perché molti demòni erano entrati in lui (Lc 8, 30). I demòni uscirono dall'uomo ed entrarono nei porci e quel branco corse a gettarsi a precipizio dalla rupe nel lago e annegò (Lc 8, 33). La gente uscì per vedere l'accaduto, arrivarono da Gesù e trovarono l'uomo dal quale erano usciti i demòni vestito e sano di mente, che sedeva ai piedi di Gesù; e furono presi da spavento (Lc 8, 35). </w:t>
      </w:r>
    </w:p>
    <w:p w14:paraId="5C148C19"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L'uomo dal quale erano usciti i demòni gli chiese di restare con lui, ma egli lo congedò dicendo (Lc 8, 38). Egli allora chiamò a sé i Dodici e diede loro potere e autorità su tutti i demòni e di curare le malattie (Lc 9, 1). Giovanni prese la parola dicendo: "Maestro, abbiamo visto un tale che scacciava demòni nel tuo nome e glielo abbiamo impedito, perché non è con noi tra i tuoi seguaci" (Lc 9, 49). I settantadue tornarono pieni di gioia dicendo: "Signore, anche i demòni si sottomettono a noi nel tuo nome" (Lc 10, 17). Non rallegratevi però perché i demòni si sottomettono a voi; rallegratevi piuttosto che i vostri nomi sono scritti nei cieli" (Lc 10, 20). Ma alcuni dissero: "E' in nome di Beelzebùl, capo dei demòni, che egli scaccia i demòni" (Lc 11, 15). Ora, se anche satana è </w:t>
      </w:r>
      <w:r w:rsidRPr="002A3163">
        <w:rPr>
          <w:rFonts w:ascii="Arial" w:eastAsia="Times New Roman" w:hAnsi="Arial" w:cs="Arial"/>
          <w:i/>
          <w:iCs/>
          <w:spacing w:val="-2"/>
          <w:kern w:val="2"/>
          <w:sz w:val="24"/>
          <w:szCs w:val="24"/>
          <w:lang w:eastAsia="it-IT"/>
        </w:rPr>
        <w:lastRenderedPageBreak/>
        <w:t xml:space="preserve">diviso in se stesso, come potrà stare in piedi il suo regno? Voi dite che io scaccio i demòni in nome di Beelzebùl (Lc 11, 18). </w:t>
      </w:r>
    </w:p>
    <w:p w14:paraId="1B4F75D3"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Ma se io scaccio i demòni in nome di Beelzebùl, i vostri discepoli in nome di chi li scacciano? Perciò essi stessi saranno i vostri giudici (Lc 11, 19). Se invece io scaccio i demòni con il dito di Dio, è dunque giunto a voi il regno di Dio (Lc 11, 20). Egli rispose: "Andate a dire a quella volpe: Ecco, io scaccio i demòni e compio guarigioni oggi e domani; e il terzo giorno avrò finito (Lc 13, 32). No, ma dico che i sacrifici dei pagani sono fatti a demòni e non a Dio. Ora, io non voglio che voi entriate in comunione con i demòni (1Cor 10, 20). Non potete bere il calice del Signore e il calice dei demòni; non potete partecipare alla mensa del Signore e alla mensa dei demòni (1Cor 10, 21). Tu credi che c'è un Dio solo? Fai bene; anche i demòni lo credono e tremano! (Gc 2, 19). Il resto dell'umanità che non perì a causa di questi flagelli, non rinunziò alle opere delle sue mani; non cessò di prestar culto ai demòni e agli idoli d'oro, d'argento, di bronzo, di pietra e di legno, che non possono né vedere, né udire, né camminare (Ap 9, 20). sono infatti spiriti di demòni che operano prodigi e vanno a radunare tutti i re di tutta la terra per la guerra del gran giorno di Dio onnipotente (Ap 16, 14). Gridò a gran voce: "E' caduta, è caduta Babilonia la grande ed è diventata covo di demòni, carcere di ogni spirito immondo, carcere d'ogni uccello impuro e aborrito e carcere di ogni bestia immonda e aborrita (Ap 18, 2). </w:t>
      </w:r>
    </w:p>
    <w:p w14:paraId="5267D1DA"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Ora riprendiamo la trattazione del versetto 2. </w:t>
      </w:r>
    </w:p>
    <w:p w14:paraId="73EA8CDB"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bookmarkStart w:id="629" w:name="_Hlk138623525"/>
      <w:r w:rsidRPr="002A3163">
        <w:rPr>
          <w:rFonts w:ascii="Arial" w:eastAsia="Times New Roman" w:hAnsi="Arial" w:cs="Arial"/>
          <w:b/>
          <w:bCs/>
          <w:spacing w:val="10"/>
          <w:sz w:val="24"/>
          <w:szCs w:val="20"/>
          <w:lang w:val="la-Latn" w:eastAsia="it-IT"/>
        </w:rPr>
        <w:t xml:space="preserve">V 20,2 </w:t>
      </w:r>
      <w:r w:rsidRPr="002A3163">
        <w:rPr>
          <w:rFonts w:ascii="Arial" w:eastAsia="Times New Roman" w:hAnsi="Arial" w:cs="Arial"/>
          <w:spacing w:val="10"/>
          <w:sz w:val="24"/>
          <w:szCs w:val="20"/>
          <w:lang w:val="la-Latn" w:eastAsia="it-IT"/>
        </w:rPr>
        <w:t xml:space="preserve">Afferrò il drago, il serpente antico, che è diavolo e il Satana, e lo incatenò per mille anni;  </w:t>
      </w:r>
      <w:r w:rsidRPr="002A3163">
        <w:rPr>
          <w:rFonts w:ascii="Arial" w:eastAsia="Times New Roman" w:hAnsi="Arial" w:cs="Arial"/>
          <w:sz w:val="24"/>
          <w:szCs w:val="24"/>
          <w:lang w:val="la-Latn" w:eastAsia="it-IT"/>
        </w:rPr>
        <w:t xml:space="preserve">Et adprehendit draconem serpentem antiquum qui est diabolus et Satanas et ligavit eum per annos mille; </w:t>
      </w:r>
      <w:r w:rsidRPr="002A3163">
        <w:rPr>
          <w:rFonts w:ascii="Greek" w:eastAsia="Times New Roman" w:hAnsi="Greek" w:cs="Greek"/>
          <w:sz w:val="26"/>
          <w:szCs w:val="26"/>
          <w:lang w:val="la-Latn" w:eastAsia="it-IT"/>
        </w:rPr>
        <w:t>kaˆ ™kr£thsen tÕn dr£konta, Ð Ôfij Ð ¢rca‹oj, Ój ™stin Di£boloj kaˆ Ð Satan©j, kaˆ œdhsen aÙtÕn c…lia œth,</w:t>
      </w:r>
    </w:p>
    <w:bookmarkEnd w:id="629"/>
    <w:p w14:paraId="082AA6A5"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Chi afferra il drago, il serpente antico, che è diavolo e il Satana, e lo incatena per mille anni è l’angelo che scende dal cielo con in mano la chiave dell’Abisso e una grande catena. In questo versetto vanno messe in luce due verità. Prima vertà: il potere di Satana è sempre governato dalla volontà di Colui che siede sul trono, l’Onnipotente Signore del cielo e della terra e di ogni essere visibile e invisibile. Il governo è nella durata del tempo. C’è un tempo per tentare un tempo per non tentare. Il governo di Dio è anche nella quantità o potenza e nella modalità della tentazione. Questa verità l’attingiamo dal Libro di Giobbe:</w:t>
      </w:r>
    </w:p>
    <w:p w14:paraId="6747CFCC"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48FBA65E"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w:t>
      </w:r>
      <w:r w:rsidRPr="002A3163">
        <w:rPr>
          <w:rFonts w:ascii="Arial" w:eastAsia="Times New Roman" w:hAnsi="Arial" w:cs="Arial"/>
          <w:i/>
          <w:iCs/>
          <w:spacing w:val="-2"/>
          <w:kern w:val="2"/>
          <w:sz w:val="24"/>
          <w:szCs w:val="24"/>
          <w:lang w:eastAsia="it-IT"/>
        </w:rPr>
        <w:lastRenderedPageBreak/>
        <w:t>buon mattino e offriva olocausti per ognuno di loro. Giobbe infatti pensava: «Forse i miei figli hanno peccato e hanno maledetto Dio nel loro cuore». Così era solito fare Giobbe ogni volta.</w:t>
      </w:r>
    </w:p>
    <w:p w14:paraId="792A3525"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6345B3D7"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0411326D"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Mentre egli ancora parlava, entrò un altro e disse: «Un fuoco divino è caduto dal cielo: si è appiccato alle pecore e ai guardiani e li ha divorati. Sono scampato soltanto io per raccontartelo».</w:t>
      </w:r>
    </w:p>
    <w:p w14:paraId="22C8219E"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Mentre egli ancora parlava, entrò un altro e disse: «I Caldei hanno formato tre bande: sono piombati sopra i cammelli e li hanno portati via e hanno passato a fil di spada i guardiani. Sono scampato soltanto io per raccontartelo».</w:t>
      </w:r>
    </w:p>
    <w:p w14:paraId="72BE6FB4"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0ED04D45"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683113B9"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Accade,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w:t>
      </w:r>
      <w:r w:rsidRPr="002A3163">
        <w:rPr>
          <w:rFonts w:ascii="Arial" w:eastAsia="Times New Roman" w:hAnsi="Arial" w:cs="Arial"/>
          <w:i/>
          <w:iCs/>
          <w:spacing w:val="-2"/>
          <w:kern w:val="2"/>
          <w:sz w:val="24"/>
          <w:szCs w:val="24"/>
          <w:lang w:eastAsia="it-IT"/>
        </w:rPr>
        <w:lastRenderedPageBreak/>
        <w:t>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3DCEA13C"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3B0C4C6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entriamo nella seconda verità Il nostro sguardo mai dovrà essere rivolto verso Satana o verso la bestia che il male ha causato. Esso invece dovrà essere sempre rivolto verso Dio, l’Onnipotente Signore della nostra vita. Perché il Signore ha permesso questa tentazione? Perché mi sta chiedendo questa prova? Perché ha voluto che passassi per questa via? Perché ha permesso che venissi privato di questo bene? Perché sono sulla croce? Il perché delle cose mai trovato in Satana o nel mondo. Il perché va trovato sempre in Dio. Solo Lui è il Signore Onnipotente. Nulla avviene senza che lui lo permetta. Se Satana o la bestia potessero agire senza il permesso di Dio, attesterebbero che essi non sono sotto il governo del Signore. Invece tutto l’universo creato, sia visibile che invisibile, sia materiale che spirituale è sotto il solo governo del Signore, del suo Creato e del suo Dio. Ma chi può trovare il perché in Dio? Lo può trovare chi conosce la Parola scritta del Signore nostro Dio e conoscendola e vivendola, attimo per attimo, tentazione per tentazione, prova per prova, chiede allo Spirito Santo ogni sapienza, intelligenza, rivelazione perché illumini la nostra mente con la sua luce eterna, divina, soprannaturale e ponga nel nostro cuore la sua purissima verità. Ecco cosa Eliu di Barachele, il Buzita, dice a Giobbe, il quale, essendo tutto intento a difendere la sua giustizia e non riuscendo ad uscire dalla sua coscienza da lui proclamata retta e pura, si incamminava verso la non risposta alla sua domanda: </w:t>
      </w:r>
      <w:r w:rsidRPr="002A3163">
        <w:rPr>
          <w:rFonts w:ascii="Arial" w:eastAsia="Times New Roman" w:hAnsi="Arial"/>
          <w:i/>
          <w:iCs/>
          <w:sz w:val="24"/>
          <w:szCs w:val="20"/>
          <w:lang w:eastAsia="it-IT"/>
        </w:rPr>
        <w:t xml:space="preserve">“Se sono giusto, perché sono nella sofferenza?”. </w:t>
      </w:r>
      <w:r w:rsidRPr="002A3163">
        <w:rPr>
          <w:rFonts w:ascii="Arial" w:eastAsia="Times New Roman" w:hAnsi="Arial"/>
          <w:sz w:val="24"/>
          <w:szCs w:val="20"/>
          <w:lang w:eastAsia="it-IT"/>
        </w:rPr>
        <w:t>La</w:t>
      </w:r>
      <w:r w:rsidRPr="002A3163">
        <w:rPr>
          <w:rFonts w:ascii="Arial" w:eastAsia="Times New Roman" w:hAnsi="Arial"/>
          <w:i/>
          <w:iCs/>
          <w:sz w:val="24"/>
          <w:szCs w:val="20"/>
          <w:lang w:eastAsia="it-IT"/>
        </w:rPr>
        <w:t xml:space="preserve"> </w:t>
      </w:r>
      <w:r w:rsidRPr="002A3163">
        <w:rPr>
          <w:rFonts w:ascii="Arial" w:eastAsia="Times New Roman" w:hAnsi="Arial"/>
          <w:sz w:val="24"/>
          <w:szCs w:val="20"/>
          <w:lang w:eastAsia="it-IT"/>
        </w:rPr>
        <w:t xml:space="preserve">coscienza e la propria giustizia da sole non bastano. La storia non dipende solamente da esse: </w:t>
      </w:r>
    </w:p>
    <w:p w14:paraId="61DB911C"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w:t>
      </w:r>
    </w:p>
    <w:p w14:paraId="3F5AD7E2"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Tu hai detto in mia presenza e il suono delle tue parole ho udito: “Puro sono io, senza peccato, io sono pulito, non ho colpa; ma lui contro di </w:t>
      </w:r>
      <w:r w:rsidRPr="002A3163">
        <w:rPr>
          <w:rFonts w:ascii="Arial" w:eastAsia="Times New Roman" w:hAnsi="Arial"/>
          <w:i/>
          <w:iCs/>
          <w:color w:val="000000"/>
          <w:sz w:val="24"/>
          <w:szCs w:val="20"/>
          <w:lang w:eastAsia="it-IT"/>
        </w:rPr>
        <w:lastRenderedPageBreak/>
        <w:t>me trova pretesti e mi considera suo nemico, pone in ceppi i miei piedi e spia tutti i miei passi!”.</w:t>
      </w:r>
    </w:p>
    <w:p w14:paraId="1B18C47B"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Ecco, in questo non hai ragione, ti rispondo: Dio, infatti, è più grande dell’uomo. Perché vuoi contendere con lui, se egli non rende conto di tutte le sue parole?</w:t>
      </w:r>
    </w:p>
    <w:p w14:paraId="2036722F"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w:t>
      </w:r>
    </w:p>
    <w:p w14:paraId="63C74432"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w:t>
      </w:r>
    </w:p>
    <w:p w14:paraId="6E902B2C"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2BD51E3D"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Eliu prese a dire: «Ascoltate, saggi, le mie parole e voi, dotti, porgetemi l’orecchio, perché come l’orecchio distingue le parole e il palato assapora i cibi, così noi esploriamo ciò che è giusto, indaghiamo tra noi ciò che è bene. Giobbe ha detto: “Io sono giusto, ma Dio mi nega il mio diritto; contro il mio diritto passo per menzognero, inguaribile è la mia piaga, benché senza colpa”.  Quale uomo è come Giobbe che beve, come l’acqua, l’insulto, che cammina in compagnia dei malfattori, andando con uomini iniqui? Infatti egli ha detto: “Non giova all’uomo essere gradito a Dio”.</w:t>
      </w:r>
    </w:p>
    <w:p w14:paraId="29F5C954"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Perciò ascoltatemi, voi che siete uomini di senno: lontano da Dio l’iniquità e dall’Onnipotente l’ingiustizia! Egli infatti ricompensa l’uomo secondo le sue opere, retribuisce ciascuno secondo la sua condotta. In verità, Dio non agisce da ingiusto e l’Onnipotente non sovverte il diritto! Chi mai gli ha affidato la terra? Chi gli ha assegnato l’universo? </w:t>
      </w:r>
      <w:r w:rsidRPr="002A3163">
        <w:rPr>
          <w:rFonts w:ascii="Arial" w:eastAsia="Times New Roman" w:hAnsi="Arial"/>
          <w:i/>
          <w:iCs/>
          <w:color w:val="000000"/>
          <w:sz w:val="24"/>
          <w:szCs w:val="20"/>
          <w:lang w:eastAsia="it-IT"/>
        </w:rPr>
        <w:lastRenderedPageBreak/>
        <w:t>Se egli pensasse solo a se stesso e a sé ritraesse il suo spirito e il suo soffio, ogni carne morirebbe all’istante e l’uomo ritornerebbe in polvere. Se sei intelligente, ascolta bene questo, porgi l’orecchio al suono delle mie parole. Può mai governare chi è nemico del diritto? E tu osi condannare il Giusto supremo? Lui che dice a un re: “Iniquo!” e ai prìncipi: “Malvagi!”, lui che non usa parzialità con i potenti e non preferisce il ricco al povero, perché tutti sono opera delle sue mani. In un istante muoiono e nel cuore della notte sono colpiti i potenti e periscono. Senza sforzo egli rimuove i tiranni, perché tiene gli occhi sulla condotta dell’uomo e vede tutti i suoi passi. Non vi è tenebra, non densa oscurità, dove possano nascondersi i malfattori.</w:t>
      </w:r>
    </w:p>
    <w:p w14:paraId="553953B6"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Poiché non si fissa una data all’uomo per comparire davanti a Dio in giudizio: egli abbatte i potenti, senza fare indagini, e colloca altri al loro posto. Perché conosce le loro opere, li travolge nella notte e sono schiacciati. Come malvagi li percuote, li colpisce alla vista di tutti, perché si sono allontanati da lui e di tutte le sue vie non vollero saperne, facendo salire fino a lui il grido degli oppressi, ed egli udì perciò il lamento dei poveri. Se egli rimane inattivo, chi può condannarlo? Se nasconde il suo volto, chi può vederlo? Ma sulle nazioni e sugli individui egli veglia, perché non regni un uomo perverso, e il popolo non venga ostacolato. A Dio si può dire questo: “Mi sono ingannato, non farò più del male. Al di là di quello che vedo, istruiscimi tu. Se ho commesso iniquità, non persisterò”. Forse dovrebbe ricompensare secondo il tuo modo di vedere, perché tu rifiuti il suo giudizio? Sei tu che devi scegliere, non io, di’, dunque, quello che sai. Gli uomini di senno mi diranno insieme a ogni saggio che mi ascolta: </w:t>
      </w:r>
    </w:p>
    <w:p w14:paraId="134D4FCD"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“Giobbe non parla con sapienza e le sue parole sono prive di senso”. Bene, Giobbe sia esaminato fino in fondo, per le sue risposte da uomo empio, perché al suo peccato aggiunge la ribellione, getta scherno su di noi e moltiplica le sue parole contro Dio (Gb 34,1-37). </w:t>
      </w:r>
    </w:p>
    <w:p w14:paraId="17FB276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Se Giobbe vuole dare risposta alla sua domanda, assieme alla sua coscienza e alla sua giustizia deve aggiungere un terzo elemento: la purissima, eterna, santissima, universale, infallibile giustizia di Dio. Ecco allora la domanda alla quale deve rispondere Giobbe: Se Dio è somma giustizia, perché mi trovo in questa sofferenza? Se Dio è somma giustizia perché ha permesso questa prova? Se Dio è somma giustizia perché sono inchiodato sulla croce? Subito dopo aver Eliu manifestato a Giobbe la via per dare vera soluzione al suo quesito, interviene il Signore rivelando a Giobbe una sola verità: le sue opere e le sue vie non sono comprensibili da mente umana. Esse sono oltre ogni mente creata. Ecco allora la fede necessaria:</w:t>
      </w:r>
      <w:r w:rsidRPr="002A3163">
        <w:rPr>
          <w:rFonts w:ascii="Arial" w:eastAsia="Times New Roman" w:hAnsi="Arial"/>
          <w:i/>
          <w:iCs/>
          <w:sz w:val="24"/>
          <w:szCs w:val="20"/>
          <w:lang w:eastAsia="it-IT"/>
        </w:rPr>
        <w:t xml:space="preserve"> “Non comprendo, ma so che Lui è giustizia, verità, amore eterno. Io non so, Lui sa. A Lui affido e consegno la mia vita”</w:t>
      </w:r>
      <w:r w:rsidRPr="002A3163">
        <w:rPr>
          <w:rFonts w:ascii="Arial" w:eastAsia="Times New Roman" w:hAnsi="Arial"/>
          <w:sz w:val="24"/>
          <w:szCs w:val="20"/>
          <w:lang w:eastAsia="it-IT"/>
        </w:rPr>
        <w:t xml:space="preserve">. </w:t>
      </w:r>
    </w:p>
    <w:p w14:paraId="1923F35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cosa fa ora l’angelo; afferra il drago e lo incatena per mille anni, Diciamo subito nel linguaggio biblico i numeri hanno un valere simbolo. Dieci è un numero completo, ma indeterminato. Dieci x Dieci x Dieci è un numero che dice un tempo lungo ma indefinito nella durata. Nella Scrittura ecco cosa è detto: </w:t>
      </w:r>
      <w:r w:rsidRPr="002A3163">
        <w:rPr>
          <w:rFonts w:ascii="Arial" w:eastAsia="Times New Roman" w:hAnsi="Arial"/>
          <w:i/>
          <w:iCs/>
          <w:sz w:val="24"/>
          <w:szCs w:val="20"/>
          <w:lang w:eastAsia="it-IT"/>
        </w:rPr>
        <w:t xml:space="preserve">“Mille anni per </w:t>
      </w:r>
      <w:r w:rsidRPr="002A3163">
        <w:rPr>
          <w:rFonts w:ascii="Arial" w:eastAsia="Times New Roman" w:hAnsi="Arial"/>
          <w:i/>
          <w:iCs/>
          <w:sz w:val="24"/>
          <w:szCs w:val="20"/>
          <w:lang w:eastAsia="it-IT"/>
        </w:rPr>
        <w:lastRenderedPageBreak/>
        <w:t>il Signore sono come un giorno e un giorno come mille anni”.</w:t>
      </w:r>
      <w:r w:rsidRPr="002A3163">
        <w:rPr>
          <w:rFonts w:ascii="Arial" w:eastAsia="Times New Roman" w:hAnsi="Arial"/>
          <w:sz w:val="24"/>
          <w:szCs w:val="20"/>
          <w:lang w:eastAsia="it-IT"/>
        </w:rPr>
        <w:t xml:space="preserve">  Mille anni è anche un tempo che sembra non passare mai. </w:t>
      </w:r>
      <w:r w:rsidRPr="002A3163">
        <w:rPr>
          <w:rFonts w:ascii="Arial" w:eastAsia="Times New Roman" w:hAnsi="Arial"/>
          <w:i/>
          <w:iCs/>
          <w:sz w:val="24"/>
          <w:szCs w:val="20"/>
          <w:lang w:eastAsia="it-IT"/>
        </w:rPr>
        <w:t>Mille anni di incatenamento è per ogni uomo e mille anni è per l’intera storia.</w:t>
      </w:r>
      <w:r w:rsidRPr="002A3163">
        <w:rPr>
          <w:rFonts w:ascii="Arial" w:eastAsia="Times New Roman" w:hAnsi="Arial"/>
          <w:sz w:val="24"/>
          <w:szCs w:val="20"/>
          <w:lang w:eastAsia="it-IT"/>
        </w:rPr>
        <w:t xml:space="preserve"> Anche nel linguaggio comune mille è </w:t>
      </w:r>
      <w:r w:rsidRPr="002A3163">
        <w:rPr>
          <w:rFonts w:ascii="Arial" w:eastAsia="Times New Roman" w:hAnsi="Arial"/>
          <w:i/>
          <w:iCs/>
          <w:sz w:val="24"/>
          <w:szCs w:val="20"/>
          <w:lang w:eastAsia="it-IT"/>
        </w:rPr>
        <w:t>“il molto indeterminato</w:t>
      </w:r>
      <w:r w:rsidRPr="002A3163">
        <w:rPr>
          <w:rFonts w:ascii="Arial" w:eastAsia="Times New Roman" w:hAnsi="Arial"/>
          <w:sz w:val="24"/>
          <w:szCs w:val="20"/>
          <w:lang w:eastAsia="it-IT"/>
        </w:rPr>
        <w:t xml:space="preserve">”. Esempio: </w:t>
      </w:r>
      <w:r w:rsidRPr="002A3163">
        <w:rPr>
          <w:rFonts w:ascii="Arial" w:eastAsia="Times New Roman" w:hAnsi="Arial"/>
          <w:i/>
          <w:iCs/>
          <w:sz w:val="24"/>
          <w:szCs w:val="20"/>
          <w:lang w:eastAsia="it-IT"/>
        </w:rPr>
        <w:t>“Ho mille cose da fare!”. “Ho mille pensieri nella mente”. “Ho mille desideri nel cuore”.</w:t>
      </w:r>
      <w:r w:rsidRPr="002A3163">
        <w:rPr>
          <w:rFonts w:ascii="Arial" w:eastAsia="Times New Roman" w:hAnsi="Arial"/>
          <w:sz w:val="24"/>
          <w:szCs w:val="20"/>
          <w:lang w:eastAsia="it-IT"/>
        </w:rPr>
        <w:t xml:space="preserve"> Così nella Scrittura Santa: </w:t>
      </w:r>
    </w:p>
    <w:p w14:paraId="133AFE51"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4"/>
          <w:lang w:eastAsia="it-IT"/>
        </w:rPr>
      </w:pPr>
      <w:r w:rsidRPr="002A3163">
        <w:rPr>
          <w:rFonts w:ascii="Arial" w:eastAsia="Times New Roman" w:hAnsi="Arial"/>
          <w:i/>
          <w:iCs/>
          <w:color w:val="000000"/>
          <w:sz w:val="24"/>
          <w:szCs w:val="24"/>
          <w:lang w:eastAsia="it-IT"/>
        </w:rPr>
        <w:t xml:space="preserve">Ai tuoi occhi, mille anni sono come il giorno di ieri che è passato, come un turno di veglia nella notte (Sal 89, 4). Se quello vivesse anche due volte mille anni, senza godere dei suoi beni, forse non dovranno andare tutt'e due nel medesimo luogo? (Qo 6, 6). Questo è il decreto del Signore per ogni uomo; perché ribellarsi al volere dell'Altissimo? Siano dieci, cento, mille anni; negli inferi non ci sono recriminazioni sulla vita (Sir 41, 4). Una cosa però non dovete perdere di vista, carissimi: davanti al Signore un giorno è come mille anni e mille anni come un giorno solo (2Pt 3, 8). Afferrò il dragone, il serpente antico - cioè il diavolo, satana - e lo incatenò per mille anni (Ap 20, 2). lo gettò nell'Abisso, ve lo rinchiuse e ne sigillò la porta sopra di lui, perché non seducesse più le nazioni, fino al compimento dei mille anni. Dopo questi dovrà essere sciolto per un po’ di tempo (Ap 20, 3).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Gli altri morti invece non tornarono in vita fino al compimento dei mille anni. Questa è la prima risurrezione (Ap 20, 5). Beati e santi coloro che prendono parte alla prima risurrezione. Su di loro non ha potere la seconda morte, ma saranno sacerdoti di Dio e del Cristo e regneranno con lui per mille anni (Ap 20, 6). Quando i mille anni saranno compiuti, satana verrà liberato dal suo carcere (Ap 20, 7). </w:t>
      </w:r>
    </w:p>
    <w:p w14:paraId="593B1542"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Anche per la tentazione a Satana è dato un tempo per tentare e un tempo per non tentare. Ecco cosa è scritto nel Vangelo secondo Luca:</w:t>
      </w:r>
    </w:p>
    <w:p w14:paraId="4AAB68C8"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Dopo aver esaurito ogni tentazione, il diavolo si allontanò da lui fino al momento fissato (Lc 4,13). </w:t>
      </w:r>
    </w:p>
    <w:p w14:paraId="2CDF9866"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sz w:val="24"/>
          <w:szCs w:val="20"/>
          <w:lang w:eastAsia="it-IT"/>
        </w:rPr>
        <w:t xml:space="preserve">Quanti invece hanno considerato come reale il numero mille, sono caduti negli errori del millenarismo o del chiliasmo. Così nei Vocabolari consultati: </w:t>
      </w:r>
      <w:r w:rsidRPr="002A3163">
        <w:rPr>
          <w:rFonts w:ascii="Arial" w:eastAsia="Times New Roman" w:hAnsi="Arial"/>
          <w:i/>
          <w:iCs/>
          <w:sz w:val="24"/>
          <w:szCs w:val="20"/>
          <w:lang w:eastAsia="it-IT"/>
        </w:rPr>
        <w:t>“Millenarismo:</w:t>
      </w:r>
      <w:r w:rsidRPr="002A3163">
        <w:rPr>
          <w:rFonts w:ascii="Arial" w:eastAsia="Times New Roman" w:hAnsi="Arial"/>
          <w:sz w:val="24"/>
          <w:szCs w:val="20"/>
          <w:lang w:eastAsia="it-IT"/>
        </w:rPr>
        <w:t xml:space="preserve"> </w:t>
      </w:r>
      <w:r w:rsidRPr="002A3163">
        <w:rPr>
          <w:rFonts w:ascii="Arial" w:eastAsia="Times New Roman" w:hAnsi="Arial"/>
          <w:i/>
          <w:iCs/>
          <w:sz w:val="24"/>
          <w:szCs w:val="20"/>
          <w:lang w:eastAsia="it-IT"/>
        </w:rPr>
        <w:t>Dottrina che predicava l’avvento del regno di Cristo in terra, prima del giudizio finale, riservato ai soli giusti e, secondo la maggior parte dei computi, destinato a durare mille anni (dal gr. χιλιασμός, deriva di χίλιοι «mille»; v. chiliasta]”. (Cit.).</w:t>
      </w:r>
    </w:p>
    <w:p w14:paraId="18E64F6F"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“Nella storia del cristianesimo, la credenza e l’attesa (detta anche chiliasmo) del regno di Cristo in terra, prima del giudizio finale, riservato ai soli giusti e, secondo la maggior parte dei computi, destinato a durare mille anni: originatasi nel messianismo giudaico, tale credenza fu assai diffusa nel cristianesimo primitivo, e poi ripresa in età moderna da alcune sette riformate, specialmente nel mondo anglosassone.</w:t>
      </w:r>
    </w:p>
    <w:p w14:paraId="568208A6"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lastRenderedPageBreak/>
        <w:t xml:space="preserve">Impropriamente, la presunta credenza, da parte degli uomini del sec. 10°, che nell’anno mille ci sarebbe stata la fine del mondo” (Cit.). </w:t>
      </w:r>
    </w:p>
    <w:p w14:paraId="5592B26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Resta per noi la verità che nella Scrittura Santa tutti i numeri hanno valore simbolico. Chi dona valore reale sempre incorre in degli errori gravi, errori gravi dottrinali teologici e anche soteriologici.</w:t>
      </w:r>
    </w:p>
    <w:p w14:paraId="77D2FB0C"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 xml:space="preserve">V 20,3 </w:t>
      </w:r>
      <w:r w:rsidRPr="002A3163">
        <w:rPr>
          <w:rFonts w:ascii="Arial" w:eastAsia="Times New Roman" w:hAnsi="Arial"/>
          <w:sz w:val="24"/>
          <w:szCs w:val="20"/>
          <w:lang w:eastAsia="it-IT"/>
        </w:rPr>
        <w:t xml:space="preserve">lo gettò nell’Abisso, lo rinchiuse e pose il sigillo sopra di lui, perché non seducesse più le nazioni, fino al compimento dei mille anni, dopo i quali deve essere lasciato libero per un po’ di tempo. </w:t>
      </w:r>
      <w:r w:rsidRPr="002A3163">
        <w:rPr>
          <w:rFonts w:ascii="Arial" w:eastAsia="Times New Roman" w:hAnsi="Arial"/>
          <w:sz w:val="24"/>
          <w:szCs w:val="24"/>
          <w:lang w:val="la-Latn" w:eastAsia="it-IT"/>
        </w:rPr>
        <w:t>Et misit eum in abyssum et clusit et signavit super illum ut non seducat amplius gentes donec consummentur mille anni post haec oportet illum solvi modico tempore</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val="la-Latn" w:eastAsia="it-IT"/>
        </w:rPr>
        <w:t>kaˆ œbalen aÙtÕn e„j t¾n ¥busson kaˆ œkleisen kaˆ ™sfr£gisen ™p£nw aÙtoà †na m¾ plan»sV œti t¦ œqnh ¥cri telesqÍ t¦ c…lia œth: met¦ taàta de‹ luqÁnai aÙtÕn mikrÕn crÒnon.</w:t>
      </w:r>
    </w:p>
    <w:p w14:paraId="73F5EF3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cosa fa l’angelo dopo aver afferrato il drago, “Lo getta nell’Abisso, lo richiude e pone il sigillo sopra di lui, perché non seducesse più le nazioni, fino al compimento dei mille anni, dopo i quali deve essere lasciato libero per un po’ di tempo”. Questo versetto ci rivela prima di tutto la grande potenza, o la grande forza ricevuta dall’angelo. Per la forza che l’Agnello Immolato gli partecipa, egli può afferrare il drago e gettarlo nell’Abisso. </w:t>
      </w:r>
    </w:p>
    <w:p w14:paraId="3CE64A7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Questo significa che ogni discepolo di Gesù può vincere il drago con la forza che a lui viene partecipata dall’Agnello Immolato, nello Spirito Santo. La partecipazione è data per sacramento. Essa però agisce per la nostra volontà di obbedire ad ogni Parola scritta per noi nei sacri testi e per la preghiera incessante che eleviamo al Signore. Questa forza va sempre chiesta al Signore e sempre attinta in Lui. L’Apostolo Paolo non esorta forse gli Efesini ad attingere forza nel Signore? Ecco la sua esortazione:</w:t>
      </w:r>
    </w:p>
    <w:p w14:paraId="69C3E0CA"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Per il resto,</w:t>
      </w:r>
      <w:r w:rsidRPr="002A3163">
        <w:rPr>
          <w:rFonts w:ascii="Arial" w:eastAsia="Times New Roman" w:hAnsi="Arial"/>
          <w:b/>
          <w:bCs/>
          <w:i/>
          <w:iCs/>
          <w:color w:val="000000"/>
          <w:sz w:val="24"/>
          <w:szCs w:val="20"/>
          <w:lang w:eastAsia="it-IT"/>
        </w:rPr>
        <w:t xml:space="preserve"> rafforzatevi nel Signore e nel vigore della sua potenza. </w:t>
      </w:r>
      <w:r w:rsidRPr="002A3163">
        <w:rPr>
          <w:rFonts w:ascii="Arial" w:eastAsia="Times New Roman" w:hAnsi="Arial"/>
          <w:i/>
          <w:iCs/>
          <w:color w:val="000000"/>
          <w:sz w:val="24"/>
          <w:szCs w:val="20"/>
          <w:lang w:eastAsia="it-IT"/>
        </w:rPr>
        <w:t xml:space="preserve">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A93A79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Significa altresì che il drago non può fare ciò che vuole, non può tentare né i credenti in Cristo Gesù e neanche quanti non credono in Cristo Signore a suo piacimento. Se così fosse, nessuno resisterebbe alla sua seduzione e alla sua tentazione. Sappiamo però che lui può sfidare il Signore così come per ben due volte ha fatto con Giobbe e il Signore potrebbe accogliere la sfida. A noi però il Signore ha concesso e concede ogni grazia per superare e vincere ogni sua tentazione. Non ci sono tentazioni superiori alle nostre forze e non ci sono tentazioni che possano rendere vana l’onnipotente forza di Dio partecipata ai suoi fedeli. </w:t>
      </w:r>
    </w:p>
    <w:p w14:paraId="2D91D9A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la sorprendente rivelazione di Papa Leone XIII: “Ho visto i demoni e ho sentito i loro bisbigli” –  Il 13 ottobre 1884 Papa Leone XIII ebbe una visione orribile. Dopo aver celebrato l’Eucaristia, si stava consultando con i suoi cardinali su alcuni temi nella cappella privata del Vaticano quando all’improvviso si fermò ai piedi dell’altare e rimase immerso in una realtà che solo lui riusciva a vedere. Sul suo volto si leggeva l’orrore. Impallidì. Aveva visto qualcosa di molto duro. Improvvisamente si riprese, alzò la mano come a salutare e se ne andò nel suo studio privato. Lo seguirono e gli chiesero: “Cosa succede a Sua Santità? Si sente male?” Rispose: “Oh, che immagini terribili mi è stato permesso di vedere e ascoltare!”, e si chiuse nel suo ufficio. Cosa aveva visto Leone XIII?</w:t>
      </w:r>
      <w:r w:rsidRPr="002A3163">
        <w:rPr>
          <w:rFonts w:ascii="Arial" w:eastAsia="Times New Roman" w:hAnsi="Arial"/>
          <w:b/>
          <w:bCs/>
          <w:sz w:val="24"/>
          <w:szCs w:val="20"/>
          <w:lang w:eastAsia="it-IT"/>
        </w:rPr>
        <w:t xml:space="preserve"> “Ho visto i demoni e ho sentito i loro bisbigli, le loro blasfemie, le loro denigrazioni. Ho sentito la voce raccapricciante di Satana sfidare Dio, dicendo che poteva distruggere la Chiesa e portare tutto il mondo all’inferno se gli dava abbastanza tempo e potere. Satana ha chiesto a Dio il permesso di avere 100 anni per influenzare il mondo come mai era riuscito a fare prima”.</w:t>
      </w:r>
      <w:r w:rsidRPr="002A3163">
        <w:rPr>
          <w:rFonts w:ascii="Arial" w:eastAsia="Times New Roman" w:hAnsi="Arial"/>
          <w:sz w:val="24"/>
          <w:szCs w:val="20"/>
          <w:lang w:eastAsia="it-IT"/>
        </w:rPr>
        <w:t xml:space="preserve"> Anche Leone XIII capiva che se il demonio non fosse riuscito a realizzare il suo proposito nel tempo permesso avrebbe subito una sconfitta umiliante. Il Pontefice vide San Michele Arcangelo apparire e gettare Satana e le sue legioni nell’abisso dell’inferno. Mezz’ora dopo chiamò il segretario della Congregazione dei Riti e gli consegnò un foglio, ordinandogli di inviarlo a tutti i vescovi del mondo indicando che la preghiera che conteneva doveva essere recitata dopo ogni Messa. Ecco la preghiera che il Papa aveva scritto: “San Michele Arcangelo, difendici nella battaglia; contro le malvagità e le insidie del diavolo sii nostro aiuto. Ti preghiamo supplici: che il Signore lo comandi! E tu, principe delle milizie celesti, con la potenza che ti viene da Dio, ricaccia nell’inferno Satana e gli altri spinti maligni, che si aggirano per il mondo a perdizione delle anime. Amen” (Cit.).</w:t>
      </w:r>
    </w:p>
    <w:p w14:paraId="4F5878B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Qual è oggi il segreto per cui Satana sta portando il mondo nell’inferno? Di certo il segreto non sta nella forza di Satana che mai potrà  essere superiore alla forza di Dio. Il segreto è nella sua acuta astuzia. Sembra che oggi Satana abbia reso la sua menzogna purissima verità. Sembra abbia reso la sua menzogna verità così pura da riuscire ad ingannare moltissimi figli della luce, attraendoli nella sua rete di falsità e catturandoli in essa. Questa infernale astuzia di Satana ha un solo nome: separazione. Ecco in cosa consiste questa separazione che è molteplice e agente nelle stesso tempo o in contemporanea. </w:t>
      </w:r>
    </w:p>
    <w:p w14:paraId="101B1D0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Prima Separazione</w:t>
      </w:r>
      <w:r w:rsidRPr="002A3163">
        <w:rPr>
          <w:rFonts w:ascii="Arial" w:eastAsia="Times New Roman" w:hAnsi="Arial"/>
          <w:sz w:val="24"/>
          <w:szCs w:val="20"/>
          <w:lang w:eastAsia="it-IT"/>
        </w:rPr>
        <w:t xml:space="preserve">: </w:t>
      </w:r>
      <w:r w:rsidRPr="002A3163">
        <w:rPr>
          <w:rFonts w:ascii="Arial" w:eastAsia="Times New Roman" w:hAnsi="Arial"/>
          <w:b/>
          <w:bCs/>
          <w:sz w:val="24"/>
          <w:szCs w:val="20"/>
          <w:lang w:eastAsia="it-IT"/>
        </w:rPr>
        <w:t>è la separazione della morale dai testi della Divina Rivelazione e dalla Sacra Dottrina</w:t>
      </w:r>
      <w:r w:rsidRPr="002A3163">
        <w:rPr>
          <w:rFonts w:ascii="Arial" w:eastAsia="Times New Roman" w:hAnsi="Arial"/>
          <w:sz w:val="24"/>
          <w:szCs w:val="20"/>
          <w:lang w:eastAsia="it-IT"/>
        </w:rPr>
        <w:t xml:space="preserve">. Questa separazione trasforma la norma oggettiva in noma soggettiva, la norma universale in nome personale. Muore il dato oggettivo morale, nasce il dato soggettivo o personale. Bene e male sono </w:t>
      </w:r>
      <w:r w:rsidRPr="002A3163">
        <w:rPr>
          <w:rFonts w:ascii="Arial" w:eastAsia="Times New Roman" w:hAnsi="Arial"/>
          <w:sz w:val="24"/>
          <w:szCs w:val="20"/>
          <w:lang w:eastAsia="it-IT"/>
        </w:rPr>
        <w:lastRenderedPageBreak/>
        <w:t>stabiliti ora dalla volontà dell’uomo, volontà però non governata dallo Spirito Santo, ma soggiogata e schiava della concupiscenza della carne, dalla concupiscenza degli occhi e dalla superbia della vita. Così agendo, tutto il male è stato innalzato a bene e tutto il bene è stato declassato a male per l’uomo. Il bene non è più obbedienza alla Parola di Dio o di Cristo Gesù e così neanche il male è disobbedienza alla Parola di Dio o di Cristo Gesù. Bene e male sono decisi di volta in volta dalla volontà dell’uomo. Nasce così la grande universale immoralità e la grande catastrofe dell’amoralità. Su questo argomento ecco cosa abbiamo scritto nel Ritratto precedente:</w:t>
      </w:r>
    </w:p>
    <w:p w14:paraId="7B348F1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è questo il male che sta consumando il nostro mondo. Una immagine potrà aiutarci a comprende meglio: ogni uomo del nostro mondo e ogni cristiano si è fabbricata una speciale fonderia. Mentre nel crogiolo della fonderia vengono calati metalli di ogni genere per essere fusi e poi trasformati attraverso speciali stampi in degli oggetti secondo la propria volontà, nel crogiolo di questa particolare, speciale fonderia non vengono gettati metalli, ma pensieri di ogni genere. Il pensiero viene fuso e fatto colare nello stampo che porta anch’esso un particolare titolo: “Diritto”. E così oggi ogni uomo e anche ogni cristiano hanno ognuno una personale fabbrica dei diritti. Ogni giorno ogni loro nuovo pensiero viene fuso e trasformato in diritto. Pensi di abortire? È un diritto. Pensi di divorziare? È un diritto. Pensi di vivere come ti pare? È un diritto. Pensi di conquistare un popolo? È un diritto. Pensi di non volere più regole oggettive e universali? È un diritto. Pensi di abrogare tutte le verità di creazione e di redenzione? È un diritto. Pensi di essere Chiesa senza né conversione, né fede nel Vangelo, né cammino di santificazione? È un diritto. Pensi di volere una chiesa secondo il cuore degli uomini? È un diritto. Pensi di stringere una relazione con un’altra donna se sei donna e con un altro uomo, se sei uomo, come si fa nel matrimonio tra un uomo e una donna? È un diritto. Pensi di volere un figlio quando naturalmente non sarà mai possibile? È un diritto. Pensi di dare il tuo utero in affitto? È un tuo diritto. Pensi di volerti uccidere perché reputi che è meglio così? È un tuo diritto. Vuoi che ogni tuo pensiero venga trasformato in diritto? È tuo diritto. Essendo tuo diritto e anche diritto per te imporre questo tuo diritto al legislatore perché lo trasformi in diritto codificato e valido per tutti. </w:t>
      </w:r>
    </w:p>
    <w:p w14:paraId="2A63775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questo il grande combattimento del mondo contro Cristo Gesù, al fine di abbattere la sua Signoria e la sua Regalità. Pensi che né Dio e né Cristo Gesù debbano regnare su di te? È un tuo diritto e questo diritto va sancito per legge. Ecco il futuro dell’umanità: domani, ma già così è anche oggi, ogni suo pensiero sarà dichiarato un diritto. Poiché l’uomo senza Dio e senza Cristo ha solo pensieri di male, ecco oggi e anche domani il diritto dell’uomo: ogni suo pensiero dovrà essere trasformato in diritto. Qualsiasi cosa tu pensi, è un tuo diritto. Questa oggi è l’industria universale. Questa industria oggi è stata assunta dalle organizzazioni a carattere sovranazionali ed imposta ad ogni nazione. Abbiamo già visto nei Ritratti precedenti sull’Apocalisse che il drago dava il suo potere alla bestia. Oggi per noi il drago sono le organizzazioni a carattere sopranazionali. Sono esse che impongono il loro pensiero ad ogni singolo Stato, avendolo però prima dichiarato diritto per l’umanità. Se il pensiero è un diritto, il diritto va osservato. Violare un diritto merita una sua particolare sanzione. Così facendo i falsi diritti vengono imposti per legge e per legge i veri diritti vengono abrogati. Qual è oggi il diritto </w:t>
      </w:r>
      <w:r w:rsidRPr="002A3163">
        <w:rPr>
          <w:rFonts w:ascii="Arial" w:eastAsia="Times New Roman" w:hAnsi="Arial"/>
          <w:sz w:val="24"/>
          <w:szCs w:val="20"/>
          <w:lang w:eastAsia="it-IT"/>
        </w:rPr>
        <w:lastRenderedPageBreak/>
        <w:t xml:space="preserve">che si vuole abrogare? Il diritto alla libertà religiosa. Nessuno si potrà più appellare alla sua religione contro un solo pensiero dell’uomo dichiarato diritto. Il pensiero-diritto ormai è il nuovo drago che sta ingoiando tutta la nostra purissima vertà oggettiva, universale, verità di reazione e di redenzione. </w:t>
      </w:r>
    </w:p>
    <w:p w14:paraId="44E6582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Seconda Separazione: è la separazione dal Dio della Sacra Scrittura,  della Tradizione, della Sacra Teologia dei Padre e dei Dottori della Chiesa</w:t>
      </w:r>
      <w:r w:rsidRPr="002A3163">
        <w:rPr>
          <w:rFonts w:ascii="Arial" w:eastAsia="Times New Roman" w:hAnsi="Arial"/>
          <w:sz w:val="24"/>
          <w:szCs w:val="20"/>
          <w:lang w:eastAsia="it-IT"/>
        </w:rPr>
        <w:t xml:space="preserve"> in nome di un Dio di volta in volta pensato e immaginato dall’uomo. Dal Dio dalla verità oggettiva universale, eterna, al Dio pensato e fabbricato dall’uomo con la fusione dei suoi pensieri. Ecco quanto abbiamo scritto anche su questo argomento nel ritratto precedente: </w:t>
      </w:r>
    </w:p>
    <w:p w14:paraId="53D0298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evidente che oggi del Dio così come Lui si è rivelato nulla è rimasto e nulla dovrà rimanere. Ecco perché le Divine Scritture vanno dichiarate morte e sepolte. Esse parlano del Vecchio Dio, del Vecchio Cristo Gesù, del Vecchio Spirito Santo, della Vecchia Rivelazione, della Vecchia Chiesa. Oggi avendo noi fondato una muova e moderna umanità, una nuova e ultra moderna religione, abbiamo bisogno di una moderna rivelazione, un moderno Spirito Santo, un moderno Cristo Gesù, un moderno Padre celeste, un moderno pensiero. Avendo noi rinnegato  gli eterni, veri, giusti, santi pensieri e i giudizi di Dio, quelli a noi rivelati nei Sacri Testi, che per noi sono l’Antico e il Nuovo Testamento secondo il Canone delle Scritture, altro non rimane, altro non è rimasto se non assumere il pensiero di Satana. Infatti oggi abbiamo un Dio secondo Satana, una Chiesa secondo Satana, una rivelazione secondo Satana e anche un uomo secondo Satana. È questo oggi il nostro progresso religioso, la nostra civiltà religiosa, il nostro cammino religioso: la nostra totale consegna al pensiero di Satana. Per il pensiero di Dio, che è il solo vero, il solo giusto, il solo santo, il solo che fa l’uomo vero, giusto, santo, il solo che riporta l’uomo nella sua verità di creazione e nella sua più grande verità di redenzione e di salvezza, non c’è più posto nel cuore dell’uomo. In esso c’è solo posto per il pensiero di Satana.</w:t>
      </w:r>
    </w:p>
    <w:p w14:paraId="73D51E3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Terza Separazione:</w:t>
      </w:r>
      <w:r w:rsidRPr="002A3163">
        <w:rPr>
          <w:rFonts w:ascii="Arial" w:eastAsia="Times New Roman" w:hAnsi="Arial"/>
          <w:sz w:val="24"/>
          <w:szCs w:val="20"/>
          <w:lang w:eastAsia="it-IT"/>
        </w:rPr>
        <w:t xml:space="preserve"> </w:t>
      </w:r>
      <w:r w:rsidRPr="002A3163">
        <w:rPr>
          <w:rFonts w:ascii="Arial" w:eastAsia="Times New Roman" w:hAnsi="Arial"/>
          <w:b/>
          <w:bCs/>
          <w:sz w:val="24"/>
          <w:szCs w:val="20"/>
          <w:lang w:eastAsia="it-IT"/>
        </w:rPr>
        <w:t>è la separazione operata dal presbitero: da presbitero secondo la Parola di Cristo e la verità dello Spirito Santo, così come è rivelata nei Sacra Testi,</w:t>
      </w:r>
      <w:r w:rsidRPr="002A3163">
        <w:rPr>
          <w:rFonts w:ascii="Arial" w:eastAsia="Times New Roman" w:hAnsi="Arial"/>
          <w:sz w:val="24"/>
          <w:szCs w:val="20"/>
          <w:lang w:eastAsia="it-IT"/>
        </w:rPr>
        <w:t xml:space="preserve"> al presbitero secondo il pensiero di Satana, o secondo il pensiero del mondo. Ecco la grande separazione: dal presbitero a servizio della trascendenza, del soprannaturale, del Dio Trinità, dell’Agnello Immolato, del Vangelo, della Preghiera, al presbitero dell’immanenza, del naturale, della terra. Questa separazione ancora non si è compiuta. Poiché rimangono delle sacche di resistenza, vi è ogni giorno un attacco feroce perché queste sacche di resistenza crollino. Anche su questa separazione – quando essa sarà portata a compimento, segnerà la morta della Chiesa secondo Cristo Gesù – abbiamo scritto molto. Ecco un brano che rivela con quali armi Satana sta combattendo:</w:t>
      </w:r>
    </w:p>
    <w:p w14:paraId="51F41FF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1D7AD20C"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Ora Gerico era sbarrata e sprangata davanti agli Israeliti; nessuno usciva né entrava. Disse il Signore a Giosuè: «Vedi, consegno in mano tua Gerico e il suo re, pur essendo essi prodi guerrieri. Voi tutti idonei </w:t>
      </w:r>
      <w:r w:rsidRPr="002A3163">
        <w:rPr>
          <w:rFonts w:ascii="Arial" w:eastAsia="Times New Roman" w:hAnsi="Arial"/>
          <w:i/>
          <w:iCs/>
          <w:sz w:val="24"/>
          <w:szCs w:val="20"/>
          <w:lang w:eastAsia="it-IT"/>
        </w:rPr>
        <w:lastRenderedPageBreak/>
        <w:t xml:space="preserve">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0BD8DA3F"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19396C18"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4AF499F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24C2F93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pacing w:val="-2"/>
          <w:sz w:val="24"/>
          <w:szCs w:val="20"/>
          <w:lang w:eastAsia="it-IT"/>
        </w:rPr>
        <w:lastRenderedPageBreak/>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2A3163">
        <w:rPr>
          <w:rFonts w:ascii="Arial" w:eastAsia="Times New Roman" w:hAnsi="Arial"/>
          <w:sz w:val="24"/>
          <w:szCs w:val="20"/>
          <w:lang w:eastAsia="it-IT"/>
        </w:rPr>
        <w:t xml:space="preserve"> consegna in pasto all’immanenza, alla terra, al pensiero del mondo, se portata avanti e non verrà arrestata, provocherà la più grande distruzione e devastazione della Chiesa del Dio vivente. Nessuna catastrofe è paragonabile a questa. </w:t>
      </w:r>
    </w:p>
    <w:p w14:paraId="66DE6E3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 </w:t>
      </w:r>
    </w:p>
    <w:p w14:paraId="7E3734A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26EAFFF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C’è una via sicura perché il singolo Presbitero non cada in questa trappola infernale che Satana ogni giorno gli tende? La risposta la troviamo nel Vangelo secondo Luca e viene a noi data dalle Parole di Cristo Gesù:</w:t>
      </w:r>
    </w:p>
    <w:p w14:paraId="206AB41F"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w:t>
      </w:r>
      <w:r w:rsidRPr="002A3163">
        <w:rPr>
          <w:rFonts w:ascii="Arial" w:eastAsia="Times New Roman" w:hAnsi="Arial"/>
          <w:i/>
          <w:iCs/>
          <w:sz w:val="24"/>
          <w:szCs w:val="20"/>
          <w:lang w:eastAsia="it-IT"/>
        </w:rPr>
        <w:lastRenderedPageBreak/>
        <w:t xml:space="preserve">dissero: «Signore, ecco qui due spade». Ma egli disse: «Basta!» (Lc 22,31-38). </w:t>
      </w:r>
    </w:p>
    <w:p w14:paraId="388CD9B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0E89DE4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o trasformarla in una struttura di servizi della terra per la terra. Se tutti possono, chi non può è ogni singolo Presbitero. </w:t>
      </w:r>
    </w:p>
    <w:p w14:paraId="5A2159F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Spetta infatti ad ogni singolo Presbitero di Gesù Signore conservare intatta la sua fede nel suo ministero e combattere la buona battaglia, non solo perché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4C84D1C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w:t>
      </w:r>
      <w:r w:rsidRPr="002A3163">
        <w:rPr>
          <w:rFonts w:ascii="Arial" w:eastAsia="Times New Roman" w:hAnsi="Arial"/>
          <w:sz w:val="24"/>
          <w:szCs w:val="20"/>
          <w:lang w:eastAsia="it-IT"/>
        </w:rPr>
        <w:lastRenderedPageBreak/>
        <w:t>Per questo il Presbitero deve prendere la spada della Parola di Cristo Gesù. È sua altissima responsabilità predicare i misteri della fede dal cuore del Padre e mai dal suo cuore, dai suoi desideri, dalla sua volontà, dai suoi errori e falsità.</w:t>
      </w:r>
    </w:p>
    <w:p w14:paraId="1E7003CD"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4A4EA0C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457A827A"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07EC652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QUARTA SEPARAZIONE</w:t>
      </w:r>
      <w:r w:rsidRPr="002A3163">
        <w:rPr>
          <w:rFonts w:ascii="Arial" w:eastAsia="Times New Roman" w:hAnsi="Arial"/>
          <w:sz w:val="24"/>
          <w:szCs w:val="20"/>
          <w:lang w:eastAsia="it-IT"/>
        </w:rPr>
        <w:t xml:space="preserve">: </w:t>
      </w:r>
      <w:r w:rsidRPr="002A3163">
        <w:rPr>
          <w:rFonts w:ascii="Arial" w:eastAsia="Times New Roman" w:hAnsi="Arial"/>
          <w:b/>
          <w:bCs/>
          <w:sz w:val="24"/>
          <w:szCs w:val="20"/>
          <w:lang w:eastAsia="it-IT"/>
        </w:rPr>
        <w:t>È La separazione tra ciò che si legge nei Testi Sacri o Testi Canonici o anche Testi Ufficiali della Tradizione e ciò che si pensa</w:t>
      </w:r>
      <w:r w:rsidRPr="002A3163">
        <w:rPr>
          <w:rFonts w:ascii="Arial" w:eastAsia="Times New Roman" w:hAnsi="Arial"/>
          <w:sz w:val="24"/>
          <w:szCs w:val="20"/>
          <w:lang w:eastAsia="it-IT"/>
        </w:rPr>
        <w:t xml:space="preserve">. Diciamo subito che oggi Satana ha convinto molte menti ritenute eccelse a leggere la Divina Parola non per trarre da essa l’eterna e immutabile verità e volontà del nostro Dio. Bensì per sostituire l’eterna e immutabile verità e volontà di Dio con i loro pensieri. Questo significa come primo frutto aver sostituito il Dio </w:t>
      </w:r>
      <w:r w:rsidRPr="002A3163">
        <w:rPr>
          <w:rFonts w:ascii="Arial" w:eastAsia="Times New Roman" w:hAnsi="Arial"/>
          <w:sz w:val="24"/>
          <w:szCs w:val="20"/>
          <w:lang w:eastAsia="it-IT"/>
        </w:rPr>
        <w:lastRenderedPageBreak/>
        <w:t>così come Lui si è rivelato con il Dio pensato dall’uomo. Non può essere se non così. Prima si è impastato di pensieri umani il nostro Dio e poi a questo Dio si è conformata tutta la Divina Rivelazione. Ecco il Dio che è nato da questa operazione: Il Dio solo misericordia, il Dio solo bontà infinità, il Dio senza alcun giudizio né nel tempo e né nell’eternità, il Dio solo paradiso, il Dio senza inferno, il Dio solo elargitore di grazie per il nostro corpo, il Dio non Signore dell’uomo, il Dio senza né verità e né falsità, senza né luce e né tenebre, senza né bene e né male, il Dio senza né giustizia e né ingiustizia. Qual è l’assurdo in questa separazione. Eccolo: sottratto il posto a Dio, diviene l’uomo il creatore della falsità e della verità, della luce e delle tenebre, del bene e del male, della giustizia e dell’ingiustizia. Non solo. È l’uomo che giudice inflessibile, senza alcuna misericordia e senza alcuna bontà, commettendo orrendi crimini e misfatti. Quanti rinnegano la giustizia secondo Dio si ergono a paladini di una giustizia secondo l’uomo che è giustizia senza alcuna giustizia perché manca della divina verità rivelata sulla quale ogni giustizia trova il suo fondamento di verità.  Ecco alcuni frutti già prodotti da questa separazione:</w:t>
      </w:r>
    </w:p>
    <w:p w14:paraId="12F1530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Sono molti oggi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w:t>
      </w:r>
    </w:p>
    <w:p w14:paraId="4F0BD0F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perché con questo Dio si può creare la fratellanza universale, perché l’uomo è senza alcuna verità. Essendo tutti gli uomini senza verità possono stare tutti insieme senza alcuna verità particolare da difendere. </w:t>
      </w:r>
    </w:p>
    <w:p w14:paraId="135BA8BC"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
          <w:sz w:val="24"/>
          <w:szCs w:val="20"/>
          <w:lang w:eastAsia="it-IT"/>
        </w:rPr>
        <w:t xml:space="preserve">Il cristiano può essere fratello di ogni altro uomo </w:t>
      </w:r>
      <w:r w:rsidRPr="002A3163">
        <w:rPr>
          <w:rFonts w:ascii="Arial" w:eastAsia="Times New Roman" w:hAnsi="Arial"/>
          <w:bCs/>
          <w:sz w:val="24"/>
          <w:szCs w:val="20"/>
          <w:lang w:eastAsia="it-IT"/>
        </w:rPr>
        <w:t xml:space="preserve">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si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e Abele, fratelli allo stesso modo di Lamec con quanti gli procuravano un qualche fastidio. </w:t>
      </w:r>
    </w:p>
    <w:p w14:paraId="3E64FF73"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 </w:t>
      </w:r>
    </w:p>
    <w:p w14:paraId="43A8BFBC" w14:textId="77777777" w:rsidR="002A3163" w:rsidRPr="002A3163" w:rsidRDefault="002A3163" w:rsidP="002A3163">
      <w:pPr>
        <w:spacing w:after="120" w:line="240" w:lineRule="auto"/>
        <w:jc w:val="both"/>
        <w:rPr>
          <w:rFonts w:ascii="Arial" w:eastAsia="Times New Roman" w:hAnsi="Arial"/>
          <w:spacing w:val="-4"/>
          <w:sz w:val="24"/>
          <w:szCs w:val="20"/>
          <w:lang w:eastAsia="it-IT"/>
        </w:rPr>
      </w:pPr>
      <w:r w:rsidRPr="002A3163">
        <w:rPr>
          <w:rFonts w:ascii="Arial" w:eastAsia="Times New Roman" w:hAnsi="Arial"/>
          <w:spacing w:val="-4"/>
          <w:sz w:val="24"/>
          <w:szCs w:val="20"/>
          <w:lang w:eastAsia="it-IT"/>
        </w:rPr>
        <w:t xml:space="preserve">Quanti predicano questo Dio senza verità, ignorano che quando si priva il Padre della sua verità, tutta la creazione viene privata della verità e in più si costruisce sulla terra un uomo senza verità, un uomo fatto di tenebre e non di luce, di stoltezza e non di sapienza, di morte e non di vita. Così predicando, si è giunti a cambiare anche il linguaggio religioso. Non si parla più di Cristo Gesù. Difficilmente si sente parlare dello Spirito Santo. Neanche del Padre si parla più. Oggi si parla solo di Dio, ma si </w:t>
      </w:r>
      <w:r w:rsidRPr="002A3163">
        <w:rPr>
          <w:rFonts w:ascii="Arial" w:eastAsia="Times New Roman" w:hAnsi="Arial"/>
          <w:spacing w:val="-4"/>
          <w:sz w:val="24"/>
          <w:szCs w:val="20"/>
          <w:lang w:eastAsia="it-IT"/>
        </w:rPr>
        <w:lastRenderedPageBreak/>
        <w:t xml:space="preserve">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  </w:t>
      </w:r>
    </w:p>
    <w:p w14:paraId="3BD06AC9"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Qual è l’altra caratteristica di questi falsi rinnegatori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verità della sua razionalità e del suo discernimento. Oggi l’uomo è senza la verità del suo intelletto. Tanta catastrofe ha generato la privazione di Dio della sua verità.</w:t>
      </w:r>
    </w:p>
    <w:p w14:paraId="459D728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Quinta Separazione</w:t>
      </w:r>
      <w:r w:rsidRPr="002A3163">
        <w:rPr>
          <w:rFonts w:ascii="Arial" w:eastAsia="Times New Roman" w:hAnsi="Arial"/>
          <w:sz w:val="24"/>
          <w:szCs w:val="20"/>
          <w:lang w:eastAsia="it-IT"/>
        </w:rPr>
        <w:t xml:space="preserve">: </w:t>
      </w:r>
      <w:r w:rsidRPr="002A3163">
        <w:rPr>
          <w:rFonts w:ascii="Arial" w:eastAsia="Times New Roman" w:hAnsi="Arial"/>
          <w:b/>
          <w:bCs/>
          <w:sz w:val="24"/>
          <w:szCs w:val="20"/>
          <w:lang w:eastAsia="it-IT"/>
        </w:rPr>
        <w:t xml:space="preserve">È la separazione del gregge dal pastore e del pastore dal gregge. </w:t>
      </w:r>
      <w:r w:rsidRPr="002A3163">
        <w:rPr>
          <w:rFonts w:ascii="Arial" w:eastAsia="Times New Roman" w:hAnsi="Arial"/>
          <w:sz w:val="24"/>
          <w:szCs w:val="20"/>
          <w:lang w:eastAsia="it-IT"/>
        </w:rPr>
        <w:t xml:space="preserve">Questa separazione è potuta avvenire perché il presbitero non conosce la coscienza con la quale Cristo Gesù vive ogni suo momento con il gregge del Padre. Non conoscendo la coscienza di Gesù Signore neanche la sua coscienza di pastore conosce. </w:t>
      </w:r>
    </w:p>
    <w:p w14:paraId="444009F3" w14:textId="77777777" w:rsidR="002A3163" w:rsidRPr="002A3163" w:rsidRDefault="002A3163" w:rsidP="002A3163">
      <w:pPr>
        <w:spacing w:after="120" w:line="240" w:lineRule="auto"/>
        <w:jc w:val="both"/>
        <w:rPr>
          <w:rFonts w:ascii="Arial" w:eastAsia="Times New Roman" w:hAnsi="Arial"/>
          <w:spacing w:val="-2"/>
          <w:sz w:val="24"/>
          <w:szCs w:val="20"/>
          <w:lang w:eastAsia="it-IT"/>
        </w:rPr>
      </w:pPr>
      <w:bookmarkStart w:id="630" w:name="_Toc106201758"/>
      <w:r w:rsidRPr="002A3163">
        <w:rPr>
          <w:rFonts w:ascii="Arial" w:eastAsia="Times New Roman" w:hAnsi="Arial"/>
          <w:sz w:val="24"/>
          <w:szCs w:val="20"/>
          <w:lang w:eastAsia="it-IT"/>
        </w:rPr>
        <w:t>Ecco la coscienza di Cristo Gesù nello Spirito Santo</w:t>
      </w:r>
      <w:bookmarkEnd w:id="630"/>
      <w:r w:rsidRPr="002A3163">
        <w:rPr>
          <w:rFonts w:ascii="Arial" w:eastAsia="Times New Roman" w:hAnsi="Arial"/>
          <w:sz w:val="24"/>
          <w:szCs w:val="20"/>
          <w:lang w:eastAsia="it-IT"/>
        </w:rPr>
        <w:t xml:space="preserve">. Gesù sa chi Lui è. La sua coscienza e la sua conoscenza sono perfettissime. Gesù sa di essere il Verbo Eterno, il Dio Eterno, il Figlio Unigenito del Padre, il solo Figlio eterno che il Padre ha generato: Luce da Luce, Dio vero da Dio vero, generato, non creato, della stessa sostanza del Padre.  </w:t>
      </w:r>
      <w:r w:rsidRPr="002A3163">
        <w:rPr>
          <w:rFonts w:ascii="Arial" w:eastAsia="Times New Roman" w:hAnsi="Arial"/>
          <w:spacing w:val="-2"/>
          <w:sz w:val="24"/>
          <w:szCs w:val="20"/>
          <w:lang w:eastAsia="it-IT"/>
        </w:rPr>
        <w:t xml:space="preserve">Lui sa di essere il Figlio di Dio che si è fatto carne per la redenzione e la salvezza di ogni uomo. Ogni uomo è stato fatto per mezzo di Cristo, ogni uomo sarà redento per la grazia e la verità che vengono da Cristo. Questa verità oggi va gridata ai quattro venti perché è questa verità che si vuole distruggere riducendola in polvere e in cenere. </w:t>
      </w:r>
    </w:p>
    <w:p w14:paraId="67CA85B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pacing w:val="-2"/>
          <w:sz w:val="24"/>
          <w:szCs w:val="20"/>
          <w:lang w:eastAsia="it-IT"/>
        </w:rPr>
        <w:t xml:space="preserve">Oggi vi sono legioni di orde barbariche di discepoli di Gesù e anche di non discepoli coalizzate in questo loro intento: cancellare Cristo Gesù dalla nostra storia, eliminarlo dai nostri pensieri. Si vuole la sua non esistenza. Oggi più che ieri si sta compiendo la profezia del Salmo: “Perché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 </w:t>
      </w:r>
      <w:r w:rsidRPr="002A3163">
        <w:rPr>
          <w:rFonts w:ascii="Arial" w:eastAsia="Times New Roman" w:hAnsi="Arial"/>
          <w:sz w:val="24"/>
          <w:szCs w:val="20"/>
          <w:lang w:eastAsia="it-IT"/>
        </w:rPr>
        <w:t xml:space="preserve">Il Signore sta permettendo questo odio universale contro Cristo Gesù perché </w:t>
      </w:r>
      <w:r w:rsidRPr="002A3163">
        <w:rPr>
          <w:rFonts w:ascii="Arial" w:eastAsia="Times New Roman" w:hAnsi="Arial"/>
          <w:sz w:val="24"/>
          <w:szCs w:val="20"/>
          <w:lang w:eastAsia="it-IT"/>
        </w:rPr>
        <w:lastRenderedPageBreak/>
        <w:t xml:space="preserve">intende provare i cuori di tutti i suoi discepoli. 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 Niente di Lui deve rimanere. Neanche una traccia. </w:t>
      </w:r>
    </w:p>
    <w:p w14:paraId="5F79BB6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è il cristiano che è messo alla prova. Oggi ogni credente deve scegliere o Cristo o il pensiero del mondo; o Cristo o la parola degli uomini; o Cristo o Satana. Molti discepoli di Gesù stanno scegliendo il pensiero del mondo, la parola degli uomini. Stanno scegliendo l’idolatria. Stanno scegliendo di non essere più dalla Parola del loro Maestro. Stanno scegliendo altri maestri, maestri però senza verità, perché sono maestri di menzogna e di falsità. Sono maestri dell’inganno. </w:t>
      </w:r>
    </w:p>
    <w:p w14:paraId="5C16BE5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oggi è divenuto incapace di conoscere la verità della sua origine e del suo fine, verità dalla quale dipenderà anche il suo futuro eterno. 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Sommamente più vano è il cristiano che si è lasciato tentare dai pensieri del mondo e ha rinnegato i pensieri di Cristo Gesù. </w:t>
      </w:r>
    </w:p>
    <w:p w14:paraId="6F91400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Gesù sa che Lui è: “Io Sono” dall’eternità per l’eternità. “Io Sono” il Signore, l’Onnipotente, il Creatore. “Io Sono” colui che dona l’esistenza a tutto ciò che esiste. “Io sono” il Liberatore, il Redentore, il Salvatore. “Io Sono” Colui al quale ogni cosa obbedisce. “Io Sono” l’Invincibile. “Io Sono” l’Immortale. Solo “Io Sono”.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Lui del Padre è il suo Figlio Unigenito Eterno. Lui dal Padre è stato generato nell’oggi dell’eternità senza tempo, prima del tempo. Chi non crede in Gesù, vero Dio, in Gesù “Io Sono”, morirà nei suoi peccati. Perché questa morte? Perché solo Gesù è il Vincitore del peccato e della morte. Nessun altro è vincitore. Solo Gesù che è “Io Sono”. Non esiste una sola creatura al mondo che possa vincere la morte e il peccato. Solo uno toglie il peccato del mondo: Gesù, “Io Sono”. Ecco cosa dice a noi oggi Cristo Signore: “Se tu, Chiesa di Dio, non credi che “Io Sono”, morirai nel tuo peccato. Non solo morirai nel tuo peccato, condannerai il mondo intero a morire nel suo peccato. Il peccato non è vinto </w:t>
      </w:r>
      <w:r w:rsidRPr="002A3163">
        <w:rPr>
          <w:rFonts w:ascii="Arial" w:eastAsia="Times New Roman" w:hAnsi="Arial"/>
          <w:sz w:val="24"/>
          <w:szCs w:val="20"/>
          <w:lang w:eastAsia="it-IT"/>
        </w:rPr>
        <w:lastRenderedPageBreak/>
        <w:t xml:space="preserve">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  La coscienza di Cristo deve essere oggi coscienza della Chiesa, coscienza di ogni discepolo di Gesù. </w:t>
      </w:r>
    </w:p>
    <w:p w14:paraId="3253769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Disse allora Gesù: "Quando avrete innalzato il Figlio dell'uomo, allora saprete che Io Sono e non faccio nulla da me stesso, ma come mi ha insegnato il Padre, così io parlo (Gv 8, 28).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  In quel giorno voi saprete che io sono nel Padre e voi in me e io in voi (Gv 14, 20). Io sono la vera vite e il Padre mio è il vignaiolo (Gv 15, 1). Io sono la vite, voi i tralci. Chi rimane in me e io in lui, fa molto frutto, perché senza di me non potete far nulla (Gv 15, 5). </w:t>
      </w:r>
    </w:p>
    <w:p w14:paraId="46F92B23" w14:textId="77777777" w:rsidR="002A3163" w:rsidRPr="002A3163" w:rsidRDefault="002A3163" w:rsidP="002A3163">
      <w:pPr>
        <w:spacing w:after="120" w:line="240" w:lineRule="auto"/>
        <w:jc w:val="both"/>
        <w:rPr>
          <w:rFonts w:ascii="Arial" w:hAnsi="Arial"/>
          <w:sz w:val="24"/>
          <w:szCs w:val="24"/>
          <w:lang w:eastAsia="it-IT"/>
        </w:rPr>
      </w:pPr>
      <w:r w:rsidRPr="002A3163">
        <w:rPr>
          <w:rFonts w:ascii="Arial" w:eastAsia="Times New Roman" w:hAnsi="Arial"/>
          <w:sz w:val="24"/>
          <w:szCs w:val="20"/>
          <w:lang w:eastAsia="it-IT"/>
        </w:rPr>
        <w:t xml:space="preserve">Dinanzi a questa perfetta scienza e coscienza che Gesù ha di sé, qual è la reazione di molti discepoli di Gesù? Da molti di essi </w:t>
      </w:r>
      <w:r w:rsidRPr="002A3163">
        <w:rPr>
          <w:rFonts w:ascii="Arial" w:hAnsi="Arial"/>
          <w:sz w:val="24"/>
          <w:szCs w:val="24"/>
          <w:lang w:eastAsia="it-IT"/>
        </w:rPr>
        <w:t xml:space="preserve">Cristo Gesù è rinnegato, venduto, tradito, dimenticato, barattato. Ormai è cancellato dal cuore e dalla mente. Anche la sua Croce si vuole che venga abolita come segno visibile. Dinanzi ad un diluvio universale che non distrugge il mondo, ma Cristo in ogni sua manifestazione, nello stesso suo essere, cosa ognuno di noi può operare perché sia arrestato questo diluvio che ha deciso di eliminare Cristo Gesù dal cuore e dalla mente degli uomini? Ognuno di noi deve mettere ogni impegno perché sia vera manifestazione della sua luce, della sua verità, della sua grazia, della sua vita eterna. Ogni nostra opera, ogni segno, ogni parola, ogni relazione con chi crede e con chi non crede deve essere carica di soprannaturale così </w:t>
      </w:r>
      <w:r w:rsidRPr="002A3163">
        <w:rPr>
          <w:rFonts w:ascii="Arial" w:hAnsi="Arial"/>
          <w:sz w:val="24"/>
          <w:szCs w:val="24"/>
          <w:lang w:eastAsia="it-IT"/>
        </w:rPr>
        <w:lastRenderedPageBreak/>
        <w:t xml:space="preserve">come avveniva con Cristo Gesù. Come Gesù faceva sempre precedere la sua parola dalle sue opere e dai suoi segni, così è necessario che anche il cristiano faccia precedere le sue parole con una vita in tutto simile a quella di Gesù Signore. Qual è stata la nota essenziale di questa sua vita? Ecco la risposta: “In Lui non vi è stato un solo momento che fosse naturale. In Lui ogni momento era soprannaturale”. Se noi riusciamo ad eliminare i momenti naturali e vivere ogni momento in modo soprannaturale, allora noi manifestiamo al mondo la via perché la fede in Cristo venga piantata dallo Spirito Santo in molti cuori. Se si dice che in una persona non ci sono i segni del soprannaturale, lo si deve dire esaminando tutti i momenti della sua vita e lo si deve fare con indagine rigorosa. 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 Per ragioni di volontà e non di razionalità essi attestano questo e condannano Gesù a morte. </w:t>
      </w:r>
    </w:p>
    <w:p w14:paraId="5FF8C4F7" w14:textId="77777777" w:rsidR="002A3163" w:rsidRPr="002A3163" w:rsidRDefault="002A3163" w:rsidP="002A3163">
      <w:pPr>
        <w:spacing w:after="120" w:line="240" w:lineRule="auto"/>
        <w:jc w:val="both"/>
        <w:rPr>
          <w:rFonts w:ascii="Arial" w:hAnsi="Arial"/>
          <w:sz w:val="24"/>
          <w:szCs w:val="20"/>
        </w:rPr>
      </w:pPr>
      <w:r w:rsidRPr="002A3163">
        <w:rPr>
          <w:rFonts w:ascii="Arial" w:hAnsi="Arial"/>
          <w:sz w:val="24"/>
          <w:szCs w:val="20"/>
        </w:rPr>
        <w:t>Ecco ancora tre purissime verità su Cristo Gesù che sempre il cristiano dovrà custodire gelosamente nel cuore. Prima verità: Lo Spirito Santo è stato versato dal corpo crocifisso di Cristo Gesù nell’istante in cui il soldato con la lancia squarciò il suo cuore. Seconda verità: Lo Spirito Santo sempre dovrà essere versato nel cuore di ogni uomo dal corpo di Cristo e viene versato dal discepolo di Gesù che vive come vero corpo di Cristo, come vera sua Chiesa. Terza verità: lo Spirito Santo opera dal corpo di Cristo, nel corpo di Cristo, per il corpo di Cristo. Se un discepolo di Gesù non è nel corpo di Cristo, perché da esso si allontana, lo Spirito Santo mai potrà agire in lui. 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 Quando un discepolo di Gesù vive una relazione sfasata, fondata sull’errore, sull’eresia, sullo scisma con il corpo di Cristo, attesta che lo Spirito del Signore non è in lui. 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 Come può una persona che lavora contro Cristo pensare di essere mossa dallo Spirito del Signore? Uno che dice che Cristo e gli altri sono vie di salvezza, costui di certo non parla nello Spirito Santo. Lo attesta la falsità da lui proclamata contro Cristo Gesù. Gesù non è una via, non è una verità, non è una vita. “Io sono la via, la verità, la vita”. Io, Dio e Figlio di Dio, sono la salvezza e la redenzione di ogni uomo.</w:t>
      </w:r>
    </w:p>
    <w:p w14:paraId="65A91D1B" w14:textId="77777777" w:rsidR="002A3163" w:rsidRPr="002A3163" w:rsidRDefault="002A3163" w:rsidP="002A3163">
      <w:pPr>
        <w:spacing w:after="120" w:line="240" w:lineRule="auto"/>
        <w:jc w:val="both"/>
        <w:rPr>
          <w:rFonts w:ascii="Arial" w:hAnsi="Arial"/>
          <w:bCs/>
          <w:sz w:val="24"/>
          <w:szCs w:val="20"/>
        </w:rPr>
      </w:pPr>
      <w:r w:rsidRPr="002A3163">
        <w:rPr>
          <w:rFonts w:ascii="Arial" w:hAnsi="Arial"/>
          <w:bCs/>
          <w:sz w:val="24"/>
          <w:szCs w:val="20"/>
        </w:rPr>
        <w:t>Ogni uomo è redento per me, in me, con me. Altre vie di redenzione e di salvezza non esistono. Per ogni parola meno vera che diciamo su Cristo sempre attestiamo che lo Spirito di Dio non è in noi. Lo Spirito di Dio è purissima verità di Cristo Gesù. Se il cristiano vuole essere vero cristiano deve fare sua la scienza e la coscienza di Cristo Gesù. Privo della scienza e della coscienza di Cristo, sarà sempre conquistato dalla falsa scienza e dalla falsa coscienza che il mondo ha su Gesù Signore. Parlerà di Gesù dalla falsità e mai dalla verità.</w:t>
      </w:r>
    </w:p>
    <w:p w14:paraId="23CE8BCC"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lastRenderedPageBreak/>
        <w:t xml:space="preserve">Riportiamo ora solo alcuni brani del Nuovo Testamento. Essi ci rivelano che veramente Gesù possedeva la perfetta scienza e la retta coscienza sulla sua Persona e sulla sua missione. Ogni brano del Nuovo Testamento è questa verità. Tutto il Nuovo Testamento è questa verità. Sarebbe sufficiente Leggere l’Apocalisse. In questo Libro la verità di Cristo risplende in tutto il suo splendore. Nelle sue mani il Padre ha messo il cielo e la terra, il tempo e l’eternità. Il Padre ha messo anche se stesso lo Spirito Santo nelle mani del Figlio. Oggi più che mai urge che il cristiano possieda sia la perfetta scienza e sia la retta coscienza di Gesù Signore. </w:t>
      </w:r>
    </w:p>
    <w:p w14:paraId="45D5D5AB"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3772E2AE"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4,14-20). </w:t>
      </w:r>
    </w:p>
    <w:p w14:paraId="4D6EF3B8"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3488B0C3"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Io sono il buon pastore. Il buon pastore dà la propria vita per le pecore. Il mercenario – che non è pastore e al quale le pecore non appartengono – vede venire il lupo, abbandona le pecore e fugge, e il lupo le rapisce e le disperde; </w:t>
      </w:r>
      <w:r w:rsidRPr="002A3163">
        <w:rPr>
          <w:rFonts w:ascii="Arial" w:eastAsia="Times New Roman" w:hAnsi="Arial"/>
          <w:bCs/>
          <w:sz w:val="24"/>
          <w:szCs w:val="20"/>
          <w:lang w:eastAsia="it-IT"/>
        </w:rPr>
        <w:lastRenderedPageBreak/>
        <w:t xml:space="preserve">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7AF1F749"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Per onestà intellettuale, con la quale ogni uomo dovrà sempre rivestirsi, dobbiamo confessare che non vi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 È disonesto intellettualmente e quindi è disumanamente disonesto chi dovesse affermare o sostenere il contrario. Non parliamo qui di fede. Uno può credere o anche non credere. Mai però potrà essere disonesto. L’onestà appartiene alla natura dell’uomo. La disonestà invece non appartiene alla natura. Essa è il frutto di una natura corrotta e immersa nell’idolatria e nell’immoralità. La disonestà, descritta nel Vangelo, è proprio dei farisei e degli scribi. La Parola di Gesù è tagliente su di essi. Essi sono disonesti perché corrotti nella loro natura:</w:t>
      </w:r>
    </w:p>
    <w:p w14:paraId="2FA8B28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w:t>
      </w:r>
    </w:p>
    <w:p w14:paraId="75D63E4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w:t>
      </w:r>
      <w:r w:rsidRPr="002A3163">
        <w:rPr>
          <w:rFonts w:ascii="Arial" w:eastAsia="Times New Roman" w:hAnsi="Arial"/>
          <w:sz w:val="24"/>
          <w:szCs w:val="20"/>
          <w:lang w:eastAsia="it-IT"/>
        </w:rPr>
        <w:lastRenderedPageBreak/>
        <w:t xml:space="preserve">rendere conto nel giorno del giudizio; infatti in base alle tue parole sarai giustificato e in base alle tue parole sarai condannato» (Mt 12,22-24.25-37). </w:t>
      </w:r>
    </w:p>
    <w:p w14:paraId="371F59E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questa onestà che oggi manca a moltissimi cristiani. Un cristiano, per assurdo può anche non credere in Cristo. Mai però potrà divenire disonesto. Diviene disonesto quando riduce la scienza e la coscienza di Cristo a menzogna. Potrà anche dire: “Io non credo in Gesù Signore”. Mai però potrà dire cose contrarie a quanto è contenuto nei Sacri Testi. Se lo dovesse dire, sappia che è disonesto. Se è disonesto, attesta di essersi corrotto nella sua natura. Natura corrotta, disonestà della mente e del cuore. </w:t>
      </w:r>
    </w:p>
    <w:p w14:paraId="48C97499" w14:textId="77777777" w:rsidR="002A3163" w:rsidRPr="002A3163" w:rsidRDefault="002A3163" w:rsidP="002A3163">
      <w:pPr>
        <w:spacing w:after="120" w:line="240" w:lineRule="auto"/>
        <w:jc w:val="both"/>
        <w:rPr>
          <w:rFonts w:ascii="Arial" w:eastAsia="Times New Roman" w:hAnsi="Arial"/>
          <w:b/>
          <w:bCs/>
          <w:sz w:val="24"/>
          <w:szCs w:val="20"/>
          <w:lang w:eastAsia="it-IT"/>
        </w:rPr>
      </w:pPr>
      <w:bookmarkStart w:id="631" w:name="_Toc106201759"/>
      <w:r w:rsidRPr="002A3163">
        <w:rPr>
          <w:rFonts w:ascii="Arial" w:eastAsia="Times New Roman" w:hAnsi="Arial"/>
          <w:b/>
          <w:bCs/>
          <w:sz w:val="24"/>
          <w:szCs w:val="20"/>
          <w:lang w:eastAsia="it-IT"/>
        </w:rPr>
        <w:t>La coscienza di ogni singolo Presbitero nello Spirito Santo</w:t>
      </w:r>
      <w:bookmarkEnd w:id="631"/>
      <w:r w:rsidRPr="002A3163">
        <w:rPr>
          <w:rFonts w:ascii="Arial" w:eastAsia="Times New Roman" w:hAnsi="Arial"/>
          <w:b/>
          <w:bCs/>
          <w:sz w:val="24"/>
          <w:szCs w:val="20"/>
          <w:lang w:eastAsia="it-IT"/>
        </w:rPr>
        <w:t xml:space="preserve"> </w:t>
      </w:r>
    </w:p>
    <w:p w14:paraId="738ADE7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chi è il Presbitero nel Nuovo Testamento: È la persona nella quale lo Spirito Santo ha “creato e generato” Cristo Gesù. È la persona nella quale lo Spirito Santo ha posto il cuore di Cristo come cuore del Presbitero, il pensiero di Cristo come pensiero del Presbitero, la coscienza di Cristo come coscienza del Presbitero, la scienza di Cristo come scienza del Presbitero, la luce e la grazia di Cristo come luce e grazia del Presbitero, la passione e la crocifissione di Cristo come passione e crocifissione del Presbitero, la risurrezione di Cristo come risurrezione del Presbitero, il Padre di Cristo come Padre del Presbitero, lo Spirito Santo di Cristo come Spirito Santo del Presbitero, la carità pastorale di Cristo come carità pastorale del Presbitero, la missione di salvezza e di redenzione di Cristo come missione di salvezza e di redenzione del Presbitero, la Parola di Cristo come Parola del Presbitero, i poteri di Cristo come poteri del Presbitero. Il Presbitero per “creazione e generazione” dello Spirito Santo è perfetta immagine di Cristo, Capo e Pastore del suo gregge. Questo mistero sempre però il Presbitero dovrà viverlo in comunione gerarchica con il Vescovo, che è per il Presbitero il Cristo visibile nella storia, il Cristo nella pienezza della sua verità e della sua potestà. Se il Presbitero rompe la comunione gerarchica con il Vescovo, all’istante da Presbitero di Cristo, diviene Presbitero di se stesso ed è la rovina della Chiesa e del mondo. Questa scienza e questa coscienza il Presbitero deve avere sempre di sé: “Io sono Cristo. Io sono il cuore di Cristo. Io sono il pensiero di Cristo. Io sono la coscienza di Cristo. Io sono la scienza di Cristo. Io sono la luce e la grazia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 Il Presbitero è obbligato, anche a costo della sua vita, a conservare purissima nel suo cuore la scienza e la coscienza della sua persona, scienza e coscienza che sono in lui vera creazione dello Spirito Santo. </w:t>
      </w:r>
    </w:p>
    <w:p w14:paraId="3185164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Scienza e coscienza che devono essere in tutto la scienza e la coscienza di Cristo Gesù. In Cristo Gesù scienza e coscienza hanno origine eterna. Nel Presbitero scienza e coscienza hanno origine divina, perché create in Lui dallo Spirito Santo. Il Presbitero che dovesse cadere da questa scienza e coscienza, essendo esse frutto dello Spirito Santo nella sua natura, lui si corrompe nella natura. Corrotto nella natura, può anche creare cieli nuovi e terra nuova, lui però è inutile a Cristo ed è inutile allo Spirito Santo. Ogni singolo Presbitero deve porre </w:t>
      </w:r>
      <w:r w:rsidRPr="002A3163">
        <w:rPr>
          <w:rFonts w:ascii="Arial" w:eastAsia="Times New Roman" w:hAnsi="Arial"/>
          <w:sz w:val="24"/>
          <w:szCs w:val="20"/>
          <w:lang w:eastAsia="it-IT"/>
        </w:rPr>
        <w:lastRenderedPageBreak/>
        <w:t>ogni attenzione e ogni vigilanza perché mai avvenga in lui una corruzione di natura. Diventerebbe strumento nelle mani del mondo. Sarebbe questo il più grande inganno perpetrato ai danni dell’uomo. Questi potrebbe pensare che lui sia sempre ministro di Cristo, mentre in realtà si è trasformato in ministro del mondo e peggio ancora in ministro di Satana. L’inganno potrebbe durare per tutta una vita.</w:t>
      </w:r>
    </w:p>
    <w:p w14:paraId="59B491A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color w:val="000000"/>
          <w:sz w:val="24"/>
          <w:szCs w:val="20"/>
          <w:lang w:eastAsia="it-IT"/>
        </w:rPr>
        <w:t xml:space="preserve">Proviamo a tradurre alla lettera quanto dice lo Spirito Santo: pascete il gregge </w:t>
      </w:r>
      <w:r w:rsidRPr="002A3163">
        <w:rPr>
          <w:rFonts w:ascii="Arial" w:eastAsia="Times New Roman" w:hAnsi="Arial"/>
          <w:sz w:val="24"/>
          <w:szCs w:val="20"/>
          <w:lang w:eastAsia="it-IT"/>
        </w:rPr>
        <w:t>di Dio che è in voi. Prendiamo ora un’immagine o una figura che viene dalla nostra terra: una donna nel cui seno vi è una nuova creatura. La nuova creatura è in lei, allo stesso modo che il gregge è nel cuore, nell’anima, nello spirito, nei pensieri del Pastore. Se la donna si nutre di veleni, la creatura che porta nel seno si nutre di veleni. Se essa invece si nutre di purissimi cibi, anche la creatura che è nel suo seno partecipa di nutrimenti sostanziosi. Se la donna si nutre di alcool, fumo, droga, ogni altro elemento nocivo, la creatura che porta nel grembo si nutre di tutti questi alimenti nocivi che danneggiano in modo irreparabile la sua salute. La sua salute sarà per sempre compromessa.</w:t>
      </w:r>
    </w:p>
    <w:p w14:paraId="7F44E18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applichiamo questa immagine e questa figura al Presbitero: Se lui si nutre di superbia, il suo gregge sarà formato di superbia. Se si nutre di lussuria, anche il suo gregge sarà lussurioso. Se si nutre di invidia, il suo gregge sarà invidioso. Se si nutre di avarizia, anche il suo gregge soffrirà di questo gravissimo male. Si si nutre di accidia, anche il suo gregge sarà accidioso. Con il cibo cattivo con il quale si nutre, nutrirà il suo gregge. Se lui si nutre di inganno, menzogna, falsità anche il suo gregge sarà sepolto sotto un cumulo di inganno, menzogna, falsità. Se invece il Presbitero 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14:paraId="108BD4E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t>Il presbitero nella comunità</w:t>
      </w:r>
      <w:r w:rsidRPr="002A3163">
        <w:rPr>
          <w:rFonts w:ascii="Arial" w:eastAsia="Times New Roman" w:hAnsi="Arial"/>
          <w:sz w:val="24"/>
          <w:szCs w:val="20"/>
          <w:lang w:eastAsia="it-IT"/>
        </w:rPr>
        <w:t>. È cosa giusta chiedersi: Qual è il ministero del Presbitero nella comunità dei credenti in Cristo Gesù? La risposta va tratta da alcuni passi della Scrittura. Diciamo fin da subito che il Presbitero è il responsabile di tutti i mali di un popolo se omette l’insegnamento della Parola.</w:t>
      </w:r>
    </w:p>
    <w:p w14:paraId="5F745173"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w:t>
      </w:r>
      <w:r w:rsidRPr="002A3163">
        <w:rPr>
          <w:rFonts w:ascii="Arial" w:eastAsia="Times New Roman" w:hAnsi="Arial"/>
          <w:i/>
          <w:iCs/>
          <w:color w:val="000000"/>
          <w:sz w:val="24"/>
          <w:szCs w:val="20"/>
          <w:lang w:eastAsia="it-IT"/>
        </w:rPr>
        <w:lastRenderedPageBreak/>
        <w:t xml:space="preserve">mio popolo per mancanza di conoscenza. Poiché tu rifiuti la conoscenza, rifiuterò te come mio sacerdote” (Os 4,1-6). </w:t>
      </w:r>
    </w:p>
    <w:p w14:paraId="0C65A251"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 </w:t>
      </w:r>
    </w:p>
    <w:p w14:paraId="3210A25E"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2,5-9).</w:t>
      </w:r>
    </w:p>
    <w:p w14:paraId="4331B8A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Una cosa il Presbitero deve sapere: lui è responsabile dinanzi a Dio di ogni anima che si perde per la sua cattiva predicazione o parziale o totale omissione nell’annuncio del Vangelo. La Parola del Presbitero deve rivestirsi della stessa potenza che possiede la Parola di Dio: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6586BE7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Possiamo attestare che quando nel popolo regnano confusioni sulle verità della fede e sulla moralità che da esse scaturisce, la responsabilità è solo del Presbitero. Non ha separato con taglio netto verità e falsità, pensiero di Dio e pensiero del mondo, luce e tenebra. Tradisce il suo ministero quel Presbitero che rinuncia alla formazione dei cuori nella verità della salvezza.  Ogni Presbitero deve conoscere la sua altissima eterna e terrena responsabilità se omette la predicazione della Parola oppure se la dice alterandola. </w:t>
      </w:r>
    </w:p>
    <w:p w14:paraId="7D4560C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t xml:space="preserve">Il presbitero e il gregge di Dio. </w:t>
      </w:r>
      <w:r w:rsidRPr="002A3163">
        <w:rPr>
          <w:rFonts w:ascii="Arial" w:eastAsia="Times New Roman" w:hAnsi="Arial"/>
          <w:sz w:val="24"/>
          <w:szCs w:val="20"/>
          <w:lang w:eastAsia="it-IT"/>
        </w:rPr>
        <w:t>Mai il cristiano saprà chi è il cristiano se non sa chi è il Presbitero nella Chiesa una, santa, cattolica, apostolica. 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14:paraId="699E76B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vi è un virus letale che sta uccidendo il corpo di Cristo. Questo virus ha molti nomi: indipendenza, autonomia, separazione, divisione, scissione, rifiuto, allontanamento dal Presbitero per farsi una fede frutto dei propri pensieri, </w:t>
      </w:r>
      <w:r w:rsidRPr="002A3163">
        <w:rPr>
          <w:rFonts w:ascii="Arial" w:eastAsia="Times New Roman" w:hAnsi="Arial"/>
          <w:sz w:val="24"/>
          <w:szCs w:val="20"/>
          <w:lang w:eastAsia="it-IT"/>
        </w:rPr>
        <w:lastRenderedPageBreak/>
        <w:t xml:space="preserve">immaginazioni, fantasie di ogni genere. Si può fermare questo virus letale? Attualmente sarà molto difficile, perché ci sono speciali laboratori nei quali esso viene coltivato per essere diffuso in tutto il mondo ecclesiale, non risparmiando nessuna parte del corpo di Cristo, infettando per primo lo stesso Presbitero. 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 Una pecora del gregge di Cristo si può anche innestare su un’altra pecora del gregge di Cristo. Sappia però che da questa pianta strana – ecclesiologicamente parlando – non nascere mai alcun frutto di vera salvezza. Non siamo noi ad affermarlo. È la storia che lo attesta e lo pone sotto i nostri occhi. </w:t>
      </w:r>
    </w:p>
    <w:p w14:paraId="7F3CAB1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t xml:space="preserve">Il presbitero: sacerdote re profeta. </w:t>
      </w:r>
      <w:r w:rsidRPr="002A3163">
        <w:rPr>
          <w:rFonts w:ascii="Arial" w:eastAsia="Times New Roman" w:hAnsi="Arial"/>
          <w:sz w:val="24"/>
          <w:szCs w:val="20"/>
          <w:lang w:eastAsia="it-IT"/>
        </w:rPr>
        <w:t xml:space="preserve">In Cristo Gesù sacerdozio, regalità e profezia sono stati vissuti come un solo ministero. Lui è stato perfettissimo nel sacerdozio, perfettissimo nella regalità e perfettissimo nella profezia. Quanto è avvenuto in Gesù Signore deve compiersi in ogni Presbitero della Chiesa. Ogni Presbitero deve essere perfettissimo nella regalità, perfettissimo nella profezia, perfettissimo nel sacerdozio. </w:t>
      </w:r>
    </w:p>
    <w:p w14:paraId="557C40B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 non è perfettissimo nella regalità, mai potrà essere perfettissimo nella profezia e mai perfettissimo nel sacerdozio. Chi è imperfetto in una cosa è imperfetto nelle altre. Il Presbitero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Il Presbitero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altissimi ministero. Il Presbitero è perfetto nel sacerdozio, se offrendo Cristo Gesù al Padre nel sacrificio della santa Messa, in Cristo, con Cristo, per Cristo, offre la sua vita a Dio per compiere nella sua carne, ciò che manca ai patimenti di Cristo in favore del suo corpo che è la Chiesa. </w:t>
      </w:r>
    </w:p>
    <w:p w14:paraId="1ACB582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Nel campo della regalità nessuno potrà mai ingannare se stesso e </w:t>
      </w:r>
      <w:r w:rsidRPr="002A3163">
        <w:rPr>
          <w:rFonts w:ascii="Arial" w:eastAsia="Times New Roman" w:hAnsi="Arial"/>
          <w:sz w:val="24"/>
          <w:szCs w:val="20"/>
          <w:lang w:eastAsia="it-IT"/>
        </w:rPr>
        <w:lastRenderedPageBreak/>
        <w:t xml:space="preserve">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 Non vi sono disobbedienze o disattenzioni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Se è imperfetto nel sacerdozio, perché anche potrà offrire il sacrificio di Cristo, 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 corpo, nell’anima, nei sentimenti nella sua pienezza di verità, neanche potrà mai essere sulle labbra. Cuore impuro, corpo impuro, labbra impure. Più puro è il cuore, più sarà pura la mente, più saranno pure le labbra. L’uomo è unità mirabile. </w:t>
      </w:r>
    </w:p>
    <w:p w14:paraId="06021921"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 Otterrà tanti frutti quanti vera è la sua regalità e la sua 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 è obbligato a curare la sua regalità con somma attenzione. Chi ne soffre con gravi conseguenze negative è la missione evangelizzatrice. Senza vera regalità non c’è vera missione. </w:t>
      </w:r>
    </w:p>
    <w:p w14:paraId="198AC09C"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il ministro del sacerdozio e della profezia.</w:t>
      </w:r>
    </w:p>
    <w:p w14:paraId="7B0BEE4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t xml:space="preserve">Il presbitero servo della Chiesa. </w:t>
      </w:r>
      <w:r w:rsidRPr="002A3163">
        <w:rPr>
          <w:rFonts w:ascii="Arial" w:eastAsia="Times New Roman" w:hAnsi="Arial"/>
          <w:sz w:val="24"/>
          <w:szCs w:val="20"/>
          <w:lang w:eastAsia="it-IT"/>
        </w:rPr>
        <w:t xml:space="preserve">Chiediamoci: come il Presbitero vive da vero servo per la Chiesa, nella Chiesa, con la Chiesa? </w:t>
      </w:r>
    </w:p>
    <w:p w14:paraId="13C1BA58"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w:t>
      </w:r>
    </w:p>
    <w:p w14:paraId="0A1688A1"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lastRenderedPageBreak/>
        <w:t xml:space="preserve">È Lui che deve separare, come con spada a doppio taglio, la luce dalle tenebre, la verità dalla falsità, il bene dal male, la giustizia dall’ingiustizia, la santità dal peccato, il vero Vangelo dai falsi vangeli, Cristo dagli idoli. </w:t>
      </w:r>
    </w:p>
    <w:p w14:paraId="1D8446FB"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È Lui che deve vigilare perché nessun lupo rapace entri nel gregge del Signore per divorare, uccidere, sbranare, rubare le pecore che sono di Cristo Gesù. È Lui che precede il gregge nella santità e nella verità. </w:t>
      </w:r>
    </w:p>
    <w:p w14:paraId="76A3D163"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Con la Chiesa è membro del corpo di Cristo, vero discepolo di Gesù. Essendo Lui il Pastore del gregge, la sua Guida, 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Sempre il gregge cammina dietro al Pastore. La perdizione del gregge è dalla perdizione del Pastore. Lo smarrimento del gregge è dallo smarrimento del Pastore. La falsità del gregge è falsità del Pastore. Il Pastore deve essere sempre luce di verità per tutto il gregge. Il gregge può anche non seguire la luce, ma la luce c’è e della non sequela si renderà responsabile dinanzi a Dio per l’eternità. La luce c’era.</w:t>
      </w:r>
    </w:p>
    <w:p w14:paraId="05A4CABD"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Nella Chiesa, nel corpo di Cristo, il Presbitero sta sempre dinanzi al corpo di Cristo, alla Chiesa di Cristo. Lui deve essere il modello cui guardare. Potremmo dire deve essere come il Serpente di bronzo nel deserto. Quando i figli d’Israele venivano morsi dai serpenti velenosi, guardavano il Serpente di bronzo issato in mezzo all’accampamento, e guarivano. Il gregge, morso dalla falsità o dal peccato, guarda il Presbitero e guarisce. </w:t>
      </w:r>
    </w:p>
    <w:p w14:paraId="1E026D3C"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Ecco perché San Paolo si presenta come vero Serpente di bronzo in ogni cosa:</w:t>
      </w:r>
    </w:p>
    <w:p w14:paraId="5E254F97"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586B47EB"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 Il Presbitero per il gregge deve essere specchio di ogni virtù.</w:t>
      </w:r>
    </w:p>
    <w:p w14:paraId="26B2EA1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t>Il presbitero: gloria di Cristo Gesù</w:t>
      </w:r>
      <w:r w:rsidRPr="002A3163">
        <w:rPr>
          <w:rFonts w:ascii="Arial" w:eastAsia="Times New Roman" w:hAnsi="Arial"/>
          <w:sz w:val="24"/>
          <w:szCs w:val="20"/>
          <w:lang w:eastAsia="it-IT"/>
        </w:rPr>
        <w:t xml:space="preserve">. Come Cristo Gesù è la gloria del Padre, così il Presbitero deve essere la gloria di Cristo Gesù. Quando il Padre vede Cristo, gioisce per la sua santità. Anche Cristo deve gioire per la santità del suo Presbitero. Cosa è la santità per il Presbitero? La fedeltà ad ogni consegna che Cristo gli ha affidato. Quali sono queste consegne? Essere da Cristo Gesù come Cristo Gesù è dal Padre. Il Presbitero non è servo dell’uomo, ma servo di Cristo, come Cristo non è servo dell’uomo, ma servo del Padre. Come Cristo serve </w:t>
      </w:r>
      <w:r w:rsidRPr="002A3163">
        <w:rPr>
          <w:rFonts w:ascii="Arial" w:eastAsia="Times New Roman" w:hAnsi="Arial"/>
          <w:sz w:val="24"/>
          <w:szCs w:val="20"/>
          <w:lang w:eastAsia="it-IT"/>
        </w:rPr>
        <w:lastRenderedPageBreak/>
        <w:t xml:space="preserve">l’uomo dalla volontà del Padre, così il Presbitero serve l’uomo dalla volontà di Cristo. Il Presbitero è la gloria di Cristo, e in Cristo, per lo Spirito Santo, è gloria di Dio, se lavora perché la gloria di Cristo Gesù venga confessata da ogni uomo, di ogni popolo, lingua, tribù. Il Padre è la gloria di Cristo Gesù. Cristo Gesù è la gloria del Presbitero. È la gloria del Presbitero se il Presbitero lavora per far conoscere, amare, servire Cristo. Lavorando per Cristo, il Presbitero diviene la gloria di Cristo, in Cristo, la gloria di Dio. </w:t>
      </w:r>
    </w:p>
    <w:p w14:paraId="38CA9D5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Come dinanzi agli occhi di Cristo Gesù vi era solo il Padre, al quale prestava ogni obbedienza, così dinanzi agli occhi del Presbitero vi deve essere solo Cristo al quale prestare ogni obbedienza, ogni ascolto. Guardando sempre Cristo e ascoltando la sua voce, il Presbitero servirà l’uomo da vero servo di Cristo. Oggi sono gli occhi del Presbitero che si sono spostati. Essi non guardano più Cristo, ma guardano l’uomo. Non guardando più Cristo, non servono l’uomo dalla volontà di Cristo, lo servono dalla loro volontà o dalla volontà dell’uomo. Quando questo avviene il Presbitero non è più Presbitero. È dall’uomo e non da Cristo. Così il Presbitero perde essenza, verità, missione. Il suo essere è essere da Cristo, per Cristo, in Cristo, con Cristo. È essere dalla volontà di Cristo per la volontà di Cristo. Mai deve essere dalla volontà dell’uomo. </w:t>
      </w:r>
    </w:p>
    <w:p w14:paraId="5003D70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t xml:space="preserve">Il sacerdote e il Pane della Vita. </w:t>
      </w:r>
      <w:r w:rsidRPr="002A3163">
        <w:rPr>
          <w:rFonts w:ascii="Arial" w:eastAsia="Times New Roman" w:hAnsi="Arial"/>
          <w:sz w:val="24"/>
          <w:szCs w:val="20"/>
          <w:lang w:eastAsia="it-IT"/>
        </w:rPr>
        <w:t xml:space="preserve">Una verità che è essenza della Chiesa ed essenza del Presbitero è il suo particolare legame con l’Eucaristia e il Vangelo. Lui trasforma, nella potenza dello Spirito Santo, il pane e il vino in corpo e sangue di Gesù. Lui, nella potenza dello Spirito Santo, è chiamato a trasformare il Vangelo in Parola di salvezza, redenzione, giustificazione, conversione, pace, santità, giustizia, verità, misericordia, per ogni uomo. Mentre la trasformazione del pane e del vino in corpo e sangue avviene </w:t>
      </w:r>
      <w:r w:rsidRPr="002A3163">
        <w:rPr>
          <w:rFonts w:ascii="Arial" w:eastAsia="Times New Roman" w:hAnsi="Arial"/>
          <w:sz w:val="24"/>
          <w:szCs w:val="20"/>
          <w:lang w:val="la-Latn" w:eastAsia="it-IT"/>
        </w:rPr>
        <w:t>ex opere operato</w:t>
      </w:r>
      <w:r w:rsidRPr="002A3163">
        <w:rPr>
          <w:rFonts w:ascii="Arial" w:eastAsia="Times New Roman" w:hAnsi="Arial"/>
          <w:sz w:val="24"/>
          <w:szCs w:val="20"/>
          <w:lang w:eastAsia="it-IT"/>
        </w:rPr>
        <w:t xml:space="preserve">, la trasformazione del Vangelo in Parola di vita eterna avviene </w:t>
      </w:r>
      <w:r w:rsidRPr="002A3163">
        <w:rPr>
          <w:rFonts w:ascii="Arial" w:eastAsia="Times New Roman" w:hAnsi="Arial"/>
          <w:sz w:val="24"/>
          <w:szCs w:val="20"/>
          <w:lang w:val="la-Latn" w:eastAsia="it-IT"/>
        </w:rPr>
        <w:t>ex opere operantis</w:t>
      </w:r>
      <w:r w:rsidRPr="002A3163">
        <w:rPr>
          <w:rFonts w:ascii="Arial" w:eastAsia="Times New Roman" w:hAnsi="Arial"/>
          <w:sz w:val="24"/>
          <w:szCs w:val="20"/>
          <w:lang w:eastAsia="it-IT"/>
        </w:rPr>
        <w:t xml:space="preserve">. La sua santificazione è di obbligo. Più il Presbitero si conformerà a Cristo Gesù e più la sua Parola sarà Parola di vita eterna, Parola di conversione e di salvezza. Non si conforma a Cristo, la sua Parola è parola di uomo e non più Parola di Spirito Santo. Questa verità si applica anche al sacramento della Penitenza che Lui celebra. La parola </w:t>
      </w:r>
      <w:r w:rsidRPr="002A3163">
        <w:rPr>
          <w:rFonts w:ascii="Arial" w:eastAsia="Times New Roman" w:hAnsi="Arial"/>
          <w:sz w:val="24"/>
          <w:szCs w:val="20"/>
          <w:lang w:val="la-Latn" w:eastAsia="it-IT"/>
        </w:rPr>
        <w:t>ex opere operato</w:t>
      </w:r>
      <w:r w:rsidRPr="002A3163">
        <w:rPr>
          <w:rFonts w:ascii="Arial" w:eastAsia="Times New Roman" w:hAnsi="Arial"/>
          <w:sz w:val="24"/>
          <w:szCs w:val="20"/>
          <w:lang w:eastAsia="it-IT"/>
        </w:rPr>
        <w:t xml:space="preserve"> è solo nella formula di assoluzione. Prima però gli occorre la Parola della conversione e del vero pentimento. Questa Parola sempre dovrà attingerla dal cuore dello Spirito Santo e per questo urge sempre una sua più grande conformazione a Gesù Signore. Tutto nel Presbitero è dalla conformazione a Cristo Gesù.</w:t>
      </w:r>
    </w:p>
    <w:p w14:paraId="3E5DAE2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missione del gregge non solo seguire il Presbitero, amandolo e rispettandolo, ma soprattutto è suo obbligo pregare con preghiera incessante. Perché il gregge deve pregare per il Presbitero? Per chiedere allo Spirito Santo per Lui una perfetta conformazione a Cristo Gesù, Pastore e Capo della sua Chiesa. La santità di Cristo deve avvolgere il Presbitero.</w:t>
      </w:r>
    </w:p>
    <w:p w14:paraId="2AEF740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Sacerdote è gloria del gregge. Il gregge è gloria del Presbitero. Il Presbitero prega per la santificazione del gregge. Il gregge prega per la santificazione del Presbitero. La preghiera è la prima modalità di amare.  Dalla santità del Presbitero è la santità del gregge. Ma anche dalla santità del gregge è la santità del Presbitero. È questo il grande mistero che si vive nel corpo di Cristo. Siamo gli uni dagli altri. Riceviamo e diamo vita.</w:t>
      </w:r>
    </w:p>
    <w:p w14:paraId="3F43D4B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Come si segue il Presbitero? Come l’albero segue la terra. Come siamo chiamati ad essere radicati e piantati in Cristo Gesù, così siamo chiamati ad essere radicati e piantati nel Presbitero. Come il Padre tutto compie per mezzo di Cristo, così Cristo tutto compie per mezzo del Presbitero. Nulla senza il Presbitero della sua Santa Chiesa. Siamo nel cuore del mistero della fede. Si perde la fede, tutto si perde. È grave peccato contro la fede quando si segue il Presbitero per essere noi da Lui seguiti e ratificati sulle nostre decisioni, pensieri, volontà, propositi. L’essenza del Presbitero viene sostanzialmente modificata. </w:t>
      </w:r>
    </w:p>
    <w:p w14:paraId="2843461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L’essenza del Presbitero è il suo essere sempre da Cristo Signore. Mai essere dalla volontà dell’uomo. Ma anche l’essenza di ogni discepolo di Gesù è il suo essere sempre da Cristo, con Cristo, per Cristo. Il Presbitero è il punto di contatto perché nella sua vera essenza ogni discepolo di Gesù trovi la sua vera essenza. Se il Presbitero è sviato dalla sua essenza, anche il fedele laico verrà sviato. Perde la sua vera essenza.</w:t>
      </w:r>
    </w:p>
    <w:p w14:paraId="37E4DE9C"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
          <w:sz w:val="24"/>
          <w:szCs w:val="20"/>
          <w:lang w:eastAsia="it-IT"/>
        </w:rPr>
        <w:t xml:space="preserve">Il presbitero cura lo spirito. </w:t>
      </w:r>
      <w:r w:rsidRPr="002A3163">
        <w:rPr>
          <w:rFonts w:ascii="Arial" w:eastAsia="Times New Roman" w:hAnsi="Arial"/>
          <w:bCs/>
          <w:sz w:val="24"/>
          <w:szCs w:val="20"/>
          <w:lang w:eastAsia="it-IT"/>
        </w:rPr>
        <w:t xml:space="preserve">Nella Chiesa di Cristo Gesù chi è preposto a curare, nutrire, alimentare il nostro spirito di verità e di grazia è il Presbitero. Il Pastore è un Presbitero al quale il Vescovo affida in cura una porzione di gregge che vive in una parte del territorio diocesano. Questa porzione di gregge è la Parrocchia. 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 Il distacco dal Parroco è distacco dallo Spirito Santo, perché il Parroco è via mediata necessaria dello Spirito del Signore. La Parrocchia si edifica lasciandosi guidare dal Parroco. È Lui il responsabile dell’edificazione del corpo di Cristo ed è con Lui che ogni edificazione cresce bene ordinata. </w:t>
      </w:r>
    </w:p>
    <w:p w14:paraId="623CE2FB"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Quando si annuncia il Vangelo si strappano anime al mondo. Ma a nulla serve strapparle al mondo se poi vengono abbandonate a se stesse. Le anime si strappano al mondo e si consegnano al Parroco perché sia Lui a curarle secondo Dio, con un solo fine però: edificare il corpo di Cristo, dare nuova vita al gregge di Gesù Signore. Se questo non viene fatto, ogni missione è vana. Tutto ciò che si fa nel corpo di Cristo, come corpo di Cristo, ha un solo fine: edificare il corpo di Cristo, aggiungendo nuovi membri. Lo spirito sempre va curato. Di cosa si ammala lo spirito? Di falsità, menzogna, pensieri secondo il mondo. Esso va curato riportando in esso la vera Parola di Dio, la vera fede, la vera carità e speranza, la vera sana dottrina, la verità del Padre e del Figlio e dello Spirito Santo. Lo spirito si ammala di disobbedienza. Spetta al Parroco insegnare, con la Parola e con l’esempio, come si obbedisce allo Spirito del Signore. Senza obbedienza allo Spirito non c’è, mai vi potrà essere missione di salvezza. La missione è nell’obbedienza e per l’obbedienza allo Spirito Santo. Lo spirito si ammala, anzi muore, con il peccato mortale nell’anima. Anche dal peccato il Parroco deve curare. Non solo togliendolo con il sacramento della Penitenza debitamente ricevuto. Ma anche insegnando le vie per non peccare mai più in eterno. Oggi però con il peccato si convive. Quanti hanno deciso di convivere con il peccato, sono contro Cristo, Colui che è venuto per togliere il peccato del mondo. Sono contro la Chiesa, mandata nel mondo a perdonare i peccati, </w:t>
      </w:r>
      <w:r w:rsidRPr="002A3163">
        <w:rPr>
          <w:rFonts w:ascii="Arial" w:eastAsia="Times New Roman" w:hAnsi="Arial"/>
          <w:bCs/>
          <w:sz w:val="24"/>
          <w:szCs w:val="20"/>
          <w:lang w:eastAsia="it-IT"/>
        </w:rPr>
        <w:lastRenderedPageBreak/>
        <w:t>chiamando ogni uomo a conversione, nel sincero pentimento e nella volontà di non peccare più.</w:t>
      </w:r>
    </w:p>
    <w:p w14:paraId="54DCAEF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giusto allora chiedersi: vivo con il mio Parroco una vera relazione secondo la verità che viene da Cristo Gesù? So che la separazione da Lui è separazione dal gregge di Cristo Gesù? A quale gregge parrocchiale appartengo? L’appartenenza ad un gregge ci fa vera Chiesa di Dio.</w:t>
      </w:r>
    </w:p>
    <w:p w14:paraId="3132311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t xml:space="preserve">Direzione Spirituale. </w:t>
      </w:r>
      <w:r w:rsidRPr="002A3163">
        <w:rPr>
          <w:rFonts w:ascii="Arial" w:eastAsia="Times New Roman" w:hAnsi="Arial"/>
          <w:sz w:val="24"/>
          <w:szCs w:val="20"/>
          <w:lang w:eastAsia="it-IT"/>
        </w:rPr>
        <w:t>Lo Spirito Santo guida un cuore. Quando il cuore ha la certezza di essere guidato dallo Spirito del Signore? Quando vi è perfetta conformità tra ciò che lo Spirito suggerisce al cuore e la verità che insegna la Chiesa una, santa, cattolica, apostolica, secondo la retta fede e la sana dottrina. Chi dona la certezza che tra mozione dello Spirito Santo e Vangelo della Chiesa una, santa, cattolica, apostolica vi è perfetta conformità? Il Padre Spirituale. Chi è il Padre Spirituale? 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 Quando non c’è comunione gerarchica, è segno che vi è formale e sostanziale disobbedienza. 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6D934CD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Una verità va custodita gelosamente nel cuore. Lo Spirito Santo è lo Spirito di Cristo. È lo Spirito del corpo di Cristo. Viene dato per formare il corpo di Cristo, per farlo crescere in sapienza e grazia, ma anche con l’aggiunta di nuovi membri. Questo è il fine del dono dello Spirito. La direzione spirituale a questo serve: aiutare ogni persona a vivere la sua vocazione e missione, la sua particolare conformazione a Cristo, i suoi personali carismi, ogni mozione dello Spirito a servizio del corpo di Cristo, per la Chiesa. Il disinteresse per il corpo di Cristo è segno di non missione. </w:t>
      </w:r>
    </w:p>
    <w:p w14:paraId="46F811D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relazione con Cristo è relazione con il corpo di Cristo. Se c’è disinteresse per il corpo di Cristo, non c’è vera relazione con Cristo. Se per noi il corpo di Cristo non viene aggiornato di nuovi membri, è segno che siamo membri secchi. La vitalità del corpo di Cristo è la nostra verità. Ora chiediamoci: per noi il corpo di Cristo si aggiorna di nuovi membri? Per la mia missione ho dato a Cristo qualche anima, aggiungendola al suo gregge? La Parrocchia per la mia missione del ricordo del Vangelo si riveste di vitalità nuova? Perché per me nessuno si avvicina a Cristo? Sono domande alle quali urge dare una risposta con onestà di cuore e di mente. Lo esige il nostro essere corpo di Cristo, Chiesa di Cristo.</w:t>
      </w:r>
    </w:p>
    <w:p w14:paraId="35D0A23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t xml:space="preserve">L’obbedienza alla gerarchia della Chiesa. </w:t>
      </w:r>
      <w:r w:rsidRPr="002A3163">
        <w:rPr>
          <w:rFonts w:ascii="Arial" w:eastAsia="Times New Roman" w:hAnsi="Arial"/>
          <w:sz w:val="24"/>
          <w:szCs w:val="20"/>
          <w:lang w:eastAsia="it-IT"/>
        </w:rPr>
        <w:t xml:space="preserve">In cosa consiste l’obbedienza alla gerarchia della Chiesa? L’obbedienza nella Chiesa è al Vangelo, alla fede, alla Parola, alla verità, alla giustizia, alla carità, alla speranza che nascono dalla Parola, che la gerarchia della Chiesa è chiamata prima di tutto a custodire. Custodendola, è chiamata a viverla. Vivendola, è chiamata ad annunziarla. Senza l’obbedienza non c’è cammino nella verità, nella fede, nella giustizia, nell’amore. </w:t>
      </w:r>
    </w:p>
    <w:p w14:paraId="1FEB2A2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La gerarchia nei suoi pastori, ognuno secondo la sua particolare conformazione a Cristo, dona Cristo secondo verità. Al Cristo donato dalla gerarchia secondo verità, si deve ogni obbedienza. La religione cristiana è 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obbedisce. Mai lui potrà essere un maestro di obbedienza.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w:t>
      </w:r>
    </w:p>
    <w:p w14:paraId="1BBC4F9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w:t>
      </w:r>
    </w:p>
    <w:p w14:paraId="22471E2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t xml:space="preserve">Il sacerdote discerne. </w:t>
      </w:r>
      <w:r w:rsidRPr="002A3163">
        <w:rPr>
          <w:rFonts w:ascii="Arial" w:eastAsia="Times New Roman" w:hAnsi="Arial"/>
          <w:sz w:val="24"/>
          <w:szCs w:val="20"/>
          <w:lang w:eastAsia="it-IT"/>
        </w:rPr>
        <w:t xml:space="preserve">Il Presbitero è costituito da Cristo Gesù suo ministro e amministratore dei suoi misteri. Ogni ministero per essere esercitato secondo retta giustizia, deve essere quotidianamente aggiornato con ogni dono di grazia, verità, luce, sapienza, intelligenza, conoscenza che vengono dallo Spirito Santo. Lo Spirito Santo elargisce questi doni per via immediata, ma anche per via mediata. La via mediata è lo studio della Scrittura, della sana dottrina, della Tradizione, del Magistero, della teologia, della morale. La via mediata è vera via per il Sacerdote. Questa via mai dovrà essere trascurata.  </w:t>
      </w:r>
    </w:p>
    <w:p w14:paraId="1D5C185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Perché il Presbitero possa discernere secondo verità deve separare i suoi pensieri dai pensieri di Dio e di Cristo Gesù, il suo cuore dal cuore di Dio e di Cristo Gesù, la sua volontà dalla volontà di Dio e di Cristo Gesù, i suoi sentimenti dai sentimenti di Dio e di Cristo Signore. Se Lui omette lo studio della scienza dei misteri di Dio, tralascia la sua crescita spirituale, trascura di progredire nell’acquisizione della sante virtù, Lui sempre parlerà dal suo cuore e non dal cuore del Padre e del Figlio. Parlerà dalla sua volontà e mai dalla sapienza dello Spirito Santo.</w:t>
      </w:r>
    </w:p>
    <w:p w14:paraId="711E32C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 un’anima chiede il discernimento, il Presbitero dovrà separare bene e male, verità e falsità, moralità e immoralità, giustizia e ingiustizia non dal suo cuore, ma dalla volontà di Dio manifesta e rivelata. Chi prescinde dalla rivelazione e dalla fede e morale della Chiesa, dona i suoi pensieri. È assai facile dare i propri pensieri come pensieri di Dio e la propria compassione come compassione di Cristo Gesù. È questo un discernimento dannoso per le anime. Si espongono a rischio di perdizione eterna. Le si instradano sulla via del male. Non le si allontana dal peccato. Chi vuole discernere secondo Dio, deve pensare secondo Dio, volere secondo Dio, amare Dio più che il proprio cuore e la propria compassione </w:t>
      </w:r>
      <w:r w:rsidRPr="002A3163">
        <w:rPr>
          <w:rFonts w:ascii="Arial" w:eastAsia="Times New Roman" w:hAnsi="Arial"/>
          <w:sz w:val="24"/>
          <w:szCs w:val="20"/>
          <w:lang w:eastAsia="it-IT"/>
        </w:rPr>
        <w:lastRenderedPageBreak/>
        <w:t>umana. La misericordia di Dio allontana dal peccato. Essa mai lo giustifica e mai lo permette o lo incrementa. Dio è misericordia di vera salvezza.</w:t>
      </w:r>
    </w:p>
    <w:p w14:paraId="2E8E8AC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Così possiamo paragonare il Presbitero ad una cisterna scavata dallo Spirito Santo nel deserto di questo mondo. Se il Presbitero in essa mette il Padre e il Figlio e lo Spirito Santo, la Parola, la verità, la grazia, la luce, la vita, la pace, il perdono, la riconciliazione, ogni virtù, con questa sua acqua purissima lui potrà dissetare tutto il gregge e lo conserverà in vita, facendolo crescere di vita in vita. Se invece lui pone nella sua cisterna vizi, peccati, sentimenti personali, pensieri della terra, ignoranza delle verità della fede, stoltezza, insipienza, lui darà quest’acqua avvelenata al suo gregge ed esso è destinato a sicura morte. Più berrà e più si avvelenerà con questo veleno letale. Il Presbitero mai dovrà dimenticare quanto dice Gesù Signore nel Vangelo secondo Giovanni. Lo dice alla Samaritana e lo grida in Gerusalemme:</w:t>
      </w:r>
    </w:p>
    <w:p w14:paraId="2D6DEA3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(Gv 4,10-14). Ecco chi è il Presbitero: la sorgente di acqua che zampilla per la vita eterna. La sorgente dalla quale lui deve attingere l’acqua per dissetare tutto il gregge di Cristo.</w:t>
      </w:r>
    </w:p>
    <w:p w14:paraId="6CBE896E"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p>
    <w:p w14:paraId="64AB382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chi è il Presbitero: colui dal cui seno, che è vero seno di Cristo Pastore e capo del suo gregge, dovranno sgorgare fiumi di acqua viva. Il fiume di acqua viva è lo Spirito Santo. Dal suo seno tutto il gregge dovrà sempre dissetarsi. Se il gregge non si disseta, il suo seno è sterile, privo dello Spirito che dona la vita. Grande è il mistero del Presbitero.</w:t>
      </w:r>
    </w:p>
    <w:p w14:paraId="1796C98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Operate queste necessarie puntualizzazioni, è cosa giusta ritornare al testo sul quale stiamo riflettendo:</w:t>
      </w:r>
    </w:p>
    <w:p w14:paraId="0EBDF5D8"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 xml:space="preserve">V 20,4 </w:t>
      </w:r>
      <w:bookmarkStart w:id="632" w:name="_Hlk138687480"/>
      <w:r w:rsidRPr="002A3163">
        <w:rPr>
          <w:rFonts w:ascii="Arial" w:eastAsia="Times New Roman" w:hAnsi="Arial"/>
          <w:sz w:val="24"/>
          <w:szCs w:val="20"/>
          <w:lang w:eastAsia="it-IT"/>
        </w:rPr>
        <w:t xml:space="preserve">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w:t>
      </w:r>
      <w:bookmarkEnd w:id="632"/>
      <w:r w:rsidRPr="002A3163">
        <w:rPr>
          <w:rFonts w:ascii="Arial" w:eastAsia="Times New Roman" w:hAnsi="Arial"/>
          <w:sz w:val="24"/>
          <w:szCs w:val="24"/>
          <w:lang w:val="la-Latn" w:eastAsia="it-IT"/>
        </w:rPr>
        <w:t>Et vidi sedes et sederunt super eas et iudicium datum est illis et animas decollatorum propter testimonium Iesu et propter verbum Dei et qui non adoraverunt bestiam neque imaginem eius nec acceperuntcaracterem in frontibus aut in manibus suis et vixerunt et regnaverunt cum Christo mille annis</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val="la-Latn" w:eastAsia="it-IT"/>
        </w:rPr>
        <w:t xml:space="preserve">Kaˆ edon qrÒnouj, kaˆ ™k£qisan ™p' aÙtoÚj, kaˆ kr…ma ™dÒqh aÙto‹j, kaˆ </w:t>
      </w:r>
      <w:r w:rsidRPr="002A3163">
        <w:rPr>
          <w:rFonts w:ascii="Greek" w:eastAsia="Times New Roman" w:hAnsi="Greek" w:cs="Greek"/>
          <w:sz w:val="26"/>
          <w:szCs w:val="26"/>
          <w:lang w:val="la-Latn" w:eastAsia="it-IT"/>
        </w:rPr>
        <w:lastRenderedPageBreak/>
        <w:t>t¦j yuc¦j tîn pepelekismšnwn di¦ t¾n martur…an 'Ihsoà kaˆ di¦ tÕn lÒgon toà qeoà, kaˆ o†tinej oÙ prosekÚnhsan tÕ qhr…on oÙd t¾n e„kÒna aÙtoà kaˆ oÙk œlabon tÕ c£ragma ™pˆ tÕ mštwpon kaˆ ™pˆ t¾n ce‹ra aÙtîn: kaˆ œzhsan kaˆ ™bas…leusan met¦ toà Cristoà c…lia œth.</w:t>
      </w:r>
    </w:p>
    <w:p w14:paraId="288D22F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Diciamo fin da subito che quanto l’Apostolo vede – </w:t>
      </w:r>
      <w:r w:rsidRPr="002A3163">
        <w:rPr>
          <w:rFonts w:ascii="Arial" w:eastAsia="Times New Roman" w:hAnsi="Arial"/>
          <w:sz w:val="24"/>
          <w:szCs w:val="20"/>
          <w:lang w:eastAsia="it-IT"/>
        </w:rPr>
        <w:t>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è vera visione profetica. Vale per essa la regola data per ogni altra profezia: come lo Spirito Santo ha dato la profezia, così solo lo Spirito Santo può offrirci la verità nel suo compimento. La lettera uccide, mentre lo Spirito vivifica. Secondo la lettera ecco il contenuto di questa visione:</w:t>
      </w:r>
    </w:p>
    <w:p w14:paraId="4983C3E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Primo evento</w:t>
      </w:r>
      <w:r w:rsidRPr="002A3163">
        <w:rPr>
          <w:rFonts w:ascii="Arial" w:eastAsia="Times New Roman" w:hAnsi="Arial"/>
          <w:sz w:val="24"/>
          <w:szCs w:val="20"/>
          <w:lang w:eastAsia="it-IT"/>
        </w:rPr>
        <w:t xml:space="preserve">: Giovanni vede alcuni troni. </w:t>
      </w:r>
    </w:p>
    <w:p w14:paraId="5EFF9B7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Secondo evento</w:t>
      </w:r>
      <w:r w:rsidRPr="002A3163">
        <w:rPr>
          <w:rFonts w:ascii="Arial" w:eastAsia="Times New Roman" w:hAnsi="Arial"/>
          <w:sz w:val="24"/>
          <w:szCs w:val="20"/>
          <w:lang w:eastAsia="it-IT"/>
        </w:rPr>
        <w:t xml:space="preserve">: A quelli che vi sedettero fu dato il potere di giudicare. </w:t>
      </w:r>
    </w:p>
    <w:p w14:paraId="0EFCB5B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Terzo evento</w:t>
      </w:r>
      <w:r w:rsidRPr="002A3163">
        <w:rPr>
          <w:rFonts w:ascii="Arial" w:eastAsia="Times New Roman" w:hAnsi="Arial"/>
          <w:sz w:val="24"/>
          <w:szCs w:val="20"/>
          <w:lang w:eastAsia="it-IT"/>
        </w:rPr>
        <w:t xml:space="preserve">: Le anime dei decapitati a causa della testimonianza di Gesù e della Parola di Dio, e quanti non avevano adorato la bestia e la sua statua e non avevano ricevuto il marchio sulla fronte e sulla mano, </w:t>
      </w:r>
      <w:bookmarkStart w:id="633" w:name="_Hlk138688892"/>
      <w:r w:rsidRPr="002A3163">
        <w:rPr>
          <w:rFonts w:ascii="Arial" w:eastAsia="Times New Roman" w:hAnsi="Arial"/>
          <w:sz w:val="24"/>
          <w:szCs w:val="20"/>
          <w:lang w:eastAsia="it-IT"/>
        </w:rPr>
        <w:t>riprendono vita e regnano con Cristo per mille anni</w:t>
      </w:r>
      <w:bookmarkEnd w:id="633"/>
      <w:r w:rsidRPr="002A3163">
        <w:rPr>
          <w:rFonts w:ascii="Arial" w:eastAsia="Times New Roman" w:hAnsi="Arial"/>
          <w:sz w:val="24"/>
          <w:szCs w:val="20"/>
          <w:lang w:eastAsia="it-IT"/>
        </w:rPr>
        <w:t>… I primi due eventi non pongono alcun problema. Ecco la Parola che Gesù profetizza ai suoi Apostoli:</w:t>
      </w:r>
    </w:p>
    <w:p w14:paraId="0FD42D3D"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la vita eterna. Molti dei primi saranno ultimi e molti degli ultimi saranno primi (Mt 19,27-30). </w:t>
      </w:r>
    </w:p>
    <w:p w14:paraId="59D8250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Secondo la Parola di Gesù questo giudizio avverrà alla rigenerazione del mondo e noi sappiamo che la rigenerazione del mondo avverrà quando saranno creati cieli nuovi e terra nuova, il giorno cioè della Parusia. I Martiri e i Santi Confessori della fede, secondo questa visione profetica siederanno su troni a giudicare il mondo. Questo però alla fine della storia. </w:t>
      </w:r>
    </w:p>
    <w:p w14:paraId="541122EE" w14:textId="77777777" w:rsidR="002A3163" w:rsidRPr="002A3163" w:rsidRDefault="002A3163" w:rsidP="002A3163">
      <w:pPr>
        <w:spacing w:after="120" w:line="240" w:lineRule="auto"/>
        <w:jc w:val="both"/>
        <w:rPr>
          <w:rFonts w:ascii="Arial" w:eastAsia="Times New Roman" w:hAnsi="Arial"/>
          <w:b/>
          <w:bCs/>
          <w:i/>
          <w:iCs/>
          <w:sz w:val="24"/>
          <w:szCs w:val="20"/>
          <w:lang w:eastAsia="it-IT"/>
        </w:rPr>
      </w:pPr>
      <w:r w:rsidRPr="002A3163">
        <w:rPr>
          <w:rFonts w:ascii="Arial" w:eastAsia="Times New Roman" w:hAnsi="Arial"/>
          <w:sz w:val="24"/>
          <w:szCs w:val="20"/>
          <w:lang w:eastAsia="it-IT"/>
        </w:rPr>
        <w:t>Problema interpretativo pone il terzo evento: “</w:t>
      </w:r>
      <w:r w:rsidRPr="002A3163">
        <w:rPr>
          <w:rFonts w:ascii="Arial" w:eastAsia="Times New Roman" w:hAnsi="Arial"/>
          <w:i/>
          <w:iCs/>
          <w:sz w:val="24"/>
          <w:szCs w:val="20"/>
          <w:lang w:eastAsia="it-IT"/>
        </w:rPr>
        <w:t>Riprendono vita e regnano con Cristo per mille anni”.</w:t>
      </w:r>
      <w:r w:rsidRPr="002A3163">
        <w:rPr>
          <w:rFonts w:ascii="Arial" w:eastAsia="Times New Roman" w:hAnsi="Arial"/>
          <w:b/>
          <w:bCs/>
          <w:i/>
          <w:iCs/>
          <w:sz w:val="24"/>
          <w:szCs w:val="20"/>
          <w:lang w:eastAsia="it-IT"/>
        </w:rPr>
        <w:t xml:space="preserve"> </w:t>
      </w:r>
    </w:p>
    <w:p w14:paraId="3075F6C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Ci sarà una risurrezione dei giusti prima del giorno della Parusia? </w:t>
      </w:r>
    </w:p>
    <w:p w14:paraId="3889F75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Questa risurrezione avverrà immediatamente prima del giorno della Parusia? </w:t>
      </w:r>
    </w:p>
    <w:p w14:paraId="1FE3329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 dovesse avvenire in un tempo intermedio, tutti i risorti entreranno prima della risurrezione finale in Paradiso? </w:t>
      </w:r>
    </w:p>
    <w:p w14:paraId="6A182D6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lo stesso Apostolo Giovanni così dice nel suo Vangelo:</w:t>
      </w:r>
    </w:p>
    <w:p w14:paraId="3C92E039"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In verità, in verità io vi dico: chi ascolta la mia parola e crede a colui che mi ha mandato, ha la vita eterna e non va incontro al giudizio, ma </w:t>
      </w:r>
      <w:r w:rsidRPr="002A3163">
        <w:rPr>
          <w:rFonts w:ascii="Arial" w:eastAsia="Times New Roman" w:hAnsi="Arial"/>
          <w:i/>
          <w:iCs/>
          <w:sz w:val="24"/>
          <w:szCs w:val="20"/>
          <w:lang w:eastAsia="it-IT"/>
        </w:rPr>
        <w:lastRenderedPageBreak/>
        <w:t xml:space="preserve">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69B0C4B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In questo testo del Vangelo si parla di due risurrezioni: </w:t>
      </w:r>
    </w:p>
    <w:p w14:paraId="3D76C04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la prima risurrezione</w:t>
      </w:r>
      <w:r w:rsidRPr="002A3163">
        <w:rPr>
          <w:rFonts w:ascii="Arial" w:eastAsia="Times New Roman" w:hAnsi="Arial"/>
          <w:sz w:val="24"/>
          <w:szCs w:val="20"/>
          <w:lang w:eastAsia="it-IT"/>
        </w:rPr>
        <w:t xml:space="preserve"> è il passaggio dalla morte dovuta al peccato alla vita eterna che è in Cristo Gesù. </w:t>
      </w:r>
    </w:p>
    <w:p w14:paraId="0FBB0E9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La seconda risurrezione</w:t>
      </w:r>
      <w:r w:rsidRPr="002A3163">
        <w:rPr>
          <w:rFonts w:ascii="Arial" w:eastAsia="Times New Roman" w:hAnsi="Arial"/>
          <w:sz w:val="24"/>
          <w:szCs w:val="20"/>
          <w:lang w:eastAsia="it-IT"/>
        </w:rPr>
        <w:t xml:space="preserve"> è quella dell’ultimo giorno ed è del corpo che viene chiamato dalla polvere, trasformato in spirito e ridato all’uomo.</w:t>
      </w:r>
    </w:p>
    <w:p w14:paraId="162B12B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Di una risurrezione prima dell’ultimo giorno da parte dei giusti non abbiamo alcuna traccia né nell’Antico e né nel Nuovo Testamento. </w:t>
      </w:r>
    </w:p>
    <w:p w14:paraId="0D7AC7B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L’Evangelista Matteo parla di una risurrezione di molti al momento della morte di Cristo Gesù.</w:t>
      </w:r>
    </w:p>
    <w:p w14:paraId="3A4D406D"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Ed ecco, il velo del tempio si squarciò in due, da cima a fondo, la terra tremò, le rocce si spezzarono, i sepolcri si aprirono e molti corpi di santi, che erano morti, risuscitarono. Uscendo dai sepolcri, dopo la sua risurrezione, entrarono nella città santa e apparvero a molti (Mt 27,51-53). </w:t>
      </w:r>
    </w:p>
    <w:p w14:paraId="40AD7A3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Sappiamo per fede dogmatica che la Vergine Maria, terminato il corso della sua vita sulla terra, fu assunto in cielo in corpo e anima. </w:t>
      </w:r>
    </w:p>
    <w:p w14:paraId="5A36DAB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invece quanto lo Spirito Santo rivela per bocca dell’Apostolo Paolo sia nella Prima che nella Seconda Lettera ai Tessalonicesi:</w:t>
      </w:r>
    </w:p>
    <w:p w14:paraId="05724C12"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4,13-18). </w:t>
      </w:r>
    </w:p>
    <w:p w14:paraId="0CDD05FD"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lastRenderedPageBreak/>
        <w:t>Paolo e Silvano e Timòteo alla Chiesa dei Tessalonicesi che è in Dio Padre nostro e nel Signore Gesù Cristo: a voi, grazia e pace da Dio Padre e dal Signore Gesù Cristo.</w:t>
      </w:r>
    </w:p>
    <w:p w14:paraId="163B7E46"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Dobbiamo sempre rendere grazie a Dio per voi, fratelli, come è giusto, perché la vostra fede fa grandi progressi e l’amore di ciascuno di voi verso gli altri va crescendo. Così noi possiamo gloriarci di voi nelle Chiese di Dio, per la vostra perseveranza e la vostra fede in tutte le vostre persecuzioni e tribolazioni che sopportate.</w:t>
      </w:r>
    </w:p>
    <w:p w14:paraId="03680239"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È questo un segno del giusto giudizio di Dio, perché siate fatti degni del regno di Dio, per il quale appunto soffrite. È proprio della giustizia di Dio ricambiare con afflizioni coloro che vi affliggono e a voi, che siete afflitti, dare sollievo insieme a noi, quando si manifesterà il Signore Gesù dal cielo, insieme agli angeli della sua potenza, con fuoco ardente, per punire quelli che non riconoscono Dio e quelli che non obbediscono al vangelo del Signore nostro Gesù. Essi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w:t>
      </w:r>
    </w:p>
    <w:p w14:paraId="482A006D"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Per questo preghiamo continuamente per voi, perché il nostro Dio vi renda degni della sua chiamata e, con la sua potenza, porti a compimento ogni proposito di bene e l’opera della vostra fede, perché sia glorificato il nome del Signore nostro Gesù in voi, e voi in lui, secondo la grazia del nostro Dio e del Signore Gesù Cristo (2Ts 1,1-12). </w:t>
      </w:r>
    </w:p>
    <w:p w14:paraId="0E5F2686"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w:t>
      </w:r>
    </w:p>
    <w:p w14:paraId="73559CBF"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Nessuno vi inganni in alcun modo! Prima infatti verrà l’apostasia e si rivelerà l’uomo dell’iniquità, il figlio della perdizione, l’avversario, colui che s’innalza sopra ogni essere chiamato e adorato come Dio, fino a insediarsi nel tempio di Dio, pretendendo di essere Dio.</w:t>
      </w:r>
    </w:p>
    <w:p w14:paraId="366B42D3"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w:t>
      </w:r>
      <w:r w:rsidRPr="002A3163">
        <w:rPr>
          <w:rFonts w:ascii="Arial" w:eastAsia="Times New Roman" w:hAnsi="Arial"/>
          <w:i/>
          <w:iCs/>
          <w:color w:val="000000"/>
          <w:sz w:val="24"/>
          <w:szCs w:val="20"/>
          <w:lang w:eastAsia="it-IT"/>
        </w:rPr>
        <w:lastRenderedPageBreak/>
        <w:t>loro una forza di seduzione, perché essi credano alla menzogna e siano condannati tutti quelli che, invece di credere alla verità, si sono compiaciuti nell’iniquità (2Ts 2,1-12).</w:t>
      </w:r>
    </w:p>
    <w:p w14:paraId="4BEF60C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Non avendo alcun altro risconto né nell’Antico e né nel Nuovo Testamento, dobbiamo confessare due verità. </w:t>
      </w:r>
    </w:p>
    <w:p w14:paraId="3961BBF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Prima verità</w:t>
      </w:r>
      <w:r w:rsidRPr="002A3163">
        <w:rPr>
          <w:rFonts w:ascii="Arial" w:eastAsia="Times New Roman" w:hAnsi="Arial"/>
          <w:sz w:val="24"/>
          <w:szCs w:val="20"/>
          <w:lang w:eastAsia="it-IT"/>
        </w:rPr>
        <w:t xml:space="preserve">: La visione è vera. Questa risurrezione avverrà. </w:t>
      </w:r>
    </w:p>
    <w:p w14:paraId="7574D99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Seconda verità</w:t>
      </w:r>
      <w:r w:rsidRPr="002A3163">
        <w:rPr>
          <w:rFonts w:ascii="Arial" w:eastAsia="Times New Roman" w:hAnsi="Arial"/>
          <w:sz w:val="24"/>
          <w:szCs w:val="20"/>
          <w:lang w:eastAsia="it-IT"/>
        </w:rPr>
        <w:t xml:space="preserve">: Solo lo Spirito Santo conosce quando avverrà e come avverrà. </w:t>
      </w:r>
    </w:p>
    <w:p w14:paraId="1ECCF83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Le interpretazione dal tenore spirituale sono molte. Ma la risurrezione di cui parla l’Apostolo è anche fisica o solo spirituale? Sia che si tratti di risurrezione fisica e sia di risurrezione spirituale solo lo Spirito Santo lo potrà rivelare nell’ora del suo compimento tramite i suoi profeti. </w:t>
      </w:r>
    </w:p>
    <w:p w14:paraId="385AEE7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Per il momento è giusto attenersi solo a ciò che è scritto, evitando ogni interpretazione e ogni applicazione ad eventi che non sono contenuti nella profezia così come è stata a noi rivelata. Si è già anche detto che il numero mille è solo simbolico. Anche il significato del simbolo è lo Spirito Santo che dovrà rivelarlo.</w:t>
      </w:r>
    </w:p>
    <w:p w14:paraId="137BCDB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Tuttavia questa profezia per visione, una verità sicura la rivela e la manifesta: i martiri e i santi che hanno vissuto per dare testimonianza a Cristo sono associati tutti il potere regale di Cristo Gesù. Questo potere regale è così rivelato dall’apostolo Giovanni nel suo Vangelo:</w:t>
      </w:r>
    </w:p>
    <w:p w14:paraId="0F90721A"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 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(Gv 5,16-23). </w:t>
      </w:r>
    </w:p>
    <w:p w14:paraId="337609E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ancora quanto scrive l’Apostolo Paolo a Timoteo:</w:t>
      </w:r>
    </w:p>
    <w:p w14:paraId="52663D61"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2,8-13). </w:t>
      </w:r>
    </w:p>
    <w:p w14:paraId="374D8C0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Sono queste parole di grande consolazione per i Martiri e per i Confessori della fede. Essi hanno condiviso i patimenti di Cristo. Ora nei cieli eterni condividono la sua gloria eterna. Condividono il potere regale di Gesù di giudicare il mondo. Con una differenza. Il mondo li ha giudicati con giudizio perverso. Loro giudicheranno il mondo con giudizio di somma verità e carità. Loro giudicheranno il mondo con lo stesso giusto giudizio di Cristo Signore. Non sarà giudizio di vendetta. Ma giudizio di pietà e di misericordia, ma sempre nel rispetto della somma giustizia del nostro Dio e Signore, il quale dona a ciascuno secondo le sue opere.</w:t>
      </w:r>
    </w:p>
    <w:p w14:paraId="3500CD11"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 xml:space="preserve">V 20,5 </w:t>
      </w:r>
      <w:r w:rsidRPr="002A3163">
        <w:rPr>
          <w:rFonts w:ascii="Arial" w:eastAsia="Times New Roman" w:hAnsi="Arial"/>
          <w:sz w:val="24"/>
          <w:szCs w:val="20"/>
          <w:lang w:eastAsia="it-IT"/>
        </w:rPr>
        <w:t xml:space="preserve">gli altri morti invece non tornarono in vita fino al compimento dei mille anni. Questa è la prima risurrezione. </w:t>
      </w:r>
      <w:r w:rsidRPr="002A3163">
        <w:rPr>
          <w:rFonts w:ascii="Arial" w:eastAsia="Times New Roman" w:hAnsi="Arial"/>
          <w:sz w:val="24"/>
          <w:szCs w:val="24"/>
          <w:lang w:val="la-Latn" w:eastAsia="it-IT"/>
        </w:rPr>
        <w:t>ceteri mortuorum non vixerunt donec consummentur mille anni haec est resurrectio prima</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val="la-Latn" w:eastAsia="it-IT"/>
        </w:rPr>
        <w:t>oƒ loipoˆ tîn nekrîn oÙk œzhsan ¥cri telesqÍ t¦ c…lia œth. aÛth ¹ ¢n£stasij ¹ prèth.</w:t>
      </w:r>
    </w:p>
    <w:p w14:paraId="7AC7E2AF"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Gli altri morti, cioè tutti quelli che non sono morti in Cristo Gesù, non tornarono in vita fino al compimento dei mille anni. Dobbiamo allora pensare che la risurrezione dei martiri e dei confessori della fede avvenga “mille” anni prima del giorno della Parusia? Lo sapremo quando lo Spirito Santo deciderà che è giunto il tempo per svelarci il mistero di queste parole. </w:t>
      </w:r>
    </w:p>
    <w:p w14:paraId="615047C9"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Dicendo che questa è la prima risurrezione dobbiamo pensare che ci sarà la seconda risurrezione. Questa risurrezione è solo quella dell’ultimo giorno? Oppure dobbiamo pensare che nel giorno della Parusia prima risorgono quanti sono morti nel Signore e solo dopo mille anni saranno chiamati a risorgere quanti non sono morti in Cristo Gesù? Anche a questa domanda chi può rispondere è solo lo Spirito Santo. Né si può pensare che armonizzando i testi si riuscirà a dare una risposta secondo verità. Quando un testo si armonizza c’è il rischio di piegarlo e costringerlo a dire ciò che noi pensiamo che sia giusto che esso dica. Tra il nostro pensiero e il pensiero di Dio contenuto nei Testi Sacri vi è la stessa differenza o lo stesso abisso che separa il paradiso dall’inferno. Questo abisso mai va dimenticato. </w:t>
      </w:r>
    </w:p>
    <w:p w14:paraId="5FDEDFBB"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sz w:val="24"/>
          <w:szCs w:val="24"/>
          <w:lang w:eastAsia="it-IT"/>
        </w:rPr>
        <w:t>Oggi è questo il grandissimo peccato che stanno commettendo i discepoli di Gesù: stanno piegando la Divina Parola, tutta la Divina Parola a dire il loro pensiero, contro tutto il pensiero di Dio in essa contenuto. Essi dimenticano che i</w:t>
      </w:r>
      <w:r w:rsidRPr="002A3163">
        <w:rPr>
          <w:rFonts w:ascii="Arial" w:eastAsia="Times New Roman" w:hAnsi="Arial"/>
          <w:color w:val="000000"/>
          <w:sz w:val="24"/>
          <w:szCs w:val="20"/>
          <w:lang w:eastAsia="it-IT"/>
        </w:rPr>
        <w:t xml:space="preserve">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0439F07D"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color w:val="000000"/>
          <w:sz w:val="24"/>
          <w:szCs w:val="20"/>
          <w:lang w:eastAsia="it-IT"/>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w:t>
      </w:r>
    </w:p>
    <w:p w14:paraId="3DCB9FEF"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color w:val="000000"/>
          <w:sz w:val="24"/>
          <w:szCs w:val="20"/>
          <w:lang w:eastAsia="it-IT"/>
        </w:rPr>
        <w:lastRenderedPageBreak/>
        <w:t xml:space="preserve">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creatura. Questa volta il Signore inizia dalla Parola che rivela all’uomo come la natura ad immagine della morte dovrà vivere quando sarà nuovamente creata per lui. </w:t>
      </w:r>
    </w:p>
    <w:p w14:paraId="47C37A53"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color w:val="000000"/>
          <w:sz w:val="24"/>
          <w:szCs w:val="20"/>
          <w:lang w:eastAsia="it-IT"/>
        </w:rPr>
        <w:t xml:space="preserve">Ecco a cosa serve la Rivelazione: a manifestare tutto il mistero ad immagine del quale l’uomo è chiamato a vivere, mistero del Padre, mistero del Figlio, mistero dello Spirito Santo, mistero della verità e della grazia. </w:t>
      </w:r>
    </w:p>
    <w:p w14:paraId="3138AE93"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color w:val="000000"/>
          <w:sz w:val="24"/>
          <w:szCs w:val="20"/>
          <w:lang w:eastAsia="it-IT"/>
        </w:rPr>
        <w:t>Ma per vivere secondo e ad immagine del mistero rivelato, l’uomo prima deve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668E10DF"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sz w:val="24"/>
          <w:szCs w:val="20"/>
          <w:lang w:eastAsia="it-IT"/>
        </w:rPr>
        <w:t>In cosa consiste l’opera dell’uomo, che è sestuplice, nella seconda creazione?</w:t>
      </w:r>
      <w:r w:rsidRPr="002A3163">
        <w:rPr>
          <w:rFonts w:ascii="Arial" w:eastAsia="Times New Roman" w:hAnsi="Arial"/>
          <w:b/>
          <w:sz w:val="24"/>
          <w:szCs w:val="20"/>
          <w:lang w:eastAsia="it-IT"/>
        </w:rPr>
        <w:t xml:space="preserve"> </w:t>
      </w:r>
    </w:p>
    <w:p w14:paraId="732A222F"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bCs/>
          <w:sz w:val="24"/>
          <w:szCs w:val="20"/>
          <w:lang w:eastAsia="it-IT"/>
        </w:rPr>
        <w:t>La prima opera</w:t>
      </w:r>
      <w:r w:rsidRPr="002A3163">
        <w:rPr>
          <w:rFonts w:ascii="Arial" w:eastAsia="Times New Roman" w:hAnsi="Arial"/>
          <w:b/>
          <w:sz w:val="24"/>
          <w:szCs w:val="20"/>
          <w:lang w:eastAsia="it-IT"/>
        </w:rPr>
        <w:t xml:space="preserve"> </w:t>
      </w:r>
      <w:r w:rsidRPr="002A3163">
        <w:rPr>
          <w:rFonts w:ascii="Arial" w:eastAsia="Times New Roman" w:hAnsi="Arial"/>
          <w:bCs/>
          <w:sz w:val="24"/>
          <w:szCs w:val="20"/>
          <w:lang w:eastAsia="it-IT"/>
        </w:rPr>
        <w:t>è l’annuncio fedele, ad opera degli Apostoli di Cristo Gesù, della Parola che dice all’uomo come dovrà vivere nella nuova creazione e come la nuova creazione potrà avvenire.</w:t>
      </w:r>
      <w:r w:rsidRPr="002A3163">
        <w:rPr>
          <w:rFonts w:ascii="Arial" w:eastAsia="Times New Roman" w:hAnsi="Arial"/>
          <w:b/>
          <w:sz w:val="24"/>
          <w:szCs w:val="20"/>
          <w:lang w:eastAsia="it-IT"/>
        </w:rPr>
        <w:t xml:space="preserve"> </w:t>
      </w:r>
    </w:p>
    <w:p w14:paraId="326E69D9"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bCs/>
          <w:sz w:val="24"/>
          <w:szCs w:val="20"/>
          <w:lang w:eastAsia="it-IT"/>
        </w:rPr>
        <w:t>La seconda opera</w:t>
      </w:r>
      <w:r w:rsidRPr="002A3163">
        <w:rPr>
          <w:rFonts w:ascii="Arial" w:eastAsia="Times New Roman" w:hAnsi="Arial"/>
          <w:b/>
          <w:sz w:val="24"/>
          <w:szCs w:val="20"/>
          <w:lang w:eastAsia="it-IT"/>
        </w:rPr>
        <w:t xml:space="preserve"> </w:t>
      </w:r>
      <w:r w:rsidRPr="002A3163">
        <w:rPr>
          <w:rFonts w:ascii="Arial" w:eastAsia="Times New Roman" w:hAnsi="Arial"/>
          <w:bCs/>
          <w:sz w:val="24"/>
          <w:szCs w:val="20"/>
          <w:lang w:eastAsia="it-IT"/>
        </w:rPr>
        <w:t>è dell’uomo che ascolta la Parola e pone il suo atto di fede nella Parola ascoltata. Senza l’atto di fede nessuna nuova creazione potrà venire alla luce.</w:t>
      </w:r>
      <w:r w:rsidRPr="002A3163">
        <w:rPr>
          <w:rFonts w:ascii="Arial" w:eastAsia="Times New Roman" w:hAnsi="Arial"/>
          <w:b/>
          <w:sz w:val="24"/>
          <w:szCs w:val="20"/>
          <w:lang w:eastAsia="it-IT"/>
        </w:rPr>
        <w:t xml:space="preserve"> </w:t>
      </w:r>
    </w:p>
    <w:p w14:paraId="50DF7E93"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bCs/>
          <w:sz w:val="24"/>
          <w:szCs w:val="20"/>
          <w:lang w:eastAsia="it-IT"/>
        </w:rPr>
        <w:t>La terza opera</w:t>
      </w:r>
      <w:r w:rsidRPr="002A3163">
        <w:rPr>
          <w:rFonts w:ascii="Arial" w:eastAsia="Times New Roman" w:hAnsi="Arial"/>
          <w:b/>
          <w:sz w:val="24"/>
          <w:szCs w:val="20"/>
          <w:lang w:eastAsia="it-IT"/>
        </w:rPr>
        <w:t xml:space="preserve"> </w:t>
      </w:r>
      <w:r w:rsidRPr="002A3163">
        <w:rPr>
          <w:rFonts w:ascii="Arial" w:eastAsia="Times New Roman" w:hAnsi="Arial"/>
          <w:bCs/>
          <w:sz w:val="24"/>
          <w:szCs w:val="20"/>
          <w:lang w:eastAsia="it-IT"/>
        </w:rPr>
        <w:t>è degli Apostoli del Signore che devono creare l’uomo nuovo attraverso la celebrazione dei sacramenti.</w:t>
      </w:r>
      <w:r w:rsidRPr="002A3163">
        <w:rPr>
          <w:rFonts w:ascii="Arial" w:eastAsia="Times New Roman" w:hAnsi="Arial"/>
          <w:b/>
          <w:sz w:val="24"/>
          <w:szCs w:val="20"/>
          <w:lang w:eastAsia="it-IT"/>
        </w:rPr>
        <w:t xml:space="preserve"> </w:t>
      </w:r>
    </w:p>
    <w:p w14:paraId="2907B7F4"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bCs/>
          <w:sz w:val="24"/>
          <w:szCs w:val="20"/>
          <w:lang w:eastAsia="it-IT"/>
        </w:rPr>
        <w:t>La quarta opera</w:t>
      </w:r>
      <w:r w:rsidRPr="002A3163">
        <w:rPr>
          <w:rFonts w:ascii="Arial" w:eastAsia="Times New Roman" w:hAnsi="Arial"/>
          <w:b/>
          <w:sz w:val="24"/>
          <w:szCs w:val="20"/>
          <w:lang w:eastAsia="it-IT"/>
        </w:rPr>
        <w:t xml:space="preserve"> </w:t>
      </w:r>
      <w:r w:rsidRPr="002A3163">
        <w:rPr>
          <w:rFonts w:ascii="Arial" w:eastAsia="Times New Roman" w:hAnsi="Arial"/>
          <w:bCs/>
          <w:sz w:val="24"/>
          <w:szCs w:val="20"/>
          <w:lang w:eastAsia="it-IT"/>
        </w:rPr>
        <w:t>è ancora degli Apostoli di Cristo Gesù. Essi devono mostrare ad ogni uomo che riceve la nuova creazione come si vive a perfetta immagine di Cristo Gesù. L’immagine da realizzare non è più di Dio</w:t>
      </w:r>
      <w:r w:rsidRPr="002A3163">
        <w:rPr>
          <w:rFonts w:ascii="Arial" w:eastAsia="Times New Roman" w:hAnsi="Arial"/>
          <w:b/>
          <w:sz w:val="24"/>
          <w:szCs w:val="20"/>
          <w:lang w:eastAsia="it-IT"/>
        </w:rPr>
        <w:t xml:space="preserve">, </w:t>
      </w:r>
      <w:r w:rsidRPr="002A3163">
        <w:rPr>
          <w:rFonts w:ascii="Arial" w:eastAsia="Times New Roman" w:hAnsi="Arial"/>
          <w:sz w:val="24"/>
          <w:szCs w:val="20"/>
          <w:lang w:eastAsia="it-IT"/>
        </w:rPr>
        <w:t>ma di Cristo Gesù</w:t>
      </w:r>
      <w:r w:rsidRPr="002A3163">
        <w:rPr>
          <w:rFonts w:ascii="Arial" w:eastAsia="Times New Roman" w:hAnsi="Arial"/>
          <w:b/>
          <w:sz w:val="24"/>
          <w:szCs w:val="20"/>
          <w:lang w:eastAsia="it-IT"/>
        </w:rPr>
        <w:t xml:space="preserve">. </w:t>
      </w:r>
      <w:r w:rsidRPr="002A3163">
        <w:rPr>
          <w:rFonts w:ascii="Arial" w:eastAsia="Times New Roman" w:hAnsi="Arial"/>
          <w:sz w:val="24"/>
          <w:szCs w:val="20"/>
          <w:lang w:eastAsia="it-IT"/>
        </w:rPr>
        <w:t xml:space="preserve">L’immagine da realizzare è Cristo Crocifisso. </w:t>
      </w:r>
      <w:r w:rsidRPr="002A3163">
        <w:rPr>
          <w:rFonts w:ascii="Arial" w:eastAsia="Times New Roman" w:hAnsi="Arial"/>
          <w:bCs/>
          <w:sz w:val="24"/>
          <w:szCs w:val="20"/>
          <w:lang w:eastAsia="it-IT"/>
        </w:rPr>
        <w:t>Per questo la nuova creatura va nutrita quotidianamente di verità, della verità che è Cristo e che è in Cristo.</w:t>
      </w:r>
      <w:r w:rsidRPr="002A3163">
        <w:rPr>
          <w:rFonts w:ascii="Arial" w:eastAsia="Times New Roman" w:hAnsi="Arial"/>
          <w:b/>
          <w:sz w:val="24"/>
          <w:szCs w:val="20"/>
          <w:lang w:eastAsia="it-IT"/>
        </w:rPr>
        <w:t xml:space="preserve"> </w:t>
      </w:r>
    </w:p>
    <w:p w14:paraId="2828CA5B"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bCs/>
          <w:sz w:val="24"/>
          <w:szCs w:val="20"/>
          <w:lang w:eastAsia="it-IT"/>
        </w:rPr>
        <w:t>La quinta opera</w:t>
      </w:r>
      <w:r w:rsidRPr="002A3163">
        <w:rPr>
          <w:rFonts w:ascii="Arial" w:eastAsia="Times New Roman" w:hAnsi="Arial"/>
          <w:b/>
          <w:sz w:val="24"/>
          <w:szCs w:val="20"/>
          <w:lang w:eastAsia="it-IT"/>
        </w:rPr>
        <w:t xml:space="preserve"> </w:t>
      </w:r>
      <w:r w:rsidRPr="002A3163">
        <w:rPr>
          <w:rFonts w:ascii="Arial" w:eastAsia="Times New Roman" w:hAnsi="Arial"/>
          <w:bCs/>
          <w:sz w:val="24"/>
          <w:szCs w:val="20"/>
          <w:lang w:eastAsia="it-IT"/>
        </w:rPr>
        <w:t>è ancora degli Apostoli che devono nutrire la nuova creazione di grazia con la celebrazione dei sacramenti della salvezza.</w:t>
      </w:r>
      <w:r w:rsidRPr="002A3163">
        <w:rPr>
          <w:rFonts w:ascii="Arial" w:eastAsia="Times New Roman" w:hAnsi="Arial"/>
          <w:b/>
          <w:sz w:val="24"/>
          <w:szCs w:val="20"/>
          <w:lang w:eastAsia="it-IT"/>
        </w:rPr>
        <w:t xml:space="preserve"> </w:t>
      </w:r>
    </w:p>
    <w:p w14:paraId="3FE7E02C"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
          <w:bCs/>
          <w:sz w:val="24"/>
          <w:szCs w:val="20"/>
          <w:lang w:eastAsia="it-IT"/>
        </w:rPr>
        <w:t>La sesta opera</w:t>
      </w:r>
      <w:r w:rsidRPr="002A3163">
        <w:rPr>
          <w:rFonts w:ascii="Arial" w:eastAsia="Times New Roman" w:hAnsi="Arial"/>
          <w:b/>
          <w:sz w:val="24"/>
          <w:szCs w:val="20"/>
          <w:lang w:eastAsia="it-IT"/>
        </w:rPr>
        <w:t xml:space="preserve"> </w:t>
      </w:r>
      <w:r w:rsidRPr="002A3163">
        <w:rPr>
          <w:rFonts w:ascii="Arial" w:eastAsia="Times New Roman" w:hAnsi="Arial"/>
          <w:bCs/>
          <w:sz w:val="24"/>
          <w:szCs w:val="20"/>
          <w:lang w:eastAsia="it-IT"/>
        </w:rPr>
        <w:t xml:space="preserve">è l’impegno di colui che è divenuto nuova creatura perché realizzi nel suo corpo, nel suo spirito, nella sua anima l’immagine di Gesù Crocifisso. </w:t>
      </w:r>
    </w:p>
    <w:p w14:paraId="3D8FCD07"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w:t>
      </w:r>
      <w:r w:rsidRPr="002A3163">
        <w:rPr>
          <w:rFonts w:ascii="Arial" w:eastAsia="Times New Roman" w:hAnsi="Arial"/>
          <w:bCs/>
          <w:sz w:val="24"/>
          <w:szCs w:val="20"/>
          <w:lang w:eastAsia="it-IT"/>
        </w:rPr>
        <w:lastRenderedPageBreak/>
        <w:t xml:space="preserve">o non la vedrà nei cieli eterni. Realizzare Cristo e questi Crocifisso è il fine della Rivelazione. </w:t>
      </w:r>
    </w:p>
    <w:p w14:paraId="50B9659A"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737B9989"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Come in ogni mistero rivelato o creato da Dio – e tutto ciò che viene dalla Parola Onnipotente del nostro Dio è mistero – anche nel mistero della Rivelazione si introduce il pensiero dell’uomo al fine di rendere vana tutta la Scrittura Santa, non solo, ma anche tutta la Sacra Tradizione e la Teologia dei Padri e dei grandi Dottori e Maestri nella scienza sacra. </w:t>
      </w:r>
    </w:p>
    <w:p w14:paraId="67BE1FBE"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Ecco alcuni di questi pensieri dell’uomo di cui ci si serve per distruggere la Parola della luce e della giustizia, della verità e del diritto secondo Dio. </w:t>
      </w:r>
    </w:p>
    <w:p w14:paraId="03D4A95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Primo Pensiero</w:t>
      </w:r>
      <w:r w:rsidRPr="002A3163">
        <w:rPr>
          <w:rFonts w:ascii="Arial" w:eastAsia="Times New Roman" w:hAnsi="Arial"/>
          <w:sz w:val="24"/>
          <w:szCs w:val="20"/>
          <w:lang w:eastAsia="it-IT"/>
        </w:rPr>
        <w:t xml:space="preserve">: Il Vangelo è uguale agli altri libri religiosi delle altre religioni. Affermare questa uguaglianza è dire che Cristo Gesù e gli altri fondatori di religione sono uguali. È anche sostenere che anche nelle altre religioni si compie la creazione dell’uomo nuovo. Con questo primo pensiero non solo si relativizza il Vangelo, anche Cristo viene relativizzato, la Chiesa viene relativizzata, i Sacramenti vengono relativizzati, la salvezza viene relativizzata, anche Dio viene relativizzato. </w:t>
      </w:r>
    </w:p>
    <w:p w14:paraId="10716F5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6AC8EBF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391145A3" w14:textId="77777777" w:rsidR="002A3163" w:rsidRPr="002A3163" w:rsidRDefault="002A3163" w:rsidP="002A3163">
      <w:pPr>
        <w:spacing w:after="120" w:line="240" w:lineRule="auto"/>
        <w:jc w:val="both"/>
        <w:rPr>
          <w:rFonts w:ascii="Arial" w:eastAsia="Times New Roman" w:hAnsi="Arial"/>
          <w:spacing w:val="-4"/>
          <w:sz w:val="24"/>
          <w:szCs w:val="20"/>
          <w:lang w:eastAsia="it-IT"/>
        </w:rPr>
      </w:pPr>
      <w:r w:rsidRPr="002A3163">
        <w:rPr>
          <w:rFonts w:ascii="Arial" w:eastAsia="Times New Roman" w:hAnsi="Arial"/>
          <w:spacing w:val="-4"/>
          <w:sz w:val="24"/>
          <w:szCs w:val="20"/>
          <w:lang w:eastAsia="it-IT"/>
        </w:rPr>
        <w:t xml:space="preserve">Dov’è la sottile astuzia d quanti annunciano questo primo pensiero come luce purissima di verità sul quale si dovrà edificare tutta la nuova antropologia?  La sottile astuzia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questa satanica astuzia: nell’invenzione di una nuova ermeneutica e di una nuova esegesi. </w:t>
      </w:r>
    </w:p>
    <w:p w14:paraId="66A94F0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w:t>
      </w:r>
    </w:p>
    <w:p w14:paraId="084AF24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p>
    <w:p w14:paraId="3E3D62FD" w14:textId="77777777" w:rsidR="002A3163" w:rsidRPr="002A3163" w:rsidRDefault="002A3163" w:rsidP="002A3163">
      <w:pPr>
        <w:spacing w:after="120" w:line="240" w:lineRule="auto"/>
        <w:jc w:val="both"/>
        <w:rPr>
          <w:rFonts w:ascii="Arial" w:eastAsia="Times New Roman" w:hAnsi="Arial"/>
          <w:spacing w:val="-2"/>
          <w:sz w:val="24"/>
          <w:szCs w:val="20"/>
          <w:lang w:eastAsia="it-IT"/>
        </w:rPr>
      </w:pPr>
      <w:r w:rsidRPr="002A3163">
        <w:rPr>
          <w:rFonts w:ascii="Arial" w:eastAsia="Times New Roman" w:hAnsi="Arial"/>
          <w:spacing w:val="-2"/>
          <w:sz w:val="24"/>
          <w:szCs w:val="20"/>
          <w:lang w:eastAsia="it-IT"/>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w:t>
      </w:r>
      <w:r w:rsidRPr="002A3163">
        <w:rPr>
          <w:rFonts w:ascii="Arial" w:eastAsia="Times New Roman" w:hAnsi="Arial"/>
          <w:sz w:val="24"/>
          <w:szCs w:val="20"/>
          <w:lang w:eastAsia="it-IT"/>
        </w:rPr>
        <w:t>Questa nuova ermeneutica ed esegesi ci condurrà tutti ad innalzare la bestia a nostro Dio e a prostrarci in adorazione dinanzi ad essa. Solo per il pensiero di Cristo oggi non c’è più posto sulla nostra terra</w:t>
      </w:r>
      <w:r w:rsidRPr="002A3163">
        <w:rPr>
          <w:rFonts w:ascii="Arial" w:eastAsia="Times New Roman" w:hAnsi="Arial"/>
          <w:spacing w:val="-2"/>
          <w:sz w:val="24"/>
          <w:szCs w:val="20"/>
          <w:lang w:eastAsia="it-IT"/>
        </w:rPr>
        <w:t>. Solo per il pensiero di Cristo Gesù non c’è spazio sulla nostra terra, mentre per tutti gli altri lo spazio c’è e va anche aumentato se necessario.</w:t>
      </w:r>
    </w:p>
    <w:p w14:paraId="540B4B8A" w14:textId="77777777" w:rsidR="002A3163" w:rsidRPr="002A3163" w:rsidRDefault="002A3163" w:rsidP="002A3163">
      <w:pPr>
        <w:spacing w:after="120" w:line="240" w:lineRule="auto"/>
        <w:jc w:val="both"/>
        <w:rPr>
          <w:rFonts w:ascii="Arial" w:eastAsia="Times New Roman" w:hAnsi="Arial"/>
          <w:spacing w:val="-2"/>
          <w:sz w:val="24"/>
          <w:szCs w:val="20"/>
          <w:lang w:eastAsia="it-IT"/>
        </w:rPr>
      </w:pPr>
      <w:r w:rsidRPr="002A3163">
        <w:rPr>
          <w:rFonts w:ascii="Arial" w:eastAsia="Times New Roman" w:hAnsi="Arial"/>
          <w:spacing w:val="-2"/>
          <w:sz w:val="24"/>
          <w:szCs w:val="20"/>
          <w:lang w:eastAsia="it-IT"/>
        </w:rPr>
        <w:t xml:space="preserve"> Allora è giusto che ci chiediamo: perché per tutti gli altri pensieri – di religione, di filosofia, di antropologia, di idolatria, di immoralità, di amoralità, di volontà, di qualsiasi altra natura – lo spazio c’è e si vuole che vengano imposti all’uomo anche per legge, allo stesso modo che si impone l’adorazione della statua della bestia, mentre per il pensiero di Cristo non deve esserci spazio né sulla terra e neanche più nel cuore e nella coscienza? </w:t>
      </w:r>
    </w:p>
    <w:p w14:paraId="505DDFD9" w14:textId="77777777" w:rsidR="002A3163" w:rsidRPr="002A3163" w:rsidRDefault="002A3163" w:rsidP="002A3163">
      <w:pPr>
        <w:spacing w:after="120" w:line="240" w:lineRule="auto"/>
        <w:jc w:val="both"/>
        <w:rPr>
          <w:rFonts w:ascii="Arial" w:eastAsia="Times New Roman" w:hAnsi="Arial"/>
          <w:spacing w:val="-2"/>
          <w:sz w:val="24"/>
          <w:szCs w:val="20"/>
          <w:lang w:eastAsia="it-IT"/>
        </w:rPr>
      </w:pPr>
      <w:r w:rsidRPr="002A3163">
        <w:rPr>
          <w:rFonts w:ascii="Arial" w:eastAsia="Times New Roman" w:hAnsi="Arial"/>
          <w:spacing w:val="-2"/>
          <w:sz w:val="24"/>
          <w:szCs w:val="20"/>
          <w:lang w:eastAsia="it-IT"/>
        </w:rPr>
        <w:t xml:space="preserve">La risposta è assai semplice. Perché il pensiero di Cristo è il solo vero e Satana con truppe sempre fresche combatte perché venga estirpato dai cuori e dalle coscienze. Gli altri pensieri che sono falsi o non perfettamente veri, da Satana vengono propagandati e gridati al mondo intero perché vengano accolti e fatti divenire legge per ogni uomo. Oggi Satana non ha fatto proclamare per legge diritto per ogni uomo ogni suo pensiero? Non vuole che si giunga a proclamare sempre per legge non diritto per l’uomo ogni pensiero di Cristo Gesù? Se gli altri pensieri fossero veri, Satana non si darebbe pace finché non sia riuscito ad estirpali tutti da ogni cuore, ogni mente, da ogni coscienza. Poiché sono falsi, li concima perché possano crescere rigogliosi. </w:t>
      </w:r>
    </w:p>
    <w:p w14:paraId="3C616531"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lastRenderedPageBreak/>
        <w:t>È questo il motivo per il quale noi rispettiamo il testo sacro con altissima riverenza. Se in esso riusciamo a cogliere qualche verità, la offriamo ai cuori, perché se ne nutrano e crescano in essa. Dove il testo è complesso e non abbiamo alcuna chiave per entrare in esso, perché lo Spirito Santo vuole che rimanga sigillato, noi ci poniamo in riverente attesa, nel rispetto dei tempo e dei momenti da Lui stabiliti per togliere il suo sigillo così che la verità venga tutta alla luce. Dovremmo sempre ricordarci di quella parola detta da Eliseo al suo servo Giezi, vedendo nella grande afflizione la donna di Sunem. Ecco cosa si legge nel secondo Libro dei Re:</w:t>
      </w:r>
    </w:p>
    <w:p w14:paraId="7F73EF13"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4"/>
          <w:lang w:eastAsia="it-IT"/>
        </w:rPr>
      </w:pPr>
      <w:r w:rsidRPr="002A3163">
        <w:rPr>
          <w:rFonts w:ascii="Arial" w:eastAsia="Times New Roman" w:hAnsi="Arial"/>
          <w:i/>
          <w:iCs/>
          <w:color w:val="000000"/>
          <w:sz w:val="24"/>
          <w:szCs w:val="24"/>
          <w:lang w:eastAsia="it-IT"/>
        </w:rPr>
        <w:t>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w:t>
      </w:r>
    </w:p>
    <w:p w14:paraId="1DA7A9C9"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4"/>
          <w:lang w:eastAsia="it-IT"/>
        </w:rPr>
      </w:pPr>
      <w:r w:rsidRPr="002A3163">
        <w:rPr>
          <w:rFonts w:ascii="Arial" w:eastAsia="Times New Roman" w:hAnsi="Arial"/>
          <w:i/>
          <w:iCs/>
          <w:color w:val="000000"/>
          <w:sz w:val="24"/>
          <w:szCs w:val="24"/>
          <w:lang w:eastAsia="it-IT"/>
        </w:rPr>
        <w:t xml:space="preserve">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w:t>
      </w:r>
      <w:bookmarkStart w:id="634" w:name="_Hlk138699256"/>
      <w:r w:rsidRPr="002A3163">
        <w:rPr>
          <w:rFonts w:ascii="Arial" w:eastAsia="Times New Roman" w:hAnsi="Arial"/>
          <w:i/>
          <w:iCs/>
          <w:color w:val="000000"/>
          <w:sz w:val="24"/>
          <w:szCs w:val="24"/>
          <w:lang w:eastAsia="it-IT"/>
        </w:rPr>
        <w:t xml:space="preserve">«Lasciala stare, perché il suo animo è amareggiato e il Signore me ne ha nascosto il motivo; non me l’ha rivelato». </w:t>
      </w:r>
      <w:bookmarkEnd w:id="634"/>
      <w:r w:rsidRPr="002A3163">
        <w:rPr>
          <w:rFonts w:ascii="Arial" w:eastAsia="Times New Roman" w:hAnsi="Arial"/>
          <w:i/>
          <w:iCs/>
          <w:color w:val="000000"/>
          <w:sz w:val="24"/>
          <w:szCs w:val="24"/>
          <w:lang w:eastAsia="it-IT"/>
        </w:rPr>
        <w:t xml:space="preserve">Ella disse: </w:t>
      </w:r>
      <w:r w:rsidRPr="002A3163">
        <w:rPr>
          <w:rFonts w:ascii="Arial" w:eastAsia="Times New Roman" w:hAnsi="Arial"/>
          <w:i/>
          <w:iCs/>
          <w:color w:val="000000"/>
          <w:sz w:val="24"/>
          <w:szCs w:val="24"/>
          <w:lang w:eastAsia="it-IT"/>
        </w:rPr>
        <w:lastRenderedPageBreak/>
        <w:t>«Avevo forse domandato io un figlio al mio signore? Non ti dissi forse: “Non mi ingannare”?».</w:t>
      </w:r>
    </w:p>
    <w:p w14:paraId="44293D7D"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4"/>
          <w:lang w:eastAsia="it-IT"/>
        </w:rPr>
      </w:pPr>
      <w:r w:rsidRPr="002A3163">
        <w:rPr>
          <w:rFonts w:ascii="Arial" w:eastAsia="Times New Roman" w:hAnsi="Arial"/>
          <w:i/>
          <w:iCs/>
          <w:color w:val="000000"/>
          <w:sz w:val="24"/>
          <w:szCs w:val="24"/>
          <w:lang w:eastAsia="it-IT"/>
        </w:rPr>
        <w:t xml:space="preserve">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(2Re 4,8-37). </w:t>
      </w:r>
    </w:p>
    <w:p w14:paraId="7D28CA76"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Ognuno di noi sempre deve ripetere con fede la stessa parola di Eliseo: </w:t>
      </w:r>
      <w:r w:rsidRPr="002A3163">
        <w:rPr>
          <w:rFonts w:ascii="Arial" w:eastAsia="Times New Roman" w:hAnsi="Arial"/>
          <w:i/>
          <w:iCs/>
          <w:sz w:val="24"/>
          <w:szCs w:val="24"/>
          <w:lang w:eastAsia="it-IT"/>
        </w:rPr>
        <w:t xml:space="preserve">«Rispettiamo la Parola, perché essa è sigillata e lo Spirito Santo me ne ha nascosto il motivo per il quale essa è ancora sigillata; non me l’ha rivelato». </w:t>
      </w:r>
      <w:r w:rsidRPr="002A3163">
        <w:rPr>
          <w:rFonts w:ascii="Arial" w:eastAsia="Times New Roman" w:hAnsi="Arial"/>
          <w:sz w:val="24"/>
          <w:szCs w:val="24"/>
          <w:lang w:eastAsia="it-IT"/>
        </w:rPr>
        <w:t>Questa umiltà è necessaria a chiunque apre la Sacra Scrittura e si pone a leggervi dentro. Dinanzi ad ogni Parola deve vivere di profondo rispetto. Ecco oggi il nostro grande peccato: il nostro pensiero ha preso il posto della verità dello Spirito Santo, non per una sola Parola, ma per ogni Parola della Scrittura.</w:t>
      </w:r>
    </w:p>
    <w:p w14:paraId="20EBF9D8"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 xml:space="preserve">V 20,6 </w:t>
      </w:r>
      <w:r w:rsidRPr="002A3163">
        <w:rPr>
          <w:rFonts w:ascii="Arial" w:eastAsia="Times New Roman" w:hAnsi="Arial"/>
          <w:sz w:val="24"/>
          <w:szCs w:val="20"/>
          <w:lang w:eastAsia="it-IT"/>
        </w:rPr>
        <w:t xml:space="preserve">Beati e santi quelli che prendono parte alla prima risurrezione. Su di loro non ha potere la seconda morte, ma saranno sacerdoti di Dio e del Cristo, e regneranno con lui per mille anni. </w:t>
      </w:r>
      <w:r w:rsidRPr="002A3163">
        <w:rPr>
          <w:rFonts w:ascii="Arial" w:eastAsia="Times New Roman" w:hAnsi="Arial"/>
          <w:sz w:val="24"/>
          <w:szCs w:val="24"/>
          <w:lang w:val="la-Latn" w:eastAsia="it-IT"/>
        </w:rPr>
        <w:t>beatus et sanctus qui habet partem in resurrectione prima in his secunda mors non habet potestatem sed erunt sacerdotes Dei et Christi et regnabunt cum illo mille annis</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val="la-Latn" w:eastAsia="it-IT"/>
        </w:rPr>
        <w:t>mak£rioj kaˆ ¤gioj Ð œcwn mšroj ™n tÍ ¢nast£sei tÍ prètV: ™pˆ toÚtwn Ð deÚteroj q£natoj oÙk œcei ™xous…an, ¢ll' œsontai ƒere‹j toà qeoà kaˆ toà Cristoà, kaˆ basileÚsousin met' aÙtoà [t¦] c…lia œth.</w:t>
      </w:r>
    </w:p>
    <w:p w14:paraId="17DC996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viene detto chi sono i beati e chi sono i santi: quelli che prendono parte alla prima risurrezione. Essendo essi beati e santi la seconda morte, che è la perdizione eterna, non ha alcun potere sopra di loro. Essi sono salvati per l’eternità. Una volta che si è morti e risorti con Cristo in Cristo, il tempo della prova è finito. Si è salvi per l’eternità e per l’eternità si abita nei cieli santi. Beati e santi saranno sacerdoti di Dio e del Cristo, e regneranno con lui per mille anni. </w:t>
      </w:r>
    </w:p>
    <w:p w14:paraId="04F4E3C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è il sacerdote nella risurrezione dopo la morte? È colui che offre a Dio il culto della lode, della benedizione, del ringraziamento, per la grande grazia loro concessa della salvezza eterna. Essi senza interruzione loderanno e benediranno il Signore e Cristo Gesù, riconoscendo che i suoi giudizi sono tutti giusti e santi. Proclameranno senza mai stancarsi che solo Dio è il Santo e Cristo Gesù nell’unità e nella comunione dello Spirito Santo. Essi regneranno con Cristo </w:t>
      </w:r>
      <w:r w:rsidRPr="002A3163">
        <w:rPr>
          <w:rFonts w:ascii="Arial" w:eastAsia="Times New Roman" w:hAnsi="Arial"/>
          <w:sz w:val="24"/>
          <w:szCs w:val="20"/>
          <w:lang w:eastAsia="it-IT"/>
        </w:rPr>
        <w:lastRenderedPageBreak/>
        <w:t xml:space="preserve">per mille anni. Sui mille anni abbiamo già messo in luce il grande mistero che avvolge questa rivelazione e non è il caso che si ritorni sopra. C’è però una verità che sempre dobbiamo custodire gelosamente nel cuore. Ogni discepolo di Gesù è chiamato a non immaginare né per sé e né per gli altri quanto non è stato rivelato. Ma anche su quanto è stato rivelato dobbiamo prestare somma attenzione a non tradire, sminuire, esagerare, alterare, modificare, cambiare, eludere, trasformare la verità possa dallo Spirito Santo in ogni Parola della Scrittura Santa. Ecco alcuni brani dell’Antico e del Nuovo Testamento che ci aiutano a conservarci puri da questo peccato. </w:t>
      </w:r>
    </w:p>
    <w:p w14:paraId="41D2EBFC"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w:t>
      </w:r>
    </w:p>
    <w:p w14:paraId="53B40035"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(1Gv 3,1-6). </w:t>
      </w:r>
    </w:p>
    <w:p w14:paraId="3B78CD0B"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w:t>
      </w:r>
    </w:p>
    <w:p w14:paraId="245EE608"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E diceva loro: «Siete veramente abili nel rifiutare il comandamento di Dio per osservare la vostra tradizione. Mosè infatti disse: Onora tuo </w:t>
      </w:r>
      <w:r w:rsidRPr="002A3163">
        <w:rPr>
          <w:rFonts w:ascii="Arial" w:eastAsia="Times New Roman" w:hAnsi="Arial"/>
          <w:i/>
          <w:iCs/>
          <w:sz w:val="24"/>
          <w:szCs w:val="20"/>
          <w:lang w:eastAsia="it-IT"/>
        </w:rPr>
        <w:lastRenderedPageBreak/>
        <w:t xml:space="preserve">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(Mc 7,1-15). </w:t>
      </w:r>
    </w:p>
    <w:p w14:paraId="67AB7BD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fin dove può giungere la manomissione della purissima verità contenuta in ogni Parolo della Divina Rivelazione:</w:t>
      </w:r>
    </w:p>
    <w:p w14:paraId="38BC1857"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22FEA4E3"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1E0865CB"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Guai a voi, scribi e farisei ipocriti, che chiudete il regno dei cieli davanti alla gente; di fatto non entrate voi, e non lasciate entrare nemmeno quelli che vogliono entrare. </w:t>
      </w:r>
    </w:p>
    <w:p w14:paraId="4335E19B"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Guai a voi, scribi e farisei ipocriti, che percorrete il mare e la terra per fare un solo prosèlito e, quando lo è divenuto, lo rendete degno della Geènna due volte più di voi.</w:t>
      </w:r>
    </w:p>
    <w:p w14:paraId="051CCE61"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D261543"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Guai a voi, scribi e farisei ipocriti, che pagate la decima sulla menta, sull’anéto e sul cumìno, e trasgredite le prescrizioni più gravi della </w:t>
      </w:r>
      <w:r w:rsidRPr="002A3163">
        <w:rPr>
          <w:rFonts w:ascii="Arial" w:eastAsia="Times New Roman" w:hAnsi="Arial"/>
          <w:i/>
          <w:iCs/>
          <w:sz w:val="24"/>
          <w:szCs w:val="20"/>
          <w:lang w:eastAsia="it-IT"/>
        </w:rPr>
        <w:lastRenderedPageBreak/>
        <w:t>Legge: la giustizia, la misericordia e la fedeltà. Queste invece erano le cose da fare, senza tralasciare quelle. Guide cieche, che filtrate il moscerino e ingoiate il cammello!</w:t>
      </w:r>
    </w:p>
    <w:p w14:paraId="790A83C1"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Guai a voi, scribi e farisei ipocriti, che pulite l’esterno del bicchiere e del piatto, ma all’interno sono pieni di avidità e d’intemperanza. Fariseo cieco, pulisci prima l’interno del bicchiere, perché anche l’esterno diventi pulito!</w:t>
      </w:r>
    </w:p>
    <w:p w14:paraId="236D69D8"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7823825"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9B0B185"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2A96F922"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7CE0619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Ama la sua vita e la vita del mondo intero chi rispetta la verità contenuta in ogni Parola del Signore. Non ama né la sua vita e né la vita dei suoi fratelli chi introduce nella Parola del Signore anche un solo atomo di falsità o di errore o di menzogna o di inganno. L’attenzione dovrà essere somma.</w:t>
      </w:r>
    </w:p>
    <w:p w14:paraId="470BFE2C"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 xml:space="preserve">V 20,7 </w:t>
      </w:r>
      <w:r w:rsidRPr="002A3163">
        <w:rPr>
          <w:rFonts w:ascii="Arial" w:eastAsia="Times New Roman" w:hAnsi="Arial"/>
          <w:sz w:val="24"/>
          <w:szCs w:val="20"/>
          <w:lang w:eastAsia="it-IT"/>
        </w:rPr>
        <w:t>Quando i mille anni saranno compiuti, Satana verrà liberato dal suo carcere…</w:t>
      </w:r>
      <w:r w:rsidRPr="002A3163">
        <w:rPr>
          <w:rFonts w:ascii="Arial" w:eastAsia="Times New Roman" w:hAnsi="Arial"/>
          <w:b/>
          <w:bCs/>
          <w:sz w:val="24"/>
          <w:szCs w:val="20"/>
          <w:lang w:eastAsia="it-IT"/>
        </w:rPr>
        <w:t xml:space="preserve"> </w:t>
      </w:r>
      <w:r w:rsidRPr="002A3163">
        <w:rPr>
          <w:rFonts w:ascii="Arial" w:eastAsia="Times New Roman" w:hAnsi="Arial"/>
          <w:sz w:val="24"/>
          <w:szCs w:val="24"/>
          <w:lang w:val="la-Latn" w:eastAsia="it-IT"/>
        </w:rPr>
        <w:t>Et cum consummati fuerint mille anni solvetur Satanas de carcere suo</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val="la-Latn" w:eastAsia="it-IT"/>
        </w:rPr>
        <w:t>Kaˆ Ótan telesqÍ t¦ c…lia œth, luq»setai Ð Satan©j ™k tÁj fulakÁj aÙtoà,</w:t>
      </w:r>
    </w:p>
    <w:p w14:paraId="3222B99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si apre dinanzi a noi un altro mistero. Ciò che sembrava essere stato bene illuminato anche rimanendo nella non scienza del mistero, ora invece esige una parola di chiarezza e di verità. Quando i mille anni saranno  compiuti, Satana verrà liberato dal suo carcere. È questa una parola che rivela un evento e noi dobbiamo accoglierla come purissima verità, senza dubitare. Dopo i mille anni Satana verrà liberato dall’Abisso nel quale è stato rinchiuso. Lui sarà liberato, ma rimane sempre tentatore e seduttore. Non è stato chiuso in vista di una sua </w:t>
      </w:r>
      <w:r w:rsidRPr="002A3163">
        <w:rPr>
          <w:rFonts w:ascii="Arial" w:eastAsia="Times New Roman" w:hAnsi="Arial"/>
          <w:sz w:val="24"/>
          <w:szCs w:val="20"/>
          <w:lang w:eastAsia="it-IT"/>
        </w:rPr>
        <w:lastRenderedPageBreak/>
        <w:t>conversione. La trasformazione da angelo di luce in angelo di tenebre è eterna e immodificabile. Né per lui né per gli altri angeli che lo hanno seguito c’è ritorno indietro. Questa verità del non ritorno indietro è verità di essenza della nostra Rivelazione.</w:t>
      </w:r>
    </w:p>
    <w:p w14:paraId="7937E838"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bookmarkStart w:id="635" w:name="_Hlk138711142"/>
      <w:r w:rsidRPr="002A3163">
        <w:rPr>
          <w:rFonts w:ascii="Arial" w:eastAsia="Times New Roman" w:hAnsi="Arial"/>
          <w:b/>
          <w:bCs/>
          <w:sz w:val="24"/>
          <w:szCs w:val="20"/>
          <w:lang w:eastAsia="it-IT"/>
        </w:rPr>
        <w:t xml:space="preserve">V 20,8 </w:t>
      </w:r>
      <w:r w:rsidRPr="002A3163">
        <w:rPr>
          <w:rFonts w:ascii="Arial" w:eastAsia="Times New Roman" w:hAnsi="Arial"/>
          <w:sz w:val="24"/>
          <w:szCs w:val="20"/>
          <w:lang w:eastAsia="it-IT"/>
        </w:rPr>
        <w:t>e uscirà per sedurre le nazioni che stanno ai quattro angoli della terra, Gog e Magòg, e radunarle per la guerra: il loro numero è come la sabbia del mare</w:t>
      </w:r>
      <w:r w:rsidRPr="002A3163">
        <w:rPr>
          <w:rFonts w:ascii="Arial" w:eastAsia="Times New Roman" w:hAnsi="Arial" w:cs="Arial"/>
          <w:spacing w:val="10"/>
          <w:sz w:val="24"/>
          <w:szCs w:val="20"/>
          <w:lang w:eastAsia="it-IT"/>
        </w:rPr>
        <w:t xml:space="preserve">.  </w:t>
      </w:r>
      <w:r w:rsidRPr="002A3163">
        <w:rPr>
          <w:rFonts w:ascii="Arial" w:eastAsia="Times New Roman" w:hAnsi="Arial" w:cs="Arial"/>
          <w:sz w:val="24"/>
          <w:szCs w:val="24"/>
          <w:lang w:val="la-Latn" w:eastAsia="it-IT"/>
        </w:rPr>
        <w:t>et exibit et seducet gentes quae sunt super quattuor angulos terrae Gog et Magog et congregabit eos in proelium quorum numerus est sicut harena maris</w:t>
      </w:r>
      <w:r w:rsidRPr="002A3163">
        <w:rPr>
          <w:rFonts w:ascii="Arial" w:eastAsia="Times New Roman" w:hAnsi="Arial" w:cs="Arial"/>
          <w:sz w:val="24"/>
          <w:szCs w:val="24"/>
          <w:lang w:val="fr-FR" w:eastAsia="it-IT"/>
        </w:rPr>
        <w:t xml:space="preserve">.  </w:t>
      </w:r>
      <w:r w:rsidRPr="002A3163">
        <w:rPr>
          <w:rFonts w:ascii="Greek" w:eastAsia="Times New Roman" w:hAnsi="Greek" w:cs="Greek"/>
          <w:sz w:val="26"/>
          <w:szCs w:val="26"/>
          <w:lang w:val="la-Latn" w:eastAsia="it-IT"/>
        </w:rPr>
        <w:t>kaˆ ™xeleÚsetai planÁsai t¦ œqnh t¦ ™n ta‹j tšssarsin gwn…aij tÁj gÁj, tÕn Gëg kaˆ Magèg, sunagage‹n aÙtoÝj e„j tÕn pÒlemon, ïn Ð ¢riqmÕj aÙtîn æj ¹ ¥mmoj tÁj qal£sshj.</w:t>
      </w:r>
    </w:p>
    <w:bookmarkEnd w:id="635"/>
    <w:p w14:paraId="70D495EA"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Ecco cosa farà non appena si aprono per lui le porte dell’Abisso: </w:t>
      </w:r>
      <w:r w:rsidRPr="002A3163">
        <w:rPr>
          <w:rFonts w:ascii="Arial" w:eastAsia="Times New Roman" w:hAnsi="Arial" w:cs="Arial"/>
          <w:i/>
          <w:iCs/>
          <w:sz w:val="24"/>
          <w:szCs w:val="24"/>
          <w:lang w:eastAsia="it-IT"/>
        </w:rPr>
        <w:t>“E uscirà per sedurre le nazioni che stanno ai quattro angoli della terra, Gog e Magog, e radunarle per la guerra: il loro numero è come la sabbia del mare”.</w:t>
      </w:r>
      <w:r w:rsidRPr="002A3163">
        <w:rPr>
          <w:rFonts w:ascii="Arial" w:eastAsia="Times New Roman" w:hAnsi="Arial" w:cs="Arial"/>
          <w:sz w:val="24"/>
          <w:szCs w:val="24"/>
          <w:lang w:eastAsia="it-IT"/>
        </w:rPr>
        <w:t xml:space="preserve"> Ora è giusto che anche su questa rivelazione venga data una parola sicura e certa, da porre a fondamento della nostra santissima fede. Ecco tutte le notizie su Gog e Magog che troviamo nel Testo Sacro dell’Antico Testamento </w:t>
      </w:r>
    </w:p>
    <w:p w14:paraId="26882FAA" w14:textId="77777777" w:rsidR="002A3163" w:rsidRPr="002A3163" w:rsidRDefault="002A3163" w:rsidP="002A3163">
      <w:pPr>
        <w:spacing w:after="120" w:line="240" w:lineRule="auto"/>
        <w:ind w:left="567" w:right="567"/>
        <w:jc w:val="both"/>
        <w:rPr>
          <w:rFonts w:ascii="Arial" w:eastAsia="Times New Roman" w:hAnsi="Arial" w:cs="Arial"/>
          <w:i/>
          <w:iCs/>
          <w:color w:val="000000"/>
          <w:sz w:val="24"/>
          <w:szCs w:val="24"/>
          <w:lang w:eastAsia="it-IT"/>
        </w:rPr>
      </w:pPr>
      <w:r w:rsidRPr="002A3163">
        <w:rPr>
          <w:rFonts w:ascii="Arial" w:eastAsia="Times New Roman" w:hAnsi="Arial" w:cs="Arial"/>
          <w:i/>
          <w:iCs/>
          <w:color w:val="000000"/>
          <w:sz w:val="24"/>
          <w:szCs w:val="24"/>
          <w:lang w:eastAsia="it-IT"/>
        </w:rPr>
        <w:t xml:space="preserve">Figli di Gioele: Semaià, </w:t>
      </w:r>
      <w:r w:rsidRPr="002A3163">
        <w:rPr>
          <w:rFonts w:ascii="Arial" w:eastAsia="Times New Roman" w:hAnsi="Arial" w:cs="Arial"/>
          <w:b/>
          <w:bCs/>
          <w:i/>
          <w:iCs/>
          <w:color w:val="000000"/>
          <w:sz w:val="24"/>
          <w:szCs w:val="24"/>
          <w:lang w:eastAsia="it-IT"/>
        </w:rPr>
        <w:t>di cui fu figlio Gog</w:t>
      </w:r>
      <w:r w:rsidRPr="002A3163">
        <w:rPr>
          <w:rFonts w:ascii="Arial" w:eastAsia="Times New Roman" w:hAnsi="Arial" w:cs="Arial"/>
          <w:i/>
          <w:iCs/>
          <w:color w:val="000000"/>
          <w:sz w:val="24"/>
          <w:szCs w:val="24"/>
          <w:lang w:eastAsia="it-IT"/>
        </w:rPr>
        <w:t>, di cui fu figlio Simei, di cui fu figlio Mica, di cui fu figlio Reaià, di cui fu figlio Baal, di cui fu figlio Beerà, che fu deportato nella deportazione di Tiglat-Pilèser, re d’Assiria; egli era il capo dei Rubeniti. Suoi fratelli, secondo le loro famiglie, come sono iscritti nelle genealogie, furono: il primo Ieièl, quindi Zaccaria 8e Bela, figlio di Azaz, figlio di Sema, figlio di Gioele, che dimorava ad Aroèr e si estendeva fino al Nebo e a Baal-Meon. A</w:t>
      </w:r>
      <w:r w:rsidRPr="002A3163">
        <w:rPr>
          <w:rFonts w:ascii="Arial" w:eastAsia="Times New Roman" w:hAnsi="Arial" w:cs="Arial"/>
          <w:b/>
          <w:bCs/>
          <w:i/>
          <w:iCs/>
          <w:color w:val="000000"/>
          <w:sz w:val="24"/>
          <w:szCs w:val="24"/>
          <w:lang w:eastAsia="it-IT"/>
        </w:rPr>
        <w:t xml:space="preserve"> oriente raggiungevano il limite del deserto che va dal fiume Eufrate in qua</w:t>
      </w:r>
      <w:r w:rsidRPr="002A3163">
        <w:rPr>
          <w:rFonts w:ascii="Arial" w:eastAsia="Times New Roman" w:hAnsi="Arial" w:cs="Arial"/>
          <w:i/>
          <w:iCs/>
          <w:color w:val="000000"/>
          <w:sz w:val="24"/>
          <w:szCs w:val="24"/>
          <w:lang w:eastAsia="it-IT"/>
        </w:rPr>
        <w:t xml:space="preserve">, perché le loro greggi erano numerose nel territorio di Gàlaad. Al tempo di Saul mossero guerra agli Agareni; caduti questi nelle loro mani, essi si stabilirono nelle loro tende </w:t>
      </w:r>
      <w:r w:rsidRPr="002A3163">
        <w:rPr>
          <w:rFonts w:ascii="Arial" w:eastAsia="Times New Roman" w:hAnsi="Arial" w:cs="Arial"/>
          <w:b/>
          <w:bCs/>
          <w:i/>
          <w:iCs/>
          <w:color w:val="000000"/>
          <w:sz w:val="24"/>
          <w:szCs w:val="24"/>
          <w:lang w:eastAsia="it-IT"/>
        </w:rPr>
        <w:t>su tutta la parte orientale di Gàlaad</w:t>
      </w:r>
      <w:r w:rsidRPr="002A3163">
        <w:rPr>
          <w:rFonts w:ascii="Arial" w:eastAsia="Times New Roman" w:hAnsi="Arial" w:cs="Arial"/>
          <w:i/>
          <w:iCs/>
          <w:color w:val="000000"/>
          <w:sz w:val="24"/>
          <w:szCs w:val="24"/>
          <w:lang w:eastAsia="it-IT"/>
        </w:rPr>
        <w:t xml:space="preserve"> (1Cr 5,1-410). </w:t>
      </w:r>
    </w:p>
    <w:p w14:paraId="519957C3" w14:textId="77777777" w:rsidR="002A3163" w:rsidRPr="002A3163" w:rsidRDefault="002A3163" w:rsidP="002A3163">
      <w:pPr>
        <w:spacing w:after="120" w:line="240" w:lineRule="auto"/>
        <w:ind w:left="567" w:right="567"/>
        <w:jc w:val="both"/>
        <w:rPr>
          <w:rFonts w:ascii="Arial" w:eastAsia="Times New Roman" w:hAnsi="Arial" w:cs="Arial"/>
          <w:i/>
          <w:iCs/>
          <w:color w:val="000000"/>
          <w:sz w:val="24"/>
          <w:szCs w:val="24"/>
          <w:lang w:eastAsia="it-IT"/>
        </w:rPr>
      </w:pPr>
      <w:r w:rsidRPr="002A3163">
        <w:rPr>
          <w:rFonts w:ascii="Arial" w:eastAsia="Times New Roman" w:hAnsi="Arial" w:cs="Arial"/>
          <w:i/>
          <w:iCs/>
          <w:color w:val="000000"/>
          <w:sz w:val="24"/>
          <w:szCs w:val="24"/>
          <w:lang w:eastAsia="it-IT"/>
        </w:rPr>
        <w:t xml:space="preserve">I figli di Iafet: Gomer, </w:t>
      </w:r>
      <w:r w:rsidRPr="002A3163">
        <w:rPr>
          <w:rFonts w:ascii="Arial" w:eastAsia="Times New Roman" w:hAnsi="Arial" w:cs="Arial"/>
          <w:b/>
          <w:bCs/>
          <w:i/>
          <w:iCs/>
          <w:color w:val="000000"/>
          <w:sz w:val="24"/>
          <w:szCs w:val="24"/>
          <w:lang w:eastAsia="it-IT"/>
        </w:rPr>
        <w:t>Magòg</w:t>
      </w:r>
      <w:r w:rsidRPr="002A3163">
        <w:rPr>
          <w:rFonts w:ascii="Arial" w:eastAsia="Times New Roman" w:hAnsi="Arial" w:cs="Arial"/>
          <w:i/>
          <w:iCs/>
          <w:color w:val="000000"/>
          <w:sz w:val="24"/>
          <w:szCs w:val="24"/>
          <w:lang w:eastAsia="it-IT"/>
        </w:rPr>
        <w:t xml:space="preserve">, </w:t>
      </w:r>
      <w:r w:rsidRPr="002A3163">
        <w:rPr>
          <w:rFonts w:ascii="Arial" w:eastAsia="Times New Roman" w:hAnsi="Arial" w:cs="Arial"/>
          <w:b/>
          <w:bCs/>
          <w:i/>
          <w:iCs/>
          <w:color w:val="000000"/>
          <w:sz w:val="24"/>
          <w:szCs w:val="24"/>
          <w:lang w:eastAsia="it-IT"/>
        </w:rPr>
        <w:t>Madai, Iavan, Tubal, Mesec</w:t>
      </w:r>
      <w:r w:rsidRPr="002A3163">
        <w:rPr>
          <w:rFonts w:ascii="Arial" w:eastAsia="Times New Roman" w:hAnsi="Arial" w:cs="Arial"/>
          <w:i/>
          <w:iCs/>
          <w:color w:val="000000"/>
          <w:sz w:val="24"/>
          <w:szCs w:val="24"/>
          <w:lang w:eastAsia="it-IT"/>
        </w:rPr>
        <w:t xml:space="preserve"> e Tiras. I figli di Gomer: Aschenàz, Rifat e Togarmà. I figli di Iavan: Elisa, Tarsis, i Chittìm e i Dodanìm. </w:t>
      </w:r>
      <w:r w:rsidRPr="002A3163">
        <w:rPr>
          <w:rFonts w:ascii="Arial" w:eastAsia="Times New Roman" w:hAnsi="Arial" w:cs="Arial"/>
          <w:b/>
          <w:bCs/>
          <w:i/>
          <w:iCs/>
          <w:color w:val="000000"/>
          <w:sz w:val="24"/>
          <w:szCs w:val="24"/>
          <w:lang w:eastAsia="it-IT"/>
        </w:rPr>
        <w:t>Da costoro derivarono le genti disperse per le isole, nei loro territori, ciascuna secondo la propria lingua e secondo le loro famiglie, nelle rispettive nazioni</w:t>
      </w:r>
      <w:r w:rsidRPr="002A3163">
        <w:rPr>
          <w:rFonts w:ascii="Arial" w:eastAsia="Times New Roman" w:hAnsi="Arial" w:cs="Arial"/>
          <w:i/>
          <w:iCs/>
          <w:color w:val="000000"/>
          <w:sz w:val="24"/>
          <w:szCs w:val="24"/>
          <w:lang w:eastAsia="it-IT"/>
        </w:rPr>
        <w:t xml:space="preserve"> (Gen 10,2-5).</w:t>
      </w:r>
    </w:p>
    <w:p w14:paraId="02C8A6DD" w14:textId="77777777" w:rsidR="002A3163" w:rsidRPr="002A3163" w:rsidRDefault="002A3163" w:rsidP="002A3163">
      <w:pPr>
        <w:spacing w:after="120" w:line="240" w:lineRule="auto"/>
        <w:ind w:left="567" w:right="567"/>
        <w:jc w:val="both"/>
        <w:rPr>
          <w:rFonts w:ascii="Arial" w:eastAsia="Times New Roman" w:hAnsi="Arial" w:cs="Arial"/>
          <w:i/>
          <w:iCs/>
          <w:color w:val="000000"/>
          <w:sz w:val="24"/>
          <w:szCs w:val="24"/>
          <w:lang w:eastAsia="it-IT"/>
        </w:rPr>
      </w:pPr>
      <w:r w:rsidRPr="002A3163">
        <w:rPr>
          <w:rFonts w:ascii="Arial" w:eastAsia="Times New Roman" w:hAnsi="Arial" w:cs="Arial"/>
          <w:i/>
          <w:iCs/>
          <w:color w:val="000000"/>
          <w:sz w:val="24"/>
          <w:szCs w:val="24"/>
          <w:lang w:eastAsia="it-IT"/>
        </w:rPr>
        <w:t>Mi fu rivolta questa parola del Signore: «Figlio dell’uomo, volgiti verso Gog nel paese di Magòg, capo supremo di Mesec e Tubal, e profetizza contro di lui.</w:t>
      </w:r>
    </w:p>
    <w:p w14:paraId="66B629A6" w14:textId="77777777" w:rsidR="002A3163" w:rsidRPr="002A3163" w:rsidRDefault="002A3163" w:rsidP="002A3163">
      <w:pPr>
        <w:spacing w:after="120" w:line="240" w:lineRule="auto"/>
        <w:ind w:left="567" w:right="567"/>
        <w:jc w:val="both"/>
        <w:rPr>
          <w:rFonts w:ascii="Arial" w:eastAsia="Times New Roman" w:hAnsi="Arial" w:cs="Arial"/>
          <w:i/>
          <w:iCs/>
          <w:color w:val="000000"/>
          <w:sz w:val="24"/>
          <w:szCs w:val="24"/>
          <w:lang w:eastAsia="it-IT"/>
        </w:rPr>
      </w:pPr>
      <w:r w:rsidRPr="002A3163">
        <w:rPr>
          <w:rFonts w:ascii="Arial" w:eastAsia="Times New Roman" w:hAnsi="Arial" w:cs="Arial"/>
          <w:i/>
          <w:iCs/>
          <w:color w:val="000000"/>
          <w:sz w:val="24"/>
          <w:szCs w:val="24"/>
          <w:lang w:eastAsia="it-IT"/>
        </w:rPr>
        <w:t>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6Gomer e tutte le sue schiere, la casa di Togarmà, le estreme regioni del settentrione e tutte le loro schiere. Popoli numerosi sono con te.</w:t>
      </w:r>
    </w:p>
    <w:p w14:paraId="7568BC71" w14:textId="77777777" w:rsidR="002A3163" w:rsidRPr="002A3163" w:rsidRDefault="002A3163" w:rsidP="002A3163">
      <w:pPr>
        <w:spacing w:after="120" w:line="240" w:lineRule="auto"/>
        <w:ind w:left="567" w:right="567"/>
        <w:jc w:val="both"/>
        <w:rPr>
          <w:rFonts w:ascii="Arial" w:eastAsia="Times New Roman" w:hAnsi="Arial" w:cs="Arial"/>
          <w:i/>
          <w:iCs/>
          <w:color w:val="000000"/>
          <w:sz w:val="24"/>
          <w:szCs w:val="24"/>
          <w:lang w:eastAsia="it-IT"/>
        </w:rPr>
      </w:pPr>
      <w:r w:rsidRPr="002A3163">
        <w:rPr>
          <w:rFonts w:ascii="Arial" w:eastAsia="Times New Roman" w:hAnsi="Arial" w:cs="Arial"/>
          <w:i/>
          <w:iCs/>
          <w:color w:val="000000"/>
          <w:sz w:val="24"/>
          <w:szCs w:val="24"/>
          <w:lang w:eastAsia="it-IT"/>
        </w:rPr>
        <w:lastRenderedPageBreak/>
        <w:t>Sta’ pronto, fa’ i preparativi insieme con tutta la moltitudine che si è radunata intorno a te: sii a mia disposizione. Dopo molto tempo ti sarà dato l’ordine: alla fine degli anni tu andrai contro una nazione che è sfuggita alla spada, che in mezzo a molti popoli si è radunata sui monti d’Israele, rimasti lungamente deserti. Essa è uscita dai popoli e tutti abitano tranquilli. Tu vi salirai, vi giungerai come un uragano: sarai come un nembo che avvolge la terra, tu con tutte le tue schiere e con i popoli numerosi che sono con te. Così dice il Signore Dio: In quel giorno ti sorgeranno in mente dei pensieri e concepirai progetti malvagi. Tu dirai: “Andrò contro una terra indifesa, assalirò quelli che abitano tranquilli e se ne stanno sicuri, che abitano tutti in luoghi senza mura, che non hanno né sbarre né porte”, per depredare, saccheggiare, mettere la mano su rovine ora ripopolate e sopra un popolo che si è riunito dalle nazioni, dedito agli armenti e ai propri affari, che abita al centro della terra.</w:t>
      </w:r>
    </w:p>
    <w:p w14:paraId="4E12248D" w14:textId="77777777" w:rsidR="002A3163" w:rsidRPr="002A3163" w:rsidRDefault="002A3163" w:rsidP="002A3163">
      <w:pPr>
        <w:spacing w:after="120" w:line="240" w:lineRule="auto"/>
        <w:ind w:left="567" w:right="567"/>
        <w:jc w:val="both"/>
        <w:rPr>
          <w:rFonts w:ascii="Arial" w:eastAsia="Times New Roman" w:hAnsi="Arial" w:cs="Arial"/>
          <w:i/>
          <w:iCs/>
          <w:color w:val="000000"/>
          <w:sz w:val="24"/>
          <w:szCs w:val="24"/>
          <w:lang w:eastAsia="it-IT"/>
        </w:rPr>
      </w:pPr>
      <w:r w:rsidRPr="002A3163">
        <w:rPr>
          <w:rFonts w:ascii="Arial" w:eastAsia="Times New Roman" w:hAnsi="Arial" w:cs="Arial"/>
          <w:i/>
          <w:iCs/>
          <w:color w:val="000000"/>
          <w:sz w:val="24"/>
          <w:szCs w:val="24"/>
          <w:lang w:eastAsia="it-IT"/>
        </w:rPr>
        <w:t>Saba, Dedan, i commercianti di Tarsis e tutti i suoi leoncelli ti domanderanno: “Vieni per saccheggiare? Hai radunato la tua gente per venire a depredare e portare via argento e oro, per rapire armenti e averi 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e nel mio furore ardente io vi dichiaro: In quel giorno ci sarà un grande terremoto nella terra d’Israele: davanti a me tremeranno i pesci del mare, gli uccelli del cielo, gli animali selvatici, tutti i rettili che strisciano sul terreno e ogni uomo che è sulla terra: i monti franeranno, le rocce cadranno e ogni muro rovinerà al suolo.</w:t>
      </w:r>
    </w:p>
    <w:p w14:paraId="29110579" w14:textId="77777777" w:rsidR="002A3163" w:rsidRPr="002A3163" w:rsidRDefault="002A3163" w:rsidP="002A3163">
      <w:pPr>
        <w:spacing w:after="120" w:line="240" w:lineRule="auto"/>
        <w:ind w:left="567" w:right="567"/>
        <w:jc w:val="both"/>
        <w:rPr>
          <w:rFonts w:ascii="Arial" w:eastAsia="Times New Roman" w:hAnsi="Arial" w:cs="Arial"/>
          <w:i/>
          <w:iCs/>
          <w:color w:val="000000"/>
          <w:sz w:val="24"/>
          <w:szCs w:val="24"/>
          <w:lang w:eastAsia="it-IT"/>
        </w:rPr>
      </w:pPr>
      <w:r w:rsidRPr="002A3163">
        <w:rPr>
          <w:rFonts w:ascii="Arial" w:eastAsia="Times New Roman" w:hAnsi="Arial" w:cs="Arial"/>
          <w:i/>
          <w:iCs/>
          <w:color w:val="000000"/>
          <w:sz w:val="24"/>
          <w:szCs w:val="24"/>
          <w:lang w:eastAsia="it-IT"/>
        </w:rPr>
        <w:t xml:space="preserve">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 (Ez 38,1.23). </w:t>
      </w:r>
    </w:p>
    <w:p w14:paraId="0D0BBB0B" w14:textId="77777777" w:rsidR="002A3163" w:rsidRPr="002A3163" w:rsidRDefault="002A3163" w:rsidP="002A3163">
      <w:pPr>
        <w:spacing w:after="120" w:line="240" w:lineRule="auto"/>
        <w:ind w:left="567" w:right="567"/>
        <w:jc w:val="both"/>
        <w:rPr>
          <w:rFonts w:ascii="Arial" w:eastAsia="Times New Roman" w:hAnsi="Arial" w:cs="Arial"/>
          <w:i/>
          <w:iCs/>
          <w:color w:val="000000"/>
          <w:sz w:val="24"/>
          <w:szCs w:val="24"/>
          <w:lang w:eastAsia="it-IT"/>
        </w:rPr>
      </w:pPr>
      <w:r w:rsidRPr="002A3163">
        <w:rPr>
          <w:rFonts w:ascii="Arial" w:eastAsia="Times New Roman" w:hAnsi="Arial" w:cs="Arial"/>
          <w:i/>
          <w:iCs/>
          <w:color w:val="000000"/>
          <w:sz w:val="24"/>
          <w:szCs w:val="24"/>
          <w:lang w:eastAsia="it-IT"/>
        </w:rPr>
        <w:t xml:space="preserve">E tu, figlio dell’uomo, profetizza contro Gog e annuncia: Così dice il Signore Dio: Eccomi contro di te, Gog, capo supremo di Mesec e Tubal. Io ti sospingerò e ti condurrò e dagli estremi confini del settentrione ti farò salire e ti porterò sui monti d’Israele. Spezzerò </w:t>
      </w:r>
      <w:r w:rsidRPr="002A3163">
        <w:rPr>
          <w:rFonts w:ascii="Arial" w:eastAsia="Times New Roman" w:hAnsi="Arial" w:cs="Arial"/>
          <w:i/>
          <w:iCs/>
          <w:color w:val="000000"/>
          <w:sz w:val="24"/>
          <w:szCs w:val="24"/>
          <w:lang w:eastAsia="it-IT"/>
        </w:rPr>
        <w:lastRenderedPageBreak/>
        <w:t>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16133E6F" w14:textId="77777777" w:rsidR="002A3163" w:rsidRPr="002A3163" w:rsidRDefault="002A3163" w:rsidP="002A3163">
      <w:pPr>
        <w:spacing w:after="120" w:line="240" w:lineRule="auto"/>
        <w:ind w:left="567" w:right="567"/>
        <w:jc w:val="both"/>
        <w:rPr>
          <w:rFonts w:ascii="Arial" w:eastAsia="Times New Roman" w:hAnsi="Arial" w:cs="Arial"/>
          <w:i/>
          <w:iCs/>
          <w:color w:val="000000"/>
          <w:sz w:val="24"/>
          <w:szCs w:val="24"/>
          <w:lang w:eastAsia="it-IT"/>
        </w:rPr>
      </w:pPr>
      <w:r w:rsidRPr="002A3163">
        <w:rPr>
          <w:rFonts w:ascii="Arial" w:eastAsia="Times New Roman" w:hAnsi="Arial" w:cs="Arial"/>
          <w:i/>
          <w:iCs/>
          <w:color w:val="000000"/>
          <w:sz w:val="24"/>
          <w:szCs w:val="24"/>
          <w:lang w:eastAsia="it-IT"/>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7B4EECF5" w14:textId="77777777" w:rsidR="002A3163" w:rsidRPr="002A3163" w:rsidRDefault="002A3163" w:rsidP="002A3163">
      <w:pPr>
        <w:spacing w:after="120" w:line="240" w:lineRule="auto"/>
        <w:ind w:left="567" w:right="567"/>
        <w:jc w:val="both"/>
        <w:rPr>
          <w:rFonts w:ascii="Arial" w:eastAsia="Times New Roman" w:hAnsi="Arial" w:cs="Arial"/>
          <w:i/>
          <w:iCs/>
          <w:color w:val="000000"/>
          <w:sz w:val="24"/>
          <w:szCs w:val="24"/>
          <w:lang w:eastAsia="it-IT"/>
        </w:rPr>
      </w:pPr>
      <w:r w:rsidRPr="002A3163">
        <w:rPr>
          <w:rFonts w:ascii="Arial" w:eastAsia="Times New Roman" w:hAnsi="Arial" w:cs="Arial"/>
          <w:i/>
          <w:iCs/>
          <w:color w:val="000000"/>
          <w:sz w:val="24"/>
          <w:szCs w:val="24"/>
          <w:lang w:eastAsia="it-IT"/>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1DE55B88" w14:textId="77777777" w:rsidR="002A3163" w:rsidRPr="002A3163" w:rsidRDefault="002A3163" w:rsidP="002A3163">
      <w:pPr>
        <w:spacing w:after="120" w:line="240" w:lineRule="auto"/>
        <w:ind w:left="567" w:right="567"/>
        <w:jc w:val="both"/>
        <w:rPr>
          <w:rFonts w:ascii="Arial" w:eastAsia="Times New Roman" w:hAnsi="Arial" w:cs="Arial"/>
          <w:i/>
          <w:iCs/>
          <w:color w:val="000000"/>
          <w:sz w:val="24"/>
          <w:szCs w:val="24"/>
          <w:lang w:eastAsia="it-IT"/>
        </w:rPr>
      </w:pPr>
      <w:r w:rsidRPr="002A3163">
        <w:rPr>
          <w:rFonts w:ascii="Arial" w:eastAsia="Times New Roman" w:hAnsi="Arial" w:cs="Arial"/>
          <w:i/>
          <w:iCs/>
          <w:color w:val="000000"/>
          <w:sz w:val="24"/>
          <w:szCs w:val="24"/>
          <w:lang w:eastAsia="it-IT"/>
        </w:rPr>
        <w:t xml:space="preserve">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w:t>
      </w:r>
      <w:r w:rsidRPr="002A3163">
        <w:rPr>
          <w:rFonts w:ascii="Arial" w:eastAsia="Times New Roman" w:hAnsi="Arial" w:cs="Arial"/>
          <w:i/>
          <w:iCs/>
          <w:color w:val="000000"/>
          <w:sz w:val="24"/>
          <w:szCs w:val="24"/>
          <w:lang w:eastAsia="it-IT"/>
        </w:rPr>
        <w:lastRenderedPageBreak/>
        <w:t>cadessero di spada. Secondo le loro impurità e le loro trasgressioni io li trattai e nascosi loro la faccia.</w:t>
      </w:r>
    </w:p>
    <w:p w14:paraId="02F532DF" w14:textId="77777777" w:rsidR="002A3163" w:rsidRPr="002A3163" w:rsidRDefault="002A3163" w:rsidP="002A3163">
      <w:pPr>
        <w:spacing w:after="120" w:line="240" w:lineRule="auto"/>
        <w:ind w:left="567" w:right="567"/>
        <w:jc w:val="both"/>
        <w:rPr>
          <w:rFonts w:ascii="Arial" w:eastAsia="Times New Roman" w:hAnsi="Arial" w:cs="Arial"/>
          <w:i/>
          <w:iCs/>
          <w:color w:val="000000"/>
          <w:sz w:val="24"/>
          <w:szCs w:val="24"/>
          <w:lang w:eastAsia="it-IT"/>
        </w:rPr>
      </w:pPr>
      <w:r w:rsidRPr="002A3163">
        <w:rPr>
          <w:rFonts w:ascii="Arial" w:eastAsia="Times New Roman" w:hAnsi="Arial" w:cs="Arial"/>
          <w:i/>
          <w:iCs/>
          <w:color w:val="000000"/>
          <w:sz w:val="24"/>
          <w:szCs w:val="24"/>
          <w:lang w:eastAsia="it-IT"/>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13AD4CE9" w14:textId="77777777" w:rsidR="002A3163" w:rsidRPr="002A3163" w:rsidRDefault="002A3163" w:rsidP="002A3163">
      <w:pPr>
        <w:spacing w:after="120" w:line="240" w:lineRule="auto"/>
        <w:ind w:left="567" w:right="567"/>
        <w:jc w:val="both"/>
        <w:rPr>
          <w:rFonts w:ascii="Arial" w:eastAsia="Times New Roman" w:hAnsi="Arial" w:cs="Arial"/>
          <w:i/>
          <w:iCs/>
          <w:color w:val="000000"/>
          <w:sz w:val="24"/>
          <w:szCs w:val="24"/>
          <w:lang w:eastAsia="it-IT"/>
        </w:rPr>
      </w:pPr>
      <w:r w:rsidRPr="002A3163">
        <w:rPr>
          <w:rFonts w:ascii="Arial" w:eastAsia="Times New Roman" w:hAnsi="Arial" w:cs="Arial"/>
          <w:i/>
          <w:iCs/>
          <w:color w:val="000000"/>
          <w:sz w:val="24"/>
          <w:szCs w:val="24"/>
          <w:lang w:eastAsia="it-IT"/>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7A6C4D73"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In questa profezia è già stata decretata dal Signore una sconfitta eterna per Gog e per Magog. Le loro carni saranno date in banchetto gli uccelli del cielo. Ora cosa decide il drago? La cosa più stolta e più insensata che una mente creata possa pensare. Se Gog e Magog sono già un pasto per il banchetto degli uccelli del cielo preparato da Signore, se la loro sconfitta è già stata decretata, il drago altro non sta facendo se non raccogliere un esercito che mai potrà essere vittorioso nella battaglia. Anche se il loro numero è come la sabbia del mare, essi tutti soccomberanno, non perché le loro forze non siano adeguate, ma perché contro di loro combatte il Signore e ogni battaglia ingaggiata contro il Signore è già persa prima che inizi. </w:t>
      </w:r>
    </w:p>
    <w:p w14:paraId="27E43E93"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Ma è proprio vero che Satana prenda decisioni così stolte e insensate? Satana prende sempre decisioni da Satana. Se le prende, le prende solo a suo vantaggio. Lui sa che mai potrà vincere contro Dio. Raccogliendo tutti i popoli della terra perché combattano contro Dio, egli altro non fa se non sedurre questi popoli perché combattano contro Dio e finiscano nella perdizione eterna, finiscano con lui nello stagno di fuoco e zolfo. Ecco allora perché tutte le decisioni prese da Satana non sono stolte e né insensate. Sono invece sempre decisioni per la perdizione eterna di quanti ascoltano la sua voce e lo seguono nei suoi combattimenti contro il Signore e i suoi Santi. Dobbiamo allora confessare che quanto il drago ha deciso di fare – radunare tutti i popoli della terra nel combattimento contro i Santi – ad altro non serve se non a dare compimento alla profezia che è uscita dalla bocca del profeta Ezechiele. Ecco allora cosa fa Satana nella storia dell’umanità: lavorando perché goni uomo di ogni popolo, tribù, lingua, nazione finisca con lui nello stagno di fuoco e zolfo, fa sì che ogni profezia e ogni parola proferita da Dio si compia. Ecco cosa dice l’Apostolo Pietro il giorno di Pentecoste al popolo dei Giudei:</w:t>
      </w:r>
    </w:p>
    <w:p w14:paraId="7A414260"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w:t>
      </w:r>
      <w:r w:rsidRPr="002A3163">
        <w:rPr>
          <w:rFonts w:ascii="Arial" w:eastAsia="Times New Roman" w:hAnsi="Arial" w:cs="Arial"/>
          <w:i/>
          <w:iCs/>
          <w:sz w:val="24"/>
          <w:szCs w:val="24"/>
          <w:lang w:eastAsia="it-IT"/>
        </w:rPr>
        <w:lastRenderedPageBreak/>
        <w:t xml:space="preserve">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 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2,22-36). </w:t>
      </w:r>
    </w:p>
    <w:p w14:paraId="349C46D3"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La prescienza eterna del Signore vede l’agire di Satana, vede la potenza delle sue seduzioni, vede quanti cadono nella sua rete, vede ogni peccato dell’uomo e ogni sua disobbedienza e secondo questa sua visione dall’eternità opera nella storia per la salvezza dell’uomo. Lo abbiamo già scritto più volte parlando di Cristo Gesù. Gesù Signore non è dato agli uomini dopo il peccato, al fine di riportare l’uomo nello stato di grazia e di verità. Il Signore Dio ha visto il peccato dell’uomo , ha visto la sua disobbedienza,  prima ancora di creare l’uomo ha decretato dall’eternità, prima del tempo e del peccato, l’Incarnazione del suo Verbo Eterno. Ha visto tutta la malvagità, la cattiveria, l’odio dell’uomo contro Cristo Signore, contro il suo Verbo Incarnato e tutto questo odio lo ha annunciato nelle profezie da Lui date al suo popolo e all’intera umanità. </w:t>
      </w:r>
    </w:p>
    <w:p w14:paraId="6A55E07F"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Prima viene la prescienza di Dio su ogni decisione di Satana per la rovina dell’uomo e in relazione alla decisione di Satana e alla seduzione degli uomini, il Signore fa risuonare la sua profezia. Prima il Signore ha visto questo esercito numeroso schierato da Satana contri i suoi Santi e in relazione a questa visione eterna, decreta che le carni di Gog e Magog siano date in pasto agli uccelli del cielo. Senza la prescienza eterna del Signore dovremmo dire che il Signore insegue Satana al fine di porre riparo a tutti i suoi danni. Invece il Signore vede dall’eternità tutti i danni operati da Satana sull’umanità e sul mondo, e secondo questa scienza e prescienza eterna dona la sua Parola e formula i suoi decreti. Altrimenti dovremmo dire che è a servizio di Dio per il compimento delle sue profezie. Mentre Satana è solo a servizio della sua malvagità, della sua cattiveria, del suo odio, della sua invidia, della sua superbia frutto della sua natura perversa. Lui altro non vuole nella sua stoltezza e insipienza della sua natura se non la perdizione di ogni uomo. </w:t>
      </w:r>
    </w:p>
    <w:p w14:paraId="7B924BCA"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La profezia vede l’odio di Satana, vede i frutti da esso opera su quanti si oppongono alle sue seduzione e rivela quale sarà il frutto che sarà prodotto sia </w:t>
      </w:r>
      <w:r w:rsidRPr="002A3163">
        <w:rPr>
          <w:rFonts w:ascii="Arial" w:eastAsia="Times New Roman" w:hAnsi="Arial" w:cs="Arial"/>
          <w:sz w:val="24"/>
          <w:szCs w:val="24"/>
          <w:lang w:eastAsia="it-IT"/>
        </w:rPr>
        <w:lastRenderedPageBreak/>
        <w:t>per chi si lascia sedurre e sia per chi non si lascia sedurre. Chi si lascerà sedurre sarà dato in pasto eterno allo stagno di fuoco e zolfo. Chi non si lascia sedurre sarà introdotto nella sua luce eterna, nella quale non vi alcuna ombra per l’eternità. Ecco ora alcune riflessioni che ci aiutano ad entrare in questo mistero:</w:t>
      </w:r>
    </w:p>
    <w:p w14:paraId="3672748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vocazione è la manifestazione della volontà di Dio sulla persona umana. Dio è il Signore e Lui dispone di ogni uomo secondo il fine per cui lo ha creato. Se l’uomo risponde, compie se stesso e si realizza in pienezza, se non risponde, la sua vita è come se fosse segnata dall’imperfezione, dalla carenza. Manca ad essa qualcosa di essenziale, di sostanziale. Essa si rivela monca nella finalità. Fallire la vocazione significa fallire nell’essenza e nella sostanza di sé. È il vuoto dell’esistenza che riempie i nostri giorni il non compimento della propria vocazione.</w:t>
      </w:r>
    </w:p>
    <w:p w14:paraId="5FEE1BE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sz w:val="24"/>
          <w:szCs w:val="20"/>
          <w:lang w:eastAsia="it-IT"/>
        </w:rPr>
        <w:t xml:space="preserve">La vocazione non è qualcosa di secondario all’uomo, un qualcosa che viene dopo. La vocazione è il fine per cui ogni uomo viene chiamato all’esistenza. Essa non è accidentale, è sostanziale, essenziale. L’uomo è la sua vocazione. Se la vocazione si scrive nel disegno eterno che Dio ha di una persona, si comprende come sia necessario conoscerla per realizzarsi, ma anche attuarla per compiersi, per dare cioè alla propria natura la sua identità di creazione. Spetta ad ogni singola persona chiedere a Dio che gli manifesti la sua vocazione, ma anche che disponga il suo cuore a darle realizzazione perfetta. Nella preghiera si conosce e nella preghiera si attua.  </w:t>
      </w:r>
    </w:p>
    <w:p w14:paraId="4CB1BFE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sz w:val="24"/>
          <w:szCs w:val="20"/>
          <w:lang w:eastAsia="it-IT"/>
        </w:rPr>
        <w:t>Dio è eterno, senza principio e senza fine, senza inizio e senza compimento. Tutto eternamente è da Lui conosciuto. Tutto, allora, bisogna leggere a partire da questa sua prerogativa divina ed eterna.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p>
    <w:p w14:paraId="5A1C610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sz w:val="24"/>
          <w:szCs w:val="20"/>
          <w:lang w:eastAsia="it-IT"/>
        </w:rPr>
        <w:t xml:space="preserve">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w:t>
      </w:r>
      <w:smartTag w:uri="urn:schemas-microsoft-com:office:smarttags" w:element="PersonName">
        <w:smartTagPr>
          <w:attr w:name="ProductID" w:val="la Scrittura"/>
        </w:smartTagPr>
        <w:r w:rsidRPr="002A3163">
          <w:rPr>
            <w:rFonts w:ascii="Arial" w:eastAsia="Times New Roman" w:hAnsi="Arial"/>
            <w:sz w:val="24"/>
            <w:szCs w:val="20"/>
            <w:lang w:eastAsia="it-IT"/>
          </w:rPr>
          <w:t>La Scrittura</w:t>
        </w:r>
      </w:smartTag>
      <w:r w:rsidRPr="002A3163">
        <w:rPr>
          <w:rFonts w:ascii="Arial" w:eastAsia="Times New Roman" w:hAnsi="Arial"/>
          <w:sz w:val="24"/>
          <w:szCs w:val="20"/>
          <w:lang w:eastAsia="it-IT"/>
        </w:rPr>
        <w:t xml:space="preserve">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w:t>
      </w:r>
    </w:p>
    <w:p w14:paraId="0DC32E6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Leggiamo ora ogni cosa dal mistero dell’amore di Dio. 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 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13D7C54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w:t>
      </w:r>
    </w:p>
    <w:p w14:paraId="57B77CB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 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35398A5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w:t>
      </w:r>
      <w:r w:rsidRPr="002A3163">
        <w:rPr>
          <w:rFonts w:ascii="Arial" w:eastAsia="Times New Roman" w:hAnsi="Arial"/>
          <w:sz w:val="24"/>
          <w:szCs w:val="20"/>
          <w:lang w:eastAsia="it-IT"/>
        </w:rPr>
        <w:lastRenderedPageBreak/>
        <w:t xml:space="preserve">risurrezione. Non è possibile in nessun caso affermare che il Verbo si sarebbe incarnato lo stesso senza il peccato dell’uomo, perché nel mistero dell’amore di Dio è contemplato anche il mistero dell’iniquità dell’uomo ed è un unico mistero. </w:t>
      </w:r>
    </w:p>
    <w:p w14:paraId="7B7C4AF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w:t>
      </w:r>
    </w:p>
    <w:p w14:paraId="6A5419F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 Dio conosce nell’amore e per amore chiama coloro che vogliono essere conosciuti da Dio, da lui amati. Questa conoscenza in Dio è una conoscenza eterna e si compie indipendentemente dalla risposta storica dell’uomo. </w:t>
      </w:r>
    </w:p>
    <w:p w14:paraId="3775739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Sappiamo per rivelazione che Dio vuole chiamare tutti gli uomini. Questo è il suo desiderio. Sappiamo però che non tutti rispondono, perché l’uomo è dotato di volontà e quindi può opporre un suo rifiuto a Dio, può dire il suo no, e questo no se viene sigillato con la morte, si trasforma in un no eterno nelle tenebre dell’inferno. Chiamando Dio ogni uomo fin dall’eternità, da sempre, fin dall’eternità ha anche stabilito che ogni uomo sia conforme all’immagine del Figlio suo.  Il Padre ha in mente solo Cristo, Egli vede solo Lui, il Figlio suo. Perché ogni uomo diventi conforme all’immagine di suo Figlio chiama ogni uomo, lo chiama creandolo e lo chiama redimendolo, lo chiama alla redenzione perché la chiamata per creazione e la chiamata per redenzione, come già precedentemente esposto, sono un’unica chiamata, non potendo esserci in Dio alcun cambiamento di pensiero o di disegno, a causa della sua prescienza divina, che tutto vede e tutto conosce prima che gli eventi si svolgano e si concretizzi la volontà libera dell’uomo. La predestinazione allora non è determinazione nell’uomo, è invece vocazione eterna. Per vocazione eterna, quindi per predestinazione, prima ancora che l’uomo venga creato e redento, Dio ha un solo disegno: far sì che ogni uomo diventi conforme all’immagine del suo Figlio, il quale deve essere il primogenito tra molti fratelli.</w:t>
      </w:r>
    </w:p>
    <w:p w14:paraId="2FE07E0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Poiché è proprio dei fratelli la carne e il sangue, il Figlio di Dio del quale noi dobbiamo essere a sua immagine, conformi in tutto a lui, è il Verbo che si fece carne o che si farà carne nel seno della Vergine Maria. L’incarnazione del Verbo è il disegno eterno che Dio ha sull’uomo, ma questa incarnazione non è vista senza il peccato, è vista nel peccato. Questa incarnazione è vista eternamente assieme al peccato dell’uomo. È questa unicità di disegno di creazione e di redenzione che è al centro della rivelazione di Paolo. È questa unicità che noi dobbiamo cogliere per capire quale veramente sia la nostra vocazione: vocazione a realizzare Cristo in noi, perché Lui sia il nostro fratello primogenito, e con Lui tutti figli dell’unico Padre.</w:t>
      </w:r>
    </w:p>
    <w:p w14:paraId="524F133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Dio ha un solo Figlio, il Verbo eterno. In Lui che si fa carne, la nostra umanità deve ricevere consistenza ed energia, vitalità e forma. Ciò che Lui è, noi dobbiamo divenire in Lui, per Lui e con Lui. Ma perché noi possiamo divenire Lui, Lui si è fatto noi, ha assunto la nostra carne. Assumendo la nostra carne è divenuto il nostro primogenito, poiché Lui già è il primogenito di Dio, Lui è il Figlio suo. Nella sua primogenitura noi tutti diventiamo figli di Dio, ma saremo suoi fratelli e figli di Dio solo nella nostra conformità a Lui. Questa è la vocazione che dobbiamo realizzare e per questo lo Spirito ci guida e ci conduce, ognuno per una sua via storica, perché compia il mistero per il quale il Signore lo ha creato.</w:t>
      </w:r>
    </w:p>
    <w:p w14:paraId="3EA1859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Ulteriore delucidazione: è vero che Dio ha predestinato l’uomo ad essere conforme all’immagine del suo Figlio e per questo lo ha chiamato, lo ha giustificato, lo ha glorificato. Questa è la volontà di Dio e in questo caso si deve parlare di vera predestinazione, cioè di volontà di Dio decisa senza il concorso della volontà umana. È predestinazione perché questo è il disegno eterno di Dio, l’unico disegno di salvezza, non ve ne sono altri, altri non esistono. La salvezza dell’uomo, o la vocazione dell’uomo è questa chiamata ad essere conforme all’immagine del Figlio di Dio, Gesù Cristo nostro Signore.</w:t>
      </w:r>
    </w:p>
    <w:p w14:paraId="558FC74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Non è predestinazione, nel senso che indipendentemente dalla volontà dell’uomo, questo disegno si compia per alcuni e per altri no. Nel senso che già Dio stesso fin dall’eternità, indipendentemente dalla risposta dell’uomo, abbia scelto alcuni uomini e li abbia destinati alla vita eterna, alla gloria in Cristo e altri li abbia destinati all’inferno, li abbia per sempre esclusi dalla gloria futura dei beati nel cielo. Questo tipo di predestinazione è inconcepibile in Dio, poiché priverebbe l’uomo della sua volontà, e quindi Dio agirebbe nella più grande ingiustizia. Ora tutto ciò che Dio fa è giusto, santo, degno di lode e di benedizione. </w:t>
      </w:r>
    </w:p>
    <w:p w14:paraId="07DDCB1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D’altronde la rivelazione afferma e attesta che la volontà salvifica universale di Dio, cioè che Dio vuole che ogni uomo sia salvato, è una verità immutabile in eterno ed è la prima verità della rivelazione. Ogni altra affermazione deve essere letta ed interpretata, compresa alla luce di questa prima verità: Dio vuole che ogni uomo, non alcuni uomini, non pochi o molti uomini, arrivi alla conoscenza della verità, si converta e viva.  Da sempre il Signore lo ha gridato attraverso i profeti: </w:t>
      </w:r>
      <w:r w:rsidRPr="002A3163">
        <w:rPr>
          <w:rFonts w:ascii="Arial" w:eastAsia="Times New Roman" w:hAnsi="Arial"/>
          <w:i/>
          <w:sz w:val="24"/>
          <w:szCs w:val="20"/>
          <w:lang w:eastAsia="it-IT"/>
        </w:rPr>
        <w:t>“Io non voglio la morte del peccatore, ma che si converta e viva”.</w:t>
      </w:r>
      <w:r w:rsidRPr="002A3163">
        <w:rPr>
          <w:rFonts w:ascii="Arial" w:eastAsia="Times New Roman" w:hAnsi="Arial"/>
          <w:sz w:val="24"/>
          <w:szCs w:val="20"/>
          <w:lang w:eastAsia="it-IT"/>
        </w:rPr>
        <w:t xml:space="preserve"> E Gesù nel Vangelo: </w:t>
      </w:r>
      <w:r w:rsidRPr="002A3163">
        <w:rPr>
          <w:rFonts w:ascii="Arial" w:eastAsia="Times New Roman" w:hAnsi="Arial"/>
          <w:i/>
          <w:sz w:val="24"/>
          <w:szCs w:val="20"/>
          <w:lang w:eastAsia="it-IT"/>
        </w:rPr>
        <w:t xml:space="preserve">“Il Figlio dell’uomo non è venuto a chiamare i giusti, ma i peccatori a penitenza e a conversione”. </w:t>
      </w:r>
      <w:r w:rsidRPr="002A3163">
        <w:rPr>
          <w:rFonts w:ascii="Arial" w:eastAsia="Times New Roman" w:hAnsi="Arial"/>
          <w:sz w:val="24"/>
          <w:szCs w:val="20"/>
          <w:lang w:eastAsia="it-IT"/>
        </w:rPr>
        <w:t xml:space="preserve">In questo unico disegno di salvezza Dio vuole inserire tutti e Cristo è morto sulla croce per ogni uomo. Ma ogni uomo, nel mistero della sua libertà, può anche decidersi di non ascoltare il Signore, di non volerlo seguire, di procedere per la sua strada di rifiuto e di ratificare questa sua decisione con la morte, il che sarebbe un no eterno a Dio. </w:t>
      </w:r>
    </w:p>
    <w:p w14:paraId="62C3E27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Dio ha fatto l’uomo capace di scelte eterne. Questo è il mistero della volontà dell’uomo e del suo libero arbitrio. Questo mistero </w:t>
      </w:r>
      <w:smartTag w:uri="urn:schemas-microsoft-com:office:smarttags" w:element="PersonName">
        <w:smartTagPr>
          <w:attr w:name="ProductID" w:val="la Chiesa"/>
        </w:smartTagPr>
        <w:r w:rsidRPr="002A3163">
          <w:rPr>
            <w:rFonts w:ascii="Arial" w:eastAsia="Times New Roman" w:hAnsi="Arial"/>
            <w:sz w:val="24"/>
            <w:szCs w:val="20"/>
            <w:lang w:eastAsia="it-IT"/>
          </w:rPr>
          <w:t>la Chiesa</w:t>
        </w:r>
      </w:smartTag>
      <w:r w:rsidRPr="002A3163">
        <w:rPr>
          <w:rFonts w:ascii="Arial" w:eastAsia="Times New Roman" w:hAnsi="Arial"/>
          <w:sz w:val="24"/>
          <w:szCs w:val="20"/>
          <w:lang w:eastAsia="it-IT"/>
        </w:rPr>
        <w:t xml:space="preserve"> deve annunziare ed insegnare, se vuole che l’uomo si converta e viva, altrimenti anche essa lo illude e lo inganna, poiché non gli manifesta e non gli dice che una sua scelta potrebbe salvarlo per sempre, o anche per sempre dannarlo. Ma in questo Dio non c’entra. Lui non è responsabile della nostra dannazione. Lui, fin dall’eternità, ci aveva predestinati ad essere conformi all’immagine del Figlio suo. Questo il suo unico disegno di salvezza.</w:t>
      </w:r>
    </w:p>
    <w:p w14:paraId="0FD44EF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Quando si entra nel mistero della Signoria di Dio, allora il cuore trova la pace, perché sa che se un altro è stato scelto per un compito ben determinato è perché così il Signore ha voluto e stabilito, ma sa anche che se il Signore ha messo lui in un determinato posto, lo ha messo perché secondo la scienza e prescienza divina quello era il posto giusto, il posto in cui lui sarebbe stato un valido e nobile strumento nelle mani di Dio. Questo però non significa che vi possa essere un automatismo tra scelta e risposta. La scelta è da Dio, la risposta invece è dall’uomo, viene cioè dal cuore dell’uomo e l’uomo può anche dire sì e no a Dio, dire prima sì e poi no, o mentre dice sì lo dice solo fingendo, perché in realtà il suo essere con Dio è solo un’apparenza, poiché il suo cuore è molto lontano dal Signore. </w:t>
      </w:r>
    </w:p>
    <w:p w14:paraId="5EE6421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Questo rischio è la costante della storia e sovente il Signore si è lamentato del suo popolo, il quale con le labbra gli diceva sì, mentre con il cuore lo rinnegava e quindi così facendo non si rendeva strumento nelle mani di Dio per portare la salvezza al mondo intero. Questa finzione è assai frequente anche oggi tra i cristiani, i quali a parole e per formule dicono sì, mentre in realtà poi il loro è un no assoluto, secco, un no imperituro che dura a volte per tutta una vita. Contro questo rischio si può ovviare solo attraverso una costante conversione a Dio e alla sua volontà. Senza conversione permanente il sì diventerà no, pur continuando a relazionarci con il mondo come se il nostro fosse un sì perfetto detto a Dio.</w:t>
      </w:r>
    </w:p>
    <w:p w14:paraId="4282E09F"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In conclusione è cosa giusta, in tutto conforme alla prescienza eterna di Dio, affermare che Satana tutto quello che fa, lo fa per la perdizione eterna di ogni uomo. Mettendo tutte le nazioni della terra contro di Santi di Dio, egli altro non fa che spianare la strada perché queste nazioni finiscano nello stagno di fuoco e zolfo. Dio nella sua prescienza eterna vede che popoli e nazioni si sono lasciati sedurre da Satana e decreta che venga preparato il banchetto con le loro carni per tutti gli uccelli del cielo. Decreta lo stagno di fuoco e di zolfo. Ognuno è pertanto responsabile per essersi lasciato sedurre da Satana. Satana è responsabili per la sua seduzione. I sedotti sono responsabili perché si sono lasciati sedurre. Il peccato è sempre personale, frutto della propria decisione. </w:t>
      </w:r>
    </w:p>
    <w:p w14:paraId="31F0134C"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 xml:space="preserve">V 20,9 </w:t>
      </w:r>
      <w:bookmarkStart w:id="636" w:name="_Hlk138746397"/>
      <w:r w:rsidRPr="002A3163">
        <w:rPr>
          <w:rFonts w:ascii="Arial" w:eastAsia="Times New Roman" w:hAnsi="Arial"/>
          <w:sz w:val="24"/>
          <w:szCs w:val="20"/>
          <w:lang w:eastAsia="it-IT"/>
        </w:rPr>
        <w:t xml:space="preserve">Salirono fino alla superficie della terra e assediarono l’accampamento dei santi e la città amata. Ma un fuoco scese dal cielo e li divorò. </w:t>
      </w:r>
      <w:bookmarkEnd w:id="636"/>
      <w:r w:rsidRPr="002A3163">
        <w:rPr>
          <w:rFonts w:ascii="Arial" w:eastAsia="Times New Roman" w:hAnsi="Arial"/>
          <w:sz w:val="24"/>
          <w:szCs w:val="24"/>
          <w:lang w:val="la-Latn" w:eastAsia="it-IT"/>
        </w:rPr>
        <w:t>Et ascenderunt super latitudinem terrae et circumierunt castra sanctorum et civitatem dilectam</w:t>
      </w:r>
      <w:r w:rsidRPr="002A3163">
        <w:rPr>
          <w:rFonts w:ascii="Arial" w:eastAsia="Times New Roman" w:hAnsi="Arial"/>
          <w:sz w:val="24"/>
          <w:szCs w:val="24"/>
          <w:lang w:eastAsia="it-IT"/>
        </w:rPr>
        <w:t xml:space="preserve"> </w:t>
      </w:r>
      <w:r w:rsidRPr="002A3163">
        <w:rPr>
          <w:rFonts w:ascii="Arial" w:eastAsia="Times New Roman" w:hAnsi="Arial"/>
          <w:sz w:val="24"/>
          <w:szCs w:val="24"/>
          <w:lang w:val="la-Latn" w:eastAsia="it-IT"/>
        </w:rPr>
        <w:t>et descendit ignis a Deo de caelo et devoravit eos</w:t>
      </w:r>
      <w:r w:rsidRPr="002A3163">
        <w:rPr>
          <w:rFonts w:ascii="Arial" w:eastAsia="Times New Roman" w:hAnsi="Arial"/>
          <w:sz w:val="24"/>
          <w:szCs w:val="24"/>
          <w:lang w:eastAsia="it-IT"/>
        </w:rPr>
        <w:t xml:space="preserve">. </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¢nšbhsan ™pˆ tÕ pl£toj tÁj gÁj kaˆ ™kÚkleusan t¾n parembol¾n tîn ¡g…wn kaˆ t¾n pÒlin t¾n ºgaphmšnhn. kaˆ katšbh pàr ™k toà oÙranoà kaˆ katšfagen aÙtoÚj:</w:t>
      </w:r>
    </w:p>
    <w:p w14:paraId="622114C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Tutti i popoli e le nazioni, sedotti da Satana, “salirono fino alla superficie della terra e assediarono l’accampamento dei santi e la città amata”. In questa loro impresa non riescono, perché “un fuoco scese dal cielo e li divorò”. Ognuno combatte con le armi a sua disposizioni. Satana combatte con l’arma della sua seduzione. I sedotti combattono anch’essi con l’arma dell’odio e della volontà di fare del male. Dio combatte con le sue armi. </w:t>
      </w:r>
    </w:p>
    <w:p w14:paraId="2A275C7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Le armi di Dio sono tutti gli elementi della creazione. Per i credenti in Cristo Gesù, arma potentissima è lo Spirito Santo e la sua armatura è composta di sette parti. Lo Spirito Santo infatti è Spirito di Sapienza e di Intelligenza, Spirito di fortezza e </w:t>
      </w:r>
      <w:r w:rsidRPr="002A3163">
        <w:rPr>
          <w:rFonts w:ascii="Arial" w:eastAsia="Times New Roman" w:hAnsi="Arial"/>
          <w:sz w:val="24"/>
          <w:szCs w:val="20"/>
          <w:lang w:eastAsia="it-IT"/>
        </w:rPr>
        <w:lastRenderedPageBreak/>
        <w:t>di scienza, Spirito di Consiglio e di Pietà, Spirito del Timore del Signore. Chi indossa lo Spirito Santo come sua armatura, in ogni parte del suo Essere divino ed eterno, e del suo operare nella storia, mai potrà essere sconfitto da Satana. In questa battaglia di Satana contro i Santi e la Città amata, non sono i Santi che combattono. È Dio stesso che combatte con l’arma del fuoco. Dinanzi al fuoco che cade dal cielo non c’è possibilità alcuna di salvezza. Questo fuoco che cade dal cielo ci ricorda il fuoco che ha distrutto Sodoma e Gomorra. Anche contro queste città il Signore ha combattuto con il fuoco.</w:t>
      </w:r>
    </w:p>
    <w:p w14:paraId="43139F05"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 (Gen 19,23-29). </w:t>
      </w:r>
    </w:p>
    <w:p w14:paraId="62C84F7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Sulle armi della creazione usate da Dio ecco cosa rivela il Libro della Sapienza in relazione alle dieci piaghe d’Egitto:</w:t>
      </w:r>
    </w:p>
    <w:p w14:paraId="399D8177"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sz w:val="24"/>
          <w:szCs w:val="20"/>
          <w:lang w:eastAsia="it-IT"/>
        </w:rPr>
        <w:t>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w:t>
      </w:r>
      <w:r w:rsidRPr="002A3163">
        <w:rPr>
          <w:rFonts w:ascii="Arial" w:eastAsia="Times New Roman" w:hAnsi="Arial"/>
          <w:b/>
          <w:bCs/>
          <w:sz w:val="24"/>
          <w:szCs w:val="20"/>
          <w:lang w:eastAsia="it-IT"/>
        </w:rPr>
        <w:t xml:space="preserve">. </w:t>
      </w:r>
    </w:p>
    <w:p w14:paraId="6A7C880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w:t>
      </w:r>
    </w:p>
    <w:p w14:paraId="467B273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Già altri infatti non avevano accolto gli sconosciuti che arrivavano, ma costoro ridussero in schiavitù gli ospiti che li avevano beneficati. Non solo: per i primi ci </w:t>
      </w:r>
      <w:r w:rsidRPr="002A3163">
        <w:rPr>
          <w:rFonts w:ascii="Arial" w:eastAsia="Times New Roman" w:hAnsi="Arial"/>
          <w:sz w:val="24"/>
          <w:szCs w:val="20"/>
          <w:lang w:eastAsia="it-IT"/>
        </w:rPr>
        <w:lastRenderedPageBreak/>
        <w:t>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w:t>
      </w:r>
    </w:p>
    <w:p w14:paraId="7D9B7AE8"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50C71D00"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 xml:space="preserve">V 20,10 </w:t>
      </w:r>
      <w:r w:rsidRPr="002A3163">
        <w:rPr>
          <w:rFonts w:ascii="Arial" w:eastAsia="Times New Roman" w:hAnsi="Arial"/>
          <w:sz w:val="24"/>
          <w:szCs w:val="20"/>
          <w:lang w:eastAsia="it-IT"/>
        </w:rPr>
        <w:t>E il diavolo, che li aveva sedotti, fu gettato nello stagno di fuoco e zolfo, dove sono anche la bestia e il falso profeta: saranno tormentati giorno e notte per i secoli dei secoli.</w:t>
      </w:r>
      <w:r w:rsidRPr="002A3163">
        <w:rPr>
          <w:rFonts w:ascii="Arial" w:eastAsia="Times New Roman" w:hAnsi="Arial"/>
          <w:sz w:val="24"/>
          <w:szCs w:val="24"/>
          <w:lang w:val="la-Latn" w:eastAsia="it-IT"/>
        </w:rPr>
        <w:t xml:space="preserve"> Et diabolus qui seducebat eos missus est in stagnum ignis et sulphuris ubi et bestia et pseudoprophetes et cruciabuntur die ac nocte in saecula saeculorum </w:t>
      </w:r>
      <w:r w:rsidRPr="002A3163">
        <w:rPr>
          <w:rFonts w:ascii="Greek" w:eastAsia="Times New Roman" w:hAnsi="Greek" w:cs="Greek"/>
          <w:sz w:val="26"/>
          <w:szCs w:val="26"/>
          <w:lang w:val="la-Latn" w:eastAsia="it-IT"/>
        </w:rPr>
        <w:t>kaˆ Ð di£boloj Ð planîn aÙtoÝj ™bl»qh e„j t¾n l…mnhn toà purÕj kaˆ qe…ou, Ópou kaˆ tÕ qhr…on kaˆ Ð yeudoprof»thj, kaˆ basanisq»sontai ¹mšraj kaˆ nuktÕj e„j toÝj a„înaj tîn a„ènwn.</w:t>
      </w:r>
    </w:p>
    <w:p w14:paraId="01B0799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Tutti gli eserciti radunati dal drago vengono consumato dal fuoco caduto dal cielo. Vittoria stupenda del nostro Dio. Mentre “il diavolo, che li aveva sedotti, fu gettato nello stagno di fuoco e zolfo, dono sono anche la bestia e il falso profeta: saranno tormentati giorno e notte per i secoli dei secoli”.  Viene affermata, ribadita, dichiarata eterna la pena della perdizione eterna nello stagno di fuoco e zolfo. Quanti affermano, sostengono, insegnano sia la non esistenza dello stagno di fuoco e zolfo sia la sua temporaneità, sappiano che dicono quanto Dio non ha detto e insegnano quanto Dio non ha rivelato. Tutti costoro sono ingannatori dei loro fratelli, sono ingannatori dei fratelli in Adamo e dei fratelli in Cristo Gesù.</w:t>
      </w:r>
    </w:p>
    <w:p w14:paraId="6A367C7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Resta ancora solo una questione in sospeso, sulla quale è giusto dire una parola di chiarezza. </w:t>
      </w:r>
    </w:p>
    <w:p w14:paraId="4751A17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 santi contro i quali il drago raduna un esercito così imponente chi sono? </w:t>
      </w:r>
    </w:p>
    <w:p w14:paraId="21AB767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Sono quelli che hanno regnato con Cristo Gesù mille anni? </w:t>
      </w:r>
    </w:p>
    <w:p w14:paraId="49EBB9B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 sono invece coloro che ancora vivono sulla terra? </w:t>
      </w:r>
    </w:p>
    <w:p w14:paraId="733FCA0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Ma se questi santi vivono ancora sulla terra, i santi che sono risuscitati con Cristo dove vivono? </w:t>
      </w:r>
    </w:p>
    <w:p w14:paraId="7136BC7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 invece la battaglia è contro i santi già risuscitati, può Satana combattere contro i giusti che sono già in paradiso? </w:t>
      </w:r>
    </w:p>
    <w:p w14:paraId="5BE840F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Rileggiamo tutto il Testo Sacro così saremo aiutati nella risposta:</w:t>
      </w:r>
    </w:p>
    <w:p w14:paraId="78107487"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lastRenderedPageBreak/>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w:t>
      </w:r>
      <w:bookmarkStart w:id="637" w:name="_Hlk138752804"/>
      <w:r w:rsidRPr="002A3163">
        <w:rPr>
          <w:rFonts w:ascii="Arial" w:eastAsia="Times New Roman" w:hAnsi="Arial"/>
          <w:i/>
          <w:iCs/>
          <w:color w:val="000000"/>
          <w:sz w:val="24"/>
          <w:szCs w:val="20"/>
          <w:lang w:eastAsia="it-IT"/>
        </w:rPr>
        <w:t xml:space="preserve">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 Quando i mille anni saranno compiuti, Satana verrà liberato dal suo carcere e uscirà per sedurre le nazioni che stanno ai quattro angoli della terra, Gog e Magòg, e radunarle per la guerra: il loro numero è come la sabbia del mare. </w:t>
      </w:r>
      <w:bookmarkStart w:id="638" w:name="_Hlk138752942"/>
      <w:bookmarkEnd w:id="637"/>
      <w:r w:rsidRPr="002A3163">
        <w:rPr>
          <w:rFonts w:ascii="Arial" w:eastAsia="Times New Roman" w:hAnsi="Arial"/>
          <w:i/>
          <w:iCs/>
          <w:color w:val="000000"/>
          <w:sz w:val="24"/>
          <w:szCs w:val="20"/>
          <w:lang w:eastAsia="it-IT"/>
        </w:rPr>
        <w:t>Salirono fino alla superficie della terra e assediarono l’accampamento dei santi e la città amata.</w:t>
      </w:r>
      <w:bookmarkEnd w:id="638"/>
      <w:r w:rsidRPr="002A3163">
        <w:rPr>
          <w:rFonts w:ascii="Arial" w:eastAsia="Times New Roman" w:hAnsi="Arial"/>
          <w:i/>
          <w:iCs/>
          <w:color w:val="000000"/>
          <w:sz w:val="24"/>
          <w:szCs w:val="20"/>
          <w:lang w:eastAsia="it-IT"/>
        </w:rPr>
        <w:t xml:space="preserve"> Ma un fuoco scese dal cielo e li divorò. E il diavolo, che li aveva sedotti, fu gettato nello stagno di fuoco e zolfo, dove sono anche la bestia e il falso profeta: saranno tormentati giorno e notte per i secoli dei secoli (Ap 20,1-10). </w:t>
      </w:r>
    </w:p>
    <w:p w14:paraId="2A535F7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la parte del testo che va letto con ogni sapienza di Spirito Santo:</w:t>
      </w:r>
    </w:p>
    <w:p w14:paraId="5B82655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Essi ripresero vita e regnarono con Cristo per mille anni; gli altri morti invece non tornarono in vita fino al compimento dei mille anni. Su di loro non ha potere la seconda morte, ma saranno sacerdoti di Dio e del Cristo, e regneranno con lui per mille anni. 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w:t>
      </w:r>
    </w:p>
    <w:p w14:paraId="3475D5C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Dal testo appare evidente, che la prima risurrezione non avviene il giorno della Parusia. In quel giorno avverrà il giudizio finale e la risurrezione per quanti sono morti o trasformazione per quanti sono ancora in vita. Non ci saranno né popoli e né nazioni che resteranno in vita. Nel giorno della Parusia i due regni saranno divisi in eterno senza alcuna possibilità di contatto. Questa Parola è la nostra fede.</w:t>
      </w:r>
    </w:p>
    <w:p w14:paraId="2796143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 il drago raduna popoli e nazioni per assediare l’accampamento dei santi e la città amata, siamo ancora nel tempo. Se siamo ancora nel tempo Satana può sedurre e tentare i cristiani che sono nel tempo. L’accampamento dei santi è il corpo di Cristo e la città amata è la Chiesa. Dobbiamo allora pensare che Satana scatenerà una furiosa battaglia contro la Chiesa? In cosa consiste questa battaglia e perché essa è differente da ogni altra battaglia? La differenza ce la rivela lo stesso Testo Sacro. Mentre finora è stato rivelato che il mondo intero si </w:t>
      </w:r>
      <w:r w:rsidRPr="002A3163">
        <w:rPr>
          <w:rFonts w:ascii="Arial" w:eastAsia="Times New Roman" w:hAnsi="Arial"/>
          <w:sz w:val="24"/>
          <w:szCs w:val="20"/>
          <w:lang w:eastAsia="it-IT"/>
        </w:rPr>
        <w:lastRenderedPageBreak/>
        <w:t xml:space="preserve">mise ad adorare la bestia. Ma non vi era l’unione del mondo intero contro né i santi di Dio e né contro la Chiesa. Ora invece tutto il mondo si coalizza e si unisce, si fa un solo grande esercito con un solo intento: combattere i santi e la città amata. Satana riunisce tutte le potenze di male facendone una sola grande potenza. Con questa unica e sola grande potenza pensa di vincere sui santi e sulla città amata. </w:t>
      </w:r>
    </w:p>
    <w:p w14:paraId="439290A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In questi dieci versetti del Capitolo XX abbiamo due verità comprensibili per la nostra scienza teologia e una verità non comprensibile per la nostra scienza teologica. </w:t>
      </w:r>
    </w:p>
    <w:p w14:paraId="68C3DDC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Prima verità comprensibile</w:t>
      </w:r>
      <w:r w:rsidRPr="002A3163">
        <w:rPr>
          <w:rFonts w:ascii="Arial" w:eastAsia="Times New Roman" w:hAnsi="Arial"/>
          <w:sz w:val="24"/>
          <w:szCs w:val="20"/>
          <w:lang w:eastAsia="it-IT"/>
        </w:rPr>
        <w:t xml:space="preserve">: Satana non è onnipotente. Non può fare ciò che vuole. Il suo potere è limitato. Può agite quando il Signore lo permette e usare la forza che il Signore vuole che lui usi. Tutto in Satana è condizionato e sottoposto alla divina volontà. </w:t>
      </w:r>
    </w:p>
    <w:p w14:paraId="3D204BA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Seconda verità comprensibile</w:t>
      </w:r>
      <w:r w:rsidRPr="002A3163">
        <w:rPr>
          <w:rFonts w:ascii="Arial" w:eastAsia="Times New Roman" w:hAnsi="Arial"/>
          <w:sz w:val="24"/>
          <w:szCs w:val="20"/>
          <w:lang w:eastAsia="it-IT"/>
        </w:rPr>
        <w:t xml:space="preserve">: Verrà un giorno in cui Satana si presenterò contro i santi di Dio e la città amata, che è la Chiesa, con tutte le potenze del male che sono sulla terra raccolte e coalizzate in unità. Dio però viene in soccorso dei santi e della città amata e distruggerà gli eserciti di Satana con fuoco e zolfo dal cielo. Ignoriamo però quando questa seconda verità si compirò nella storia. La prima si compie ogni giorno. Ogni giorno Satana tenta l’uomo. </w:t>
      </w:r>
    </w:p>
    <w:p w14:paraId="1B03F5A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La verità non comprensibile dalla nostra scienza teologica è questa</w:t>
      </w:r>
      <w:r w:rsidRPr="002A3163">
        <w:rPr>
          <w:rFonts w:ascii="Arial" w:eastAsia="Times New Roman" w:hAnsi="Arial"/>
          <w:sz w:val="24"/>
          <w:szCs w:val="20"/>
          <w:lang w:eastAsia="it-IT"/>
        </w:rPr>
        <w:t xml:space="preserve">: la prima risurrezione dei Martiri e dei Santi e il governo con Cristo per mille anni. Questa verità per la nostra scienza teologica non è comprensibile per due motivi: non abbiamo nessun altro riscontro in tutta la Divina Rivelazione che ci aiuta nella comprensione con chiarezza certa, inequivocabile. In secondo luogo ancora lo Spirito Santo non ha rivelato ai suoi profeti il compimento di questa sua profezia. Essendo questa Parola vera profezia dello Spirito Santo, come attraverso la voce profetica è stata a noi data, attraverso un’altra voce profeta dovrà essere svelato che questa Parola si è compiuta o si sta compiendo. </w:t>
      </w:r>
    </w:p>
    <w:p w14:paraId="01F3DE4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teologia non è immaginazione, non è fantasia, non congettura, non è elucubrazione e neanche è deduzione o argomentazione di quanto non è contenuto nelle premesse da cui si parte sia per argomentare e sia per dedurre. Ecco sulla seduzione e sull’argomentazione cosa insegna San Tommaso d’Aquino nella sua Summa Teologica.</w:t>
      </w:r>
    </w:p>
    <w:p w14:paraId="03A36F77" w14:textId="77777777" w:rsidR="002A3163" w:rsidRPr="002A3163" w:rsidRDefault="002A3163" w:rsidP="002A3163">
      <w:pPr>
        <w:spacing w:after="120" w:line="240" w:lineRule="auto"/>
        <w:jc w:val="both"/>
        <w:rPr>
          <w:rFonts w:ascii="Arial" w:hAnsi="Arial"/>
          <w:color w:val="000000"/>
          <w:kern w:val="2"/>
          <w:sz w:val="24"/>
          <w:szCs w:val="24"/>
          <w:shd w:val="clear" w:color="auto" w:fill="FFFFFF"/>
          <w:lang w:val="la-Latn"/>
          <w14:ligatures w14:val="standardContextual"/>
        </w:rPr>
      </w:pPr>
      <w:r w:rsidRPr="002A3163">
        <w:rPr>
          <w:rFonts w:ascii="Arial" w:hAnsi="Arial"/>
          <w:b/>
          <w:bCs/>
          <w:color w:val="000000"/>
          <w:kern w:val="2"/>
          <w:sz w:val="24"/>
          <w:szCs w:val="24"/>
          <w:shd w:val="clear" w:color="auto" w:fill="FFFFFF"/>
          <w:lang w:val="la-Latn"/>
          <w14:ligatures w14:val="standardContextual"/>
        </w:rPr>
        <w:t>Iª q. 1 a. 7 co. </w:t>
      </w:r>
      <w:r w:rsidRPr="002A3163">
        <w:rPr>
          <w:rFonts w:ascii="Arial" w:hAnsi="Arial"/>
          <w:color w:val="000000"/>
          <w:kern w:val="2"/>
          <w:sz w:val="24"/>
          <w:szCs w:val="24"/>
          <w:shd w:val="clear" w:color="auto" w:fill="FFFFFF"/>
          <w:lang w:val="la-Latn"/>
          <w14:ligatures w14:val="standardContextual"/>
        </w:rPr>
        <w:t xml:space="preserve">Respondeo dicendum quod Deus est subiectum huius scientiae. Sic enim se habet subiectum ad scientiam, sicut obiectum ad potentiam vel habitum. Proprie autem illud assignatur obiectum alicuius potentiae vel habitus, sub cuius ratione omnia referuntur ad potentiam vel habitum, sicut homo et lapis referuntur ad visum inquantum sunt colorata, unde coloratum est proprium obiectum visus. Omnia autem pertractantur in sacra doctrina sub ratione Dei, vel quia sunt ipse Deus; vel quia habent ordinem ad Deum, ut ad principium et finem. Unde sequitur quod Deus vere sit subiectum huius scientiae. Quod etiam manifestum fit ex principiis huius scientiae, quae sunt articuli fidei, quae est de Deo, idem autem est subiectum principiorum et totius scientiae, cum tota scientia virtute contineatur in principiis. Quidam vero, attendentes ad ea quae in ista scientia tractantur, et non ad rationem secundum quam considerantur, </w:t>
      </w:r>
      <w:r w:rsidRPr="002A3163">
        <w:rPr>
          <w:rFonts w:ascii="Arial" w:hAnsi="Arial"/>
          <w:color w:val="000000"/>
          <w:kern w:val="2"/>
          <w:sz w:val="24"/>
          <w:szCs w:val="24"/>
          <w:shd w:val="clear" w:color="auto" w:fill="FFFFFF"/>
          <w:lang w:val="la-Latn"/>
          <w14:ligatures w14:val="standardContextual"/>
        </w:rPr>
        <w:lastRenderedPageBreak/>
        <w:t>assignaverunt aliter subiectum huius scientiae, vel res et signa; vel opera reparationis; vel totum Christum, idest caput et membra. De omnibus enim istis tractatur in ista scientia, sed secundum ordinem ad Deum.</w:t>
      </w:r>
    </w:p>
    <w:p w14:paraId="2FF7CCA6" w14:textId="77777777" w:rsidR="002A3163" w:rsidRPr="002A3163" w:rsidRDefault="002A3163" w:rsidP="002A3163">
      <w:pPr>
        <w:spacing w:after="120" w:line="240" w:lineRule="auto"/>
        <w:jc w:val="both"/>
        <w:rPr>
          <w:rFonts w:ascii="Arial" w:hAnsi="Arial"/>
          <w:color w:val="000000"/>
          <w:kern w:val="2"/>
          <w:sz w:val="24"/>
          <w:szCs w:val="24"/>
          <w:shd w:val="clear" w:color="auto" w:fill="FFFFFF"/>
          <w:lang w:val="la-Latn"/>
          <w14:ligatures w14:val="standardContextual"/>
        </w:rPr>
      </w:pPr>
      <w:r w:rsidRPr="002A3163">
        <w:rPr>
          <w:rFonts w:ascii="Arial" w:hAnsi="Arial"/>
          <w:b/>
          <w:bCs/>
          <w:color w:val="000000"/>
          <w:kern w:val="2"/>
          <w:sz w:val="24"/>
          <w:szCs w:val="24"/>
          <w:shd w:val="clear" w:color="auto" w:fill="FFFFFF"/>
          <w:lang w:val="la-Latn"/>
          <w14:ligatures w14:val="standardContextual"/>
        </w:rPr>
        <w:t>Iª q. 1 a. 8 co. </w:t>
      </w:r>
      <w:r w:rsidRPr="002A3163">
        <w:rPr>
          <w:rFonts w:ascii="Arial" w:hAnsi="Arial"/>
          <w:color w:val="000000"/>
          <w:kern w:val="2"/>
          <w:sz w:val="24"/>
          <w:szCs w:val="24"/>
          <w:shd w:val="clear" w:color="auto" w:fill="FFFFFF"/>
          <w:lang w:val="la-Latn"/>
          <w14:ligatures w14:val="standardContextual"/>
        </w:rPr>
        <w:t>Respondeo dicendum quod, sicut aliae scientiae non argumentantur ad sua principia probanda, sed ex principiis argumentantur ad ostendendum alia in ipsis scientiis; ita haec doctrina non argumentatur ad sua principia probanda, quae sunt articuli fidei; sed ex eis procedit ad aliquid aliud ostendendum; sicut apostolus, I ad Cor. XV, ex resurrectione Christi argumentatur ad resurrectionem communem probandam. Sed tamen considerandum est in scientiis philosophicis, quod inferiores scientiae nec probant sua principia, nec contra negantem principia disputant, sed hoc relinquunt superiori scientiae, suprema vero inter eas, scilicet metaphysica, disputat contra negantem sua principia, si adversarius aliquid concedit, si autem nihil concedit, non potest cum eo disputare, potest tamen solvere rationes ipsius. Unde sacra Scriptura, cum non habeat superiorem, disputat cum negante sua principia, argumentando quidem, si adversarius aliquid concedat eorum quae per divinam revelationem habentur; sicut per auctoritates sacrae doctrinae disputamus contra haereticos, et per unum articulum contra negantes alium. Si vero adversarius nihil credat eorum quae divinitus revelantur, non remanet amplius via ad probandum articulos fidei per rationes, sed ad solvendum rationes, si quas inducit, contra fidem. Cum enim fides infallibili veritati innitatur, impossibile autem sit de vero demonstrari contrarium, manifestum est probationes quae contra fidem inducuntur, non esse demonstrationes, sed solubilia argumenta.</w:t>
      </w:r>
    </w:p>
    <w:p w14:paraId="5072D16A" w14:textId="77777777" w:rsidR="002A3163" w:rsidRPr="002A3163" w:rsidRDefault="002A3163" w:rsidP="002A3163">
      <w:pPr>
        <w:spacing w:after="120" w:line="240" w:lineRule="auto"/>
        <w:jc w:val="both"/>
        <w:rPr>
          <w:rFonts w:ascii="Arial" w:hAnsi="Arial"/>
          <w:color w:val="000000"/>
          <w:kern w:val="2"/>
          <w:sz w:val="24"/>
          <w:szCs w:val="24"/>
          <w:shd w:val="clear" w:color="auto" w:fill="FFFFFF"/>
          <w:lang w:val="la-Latn"/>
          <w14:ligatures w14:val="standardContextual"/>
        </w:rPr>
      </w:pPr>
      <w:r w:rsidRPr="002A3163">
        <w:rPr>
          <w:rFonts w:ascii="Arial" w:hAnsi="Arial"/>
          <w:b/>
          <w:bCs/>
          <w:color w:val="000000"/>
          <w:kern w:val="2"/>
          <w:sz w:val="24"/>
          <w:szCs w:val="24"/>
          <w:shd w:val="clear" w:color="auto" w:fill="FFFFFF"/>
          <w:lang w:val="la-Latn"/>
          <w14:ligatures w14:val="standardContextual"/>
        </w:rPr>
        <w:t>Iª q. 1 a. 8 ad 2 </w:t>
      </w:r>
      <w:r w:rsidRPr="002A3163">
        <w:rPr>
          <w:rFonts w:ascii="Arial" w:hAnsi="Arial"/>
          <w:color w:val="000000"/>
          <w:kern w:val="2"/>
          <w:sz w:val="24"/>
          <w:szCs w:val="24"/>
          <w:shd w:val="clear" w:color="auto" w:fill="FFFFFF"/>
          <w:lang w:val="la-Latn"/>
          <w14:ligatures w14:val="standardContextual"/>
        </w:rPr>
        <w:t xml:space="preserve">Ad secundum dicendum quod argumentari ex auctoritate est maxime proprium huius doctrinae, eo quod principia huius doctrinae per revelationem habentur, et sic oportet quod credatur auctoritati eorum quibus revelatio facta est. Nec hoc derogat dignitati huius doctrinae, nam licet locus ab auctoritate quae fundatur super ratione humana, sit infirmissimus; locus tamen ab auctoritate quae fundatur super revelatione divina, est efficacissimus. Utitur tamen sacra doctrina etiam ratione humana, non quidem ad probandum fidem, quia per hoc tolleretur meritum fidei; sed ad manifestandum aliqua alia quae traduntur in hac doctrina. Cum enim gratia non tollat naturam, sed perficiat, oportet quod naturalis ratio subserviat fidei; sicut et naturalis inclinatio voluntatis obsequitur caritati. Unde et apostolus dicit, II ad Cor. X, in captivitatem redigentes omnem intellectum in obsequium Christi. Et inde est quod etiam auctoritatibus philosophorum sacra doctrina utitur, ubi per rationem naturalem veritatem cognoscere potuerunt; sicut Paulus, actuum XVII, inducit verbum Arati, dicens, sicut et quidam poetarum vestrorum dixerunt, genus Dei sumus. Sed tamen sacra doctrina huiusmodi auctoritatibus utitur quasi extraneis argumentis, et probabilibus. Auctoritatibus autem canonicae Scripturae utitur proprie, ex necessitate argumentando. Auctoritatibus autem aliorum doctorum Ecclesiae, quasi arguendo ex propriis, sed probabiliter. Innititur enim fides nostra revelationi apostolis et prophetis factae, qui canonicos libros scripserunt, non autem revelationi, si qua fuit aliis doctoribus facta. Unde dicit Augustinus, in epistola ad Hieronymum, solis eis Scripturarum libris qui canonici appellantur, didici hunc honorem deferre, ut nullum auctorem eorum in scribendo errasse aliquid </w:t>
      </w:r>
      <w:r w:rsidRPr="002A3163">
        <w:rPr>
          <w:rFonts w:ascii="Arial" w:hAnsi="Arial"/>
          <w:color w:val="000000"/>
          <w:kern w:val="2"/>
          <w:sz w:val="24"/>
          <w:szCs w:val="24"/>
          <w:shd w:val="clear" w:color="auto" w:fill="FFFFFF"/>
          <w:lang w:val="la-Latn"/>
          <w14:ligatures w14:val="standardContextual"/>
        </w:rPr>
        <w:lastRenderedPageBreak/>
        <w:t>firmissime credam. Alios autem ita lego, ut, quantalibet sanctitate doctrinaque praepolleant, non ideo verum putem, quod ipsi ita senserunt vel scripserunt.</w:t>
      </w:r>
    </w:p>
    <w:p w14:paraId="5FD8A749" w14:textId="77777777" w:rsidR="002A3163" w:rsidRPr="002A3163" w:rsidRDefault="002A3163" w:rsidP="002A3163">
      <w:pPr>
        <w:spacing w:after="120" w:line="240" w:lineRule="auto"/>
        <w:jc w:val="both"/>
        <w:rPr>
          <w:rFonts w:ascii="Arial" w:hAnsi="Arial"/>
          <w:color w:val="000000"/>
          <w:kern w:val="2"/>
          <w:sz w:val="24"/>
          <w:szCs w:val="24"/>
          <w:shd w:val="clear" w:color="auto" w:fill="FFFFFF"/>
          <w:lang w:val="la-Latn"/>
          <w14:ligatures w14:val="standardContextual"/>
        </w:rPr>
      </w:pPr>
      <w:r w:rsidRPr="002A3163">
        <w:rPr>
          <w:rFonts w:ascii="Arial" w:hAnsi="Arial"/>
          <w:b/>
          <w:bCs/>
          <w:color w:val="000000"/>
          <w:kern w:val="2"/>
          <w:sz w:val="24"/>
          <w:szCs w:val="24"/>
          <w:shd w:val="clear" w:color="auto" w:fill="FFFFFF"/>
          <w:lang w:val="la-Latn"/>
          <w14:ligatures w14:val="standardContextual"/>
        </w:rPr>
        <w:t>Iª q. 1 a. 10 co. </w:t>
      </w:r>
      <w:r w:rsidRPr="002A3163">
        <w:rPr>
          <w:rFonts w:ascii="Arial" w:hAnsi="Arial"/>
          <w:color w:val="000000"/>
          <w:kern w:val="2"/>
          <w:sz w:val="24"/>
          <w:szCs w:val="24"/>
          <w:shd w:val="clear" w:color="auto" w:fill="FFFFFF"/>
          <w:lang w:val="la-Latn"/>
          <w14:ligatures w14:val="standardContextual"/>
        </w:rPr>
        <w:t>Respondeo dicendum quod auctor sacrae Scripturae est Deus, in cuius potestate est ut non solum voces ad significandum accommodet (quod etiam homo facere potest), sed etiam res ipsas. Et ideo, cum in omnibus scientiis voces significent, hoc habet proprium ista scientia, quod ipsae res significatae per voces, etiam significant aliquid. Illa ergo prima significatio, qua voces significant res, pertinet ad primum sensum, qui est sensus historicus vel litteralis. Illa vero significatio qua res significatae per voces, iterum res alias significant, dicitur sensus spiritualis; qui super litteralem fundatur, et eum supponit. Hic autem sensus spiritualis trifariam dividitur. Sicut enim dicit apostolus, ad Hebr. VII, lex vetus figura est novae legis, et ipsa nova lex, ut dicit Dionysius in ecclesiastica hierarchia, est figura futurae gloriae, in nova etiam lege, ea quae in capite sunt gesta, sunt signa eorum quae nos agere debemus. Secundum ergo quod ea quae sunt veteris legis, significant ea quae sunt novae legis, est sensus allegoricus, secundum vero quod ea quae in Christo sunt facta, vel in his quae Christum significant, sunt signa eorum quae nos agere debemus, est sensus moralis, prout vero significant ea quae sunt in aeterna gloria, est sensus anagogicus. Quia vero sensus litteralis est, quem auctor intendit, auctor autem sacrae Scripturae Deus est, qui omnia simul suo intellectu comprehendit, non est inconveniens, ut dicit Augustinus XII confessionum, si etiam secundum litteralem sensum in una littera Scripturae plures sint sensus.</w:t>
      </w:r>
    </w:p>
    <w:p w14:paraId="15968087" w14:textId="77777777" w:rsidR="002A3163" w:rsidRPr="002A3163" w:rsidRDefault="002A3163" w:rsidP="002A3163">
      <w:pPr>
        <w:spacing w:after="120" w:line="240" w:lineRule="auto"/>
        <w:jc w:val="both"/>
        <w:rPr>
          <w:rFonts w:ascii="Arial" w:hAnsi="Arial"/>
          <w:color w:val="000000"/>
          <w:kern w:val="2"/>
          <w:sz w:val="24"/>
          <w:szCs w:val="24"/>
          <w:shd w:val="clear" w:color="auto" w:fill="FFFFFF"/>
          <w:lang w:val="la-Latn"/>
          <w14:ligatures w14:val="standardContextual"/>
        </w:rPr>
      </w:pPr>
      <w:r w:rsidRPr="002A3163">
        <w:rPr>
          <w:rFonts w:ascii="Arial" w:hAnsi="Arial"/>
          <w:b/>
          <w:bCs/>
          <w:color w:val="000000"/>
          <w:kern w:val="2"/>
          <w:sz w:val="24"/>
          <w:szCs w:val="24"/>
          <w:shd w:val="clear" w:color="auto" w:fill="FFFFFF"/>
          <w:lang w:val="la-Latn"/>
          <w14:ligatures w14:val="standardContextual"/>
        </w:rPr>
        <w:t>Iª q. 1 a. 10 ad 1 </w:t>
      </w:r>
      <w:r w:rsidRPr="002A3163">
        <w:rPr>
          <w:rFonts w:ascii="Arial" w:hAnsi="Arial"/>
          <w:color w:val="000000"/>
          <w:kern w:val="2"/>
          <w:sz w:val="24"/>
          <w:szCs w:val="24"/>
          <w:shd w:val="clear" w:color="auto" w:fill="FFFFFF"/>
          <w:lang w:val="la-Latn"/>
          <w14:ligatures w14:val="standardContextual"/>
        </w:rPr>
        <w:t>Ad primum ergo dicendum quod multiplicitas horum sensuum non facit aequivocationem, aut aliam speciem multiplicitatis, quia, sicut iam dictum est, sensus isti non multiplicantur propter hoc quod una vox multa significet; sed quia ipsae res significatae per voces, aliarum rerum possunt esse signa. Et ita etiam nulla confusio sequitur in sacra Scriptura, cum omnes sensus fundentur super unum, scilicet litteralem; ex quo solo potest trahi argumentum, non autem ex his quae secundum allegoriam dicuntur, ut dicit Augustinus in epistola contra Vincentium Donatistam. Non tamen ex hoc aliquid deperit sacrae Scripturae, quia nihil sub spirituali sensu continetur fidei necessarium, quod Scriptura per litteralem sensum alicubi manifeste non tradat.</w:t>
      </w:r>
    </w:p>
    <w:p w14:paraId="49CD68D3" w14:textId="77777777" w:rsidR="002A3163" w:rsidRPr="002A3163" w:rsidRDefault="002A3163" w:rsidP="002A3163">
      <w:pPr>
        <w:spacing w:after="120" w:line="240" w:lineRule="auto"/>
        <w:jc w:val="both"/>
        <w:rPr>
          <w:rFonts w:ascii="Arial" w:hAnsi="Arial"/>
          <w:color w:val="000000"/>
          <w:kern w:val="2"/>
          <w:sz w:val="24"/>
          <w:szCs w:val="24"/>
          <w:shd w:val="clear" w:color="auto" w:fill="FFFFFF"/>
          <w:lang w:val="la-Latn"/>
          <w14:ligatures w14:val="standardContextual"/>
        </w:rPr>
      </w:pPr>
      <w:r w:rsidRPr="002A3163">
        <w:rPr>
          <w:rFonts w:ascii="Arial" w:hAnsi="Arial"/>
          <w:b/>
          <w:bCs/>
          <w:color w:val="000000"/>
          <w:kern w:val="2"/>
          <w:sz w:val="24"/>
          <w:szCs w:val="24"/>
          <w:shd w:val="clear" w:color="auto" w:fill="FFFFFF"/>
          <w:lang w:val="la-Latn"/>
          <w14:ligatures w14:val="standardContextual"/>
        </w:rPr>
        <w:t>Iª q. 1 a. 10 ad 2 </w:t>
      </w:r>
      <w:r w:rsidRPr="002A3163">
        <w:rPr>
          <w:rFonts w:ascii="Arial" w:hAnsi="Arial"/>
          <w:color w:val="000000"/>
          <w:kern w:val="2"/>
          <w:sz w:val="24"/>
          <w:szCs w:val="24"/>
          <w:shd w:val="clear" w:color="auto" w:fill="FFFFFF"/>
          <w:lang w:val="la-Latn"/>
          <w14:ligatures w14:val="standardContextual"/>
        </w:rPr>
        <w:t>Ad secundum dicendum quod illa tria, historia, aetiologia, analogia, ad unum litteralem sensum pertinent. Nam historia est, ut ipse Augustinus exponit, cum simpliciter aliquid proponitur, aetiologia vero, cum causa dicti assignatur, sicut cum dominus assignavit causam quare Moyses permisit licentiam repudiandi uxores, scilicet propter duritiam cordis ipsorum, Matt. XIX, analogia vero est, cum veritas unius Scripturae ostenditur veritati alterius non repugnare. Sola autem allegoria, inter illa quatuor, pro tribus spiritualibus sensibus ponitur. Sicut et Hugo de sancto Victore sub sensu allegorico etiam anagogicum comprehendit, ponens in tertio suarum sententiarum solum tres sensus, scilicet historicum, allegoricum et tropologicum.</w:t>
      </w:r>
    </w:p>
    <w:p w14:paraId="683B3FD1" w14:textId="77777777" w:rsidR="002A3163" w:rsidRPr="002A3163" w:rsidRDefault="002A3163" w:rsidP="002A3163">
      <w:pPr>
        <w:spacing w:after="120" w:line="240" w:lineRule="auto"/>
        <w:jc w:val="both"/>
        <w:rPr>
          <w:kern w:val="2"/>
          <w:sz w:val="32"/>
          <w:szCs w:val="32"/>
          <w:lang w:val="la-Latn"/>
          <w14:ligatures w14:val="standardContextual"/>
        </w:rPr>
      </w:pPr>
      <w:r w:rsidRPr="002A3163">
        <w:rPr>
          <w:rFonts w:ascii="Arial" w:hAnsi="Arial"/>
          <w:b/>
          <w:bCs/>
          <w:color w:val="000000"/>
          <w:kern w:val="2"/>
          <w:sz w:val="24"/>
          <w:szCs w:val="24"/>
          <w:shd w:val="clear" w:color="auto" w:fill="FFFFFF"/>
          <w:lang w:val="la-Latn"/>
          <w14:ligatures w14:val="standardContextual"/>
        </w:rPr>
        <w:t>Iª q. 1 a. 10 ad 3 </w:t>
      </w:r>
      <w:r w:rsidRPr="002A3163">
        <w:rPr>
          <w:rFonts w:ascii="Arial" w:hAnsi="Arial"/>
          <w:color w:val="000000"/>
          <w:kern w:val="2"/>
          <w:sz w:val="24"/>
          <w:szCs w:val="24"/>
          <w:shd w:val="clear" w:color="auto" w:fill="FFFFFF"/>
          <w:lang w:val="la-Latn"/>
          <w14:ligatures w14:val="standardContextual"/>
        </w:rPr>
        <w:t xml:space="preserve">Ad tertium dicendum quod sensus parabolicus sub litterali continetur, nam per voces significatur aliquid proprie, et aliquid figurative; nec est litteralis sensus ipsa figura, sed id quod est figuratum. Non enim cum Scriptura nominat Dei brachium, est litteralis sensus quod in Deo sit membrum huiusmodi </w:t>
      </w:r>
      <w:r w:rsidRPr="002A3163">
        <w:rPr>
          <w:rFonts w:ascii="Arial" w:hAnsi="Arial"/>
          <w:color w:val="000000"/>
          <w:kern w:val="2"/>
          <w:sz w:val="24"/>
          <w:szCs w:val="24"/>
          <w:shd w:val="clear" w:color="auto" w:fill="FFFFFF"/>
          <w:lang w:val="la-Latn"/>
          <w14:ligatures w14:val="standardContextual"/>
        </w:rPr>
        <w:lastRenderedPageBreak/>
        <w:t>corporale, sed id quod per hoc membrum significatur, scilicet virtus operativa. In quo patet quod sensui litterali sacrae Scripturae nunquam potest subesse falsum.</w:t>
      </w:r>
    </w:p>
    <w:p w14:paraId="440C149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perché noi non possiamo dedurre alcune verità dal Sacro Testo, quando il Sacro Testo annuncia un evento ma tiene nascosto il come, il quando, il dove l’evento si compirà. Per questo va sempre rispettato il principio di fede: ciò che è profezia dalla profezia dovrà essere interpretato, spiegato, rivelato e dichiarato compiuto. La teologia argomenta. La teologia mai dovrà sostituirsi alla profezia. Ecco perché in questa nostra riflessione e meditazione abbiamo separato le verità chiare ed evidenti dalla verità della profezia, che è annunciata, ma che non è svelata nella sua realtà storica. Ma è proprio questa l’essenza della profezia; annunciare un evento ma senza rivelare l’evento nella purezza e pienezza della sua verità. Un esempio è sufficiente. Isaia dice: </w:t>
      </w:r>
      <w:bookmarkStart w:id="639" w:name="_Hlk138757538"/>
      <w:r w:rsidRPr="002A3163">
        <w:rPr>
          <w:rFonts w:ascii="Arial" w:eastAsia="Times New Roman" w:hAnsi="Arial"/>
          <w:sz w:val="24"/>
          <w:szCs w:val="20"/>
          <w:lang w:eastAsia="it-IT"/>
        </w:rPr>
        <w:t xml:space="preserve">“Pertanto il Signore stesso vi darà un segno. Ecco: la vergine concepirà e partorirà un figlio, che chiamerà Emmanuele” (Is 7,14). </w:t>
      </w:r>
      <w:bookmarkEnd w:id="639"/>
      <w:r w:rsidRPr="002A3163">
        <w:rPr>
          <w:rFonts w:ascii="Arial" w:eastAsia="Times New Roman" w:hAnsi="Arial"/>
          <w:sz w:val="24"/>
          <w:szCs w:val="20"/>
          <w:lang w:eastAsia="it-IT"/>
        </w:rPr>
        <w:t xml:space="preserve">Da questa profezia mai si potrà dedurre per argomentazione o deduzione o per analogia o altre vie della ragione che la Vergine che concepisce è Maria di Nazaret e né che concepisce per opera dello Spirito Santo e tantomeno che il Concepito per opera dello Spirito Santo è il Verbo Eterno, il Figlio Unigenito del Padre. L’evento si compie e lo Spirito Santo per la profezia dell’Apostolo Matteo, dell’Evangelista Luca, dell’Apostolo Giovanni rivelano la verità che è in quelle parole che sono il contenuto della profezia di Isaia: ““Pertanto il Signore stesso vi darà un segno. Ecco: la vergine concepirà e partorirà un figlio, che chiamerà Emmanuele” (Is 7,14). È lo Spirito Santo che rivela sia chi è la Vergine che concepisce, sia chi è il Concepito e sia per opera di chi la Vergine Concepisce. Mai mente umana avrebbe potuto dedurre questa triplice verità. La verità della profezia precedente viene dalla profezia susseguente. La prima profezia viene illuminata dalla seconda profezia. La seconda profezia non è una sola, potrebbero essere molte. </w:t>
      </w:r>
    </w:p>
    <w:p w14:paraId="1E7F7CCA"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 xml:space="preserve">V 20,11 </w:t>
      </w:r>
      <w:r w:rsidRPr="002A3163">
        <w:rPr>
          <w:rFonts w:ascii="Arial" w:eastAsia="Times New Roman" w:hAnsi="Arial"/>
          <w:sz w:val="24"/>
          <w:szCs w:val="20"/>
          <w:lang w:eastAsia="it-IT"/>
        </w:rPr>
        <w:t xml:space="preserve">E vidi un grande trono bianco e Colui che vi sedeva. Scomparvero dalla sua presenza la terra e il cielo senza lasciare traccia di sé. </w:t>
      </w:r>
      <w:r w:rsidRPr="002A3163">
        <w:rPr>
          <w:rFonts w:ascii="Arial" w:eastAsia="Times New Roman" w:hAnsi="Arial"/>
          <w:sz w:val="24"/>
          <w:szCs w:val="24"/>
          <w:lang w:val="la-Latn" w:eastAsia="it-IT"/>
        </w:rPr>
        <w:t xml:space="preserve">Et vidi thronum magnum candidum et sedentem super eum a cuius aspectu fugit terra et caelum et locus non est inventus ab eis </w:t>
      </w:r>
      <w:r w:rsidRPr="002A3163">
        <w:rPr>
          <w:rFonts w:ascii="Arial" w:eastAsia="Times New Roman" w:hAnsi="Arial" w:cs="Arial"/>
          <w:sz w:val="24"/>
          <w:szCs w:val="24"/>
          <w:lang w:val="fr-FR" w:eastAsia="it-IT"/>
        </w:rPr>
        <w:t xml:space="preserve">. </w:t>
      </w:r>
      <w:r w:rsidRPr="002A3163">
        <w:rPr>
          <w:rFonts w:ascii="Greek" w:eastAsia="Times New Roman" w:hAnsi="Greek" w:cs="Greek"/>
          <w:sz w:val="26"/>
          <w:szCs w:val="26"/>
          <w:lang w:val="la-Latn" w:eastAsia="it-IT"/>
        </w:rPr>
        <w:t>Kaˆ edon qrÒnon mšgan leukÕn kaˆ tÕn kaq»menon ™p' aÙtÒn, oá ¢pÕ toà prosèpou œfugen ¹ gÁ kaˆ Ð oÙranÒj, kaˆ tÒpoj oÙc eØršqh aÙto‹j.</w:t>
      </w:r>
    </w:p>
    <w:p w14:paraId="1BE31C3D"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Dopo questa lunga disgressione è cosa giusta che ritorniamo al Testo Sacro. </w:t>
      </w:r>
    </w:p>
    <w:p w14:paraId="72BF153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Dopo il fuoco che cade dal cielo e distrugge il grande esercito riunito da Satana per combattere contro i santi e la città amata, l’Apostolo Giovanni </w:t>
      </w:r>
      <w:r w:rsidRPr="002A3163">
        <w:rPr>
          <w:rFonts w:ascii="Arial" w:eastAsia="Times New Roman" w:hAnsi="Arial" w:cs="Arial"/>
          <w:i/>
          <w:iCs/>
          <w:sz w:val="24"/>
          <w:szCs w:val="24"/>
          <w:lang w:eastAsia="it-IT"/>
        </w:rPr>
        <w:t xml:space="preserve">“vede u grande trono bianco e Colui che vi sedeva”. </w:t>
      </w:r>
      <w:r w:rsidRPr="002A3163">
        <w:rPr>
          <w:rFonts w:ascii="Arial" w:eastAsia="Times New Roman" w:hAnsi="Arial" w:cs="Arial"/>
          <w:sz w:val="24"/>
          <w:szCs w:val="24"/>
          <w:lang w:eastAsia="it-IT"/>
        </w:rPr>
        <w:t xml:space="preserve">Chi siede sul trono è il Signore Onnipotente, il Creatore del cielo e della Terra, il Signore dell’universo, il Dio di ogni uomo. Il trono bianco attesta la santità di Dio. Dio è il Santo e siede sul trono della sua santità. Ma anche l’Agnello e lo Spirito Santo siedono sul trono bianco. Dove siede il Padre siede il Figlio e lo Spirito Santo. Dove siede il Figlio siede il Padre e lo Spirito Santo. Dove siede lo Spirito Santo siede il Figlio e il Padre. Sono un solo Dio in tre persone. </w:t>
      </w:r>
    </w:p>
    <w:p w14:paraId="279ED77F"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Ecco ora cosa accade: </w:t>
      </w:r>
      <w:r w:rsidRPr="002A3163">
        <w:rPr>
          <w:rFonts w:ascii="Arial" w:eastAsia="Times New Roman" w:hAnsi="Arial" w:cs="Arial"/>
          <w:i/>
          <w:iCs/>
          <w:sz w:val="24"/>
          <w:szCs w:val="24"/>
          <w:lang w:eastAsia="it-IT"/>
        </w:rPr>
        <w:t>“Scompaiono dalla sua presenza la terra e il cielo senza lasciare traccia”</w:t>
      </w:r>
      <w:r w:rsidRPr="002A3163">
        <w:rPr>
          <w:rFonts w:ascii="Arial" w:eastAsia="Times New Roman" w:hAnsi="Arial" w:cs="Arial"/>
          <w:sz w:val="24"/>
          <w:szCs w:val="24"/>
          <w:lang w:eastAsia="it-IT"/>
        </w:rPr>
        <w:t xml:space="preserve">. È questo il giorno del giudizio universale. È il giorno in cui il Signore crea cieli nuovi e terra nuova. È questo il giorno della fine. Finisce l’antica </w:t>
      </w:r>
      <w:r w:rsidRPr="002A3163">
        <w:rPr>
          <w:rFonts w:ascii="Arial" w:eastAsia="Times New Roman" w:hAnsi="Arial" w:cs="Arial"/>
          <w:sz w:val="24"/>
          <w:szCs w:val="24"/>
          <w:lang w:eastAsia="it-IT"/>
        </w:rPr>
        <w:lastRenderedPageBreak/>
        <w:t xml:space="preserve">creazione, inizia la nuova. Come storicamente questo avverrà, lo sapremo quando tutto avverrà. Sappiamo che avverrà e cosa avverrà. Non è stato rivelato quando avverrà e come avverrà. Dio è santo e opera cose sante. La scomparsa della terra e del cielo senza lasciare traccia è opera della santità di Dio. Non è un evento naturale. È evento soprannaturale. È evento che solo il Dio Onnipotente può compiere. </w:t>
      </w:r>
    </w:p>
    <w:p w14:paraId="13BDF33D"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 xml:space="preserve">V 20,12 </w:t>
      </w:r>
      <w:r w:rsidRPr="002A3163">
        <w:rPr>
          <w:rFonts w:ascii="Arial" w:eastAsia="Times New Roman" w:hAnsi="Arial"/>
          <w:sz w:val="24"/>
          <w:szCs w:val="20"/>
          <w:lang w:eastAsia="it-IT"/>
        </w:rPr>
        <w:t xml:space="preserve">E vidi i morti, grandi e piccoli, in piedi davanti al trono. E i libri furono aperti. Fu aperto anche un altro libro, quello della vita. I morti vennero giudicati secondo le loro opere, in base a ciò che era scritto in quei libri. </w:t>
      </w:r>
      <w:r w:rsidRPr="002A3163">
        <w:rPr>
          <w:rFonts w:ascii="Arial" w:eastAsia="Times New Roman" w:hAnsi="Arial"/>
          <w:sz w:val="24"/>
          <w:szCs w:val="24"/>
          <w:lang w:val="la-Latn" w:eastAsia="it-IT"/>
        </w:rPr>
        <w:t>Et vidi mortuos magnos et pusillos stantes in conspectu throni et libri aperti sunt et alius liber apertus est qui est vitae et iudicati sunt mortui ex his quae scripta erant in libris secundum opera ipsorum</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val="la-Latn" w:eastAsia="it-IT"/>
        </w:rPr>
        <w:t>kaˆ edon toÝj nekroÚj, toÝj meg£louj kaˆ toÝj mikroÚj, ˜stîtaj ™nèpion toà qrÒnou, kaˆ bibl…a ºno…cqhsan: kaˆ ¥llo bibl…on ºno…cqh, Ó ™stin tÁj zwÁj: kaˆ ™kr…qhsan oƒ nekroˆ ™k tîn gegrammšnwn ™n to‹j bibl…oij kat¦ t¦ œrga aÙtîn.</w:t>
      </w:r>
    </w:p>
    <w:p w14:paraId="7929254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Siamo nel giorno del giudizio universale. Ecco come esso si svolge: </w:t>
      </w:r>
    </w:p>
    <w:p w14:paraId="3A88F96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i/>
          <w:iCs/>
          <w:sz w:val="24"/>
          <w:szCs w:val="20"/>
          <w:lang w:eastAsia="it-IT"/>
        </w:rPr>
        <w:t>“E vidi i morti, grani e piccoli, in pieni davanti al trono”</w:t>
      </w:r>
      <w:r w:rsidRPr="002A3163">
        <w:rPr>
          <w:rFonts w:ascii="Arial" w:eastAsia="Times New Roman" w:hAnsi="Arial"/>
          <w:sz w:val="24"/>
          <w:szCs w:val="20"/>
          <w:lang w:eastAsia="it-IT"/>
        </w:rPr>
        <w:t xml:space="preserve">. Il trono è quello bianco precedentemente visto. </w:t>
      </w:r>
    </w:p>
    <w:p w14:paraId="33D3C23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i/>
          <w:iCs/>
          <w:sz w:val="24"/>
          <w:szCs w:val="20"/>
          <w:lang w:eastAsia="it-IT"/>
        </w:rPr>
        <w:t>“E i libri vengono aperti”</w:t>
      </w:r>
      <w:r w:rsidRPr="002A3163">
        <w:rPr>
          <w:rFonts w:ascii="Arial" w:eastAsia="Times New Roman" w:hAnsi="Arial"/>
          <w:sz w:val="24"/>
          <w:szCs w:val="20"/>
          <w:lang w:eastAsia="it-IT"/>
        </w:rPr>
        <w:t xml:space="preserve">.  Sono i libri che contengono la storia di ogni singolo uomo, da Adamo fino all’ultimo uomo che vede la luce sulla terra. </w:t>
      </w:r>
    </w:p>
    <w:p w14:paraId="5DCDEEB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i/>
          <w:iCs/>
          <w:sz w:val="24"/>
          <w:szCs w:val="20"/>
          <w:lang w:eastAsia="it-IT"/>
        </w:rPr>
        <w:t>“Fu aperto anche un altro libro, quello della vita”</w:t>
      </w:r>
      <w:r w:rsidRPr="002A3163">
        <w:rPr>
          <w:rFonts w:ascii="Arial" w:eastAsia="Times New Roman" w:hAnsi="Arial"/>
          <w:sz w:val="24"/>
          <w:szCs w:val="20"/>
          <w:lang w:eastAsia="it-IT"/>
        </w:rPr>
        <w:t xml:space="preserve">. In questo libro vi sono scritti i nomi di quanti hanno adorato Dio e Cristo secondo verità con obbedienza pura ad ogni Parola contenuta nel Sacro Testo della Rivelazione. </w:t>
      </w:r>
    </w:p>
    <w:p w14:paraId="404B308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Prima vengono giudicati i morti. </w:t>
      </w:r>
      <w:r w:rsidRPr="002A3163">
        <w:rPr>
          <w:rFonts w:ascii="Arial" w:eastAsia="Times New Roman" w:hAnsi="Arial"/>
          <w:i/>
          <w:iCs/>
          <w:sz w:val="24"/>
          <w:szCs w:val="20"/>
          <w:lang w:eastAsia="it-IT"/>
        </w:rPr>
        <w:t>“I morti vennero giudicati secondo le loro opere, in base a ciò che era scritto in quei libri”</w:t>
      </w:r>
      <w:r w:rsidRPr="002A3163">
        <w:rPr>
          <w:rFonts w:ascii="Arial" w:eastAsia="Times New Roman" w:hAnsi="Arial"/>
          <w:sz w:val="24"/>
          <w:szCs w:val="20"/>
          <w:lang w:eastAsia="it-IT"/>
        </w:rPr>
        <w:t xml:space="preserve">. Il giudizio è personale, persona per persona. La sentenza è personale. Anche la pena è personale. Essa è differente da persona a persona in relazione alle opere di male compiute mentre si era in vita.  </w:t>
      </w:r>
    </w:p>
    <w:p w14:paraId="1F9098C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cosa è rivelato sul giudizio del Signore sia nel Libro del profeta Daniele e sia in quello del profeta Malachia: </w:t>
      </w:r>
    </w:p>
    <w:p w14:paraId="09421B48"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Ora tu, Daniele, chiudi queste parole e sigilla questo libro, fino al tempo della fine: allora molti lo scorreranno e la loro conoscenza sarà accresciuta» (Dn 12,1-4). </w:t>
      </w:r>
    </w:p>
    <w:p w14:paraId="481D5ED7"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Voi avete stancato il Signore con le vostre parole; eppure chiedete: «Come lo abbiamo stancato?». Quando affermate: «Chiunque fa il male è come se fosse buono agli occhi del Signore e in lui si </w:t>
      </w:r>
      <w:r w:rsidRPr="002A3163">
        <w:rPr>
          <w:rFonts w:ascii="Arial" w:eastAsia="Times New Roman" w:hAnsi="Arial"/>
          <w:i/>
          <w:iCs/>
          <w:sz w:val="24"/>
          <w:szCs w:val="20"/>
          <w:lang w:eastAsia="it-IT"/>
        </w:rPr>
        <w:lastRenderedPageBreak/>
        <w:t xml:space="preserve">compiace», o quando esclamate: «Dov’è il Dio della giustizia?» (Mal 2.17). </w:t>
      </w:r>
    </w:p>
    <w:p w14:paraId="29CC3519"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1A1DD581"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05946C0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verità del giudizio su ogni uomo oggi è negata da moltissimi discepoli di Gesù. Sembra oggi essere ritornati al tempo del profeta Malachia con negazioni ancora più forti:</w:t>
      </w:r>
    </w:p>
    <w:p w14:paraId="2A017BA0"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“Non c’è giudizio di Dio per alcuno. Dio non giudica nessuno. Dio è infinita misericordia. Non è degno di Dio mandare una sua creatura nel fuoco eterno dell’inferno. L’inferno non esiste. Se esso esiste, è vuoto. Dio accoglie tutti nel suo cielo e molte altre affermazioni tutte che proclamano la salvezza eterna per ogni uomo”.  </w:t>
      </w:r>
    </w:p>
    <w:p w14:paraId="15F0614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è assai evidente che tutte queste affermazioni altro non fanno che negare la Divina Rivelazione. Negata la Divina Rivelazione riguardo al cielo, si nega anche la Divina Rivelazione riguardo al mistero della redenzione e della salvezza:</w:t>
      </w:r>
    </w:p>
    <w:p w14:paraId="41CF8999"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 “Tutte le religioni sono vie di salvezza; tutti i libri sacri sono uguali; tutte le vie conducono al Paradiso; si deve costruire la fratellanza universale senza Cristo Gesù; con il mondo intero il cristiano deve stare in fratellanza e non in conversione; non c’è alcuna differenza tra il battezzato e il non battezzato; Si è tutti uguali dinanzi a Dio; il Vangelo non va più predicato; di conversione al Vangelo che neanche più se ne parli e anche qui mille altre affermazioni tutte tendenti a dichiarare Cristo Signore uguale ad ogni altro fondatore di religione”.</w:t>
      </w:r>
    </w:p>
    <w:p w14:paraId="51DE990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Ma non ci ferma qui. Anche il mistero della Chiesa viene aggredito al fine di distruggerlo: “Se nel cielo sono accolti tutti senza alcuna distinzione, anche nella Chiesa si deve accogliere tutti senza alcuna distinzione”. Come la Divina </w:t>
      </w:r>
      <w:r w:rsidRPr="002A3163">
        <w:rPr>
          <w:rFonts w:ascii="Arial" w:eastAsia="Times New Roman" w:hAnsi="Arial"/>
          <w:sz w:val="24"/>
          <w:szCs w:val="20"/>
          <w:lang w:eastAsia="it-IT"/>
        </w:rPr>
        <w:lastRenderedPageBreak/>
        <w:t xml:space="preserve">Rivelazione è stata dichiarata sorpassata, finita, ormai fuori corso sia per il paradiso e sia per la religione cristiana, così anche la Divina Rivelazione deve ritenersi sorpassata, finita, ormai fuori corso anche per ciò che riguarda la Chiesa. </w:t>
      </w:r>
    </w:p>
    <w:p w14:paraId="63A0C72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perché in essa: “Il mistero e il ministero che nasce dall’Ordine Sacro lo si sta riducendo a ufficio per l’elargizione di servi. Se è ufficio per elargizione di servi tutti lo possono esercitare, sia uomini che donne, senza alcuna differenza di genere e senza alcuna qualità morale; i sacramenti vengono svincolati dal mistero e dal fine per cui lo Spirito Santo li ha istituiti e divengono pura formalità ma senza alcuna trasformazione o creazione di natura cristiforme. Così tutti li possono ricevere senza alcuna distinzione. Tutti possono essere corpo di Cristo e a nessuno va chiesto di abbandonare il suo stato – neanche più si può parlare di peccato, di scandalo, di trasgressione dei comandamenti – di non conformità alla Divina Rivelazione. Anche il Vangelo viene travolto da questo vento di “mistero-clastia”. La morale non deve essere rigidità e per rigidità si intende la pura e semplice proclamazione del Vangelo, dal momento che il Vangelo è senza alcuna morale. Nell’amore non c’è timore e per amore si intende tutte le forme di unione condannate dalla Divina Rivelazione con grande fermezza e dichiarate nefandezze e grandi peccati e mille altre cose di questo genere, l’ultima delle quali è ormai la volontà di alcuni di dichiarare morta la Chiesa che viene dall’alto al fine di edificare sulla terra una chiesa che viene al basso”. </w:t>
      </w:r>
    </w:p>
    <w:p w14:paraId="2A06074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assai evidente che tutte queste affermazioni sono fatte perché la Divina Rivelazione è stata dichiarata non più Parola di Dio. Forse lo è stata ieri, ma oggi non lo è più. Noi che tutto vediamo dalla Scrittura Santa non siamo altro che dei paleografi interamente intenti a studiare la paleografia che riguarda un passato che ormai non ritornerà mai più. Si studia quel passato per pura curiosità storica. Ma esso né oggi e né mai sarà più vissuto. Quel Dio del Passato, quel Cristo del Passato, quello Spirito Santo del Passato, quella Chiesa del Passato, quella Divina Scrittura del Passato, quel mistero del passato, va lasciato al passato. Oggi abbiamo bisogno di un nuovo Dio e di una nuova religione nella quale devono annullarsi tutte le religioni esistenti sulla terra. È questo il nuovo ordine mondiale religioso che si vuole costruire ed è questa anche la nuova umanità. Ecco perché noi altro non siamo che paleografi di un tempo di ieri che oggi non si ripeterà più. Noi rispondiamo a queste accuse di paleografia che chi viene sacrificato a questo nuovo Dio non è solo un uomo, ma è tutta l’umanità. </w:t>
      </w:r>
    </w:p>
    <w:p w14:paraId="4452FBC6"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Se sulla religione dell’antico popolo dei Greci, Lucrezio, un pagano scrisse parole di condanna – Quello che temo è però che tu forse pensi di affrontare i principi di una scienza empia e intraprendere  la via del delitto; ma ben più spesso al contrario fu quella religione a partorire empietà e misfatti. Così in Aulide i capi scelti dei Greci, il fiore degli uomini, insozzarono turpemente col sangue di Ifigenia l’altare della vergine Trivia. Quando la benda che le circondava i capelli virginali le cadde ugualmente sulle due guance, e vide il padre che stava, triste, davanti all’altare, e i sacerdoti che accanto a lui nascondevano il ferro, e i soldati che a vederla piangevano, muta per il terrore cadeva a terra in ginocchio. In quel frangente, non le era d’aiuto, infelice!, l’aver donato per prima al re il nome di padre. Sorretta dalle mani degli uomini, fu portata tremante all’altare non già per compiere il rito solenne e uscirne accompagnata dal lucente Imeneo, ma per cadere vittima infelice sotto i colpi del padre, impuramente pura nel tempo adatto </w:t>
      </w:r>
      <w:r w:rsidRPr="002A3163">
        <w:rPr>
          <w:rFonts w:ascii="Arial" w:eastAsia="Times New Roman" w:hAnsi="Arial"/>
          <w:i/>
          <w:iCs/>
          <w:sz w:val="24"/>
          <w:szCs w:val="20"/>
          <w:lang w:eastAsia="it-IT"/>
        </w:rPr>
        <w:lastRenderedPageBreak/>
        <w:t>alle nozze perché la flotta avesse una partenza fausta e felice.  A un così atroce misfatto poté indurre la religione – cosa scriverebbe oggi sul sacrificio dell’intera umanità e anche dell’intero mistero della redenzione sull’altare del nuovo idolo che è il pensiero unico e il nuovo ordine universale nel quale l’uomo viene privato del so diritto ad essere persona umana? Infondo i figli della Chiesa cosa stanno facendo oggi se non privare ogni discepolo di Gesù e ogni uomo del suo diritto ad essere persona, persona responsabile dinanzi a Dio e dinanzi ad ogni altro uomo?</w:t>
      </w:r>
    </w:p>
    <w:p w14:paraId="3E91BCDD"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val="la-Latn" w:eastAsia="it-IT"/>
        </w:rPr>
        <w:t xml:space="preserve">V 20,13 </w:t>
      </w:r>
      <w:r w:rsidRPr="002A3163">
        <w:rPr>
          <w:rFonts w:ascii="Arial" w:eastAsia="Times New Roman" w:hAnsi="Arial"/>
          <w:sz w:val="24"/>
          <w:szCs w:val="20"/>
          <w:lang w:val="la-Latn" w:eastAsia="it-IT"/>
        </w:rPr>
        <w:t xml:space="preserve">Il mare restituì i morti che esso custodiva, la Morte e gli inferi resero i morti da loro custoditi e ciascuno venne giudicato secondo le sue opere. </w:t>
      </w:r>
      <w:r w:rsidRPr="002A3163">
        <w:rPr>
          <w:rFonts w:ascii="Arial" w:eastAsia="Times New Roman" w:hAnsi="Arial"/>
          <w:sz w:val="24"/>
          <w:szCs w:val="24"/>
          <w:lang w:val="la-Latn" w:eastAsia="it-IT"/>
        </w:rPr>
        <w:t xml:space="preserve">et dedit mare mortuos qui in eo erant et mors et inferus dederunt mortuos qui in ipsis erant et iudicatum est de singulis secundum opera ipsorum. </w:t>
      </w:r>
      <w:r w:rsidRPr="002A3163">
        <w:rPr>
          <w:rFonts w:ascii="Arial" w:eastAsia="Times New Roman" w:hAnsi="Arial" w:cs="Arial"/>
          <w:sz w:val="24"/>
          <w:szCs w:val="24"/>
          <w:lang w:val="la-Latn" w:eastAsia="it-IT"/>
        </w:rPr>
        <w:t xml:space="preserve"> </w:t>
      </w:r>
      <w:r w:rsidRPr="002A3163">
        <w:rPr>
          <w:rFonts w:ascii="Greek" w:eastAsia="Times New Roman" w:hAnsi="Greek" w:cs="Greek"/>
          <w:sz w:val="26"/>
          <w:szCs w:val="26"/>
          <w:lang w:val="la-Latn" w:eastAsia="it-IT"/>
        </w:rPr>
        <w:t>kaˆ œdwken ¹ q£lassa toÝj nekroÝj toÝj ™n aÙtÍ, kaˆ Ð q£natoj kaˆ Ð ¯dhj œdwkan toÝj nekroÝj toÝj ™n aÙto‹j, kaˆ ™kr…qhsan ›kastoj kat¦ t¦ œrga aÙtîn.</w:t>
      </w:r>
    </w:p>
    <w:p w14:paraId="78072D45"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Ora dinanzi al trono e dinanzi al giudice divino ed eterno che tutto opera dalla sua giustizia eterna si presentano tutti i morti custoditi dal mare e tutti i morti custoditi dalla Morte d dagli inferi. Ecco cosa vede l’Apostolo Giovanni: </w:t>
      </w:r>
      <w:r w:rsidRPr="002A3163">
        <w:rPr>
          <w:rFonts w:ascii="Arial" w:eastAsia="Times New Roman" w:hAnsi="Arial" w:cs="Arial"/>
          <w:i/>
          <w:iCs/>
          <w:sz w:val="24"/>
          <w:szCs w:val="24"/>
          <w:lang w:eastAsia="it-IT"/>
        </w:rPr>
        <w:t>“Il mare restituì i morti che esso custodiva,  la Morte e gli inferi reso i morti da loro custoditi e ciascuno venne giudicato secondo le sue opere”.</w:t>
      </w:r>
      <w:r w:rsidRPr="002A3163">
        <w:rPr>
          <w:rFonts w:ascii="Arial" w:eastAsia="Times New Roman" w:hAnsi="Arial" w:cs="Arial"/>
          <w:sz w:val="24"/>
          <w:szCs w:val="24"/>
          <w:lang w:eastAsia="it-IT"/>
        </w:rPr>
        <w:t xml:space="preserve"> Le opere sono quelle compiute mentre si era in vita. Mare, Morte e inferi indicano che nessun morto rimane senza essere giudicato dal Signore Dio. Nessuno pertanto potrà mai pensare di poter sfuggire al giusto giudizio del Creatore e Signore del cielo e della terra. Il giudizio viene rigorosamente svolto sulle opere di ciascuno: opere di bene e anche opere di male. La misura della pena o del gaudio eterno è dato dalla misura della nostra infedeltà e della nostra fedeltà alla Parola del Signore.  </w:t>
      </w:r>
    </w:p>
    <w:p w14:paraId="466098B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Quanti credono nella Divina Rivelazione credono anche nel giusto giudizio di Dio e nella giusta pena e nel giusto premio. Quanti non credono nella Divina Rivelazione non credono nel giusto giudizio di Dio e sovvertono tutta la verità rivelata e contenuta nella Divina Parola, divina Parola scritta e non immaginata dall’uomo. La Parola è oggettiva e universale. La sua verità è oggettiva e universale. Oggi invece si vuole una volontà di Dio senza alcuna Parola di Dio. Volontà di Dio vuota che ognuno potrà riempiere con i suoi pensieri, allo stesso modo che una brocca vuota si riempie del liquido che l’uomo vuole che si ponga in esso. Dove manca il dato oggettivo lì mai vi è vera fede. </w:t>
      </w:r>
    </w:p>
    <w:p w14:paraId="02D0816D"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 xml:space="preserve">V 20,14 </w:t>
      </w:r>
      <w:r w:rsidRPr="002A3163">
        <w:rPr>
          <w:rFonts w:ascii="Arial" w:eastAsia="Times New Roman" w:hAnsi="Arial"/>
          <w:sz w:val="24"/>
          <w:szCs w:val="20"/>
          <w:lang w:eastAsia="it-IT"/>
        </w:rPr>
        <w:t xml:space="preserve">Poi la Morte e gli inferi furono gettati nello stagno di fuoco. Questa è la seconda morte, lo stagno di fuoco. </w:t>
      </w:r>
      <w:r w:rsidRPr="002A3163">
        <w:rPr>
          <w:rFonts w:ascii="Arial" w:eastAsia="Times New Roman" w:hAnsi="Arial"/>
          <w:sz w:val="24"/>
          <w:szCs w:val="24"/>
          <w:lang w:val="la-Latn" w:eastAsia="it-IT"/>
        </w:rPr>
        <w:t>Et inferus et mors missi sunt in stagnum ignis haec mors secunda est stagnum ignis</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val="la-Latn" w:eastAsia="it-IT"/>
        </w:rPr>
        <w:t>kaˆ Ð q£natoj kaˆ Ð ¯dhj ™bl»qhsan e„j t¾n l…mnhn toà purÒj. oátoj Ð q£natoj Ð deÚterÒj ™stin, ¹ l…mnh toà purÒj.</w:t>
      </w:r>
    </w:p>
    <w:p w14:paraId="1401E24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cosa vede ancora l’Apostolo Giovanni: </w:t>
      </w:r>
      <w:r w:rsidRPr="002A3163">
        <w:rPr>
          <w:rFonts w:ascii="Arial" w:eastAsia="Times New Roman" w:hAnsi="Arial"/>
          <w:i/>
          <w:iCs/>
          <w:sz w:val="24"/>
          <w:szCs w:val="20"/>
          <w:lang w:eastAsia="it-IT"/>
        </w:rPr>
        <w:t>“Poi la Morte e gli inferi furono gettati nello stagno di fuoco. Questa è la seconda morte, lo stagno di fuoco”</w:t>
      </w:r>
      <w:r w:rsidRPr="002A3163">
        <w:rPr>
          <w:rFonts w:ascii="Arial" w:eastAsia="Times New Roman" w:hAnsi="Arial"/>
          <w:sz w:val="24"/>
          <w:szCs w:val="20"/>
          <w:lang w:eastAsia="it-IT"/>
        </w:rPr>
        <w:t xml:space="preserve">. La seconda morte è la perdizione eterna. Qui siamo nel giorno del giudizio finale. Essendo sia la Morte che gli inferi gettati nello stagno di fuoco, né la Morte e né gli inferi hanno più potere sugli uomini. Finisce il tempo della tentazione. Inizia il tempo della gioia perfetta per tutti gli eletti. Mentre per tutti i dannati inizia il tempo del tormento eterno. Con il giudizio universale finisce il tempo, si entra nell’eternità e </w:t>
      </w:r>
      <w:r w:rsidRPr="002A3163">
        <w:rPr>
          <w:rFonts w:ascii="Arial" w:eastAsia="Times New Roman" w:hAnsi="Arial"/>
          <w:sz w:val="24"/>
          <w:szCs w:val="20"/>
          <w:lang w:eastAsia="it-IT"/>
        </w:rPr>
        <w:lastRenderedPageBreak/>
        <w:t>nella separazione eterna tra i due regni: quello di Dio e l’altro del principe delle tenebre.</w:t>
      </w:r>
    </w:p>
    <w:p w14:paraId="27519F2D"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 xml:space="preserve">V 20,15 </w:t>
      </w:r>
      <w:r w:rsidRPr="002A3163">
        <w:rPr>
          <w:rFonts w:ascii="Arial" w:eastAsia="Times New Roman" w:hAnsi="Arial"/>
          <w:sz w:val="24"/>
          <w:szCs w:val="20"/>
          <w:lang w:eastAsia="it-IT"/>
        </w:rPr>
        <w:t xml:space="preserve">E chi non risultò scritto nel libro della vita fu gettato nello stagno di fuoco. </w:t>
      </w:r>
      <w:r w:rsidRPr="002A3163">
        <w:rPr>
          <w:rFonts w:ascii="Arial" w:eastAsia="Times New Roman" w:hAnsi="Arial"/>
          <w:sz w:val="24"/>
          <w:szCs w:val="24"/>
          <w:lang w:val="la-Latn" w:eastAsia="it-IT"/>
        </w:rPr>
        <w:t>Et qui non est inventus in libro vitae scriptus missus est in stagnum ignis</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val="la-Latn" w:eastAsia="it-IT"/>
        </w:rPr>
        <w:t>kaˆ e‡ tij oÙc eØršqh ™n tÍ b…blJ tÁj zwÁj gegrammšnoj ™bl»qh e„j t¾n l…mnhn toà purÒj.</w:t>
      </w:r>
    </w:p>
    <w:p w14:paraId="01543760"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Chi fu gettato nello stagno di fuoco? Ecco la risposta: </w:t>
      </w:r>
      <w:r w:rsidRPr="002A3163">
        <w:rPr>
          <w:rFonts w:ascii="Arial" w:eastAsia="Times New Roman" w:hAnsi="Arial" w:cs="Arial"/>
          <w:i/>
          <w:iCs/>
          <w:sz w:val="24"/>
          <w:szCs w:val="24"/>
          <w:lang w:eastAsia="it-IT"/>
        </w:rPr>
        <w:t>“Chi non risultò scritto nel libro della vita fu gettato nello stagno di fuoco”</w:t>
      </w:r>
      <w:r w:rsidRPr="002A3163">
        <w:rPr>
          <w:rFonts w:ascii="Arial" w:eastAsia="Times New Roman" w:hAnsi="Arial" w:cs="Arial"/>
          <w:sz w:val="24"/>
          <w:szCs w:val="24"/>
          <w:lang w:eastAsia="it-IT"/>
        </w:rPr>
        <w:t>. Chi non risultò scritto nel libro della vita? Tutti coloro che furono operatori di scandali e di iniquità. Tutti coloro che consacrarono la loro vita al male, con ogni disobbedienza sia alla Legge o verità della creazione e alla Legge o verità della redenzione e della salvezza. Ecco questa verità scatologica viene rivelata dall’apostolo Paolo:</w:t>
      </w:r>
    </w:p>
    <w:p w14:paraId="16DD0FEE" w14:textId="77777777" w:rsidR="002A3163" w:rsidRPr="002A3163" w:rsidRDefault="002A3163" w:rsidP="002A3163">
      <w:pPr>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Non sapete che gli ingiusti non erediteranno il regno di Dio? Non illudetevi: né immorali, né idolatri, né adùlteri, né depravati, né sodomiti, né ladri, né avari, né ubriaconi, né calunniatori, né rapinatori erediteranno il regno di Dio (1Cor 6,9-10). </w:t>
      </w:r>
    </w:p>
    <w:p w14:paraId="39B8DDD4"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Ecco come Gesù inizia il Discorso della Montagna e come lo termina:</w:t>
      </w:r>
    </w:p>
    <w:p w14:paraId="0422CE1F"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Io vi dico infatti: se la vostra giustizia non supererà quella degli scribi e dei farisei, non entrerete nel regno dei cieli (Mt 5.20). </w:t>
      </w:r>
    </w:p>
    <w:p w14:paraId="464A2A9E"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 13.27). </w:t>
      </w:r>
    </w:p>
    <w:p w14:paraId="2651C172"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Sulla retta escatologia ecco cosa noi abbiamo scritto tempo addietro:</w:t>
      </w:r>
    </w:p>
    <w:p w14:paraId="29770849"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lastRenderedPageBreak/>
        <w:t>La vera escatologia via della vera antropologia</w:t>
      </w:r>
      <w:r w:rsidRPr="002A3163">
        <w:rPr>
          <w:rFonts w:ascii="Arial" w:eastAsia="Times New Roman" w:hAnsi="Arial" w:cs="Arial"/>
          <w:sz w:val="24"/>
          <w:szCs w:val="24"/>
          <w:lang w:eastAsia="it-IT"/>
        </w:rPr>
        <w:t xml:space="preserve">. Il principio della sana o vera escatologia, sul quale essa interamente si fonda, resta immodificabile, immutabile in eterno. Possiamo così enunciarlo: </w:t>
      </w:r>
      <w:r w:rsidRPr="002A3163">
        <w:rPr>
          <w:rFonts w:ascii="Arial" w:eastAsia="Times New Roman" w:hAnsi="Arial" w:cs="Arial"/>
          <w:i/>
          <w:iCs/>
          <w:sz w:val="24"/>
          <w:szCs w:val="24"/>
          <w:lang w:eastAsia="it-IT"/>
        </w:rPr>
        <w:t>“L’immediatamente dopo di ogni uomo, sia per il tempo che per l’eternità, è il frutto dell’obbedienza o della disobbedienza alla Parola del Signore”.</w:t>
      </w:r>
      <w:r w:rsidRPr="002A3163">
        <w:rPr>
          <w:rFonts w:ascii="Arial" w:eastAsia="Times New Roman" w:hAnsi="Arial" w:cs="Arial"/>
          <w:sz w:val="24"/>
          <w:szCs w:val="24"/>
          <w:lang w:eastAsia="it-IT"/>
        </w:rPr>
        <w:t xml:space="preserve"> Appena creato l’uomo riceve dal suo Creatore, Signore e Dio un comando: </w:t>
      </w:r>
      <w:r w:rsidRPr="002A3163">
        <w:rPr>
          <w:rFonts w:ascii="Arial" w:eastAsia="Times New Roman" w:hAnsi="Arial" w:cs="Arial"/>
          <w:i/>
          <w:iCs/>
          <w:sz w:val="24"/>
          <w:szCs w:val="24"/>
          <w:lang w:eastAsia="it-IT"/>
        </w:rPr>
        <w:t>«Tu potrai mangiare di tutti gli alberi del giardino, ma dell’albero della conoscenza del bene e del male non devi mangiare, perché, nel giorno in cui tu ne mangerai, certamente dovrai morire» (Gen 2,16-17).</w:t>
      </w:r>
      <w:r w:rsidRPr="002A3163">
        <w:rPr>
          <w:rFonts w:ascii="Arial" w:eastAsia="Times New Roman" w:hAnsi="Arial" w:cs="Arial"/>
          <w:sz w:val="24"/>
          <w:szCs w:val="24"/>
          <w:lang w:eastAsia="it-IT"/>
        </w:rPr>
        <w:t xml:space="preserve"> Poiché questo comando è del Creatore e Signore dell’uomo, necessariamente dovrà essere Parola vera. Poiché Parola vera, essa infallibilmente si compie. </w:t>
      </w:r>
    </w:p>
    <w:p w14:paraId="56859223"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5D443CB4"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w:t>
      </w:r>
      <w:r w:rsidRPr="002A3163">
        <w:rPr>
          <w:rFonts w:ascii="Arial" w:eastAsia="Times New Roman" w:hAnsi="Arial" w:cs="Arial"/>
          <w:i/>
          <w:iCs/>
          <w:sz w:val="24"/>
          <w:szCs w:val="24"/>
          <w:lang w:eastAsia="it-IT"/>
        </w:rPr>
        <w:t xml:space="preserve">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2A3163">
        <w:rPr>
          <w:rFonts w:ascii="Arial" w:eastAsia="Times New Roman" w:hAnsi="Arial" w:cs="Arial"/>
          <w:sz w:val="24"/>
          <w:szCs w:val="24"/>
          <w:lang w:eastAsia="it-IT"/>
        </w:rPr>
        <w:t xml:space="preserve"> Con queste parole nasce la vera speranza. Un giorno dal suo Signore l’uomo sarà liberato da questo abisso di morte. </w:t>
      </w:r>
    </w:p>
    <w:p w14:paraId="1DD9A620"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w:t>
      </w:r>
    </w:p>
    <w:p w14:paraId="41C6E035"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 «Vedi,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w:t>
      </w:r>
      <w:r w:rsidRPr="002A3163">
        <w:rPr>
          <w:rFonts w:ascii="Arial" w:eastAsia="Times New Roman" w:hAnsi="Arial" w:cs="Arial"/>
          <w:i/>
          <w:iCs/>
          <w:sz w:val="24"/>
          <w:szCs w:val="24"/>
          <w:lang w:eastAsia="it-IT"/>
        </w:rPr>
        <w:lastRenderedPageBreak/>
        <w:t xml:space="preserve">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05942F25"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20E14269"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Fu con la fede in questa Parola del Padre suo che Gesù vinse la prima tentazione nel deserto: «Il tentatore gli si avvicinò e gli disse: “Se tu sei Figlio di Dio, di’ che queste pietre diventino pane”. Ma egli rispose: “Sta scritto: Non di solo pane vivrà l’uomo, ma di ogni parola che esce dalla bocca di Dio”» (Mt 4,3-4). </w:t>
      </w:r>
    </w:p>
    <w:p w14:paraId="7CBD70CF" w14:textId="77777777" w:rsidR="002A3163" w:rsidRPr="002A3163" w:rsidRDefault="002A3163" w:rsidP="002A3163">
      <w:pPr>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sz w:val="24"/>
          <w:szCs w:val="24"/>
          <w:lang w:eastAsia="it-IT"/>
        </w:rPr>
        <w:t>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w:t>
      </w:r>
      <w:r w:rsidRPr="002A3163">
        <w:rPr>
          <w:rFonts w:ascii="Arial" w:eastAsia="Times New Roman" w:hAnsi="Arial" w:cs="Arial"/>
          <w:i/>
          <w:iCs/>
          <w:sz w:val="24"/>
          <w:szCs w:val="24"/>
          <w:lang w:eastAsia="it-IT"/>
        </w:rPr>
        <w:t xml:space="preserve">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0A9DBE06"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608F935E"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lastRenderedPageBreak/>
        <w:t>Questa verità è così mirabilmente rivelata dall’Apostolo Paolo:</w:t>
      </w:r>
    </w:p>
    <w:p w14:paraId="7F1556E9"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 «Quindi,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70B419B5" w14:textId="77777777" w:rsidR="002A3163" w:rsidRPr="002A3163" w:rsidRDefault="002A3163" w:rsidP="002A3163">
      <w:pPr>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sz w:val="24"/>
          <w:szCs w:val="24"/>
          <w:lang w:eastAsia="it-IT"/>
        </w:rPr>
        <w:t>Anche la creazione soffre a causa delle trasgressioni dell’uomo:</w:t>
      </w:r>
      <w:r w:rsidRPr="002A3163">
        <w:rPr>
          <w:rFonts w:ascii="Arial" w:eastAsia="Times New Roman" w:hAnsi="Arial" w:cs="Arial"/>
          <w:i/>
          <w:iCs/>
          <w:sz w:val="24"/>
          <w:szCs w:val="24"/>
          <w:lang w:eastAsia="it-IT"/>
        </w:rPr>
        <w:t xml:space="preserve"> </w:t>
      </w:r>
    </w:p>
    <w:p w14:paraId="484B38B4"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08CB264A"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Questo mistero oggi è avvolto di un grande silenzio omertoso. Di questo silenzio siamo noi tutti responsabili dinanzi al Signore. È il peccato che trasforma in un deserto il giardino creato da Dio per l’uomo: </w:t>
      </w:r>
    </w:p>
    <w:p w14:paraId="748890A3"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«Io vi ho condotti in una terra che è un giardino, perché ne mangiaste i frutti e i prodotti, ma voi, appena entrati, avete contaminato la mia terra e avete reso una vergogna la mia eredità» (Ger 2,7).</w:t>
      </w:r>
    </w:p>
    <w:p w14:paraId="3621C06A"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i/>
          <w:iCs/>
          <w:sz w:val="24"/>
          <w:szCs w:val="24"/>
          <w:lang w:eastAsia="it-IT"/>
        </w:rPr>
        <w:t xml:space="preserve"> </w:t>
      </w:r>
      <w:r w:rsidRPr="002A3163">
        <w:rPr>
          <w:rFonts w:ascii="Arial" w:eastAsia="Times New Roman" w:hAnsi="Arial" w:cs="Arial"/>
          <w:sz w:val="24"/>
          <w:szCs w:val="24"/>
          <w:lang w:eastAsia="it-IT"/>
        </w:rPr>
        <w:t>Ecco perché il nostro silenzio è omertoso. Vorremmo la sana ecologia, senza la sana escatologia. La sana ecologia è il frutto della sana escatologia.</w:t>
      </w:r>
    </w:p>
    <w:p w14:paraId="47DF7E72" w14:textId="77777777" w:rsidR="002A3163" w:rsidRPr="002A3163" w:rsidRDefault="002A3163" w:rsidP="002A3163">
      <w:pPr>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sz w:val="24"/>
          <w:szCs w:val="24"/>
          <w:lang w:eastAsia="it-IT"/>
        </w:rPr>
        <w:t>Così l’obbedienza di Cristo Gesù viene annunciata nella Lettera agli Ebrei:</w:t>
      </w:r>
      <w:r w:rsidRPr="002A3163">
        <w:rPr>
          <w:rFonts w:ascii="Arial" w:eastAsia="Times New Roman" w:hAnsi="Arial" w:cs="Arial"/>
          <w:i/>
          <w:iCs/>
          <w:sz w:val="24"/>
          <w:szCs w:val="24"/>
          <w:lang w:eastAsia="it-IT"/>
        </w:rPr>
        <w:t xml:space="preserve"> </w:t>
      </w:r>
    </w:p>
    <w:p w14:paraId="6402B062"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563578B1"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E ancora:</w:t>
      </w:r>
    </w:p>
    <w:p w14:paraId="5C63F704"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w:t>
      </w:r>
      <w:r w:rsidRPr="002A3163">
        <w:rPr>
          <w:rFonts w:ascii="Arial" w:eastAsia="Times New Roman" w:hAnsi="Arial" w:cs="Arial"/>
          <w:i/>
          <w:iCs/>
          <w:sz w:val="24"/>
          <w:szCs w:val="24"/>
          <w:lang w:eastAsia="it-IT"/>
        </w:rPr>
        <w:lastRenderedPageBreak/>
        <w:t>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020830B2"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0F40C0C8"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Tutte le altre pastorali sono vanità. Sono un inutile inseguire il vento. Anzi tutte le altre sono un partorire vento, secondo la profezia di Isaia: </w:t>
      </w:r>
    </w:p>
    <w:p w14:paraId="42308144"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59DBD88E"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620FAB08"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Ecco cosa rivela a noi il Libro del Siracide sul dopo:</w:t>
      </w:r>
    </w:p>
    <w:p w14:paraId="0E213DE2"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2C4FB0C3"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w:t>
      </w:r>
      <w:r w:rsidRPr="002A3163">
        <w:rPr>
          <w:rFonts w:ascii="Arial" w:eastAsia="Times New Roman" w:hAnsi="Arial" w:cs="Arial"/>
          <w:sz w:val="24"/>
          <w:szCs w:val="24"/>
          <w:lang w:eastAsia="it-IT"/>
        </w:rPr>
        <w:lastRenderedPageBreak/>
        <w:t>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083D0262"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27911F67" w14:textId="77777777" w:rsidR="002A3163" w:rsidRPr="002A3163" w:rsidRDefault="002A3163" w:rsidP="002A3163">
      <w:pPr>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sz w:val="24"/>
          <w:szCs w:val="24"/>
          <w:lang w:eastAsia="it-IT"/>
        </w:rPr>
        <w:t>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w:t>
      </w:r>
      <w:r w:rsidRPr="002A3163">
        <w:rPr>
          <w:rFonts w:ascii="Arial" w:eastAsia="Times New Roman" w:hAnsi="Arial" w:cs="Arial"/>
          <w:i/>
          <w:iCs/>
          <w:sz w:val="24"/>
          <w:szCs w:val="24"/>
          <w:lang w:eastAsia="it-IT"/>
        </w:rPr>
        <w:t xml:space="preserve"> </w:t>
      </w:r>
    </w:p>
    <w:p w14:paraId="056E75EF"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79AEF82F"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48742347"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lastRenderedPageBreak/>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2A7A2C8B"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2C0B8A7E"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51CCCDE0"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Senza questi Agenti mai ci sarà per un solo uomo il dopo senza peccato, il dopo di rigenerazione e di rinnovamento nello Spirito Santo:</w:t>
      </w:r>
    </w:p>
    <w:p w14:paraId="3902FCDE"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 </w:t>
      </w:r>
    </w:p>
    <w:p w14:paraId="42AB991B"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Questo dopo di grazia e di verità solo lo Spirito Santo può realizzarlo per ogni uomo. </w:t>
      </w:r>
    </w:p>
    <w:p w14:paraId="4C1D6D16"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lastRenderedPageBreak/>
        <w:t>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1FEEBB63"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 In cosa consiste questo </w:t>
      </w:r>
      <w:r w:rsidRPr="002A3163">
        <w:rPr>
          <w:rFonts w:ascii="Arial" w:eastAsia="Times New Roman" w:hAnsi="Arial" w:cs="Arial"/>
          <w:i/>
          <w:iCs/>
          <w:sz w:val="24"/>
          <w:szCs w:val="24"/>
          <w:lang w:eastAsia="it-IT"/>
        </w:rPr>
        <w:t>“nuovo vangelo o vangelo diverso”?</w:t>
      </w:r>
      <w:r w:rsidRPr="002A3163">
        <w:rPr>
          <w:rFonts w:ascii="Arial" w:eastAsia="Times New Roman" w:hAnsi="Arial" w:cs="Arial"/>
          <w:sz w:val="24"/>
          <w:szCs w:val="24"/>
          <w:lang w:eastAsia="it-IT"/>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24978900"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646F9C24"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28C5F46F"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w:t>
      </w:r>
      <w:r w:rsidRPr="002A3163">
        <w:rPr>
          <w:rFonts w:ascii="Arial" w:eastAsia="Times New Roman" w:hAnsi="Arial" w:cs="Arial"/>
          <w:sz w:val="24"/>
          <w:szCs w:val="24"/>
          <w:lang w:eastAsia="it-IT"/>
        </w:rPr>
        <w:lastRenderedPageBreak/>
        <w:t>un solo suo membro che vive con responsabilità la sua missione, la sua vocazione, il suo carisma. Verità mai da dimenticare. Verità però che richiede l’assenso della nostra fede.</w:t>
      </w:r>
    </w:p>
    <w:p w14:paraId="4D3F1A9E"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08ED0681"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Ora chiediamoci: qual è l’ultimissimo (novissimum)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081F33F2"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30187D6B"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369035AF"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Neanche Cristo Gesù è il Cristo voluto dal Padre per la remissione dei peccati e per la creazione della nuova creatura. Non parliamo poi dello Spirito Santo, </w:t>
      </w:r>
      <w:r w:rsidRPr="002A3163">
        <w:rPr>
          <w:rFonts w:ascii="Arial" w:eastAsia="Times New Roman" w:hAnsi="Arial" w:cs="Arial"/>
          <w:sz w:val="24"/>
          <w:szCs w:val="24"/>
          <w:lang w:eastAsia="it-IT"/>
        </w:rPr>
        <w:lastRenderedPageBreak/>
        <w:t>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55683CCF"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1AF1C0EB"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4782CA8B"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Possiamo applicare a quest’uomo quanto il Libro del Proverbi dice sulla donna straniera:</w:t>
      </w:r>
    </w:p>
    <w:p w14:paraId="7FA101CC"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 «Figlio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w:t>
      </w:r>
      <w:r w:rsidRPr="002A3163">
        <w:rPr>
          <w:rFonts w:ascii="Arial" w:eastAsia="Times New Roman" w:hAnsi="Arial" w:cs="Arial"/>
          <w:i/>
          <w:iCs/>
          <w:sz w:val="24"/>
          <w:szCs w:val="24"/>
          <w:lang w:eastAsia="it-IT"/>
        </w:rPr>
        <w:lastRenderedPageBreak/>
        <w:t xml:space="preserve">fa incontro una donna in vesti di prostituta, che intende sedurlo. Ella è irrequieta e insolente, non sa tenere i piedi in casa sua. </w:t>
      </w:r>
    </w:p>
    <w:p w14:paraId="5ECEDE00"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w:t>
      </w:r>
    </w:p>
    <w:p w14:paraId="41279F9C"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Questa donna straniera oggi è il falso Dio che sta conquistando i cuori dei discepoli di Cristo preparandoli per il macello dell’inferno.</w:t>
      </w:r>
    </w:p>
    <w:p w14:paraId="2822F5F2"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60420952"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606C88C5"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w:t>
      </w:r>
      <w:r w:rsidRPr="002A3163">
        <w:rPr>
          <w:rFonts w:ascii="Arial" w:eastAsia="Times New Roman" w:hAnsi="Arial" w:cs="Arial"/>
          <w:sz w:val="24"/>
          <w:szCs w:val="24"/>
          <w:lang w:eastAsia="it-IT"/>
        </w:rPr>
        <w:lastRenderedPageBreak/>
        <w:t xml:space="preserve">confusione nella quale oggi è precipitata la cristianità. Ogni suo figlio si è fatto profeta di Cristo Gesù. </w:t>
      </w:r>
    </w:p>
    <w:p w14:paraId="3EC7E2AE"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In sintesi, ecco la parola della modernità: 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 Queste sono solo alcune delle attuali profezie per la modernità. Tutto è rigorosamente affermato in nome di Dio, di Cristo, dello Spirito Santo, della Chiesa.</w:t>
      </w:r>
    </w:p>
    <w:p w14:paraId="15500362"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399E75BB"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La scelta è personale, del singolo. Ognuno con Simon Pietro dovrebbe dire, mentre tutti seguono le attuali false profezie: </w:t>
      </w:r>
      <w:r w:rsidRPr="002A3163">
        <w:rPr>
          <w:rFonts w:ascii="Arial" w:eastAsia="Times New Roman" w:hAnsi="Arial" w:cs="Arial"/>
          <w:i/>
          <w:iCs/>
          <w:sz w:val="24"/>
          <w:szCs w:val="24"/>
          <w:lang w:eastAsia="it-IT"/>
        </w:rPr>
        <w:t>“Signore, da chi andremo? Tu hai parole di vita eterna. E noi abbiamo conosciuto e crediamo che tu sei il Santo di Dio, il nostro Messia”.</w:t>
      </w:r>
      <w:r w:rsidRPr="002A3163">
        <w:rPr>
          <w:rFonts w:ascii="Arial" w:eastAsia="Times New Roman" w:hAnsi="Arial" w:cs="Arial"/>
          <w:sz w:val="24"/>
          <w:szCs w:val="24"/>
          <w:lang w:eastAsia="it-IT"/>
        </w:rPr>
        <w:t xml:space="preserve"> Oggi per la modernità dire ad un uomo </w:t>
      </w:r>
      <w:r w:rsidRPr="002A3163">
        <w:rPr>
          <w:rFonts w:ascii="Arial" w:eastAsia="Times New Roman" w:hAnsi="Arial" w:cs="Arial"/>
          <w:i/>
          <w:iCs/>
          <w:sz w:val="24"/>
          <w:szCs w:val="24"/>
          <w:lang w:eastAsia="it-IT"/>
        </w:rPr>
        <w:t>“convertiti e credi nel Vangelo”,</w:t>
      </w:r>
      <w:r w:rsidRPr="002A3163">
        <w:rPr>
          <w:rFonts w:ascii="Arial" w:eastAsia="Times New Roman" w:hAnsi="Arial" w:cs="Arial"/>
          <w:sz w:val="24"/>
          <w:szCs w:val="24"/>
          <w:lang w:eastAsia="it-IT"/>
        </w:rPr>
        <w:t xml:space="preserve"> è grave offesa per la religione che lui professa. Tutte le religioni sono uguali. A nulla serve essere Chiesa. A nulla giova credere in ogni verità rivelata. Alla fine l’escatologia è per tutti uguale. Tutti saremo in paradiso. </w:t>
      </w:r>
    </w:p>
    <w:p w14:paraId="0F176A71"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Sap 5,1-14; Lc 16,19-31) ci chiedono di porre ogni attenzione per la nostra salvezza eterna, noi condanniamo i nostri fratelli alla perdizione, giustificando il loro male e dichiarandolo ininfluente in ordine alla loro morte eterna.</w:t>
      </w:r>
    </w:p>
    <w:p w14:paraId="105B2CEC"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14D7123C"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lastRenderedPageBreak/>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19E339A0"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3D2680F2"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092DAB3E"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w:t>
      </w:r>
    </w:p>
    <w:p w14:paraId="380F2F82"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399E5ABB"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lastRenderedPageBreak/>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0B0B7CDF"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52C22EAF"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7E85C7D6"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6D505BE5"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3EE24379"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La Madre di Dio ci aiuti a ridare all’uomo la vera escatologia. Solo così lui troverà la sua vera antropologia. Sarà per lui la vera salvezza, la vera redenzione, la vera gioia eterna nel regno del nostro Dio.</w:t>
      </w:r>
    </w:p>
    <w:p w14:paraId="0943465D"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lastRenderedPageBreak/>
        <w:t xml:space="preserve">Il Capitolo XX dell’Apocalisse è rivelazione di una escatologia perfettissima. Rimane però senza svelamento il mistero dei mille anni. Quando lo Spirito Santo lo svelerà o lo  rivelerà compiuto o in via di compimento, solo allo si avrà piena comprensione di esso. Fate teologia è anche adorare i segreti dello Spirito Santo. </w:t>
      </w:r>
    </w:p>
    <w:p w14:paraId="74EF033F" w14:textId="77777777" w:rsidR="002A3163" w:rsidRPr="002A3163" w:rsidRDefault="002A3163" w:rsidP="002A3163">
      <w:pPr>
        <w:spacing w:after="120" w:line="240" w:lineRule="auto"/>
        <w:jc w:val="both"/>
        <w:rPr>
          <w:rFonts w:ascii="Arial" w:eastAsia="Times New Roman" w:hAnsi="Arial" w:cs="Arial"/>
          <w:sz w:val="24"/>
          <w:szCs w:val="24"/>
          <w:lang w:eastAsia="it-IT"/>
        </w:rPr>
      </w:pPr>
    </w:p>
    <w:p w14:paraId="105C8133"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640" w:name="_Hlk137307716"/>
      <w:bookmarkStart w:id="641" w:name="_Toc180501506"/>
      <w:r w:rsidRPr="002A3163">
        <w:rPr>
          <w:rFonts w:ascii="Arial" w:eastAsia="Times New Roman" w:hAnsi="Arial" w:cs="Arial"/>
          <w:b/>
          <w:sz w:val="36"/>
          <w:szCs w:val="12"/>
          <w:lang w:val="la-Latn" w:eastAsia="it-IT"/>
        </w:rPr>
        <w:t>LA GERUSALEMME NUOVA, LA PROMESSA SPOSA DELL’AGNELLO (AP C. XXI)</w:t>
      </w:r>
      <w:bookmarkEnd w:id="641"/>
      <w:r w:rsidRPr="002A3163">
        <w:rPr>
          <w:rFonts w:ascii="Arial" w:eastAsia="Times New Roman" w:hAnsi="Arial" w:cs="Arial"/>
          <w:b/>
          <w:sz w:val="36"/>
          <w:szCs w:val="12"/>
          <w:lang w:val="la-Latn" w:eastAsia="it-IT"/>
        </w:rPr>
        <w:t xml:space="preserve"> </w:t>
      </w:r>
    </w:p>
    <w:bookmarkEnd w:id="640"/>
    <w:p w14:paraId="47D53800" w14:textId="77777777" w:rsidR="002A3163" w:rsidRPr="002A3163" w:rsidRDefault="002A3163" w:rsidP="002A3163">
      <w:pPr>
        <w:spacing w:after="120" w:line="240" w:lineRule="auto"/>
        <w:rPr>
          <w:rFonts w:ascii="Times New Roman" w:eastAsia="Times New Roman" w:hAnsi="Times New Roman"/>
          <w:sz w:val="20"/>
          <w:szCs w:val="20"/>
          <w:lang w:eastAsia="it-IT"/>
        </w:rPr>
      </w:pPr>
    </w:p>
    <w:p w14:paraId="59D233DC"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642" w:name="_Hlk137307473"/>
      <w:bookmarkStart w:id="643" w:name="_Toc180501507"/>
      <w:r w:rsidRPr="002A3163">
        <w:rPr>
          <w:rFonts w:ascii="Arial" w:eastAsia="Times New Roman" w:hAnsi="Arial"/>
          <w:b/>
          <w:sz w:val="28"/>
          <w:szCs w:val="20"/>
          <w:lang w:eastAsia="it-IT"/>
        </w:rPr>
        <w:t>LETTURA DEL TESTO SACRO</w:t>
      </w:r>
      <w:bookmarkEnd w:id="643"/>
      <w:r w:rsidRPr="002A3163">
        <w:rPr>
          <w:rFonts w:ascii="Arial" w:eastAsia="Times New Roman" w:hAnsi="Arial"/>
          <w:b/>
          <w:sz w:val="28"/>
          <w:szCs w:val="20"/>
          <w:lang w:eastAsia="it-IT"/>
        </w:rPr>
        <w:t xml:space="preserve"> </w:t>
      </w:r>
    </w:p>
    <w:bookmarkEnd w:id="642"/>
    <w:p w14:paraId="701C7348" w14:textId="77777777" w:rsidR="002A3163" w:rsidRPr="002A3163" w:rsidRDefault="002A3163" w:rsidP="002A3163">
      <w:pPr>
        <w:spacing w:after="120" w:line="240" w:lineRule="auto"/>
        <w:jc w:val="both"/>
        <w:rPr>
          <w:rFonts w:ascii="Times New Roman" w:eastAsia="Times New Roman" w:hAnsi="Times New Roman"/>
          <w:sz w:val="24"/>
          <w:szCs w:val="20"/>
          <w:lang w:eastAsia="it-IT"/>
        </w:rPr>
      </w:pPr>
      <w:r w:rsidRPr="002A3163">
        <w:rPr>
          <w:rFonts w:ascii="Arial" w:eastAsia="Times New Roman" w:hAnsi="Arial" w:cs="Arial"/>
          <w:b/>
          <w:sz w:val="24"/>
          <w:szCs w:val="20"/>
          <w:lang w:eastAsia="it-IT"/>
        </w:rPr>
        <w:t xml:space="preserve">CAPITOLO 21: </w:t>
      </w:r>
      <w:bookmarkStart w:id="644" w:name="_Hlk137308119"/>
      <w:r w:rsidRPr="002A3163">
        <w:rPr>
          <w:rFonts w:ascii="Arial" w:eastAsia="Times New Roman" w:hAnsi="Arial" w:cs="Arial"/>
          <w:bCs/>
          <w:sz w:val="24"/>
          <w:szCs w:val="20"/>
          <w:lang w:eastAsia="it-IT"/>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w:t>
      </w:r>
      <w:r w:rsidRPr="002A3163">
        <w:rPr>
          <w:rFonts w:ascii="Arial" w:eastAsia="Times New Roman" w:hAnsi="Arial" w:cs="Arial"/>
          <w:bCs/>
          <w:sz w:val="24"/>
          <w:szCs w:val="20"/>
          <w:lang w:eastAsia="it-IT"/>
        </w:rPr>
        <w:lastRenderedPageBreak/>
        <w:t>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p>
    <w:p w14:paraId="0E7F94BC"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val="fr-FR" w:eastAsia="it-IT"/>
        </w:rPr>
      </w:pPr>
      <w:r w:rsidRPr="002A3163">
        <w:rPr>
          <w:rFonts w:ascii="Arial" w:eastAsia="Times New Roman" w:hAnsi="Arial" w:cs="Arial"/>
          <w:sz w:val="24"/>
          <w:szCs w:val="24"/>
          <w:lang w:val="la-Latn" w:eastAsia="it-IT"/>
        </w:rPr>
        <w:t>Et vidi caelum novum et terram novam primum enim caelum et prima terra abiit et mare iam non est</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civitatem sanctam Hierusalem novam vidi descendentem de caelo a Deo paratam sicut sponsam ornatam viro suo</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Et audivi vocem magnam de throno dicentem ecce tabernaculum Dei cum hominibus et habitabit cum eis et ipsi populus eius erunt et ipse Deus cum eis erit eorum Deus</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Et absterget Deus omnem lacrimam ab oculis eorum et mors ultra non erit neque luctus neque clamor neque dolor erit ultra quae prima abierunt</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Et dixit qui sedebat in throno ecce nova facio omnia et dicit scribe quia haec verba fidelissima sunt et vera</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Et dixit mihi factum est ego sum Alpha et Omega initium et finis ego sitienti dabo de fonte aquae vivae gratis</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qui vicerit possidebit haec et ero illi Deus et ille erit mihi filius</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Timidis autem et incredulis et execratis et homicidis et fornicatoribus et veneficis et idolatris et omnibus mendacibus pars illorum erit in stagno ardenti igne et sulphure quod est mors secunda</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venit unus de septem angelis habentibus fialas plenas septem plagis novissimis et locutus est mecum dicens veni ostendam tibi sponsam uxorem agni</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sustulit me in spiritu in montem magnum et altum et ostendit mihi civitatem sanctam Hierusalem descendentem de caelo a Deo</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Habentem claritatem Dei lumen eius simile lapidi pretioso tamquam lapidi iaspidis sicut cristallum</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Et habebat murum magnum et altum habens portas duodecim et in portis angelos duodecim et nomina inscripta quae sunt nomina duodecim tribuum filiorum Israhel</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Ab oriente portae tres et ab aquilone portae tres et ab austro portae tres et ab occasu portae tres</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murus civitatis habens fundamenta duodecim et in ipsis duodecim nomina duodecim apostolorum agni</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qui loquebatur mecum habebat mensuram harundinem auream ut metiretur civitatem et portas eius et murum</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civitas in quadro posita est et longitudo eius tanta est quanta et latitudo et mensus est civitatem de harundine per stadia duodecim milia longitudo et latitudo et altitudo eius aequalia sunt</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mensus est murus eius centum quadraginta quattuor cubitorum mensura hominis quae est angeli</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erat structura muri eius ex lapide iaspide ipsa vero civitas auro mundo simile vitro mundo</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Fundamenta muri civitatis omni lapide pretioso ornata fundamentum primum iaspis secundus sapphyrus tertius carcedonius quartus zmaragdus</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Quintus sardonix sextus sardinus septimus chrysolitus octavus berillus nonus topazius decimus chrysoprassus undecimus hyacinthus duodecimus amethistus</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Et duodecim portae duodecim margaritae sunt per singulas et singulae portae erant ex singulis margaritis et platea civitatis aurum mundum tamquam vitrum perlucidum</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Et templum non vidi in ea Dominus enim Deus omnipotens templum illius est et agnus</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civitas non eget sole neque luna ut luceant in ea nam claritas Dei inluminavit eam et lucerna eius est agnus</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ambulabunt gentes per lumen eius et reges terrae adferent gloriam suam et honorem in illam</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portae eius non cludentur per diem nox enim non erit illic</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 xml:space="preserve">Et adferent gloriam et honorem gentium </w:t>
      </w:r>
      <w:r w:rsidRPr="002A3163">
        <w:rPr>
          <w:rFonts w:ascii="Arial" w:eastAsia="Times New Roman" w:hAnsi="Arial" w:cs="Arial"/>
          <w:sz w:val="24"/>
          <w:szCs w:val="24"/>
          <w:lang w:val="la-Latn" w:eastAsia="it-IT"/>
        </w:rPr>
        <w:lastRenderedPageBreak/>
        <w:t>in illam</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Nec intrabit in ea aliquid coinquinatum et faciens abominationem et mendacium nisi qui scripti sunt in libro vitae agni</w:t>
      </w:r>
      <w:r w:rsidRPr="002A3163">
        <w:rPr>
          <w:rFonts w:ascii="Arial" w:eastAsia="Times New Roman" w:hAnsi="Arial" w:cs="Arial"/>
          <w:sz w:val="24"/>
          <w:szCs w:val="24"/>
          <w:lang w:val="fr-FR" w:eastAsia="it-IT"/>
        </w:rPr>
        <w:t xml:space="preserve">. </w:t>
      </w:r>
    </w:p>
    <w:p w14:paraId="4F79A246"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fr-FR" w:eastAsia="it-IT"/>
        </w:rPr>
      </w:pPr>
      <w:r w:rsidRPr="002A3163">
        <w:rPr>
          <w:rFonts w:ascii="Greek" w:eastAsia="Times New Roman" w:hAnsi="Greek" w:cs="Greek"/>
          <w:sz w:val="26"/>
          <w:szCs w:val="26"/>
          <w:lang w:val="fr-FR" w:eastAsia="it-IT"/>
        </w:rPr>
        <w:t>Kaˆ e</w:t>
      </w:r>
      <w:r w:rsidRPr="002A3163">
        <w:rPr>
          <w:rFonts w:ascii="Greek" w:eastAsia="Times New Roman" w:hAnsi="Greek" w:cs="Greek"/>
          <w:sz w:val="26"/>
          <w:szCs w:val="26"/>
          <w:lang w:eastAsia="it-IT"/>
        </w:rPr>
        <w:t></w:t>
      </w:r>
      <w:r w:rsidRPr="002A3163">
        <w:rPr>
          <w:rFonts w:ascii="Greek" w:eastAsia="Times New Roman" w:hAnsi="Greek" w:cs="Greek"/>
          <w:sz w:val="26"/>
          <w:szCs w:val="26"/>
          <w:lang w:val="fr-FR" w:eastAsia="it-IT"/>
        </w:rPr>
        <w:t>don oÙranÕn kainÕn kaˆ gÁn kain»n: Ð g¦r prîtoj oÙranÕj kaˆ ¹ prèth gÁ ¢pÁlqan, kaˆ ¹ q£lassa oÙk œstin œti. kaˆ t¾n pÒlin t¾n ¡g…an 'Ierousal¾m kain¾n e</w:t>
      </w:r>
      <w:r w:rsidRPr="002A3163">
        <w:rPr>
          <w:rFonts w:ascii="Greek" w:eastAsia="Times New Roman" w:hAnsi="Greek" w:cs="Greek"/>
          <w:sz w:val="26"/>
          <w:szCs w:val="26"/>
          <w:lang w:eastAsia="it-IT"/>
        </w:rPr>
        <w:t></w:t>
      </w:r>
      <w:r w:rsidRPr="002A3163">
        <w:rPr>
          <w:rFonts w:ascii="Greek" w:eastAsia="Times New Roman" w:hAnsi="Greek" w:cs="Greek"/>
          <w:sz w:val="26"/>
          <w:szCs w:val="26"/>
          <w:lang w:val="fr-FR" w:eastAsia="it-IT"/>
        </w:rPr>
        <w:t>don kataba…nousan ™k toà oÙranoà ¢pÕ toà qeoà, ¹toimasmšnhn æj nÚmfhn kekosmhmšnhn tù ¢ndrˆ aÙtÁj. kaˆ ½kousa fwnÁj meg£lhj ™k toà qrÒnou legoÚshj, 'IdoÝ ¹ skhn¾ toà qeoà met¦ tîn ¢nqrèpwn, kaˆ skhnèsei met' aÙtîn, kaˆ aÙtoˆ laoˆ aÙtoà œsontai, kaˆ aÙtÕj Ð qeÕj met' aÙtîn œstai [aÙtîn qeÒj], kaˆ ™xale…yei p©n d£kruon ™k tîn Ñfqalmîn aÙtîn, kaˆ Ð q£natoj oÙk œstai œti, oÜte pšnqoj oÜte kraug¾ oÜte pÒnoj oÙk œstai œti, [Óti] t¦ prîta ¢pÁlqan. Kaˆ e</w:t>
      </w:r>
      <w:r w:rsidRPr="002A3163">
        <w:rPr>
          <w:rFonts w:ascii="Greek" w:eastAsia="Times New Roman" w:hAnsi="Greek" w:cs="Greek"/>
          <w:sz w:val="26"/>
          <w:szCs w:val="26"/>
          <w:lang w:eastAsia="it-IT"/>
        </w:rPr>
        <w:t></w:t>
      </w:r>
      <w:r w:rsidRPr="002A3163">
        <w:rPr>
          <w:rFonts w:ascii="Greek" w:eastAsia="Times New Roman" w:hAnsi="Greek" w:cs="Greek"/>
          <w:sz w:val="26"/>
          <w:szCs w:val="26"/>
          <w:lang w:val="fr-FR" w:eastAsia="it-IT"/>
        </w:rPr>
        <w:t>pen Ð kaq»menoj ™pˆ tù qrÒnJ, 'IdoÝ kain¦ poiî p£nta, kaˆ lšgei, Gr£yon, Óti oátoi oƒ lÒgoi pistoˆ kaˆ ¢lhqino… e„sin. kaˆ e</w:t>
      </w:r>
      <w:r w:rsidRPr="002A3163">
        <w:rPr>
          <w:rFonts w:ascii="Greek" w:eastAsia="Times New Roman" w:hAnsi="Greek" w:cs="Greek"/>
          <w:sz w:val="26"/>
          <w:szCs w:val="26"/>
          <w:lang w:eastAsia="it-IT"/>
        </w:rPr>
        <w:t></w:t>
      </w:r>
      <w:r w:rsidRPr="002A3163">
        <w:rPr>
          <w:rFonts w:ascii="Greek" w:eastAsia="Times New Roman" w:hAnsi="Greek" w:cs="Greek"/>
          <w:sz w:val="26"/>
          <w:szCs w:val="26"/>
          <w:lang w:val="fr-FR" w:eastAsia="it-IT"/>
        </w:rPr>
        <w:t>pšn moi, Gšgonan. ™gè [e„mi] tÕ ”Alfa kaˆ tÕ ’W, ¹ ¢rc¾ kaˆ tÕ tšloj. ™gë tù diyînti dèsw ™k tÁj phgÁj toà Ûdatoj tÁj zwÁj dwre£n. Ð nikîn klhronom»sei taàta, kaˆ œsomai aÙtù qeÕj kaˆ aÙtÕj œstai moi uƒÒj. to‹j d</w:t>
      </w:r>
      <w:r w:rsidRPr="002A3163">
        <w:rPr>
          <w:rFonts w:ascii="Greek" w:eastAsia="Times New Roman" w:hAnsi="Greek" w:cs="Greek"/>
          <w:sz w:val="26"/>
          <w:szCs w:val="26"/>
          <w:lang w:eastAsia="it-IT"/>
        </w:rPr>
        <w:t></w:t>
      </w:r>
      <w:r w:rsidRPr="002A3163">
        <w:rPr>
          <w:rFonts w:ascii="Greek" w:eastAsia="Times New Roman" w:hAnsi="Greek" w:cs="Greek"/>
          <w:sz w:val="26"/>
          <w:szCs w:val="26"/>
          <w:lang w:val="fr-FR" w:eastAsia="it-IT"/>
        </w:rPr>
        <w:t xml:space="preserve"> deilo‹j kaˆ ¢p…stoij kaˆ ™bdelugmšnoij kaˆ foneàsin kaˆ pÒrnoij kaˆ farm£koij kaˆ e„dwlol£traij kaˆ p©sin to‹j yeudšsin tÕ mšroj aÙtîn ™n tÍ l…mnV tÍ kaiomšnV purˆ kaˆ qe…J, Ó ™stin Ð q£natoj Ð deÚteroj. Kaˆ Ãlqen eŒj ™k tîn ˜pt¦ ¢ggšlwn tîn ™cÒntwn t¦j ˜pt¦ fi£laj, tîn gemÒntwn tîn ˜pt¦ plhgîn tîn ™sc£twn, kaˆ ™l£lhsen met' ™moà lšgwn, Deàro, de…xw soi t¾n nÚmfhn t¾n guna‹ka toà ¢rn…ou. kaˆ ¢p»negkšn me ™n pneÚmati ™pˆ Ôroj mšga kaˆ ØyhlÒn, kaˆ œdeixšn moi t¾n pÒlin t¾n ¡g…an 'Ierousal¾m kataba…nousan ™k toà oÙranoà ¢pÕ toà qeoà, œcousan t¾n dÒxan toà qeoà, Ð fwst¾r aÙtÁj Ómoioj l…qJ timiwt£tJ æj l…qJ „£spidi krustall…zonti. œcousa te‹coj mšga kaˆ ØyhlÒn, œcousa pulînaj dèdeka kaˆ ™pˆ to‹j pulîsin ¢ggšlouj dèdeka kaˆ ÑnÒmata ™pigegrammšna, ¤ ™stin [t¦ ÑnÒmata] tîn dèdeka fulîn uƒîn 'Isra»l: ¢pÕ ¢natolÁj pulînej tre‹j kaˆ ¢pÕ borr© pulînej tre‹j kaˆ ¢pÕ nÒtou pulînej tre‹j kaˆ ¢pÕ dusmîn pulînej tre‹j. kaˆ tÕ te‹coj tÁj pÒlewj œcwn qemel…ouj dèdeka, kaˆ ™p' aÙtîn dèdeka ÑnÒmata tîn dèdeka ¢postÒlwn toà ¢rn…ou. Kaˆ Ð lalîn met' ™moà e</w:t>
      </w:r>
      <w:r w:rsidRPr="002A3163">
        <w:rPr>
          <w:rFonts w:ascii="Greek" w:eastAsia="Times New Roman" w:hAnsi="Greek" w:cs="Greek"/>
          <w:sz w:val="26"/>
          <w:szCs w:val="26"/>
          <w:lang w:eastAsia="it-IT"/>
        </w:rPr>
        <w:t></w:t>
      </w:r>
      <w:r w:rsidRPr="002A3163">
        <w:rPr>
          <w:rFonts w:ascii="Greek" w:eastAsia="Times New Roman" w:hAnsi="Greek" w:cs="Greek"/>
          <w:sz w:val="26"/>
          <w:szCs w:val="26"/>
          <w:lang w:val="fr-FR" w:eastAsia="it-IT"/>
        </w:rPr>
        <w:t>cen mštron k£lamon crusoàn, †na metr»sV t¾n pÒlin kaˆ toÝj pulînaj aÙtÁj kaˆ tÕ te‹coj aÙtÁj. kaˆ ¹ pÒlij tetr£gwnoj ke‹tai, kaˆ tÕ mÁkoj aÙtÁj Óson [kaˆ] tÕ pl£toj. kaˆ ™mštrhsen t¾n pÒlin tù kal£mJ ™pˆ stad…wn dèdeka cili£dwn: tÕ mÁkoj kaˆ tÕ pl£toj kaˆ tÕ Ûyoj aÙtÁj ‡sa ™st…n. kaˆ ™mštrhsen tÕ te‹coj aÙtÁj ˜katÕn tesser£konta tess£rwn phcîn, mštron ¢nqrèpou, Ó ™stin ¢ggšlou. kaˆ ¹ ™ndèmhsij toà te…couj aÙtÁj ‡aspij, kaˆ ¹ pÒlij crus…on kaqarÕn Ómoion Ø£lJ kaqarù. oƒ qemšlioi toà te…couj tÁj pÒlewj pantˆ l…qJ tim…J kekosmhmšnoi: Ð qemšlioj Ð prîtoj ‡aspij, Ð deÚteroj s£pfiroj, Ð tr…toj calkhdèn, Ð tštartoj sm£ragdoj, Ð pšmptoj sardÒnux, Ð ›ktoj s£rdion, Ð ›bdomoj crusÒliqoj, Ð Ôgdooj b»rulloj, Ð œnatoj top£zion, Ð dškatoj crusÒprasoj, Ð ˜ndškatoj Ø£kinqoj, Ð dwdškatoj ¢mšqustoj. kaˆ oƒ dèdeka pulînej dèdeka margar‹tai, ¢n¦ eŒj ›kastoj tîn pulènwn Ãn ™x ˜nÕj margar…tou. kaˆ ¹ plate‹a tÁj pÒlewj crus…on kaqarÕn æj Ûaloj diaug»j. Kaˆ naÕn oÙk e</w:t>
      </w:r>
      <w:r w:rsidRPr="002A3163">
        <w:rPr>
          <w:rFonts w:ascii="Greek" w:eastAsia="Times New Roman" w:hAnsi="Greek" w:cs="Greek"/>
          <w:sz w:val="26"/>
          <w:szCs w:val="26"/>
          <w:lang w:eastAsia="it-IT"/>
        </w:rPr>
        <w:t></w:t>
      </w:r>
      <w:r w:rsidRPr="002A3163">
        <w:rPr>
          <w:rFonts w:ascii="Greek" w:eastAsia="Times New Roman" w:hAnsi="Greek" w:cs="Greek"/>
          <w:sz w:val="26"/>
          <w:szCs w:val="26"/>
          <w:lang w:val="fr-FR" w:eastAsia="it-IT"/>
        </w:rPr>
        <w:t>don ™n aÙtÍ, Ð g¦r kÚrioj Ð qeÕj Ð pantokr£twr naÕj aÙtÁj ™stin kaˆ tÕ ¢rn…on. kaˆ ¹ pÒlij oÙ cre…an œcei toà ¹l…ou oÙd</w:t>
      </w:r>
      <w:r w:rsidRPr="002A3163">
        <w:rPr>
          <w:rFonts w:ascii="Greek" w:eastAsia="Times New Roman" w:hAnsi="Greek" w:cs="Greek"/>
          <w:sz w:val="26"/>
          <w:szCs w:val="26"/>
          <w:lang w:eastAsia="it-IT"/>
        </w:rPr>
        <w:t></w:t>
      </w:r>
      <w:r w:rsidRPr="002A3163">
        <w:rPr>
          <w:rFonts w:ascii="Greek" w:eastAsia="Times New Roman" w:hAnsi="Greek" w:cs="Greek"/>
          <w:sz w:val="26"/>
          <w:szCs w:val="26"/>
          <w:lang w:val="fr-FR" w:eastAsia="it-IT"/>
        </w:rPr>
        <w:t xml:space="preserve"> tÁj sel»nhj, †na fa…nwsin aÙtÍ, ¹ g¦r dÒxa toà qeoà ™fètisen aÙt»n, kaˆ Ð lÚcnoj aÙtÁj tÕ ¢rn…on. kaˆ peripat»sousin t¦ œqnh di¦ toà fwtÕj aÙtÁj, kaˆ oƒ basile‹j tÁj gÁj fšrousin t¾n dÒxan aÙtîn e„j aÙt»n, kaˆ oƒ pulînej aÙtÁj oÙ m¾ kleisqîsin ¹mšraj, nÝx g¦r oÙk œstai ™ke‹: kaˆ o‡sousin t¾n dÒxan kaˆ </w:t>
      </w:r>
      <w:r w:rsidRPr="002A3163">
        <w:rPr>
          <w:rFonts w:ascii="Greek" w:eastAsia="Times New Roman" w:hAnsi="Greek" w:cs="Greek"/>
          <w:sz w:val="26"/>
          <w:szCs w:val="26"/>
          <w:lang w:val="fr-FR" w:eastAsia="it-IT"/>
        </w:rPr>
        <w:lastRenderedPageBreak/>
        <w:t xml:space="preserve">t¾n tim¾n tîn ™qnîn e„j aÙt»n. kaˆ oÙ m¾ e„sšlqV e„j aÙt¾n p©n koinÕn kaˆ [Ð] poiîn bdšlugma kaˆ yeàdoj, e„ m¾ oƒ gegrammšnoi ™n tù bibl…J tÁj zwÁj toà ¢rn…ou. </w:t>
      </w:r>
    </w:p>
    <w:p w14:paraId="08533731"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645" w:name="_Hlk137307433"/>
      <w:bookmarkStart w:id="646" w:name="_Toc180501508"/>
      <w:bookmarkEnd w:id="644"/>
      <w:r w:rsidRPr="002A3163">
        <w:rPr>
          <w:rFonts w:ascii="Arial" w:eastAsia="Times New Roman" w:hAnsi="Arial"/>
          <w:b/>
          <w:sz w:val="28"/>
          <w:szCs w:val="20"/>
          <w:lang w:eastAsia="it-IT"/>
        </w:rPr>
        <w:t>ANALISI DEL TESTO VERSETTO PER VERSETTO</w:t>
      </w:r>
      <w:bookmarkEnd w:id="646"/>
      <w:r w:rsidRPr="002A3163">
        <w:rPr>
          <w:rFonts w:ascii="Arial" w:eastAsia="Times New Roman" w:hAnsi="Arial"/>
          <w:b/>
          <w:sz w:val="28"/>
          <w:szCs w:val="20"/>
          <w:lang w:eastAsia="it-IT"/>
        </w:rPr>
        <w:t xml:space="preserve"> </w:t>
      </w:r>
    </w:p>
    <w:p w14:paraId="7B790B85" w14:textId="77777777" w:rsidR="002A3163" w:rsidRPr="002A3163" w:rsidRDefault="002A3163" w:rsidP="002A3163">
      <w:pPr>
        <w:spacing w:after="120" w:line="240" w:lineRule="auto"/>
        <w:jc w:val="both"/>
        <w:rPr>
          <w:rFonts w:ascii="Arial" w:eastAsia="Times New Roman" w:hAnsi="Arial" w:cs="Arial"/>
          <w:b/>
          <w:bCs/>
          <w:spacing w:val="10"/>
          <w:sz w:val="24"/>
          <w:szCs w:val="20"/>
          <w:lang w:eastAsia="it-IT"/>
        </w:rPr>
      </w:pPr>
      <w:r w:rsidRPr="002A3163">
        <w:rPr>
          <w:rFonts w:ascii="Arial" w:eastAsia="Times New Roman" w:hAnsi="Arial" w:cs="Arial"/>
          <w:b/>
          <w:bCs/>
          <w:spacing w:val="10"/>
          <w:sz w:val="24"/>
          <w:szCs w:val="20"/>
          <w:lang w:eastAsia="it-IT"/>
        </w:rPr>
        <w:t xml:space="preserve">CAPITOLO 21: </w:t>
      </w:r>
    </w:p>
    <w:p w14:paraId="6DBBDA69"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bookmarkStart w:id="647" w:name="_Hlk137326264"/>
      <w:bookmarkEnd w:id="645"/>
      <w:r w:rsidRPr="002A3163">
        <w:rPr>
          <w:rFonts w:ascii="Arial" w:eastAsia="Times New Roman" w:hAnsi="Arial" w:cs="Arial"/>
          <w:b/>
          <w:bCs/>
          <w:spacing w:val="10"/>
          <w:sz w:val="24"/>
          <w:szCs w:val="20"/>
          <w:lang w:eastAsia="it-IT"/>
        </w:rPr>
        <w:t>V 21,</w:t>
      </w:r>
      <w:bookmarkEnd w:id="647"/>
      <w:r w:rsidRPr="002A3163">
        <w:rPr>
          <w:rFonts w:ascii="Arial" w:eastAsia="Times New Roman" w:hAnsi="Arial" w:cs="Arial"/>
          <w:b/>
          <w:bCs/>
          <w:spacing w:val="10"/>
          <w:sz w:val="24"/>
          <w:szCs w:val="20"/>
          <w:lang w:eastAsia="it-IT"/>
        </w:rPr>
        <w:t>1</w:t>
      </w:r>
      <w:r w:rsidRPr="002A3163">
        <w:rPr>
          <w:rFonts w:ascii="Arial" w:eastAsia="Times New Roman" w:hAnsi="Arial" w:cs="Arial"/>
          <w:spacing w:val="10"/>
          <w:sz w:val="24"/>
          <w:szCs w:val="20"/>
          <w:lang w:eastAsia="it-IT"/>
        </w:rPr>
        <w:t xml:space="preserve"> </w:t>
      </w:r>
      <w:bookmarkStart w:id="648" w:name="_Hlk137327149"/>
      <w:bookmarkStart w:id="649" w:name="_Hlk139007343"/>
      <w:r w:rsidRPr="002A3163">
        <w:rPr>
          <w:rFonts w:ascii="Arial" w:eastAsia="Times New Roman" w:hAnsi="Arial" w:cs="Arial"/>
          <w:spacing w:val="10"/>
          <w:sz w:val="24"/>
          <w:szCs w:val="20"/>
          <w:lang w:eastAsia="it-IT"/>
        </w:rPr>
        <w:t>E vidi un cielo nuovo e una terra nuova</w:t>
      </w:r>
      <w:bookmarkEnd w:id="648"/>
      <w:r w:rsidRPr="002A3163">
        <w:rPr>
          <w:rFonts w:ascii="Arial" w:eastAsia="Times New Roman" w:hAnsi="Arial" w:cs="Arial"/>
          <w:spacing w:val="10"/>
          <w:sz w:val="24"/>
          <w:szCs w:val="20"/>
          <w:lang w:eastAsia="it-IT"/>
        </w:rPr>
        <w:t>: il cielo e la terra di prima infatti erano scomparsi e il mare non c’era più</w:t>
      </w:r>
      <w:bookmarkEnd w:id="649"/>
      <w:r w:rsidRPr="002A3163">
        <w:rPr>
          <w:rFonts w:ascii="Arial" w:eastAsia="Times New Roman" w:hAnsi="Arial" w:cs="Arial"/>
          <w:spacing w:val="10"/>
          <w:sz w:val="24"/>
          <w:szCs w:val="20"/>
          <w:lang w:eastAsia="it-IT"/>
        </w:rPr>
        <w:t xml:space="preserve">. </w:t>
      </w:r>
      <w:r w:rsidRPr="002A3163">
        <w:rPr>
          <w:rFonts w:ascii="Arial" w:eastAsia="Times New Roman" w:hAnsi="Arial" w:cs="Arial"/>
          <w:sz w:val="24"/>
          <w:szCs w:val="24"/>
          <w:lang w:val="la-Latn" w:eastAsia="it-IT"/>
        </w:rPr>
        <w:t>Et vidi caelum novum et terram novam primum enim caelum et prima terra abiit et mare iam non est</w:t>
      </w:r>
      <w:r w:rsidRPr="002A3163">
        <w:rPr>
          <w:rFonts w:ascii="Arial" w:eastAsia="Times New Roman" w:hAnsi="Arial" w:cs="Arial"/>
          <w:sz w:val="24"/>
          <w:szCs w:val="24"/>
          <w:lang w:val="fr-FR" w:eastAsia="it-IT"/>
        </w:rPr>
        <w:t xml:space="preserve">. </w:t>
      </w:r>
      <w:r w:rsidRPr="002A3163">
        <w:rPr>
          <w:rFonts w:ascii="Greek" w:eastAsia="Times New Roman" w:hAnsi="Greek" w:cs="Greek"/>
          <w:sz w:val="26"/>
          <w:szCs w:val="26"/>
          <w:lang w:val="la-Latn" w:eastAsia="it-IT"/>
        </w:rPr>
        <w:t>Kaˆ edon oÙranÕn kainÕn kaˆ gÁn kain»n: Ð g¦r prîtoj oÙranÕj kaˆ ¹ prèth gÁ ¢pÁlqan, kaˆ ¹ q£lassa oÙk œstin œti.</w:t>
      </w:r>
    </w:p>
    <w:p w14:paraId="5AB6D9F7"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Attraverso il profeta Isaia il Signore aveva preannunciato che un giorno avrebbe creato cieli nuovi e terra nuova. L’Apostolo Giovanni vede questa profezia già compiuta, pur rimanendo anche l sua visione vera profezia, profezia la sua differente da quella di Isaia. La profezia dell’Apostolo Giovanni va interamente letta in chiave cristologica. Ma tutto l’Antico Testamento è profezia che va letta, interpretato e compreso in chiave cristologia. In verità l’Apostolo vede due cose: vede un cielo nuovo e una terra nuova; vede anche che il cielo e la terra di prima erano scomparsi e vede che il mare non c’era più. Ecco la profezia di Isaia così come essa è contenuta nei Capitoli 65 e 66 del suo Libro:</w:t>
      </w:r>
    </w:p>
    <w:p w14:paraId="33D4C142"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val="la-Latn" w:eastAsia="it-IT"/>
        </w:rPr>
      </w:pPr>
      <w:r w:rsidRPr="002A3163">
        <w:rPr>
          <w:rFonts w:ascii="Arial" w:eastAsia="Times New Roman" w:hAnsi="Arial" w:cs="Arial"/>
          <w:i/>
          <w:iCs/>
          <w:sz w:val="24"/>
          <w:szCs w:val="24"/>
          <w:lang w:val="la-Latn" w:eastAsia="it-IT"/>
        </w:rPr>
        <w:t>Mi feci ricercare da chi non mi consultava,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mi feci trovare da chi non mi cercava.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Dissi: «Eccomi, eccomi»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a una nazione che non invocava il mio nome.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Ho teso la mano ogni giorno a un popolo ribelle;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essi andavano per una strada non buona,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seguendo i loro propositi,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un popolo che mi provocava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sempre, con sfacciataggine.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Essi sacrificavano nei giardini,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offrivano incenso sui mattoni,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abitavano nei sepolcri,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passavano la notte in nascondigli,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mangiavano carne suina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 cibi immondi nei loro piatti.</w:t>
      </w:r>
    </w:p>
    <w:p w14:paraId="0406C35E"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val="la-Latn" w:eastAsia="it-IT"/>
        </w:rPr>
      </w:pPr>
      <w:r w:rsidRPr="002A3163">
        <w:rPr>
          <w:rFonts w:ascii="Arial" w:eastAsia="Times New Roman" w:hAnsi="Arial" w:cs="Arial"/>
          <w:i/>
          <w:iCs/>
          <w:sz w:val="24"/>
          <w:szCs w:val="24"/>
          <w:lang w:val="la-Latn" w:eastAsia="it-IT"/>
        </w:rPr>
        <w:t>Essi dicono: «Sta’ lontano!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Non accostarti a me, che per te sono sacro».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Tali cose sono un fumo al mio naso,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un fuoco acceso tutto il giorno.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Ecco, tutto questo sta scritto davanti a me;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io non tacerò finché non avrò ripagato abbondantemente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le vostre iniquità e le iniquità dei vostri padri,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tutte insieme, dice il Signore.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Costoro hanno bruciato incenso sui monti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 sui colli mi hanno insultato;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così io misurerò loro in grembo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la ricompensa delle loro azioni passate.</w:t>
      </w:r>
    </w:p>
    <w:p w14:paraId="12819E14"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val="la-Latn" w:eastAsia="it-IT"/>
        </w:rPr>
      </w:pPr>
      <w:r w:rsidRPr="002A3163">
        <w:rPr>
          <w:rFonts w:ascii="Arial" w:eastAsia="Times New Roman" w:hAnsi="Arial" w:cs="Arial"/>
          <w:i/>
          <w:iCs/>
          <w:sz w:val="24"/>
          <w:szCs w:val="24"/>
          <w:lang w:val="la-Latn" w:eastAsia="it-IT"/>
        </w:rPr>
        <w:t>Dice il Signore: «Come quando si trova succo in un grappolo,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si dice: “Non distruggetelo, perché qui c’è una benedizione”,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così io farò per amore dei miei servi,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per non distruggere ogni cosa.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Io farò uscire una discendenza da Giacobbe,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da Giuda un erede dei miei monti.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I miei eletti ne saranno i padroni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 i miei servi vi abiteranno.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Saron diventerà un pascolo di greggi,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la valle di Acor un recinto per armenti,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per il mio popolo che mi ricercherà.</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Ma voi, che avete abbandonato il Signore,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dimentichi del mio santo monte,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che preparate una tavola per Gad</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 riempite per Menì la coppa di vino,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io vi destino alla spada;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tutti vi curverete alla strage,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perché ho chiamato e non avete risposto,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ho parlato e non avete udito.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Avete fatto ciò che è male ai miei occhi,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 xml:space="preserve">ciò </w:t>
      </w:r>
      <w:r w:rsidRPr="002A3163">
        <w:rPr>
          <w:rFonts w:ascii="Arial" w:eastAsia="Times New Roman" w:hAnsi="Arial" w:cs="Arial"/>
          <w:i/>
          <w:iCs/>
          <w:sz w:val="24"/>
          <w:szCs w:val="24"/>
          <w:lang w:val="la-Latn" w:eastAsia="it-IT"/>
        </w:rPr>
        <w:lastRenderedPageBreak/>
        <w:t>che non gradisco, l’avete scelto».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Pertanto, così dice il Signore Dio: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«Ecco, i miei servi mangeranno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 voi avrete fame;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ecco, i miei servi berranno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 voi avrete sete;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ecco, i miei servi gioiranno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 voi resterete delusi;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ecco, i miei servi giubileranno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per la gioia del cuore,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voi griderete per il dolore del cuore,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urlerete per lo spirito affranto.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Lascerete il vostro nome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come imprecazione fra i miei eletti: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“Così ti faccia morire il Signore Dio”.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Ma i miei servi saranno chiamati con un altro nome.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Chi vorrà essere benedetto nella terra,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vorrà esserlo per il Dio fedele;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chi vorrà giurare nella terra,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giurerà per il Dio fedele,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perché saranno dimenticate le tribolazioni antiche,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saranno occultate ai miei occhi.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Ecco, infatti, io creo nuovi cieli e nuova terra;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non si ricorderà più il passato,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non verrà più in mente,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poiché si godrà e si gioirà sempre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di quello che sto per creare,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poiché creo Gerusalemme per la gioia,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 il suo popolo per il gaudio.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Io esulterò di Gerusalemme,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godrò del mio popolo.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Non si udranno più in essa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voci di pianto, grida di angoscia.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Non ci sarà più</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un bimbo che viva solo pochi giorni,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né un vecchio che dei suoi giorni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non giunga alla pienezza,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poiché il più giovane morirà a cento anni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 chi non raggiunge i cento anni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sarà considerato maledetto.</w:t>
      </w:r>
    </w:p>
    <w:p w14:paraId="119A3032"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val="la-Latn" w:eastAsia="it-IT"/>
        </w:rPr>
        <w:t>Fabbricheranno case e le abiteranno,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pianteranno vigne e ne mangeranno il frutto.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Non fabbricheranno perché un altro vi abiti,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né pianteranno perché un altro mangi,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poiché, quali i giorni dell’albero,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tali i giorni del mio popolo.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I miei eletti useranno a lungo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quanto è prodotto dalle loro mani.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Non faticheranno invano,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né genereranno per una morte precoce,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perché prole di benedetti dal Signore essi saranno,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 insieme con essi anche la loro discendenza.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Prima che mi invochino, io risponderò;</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mentre ancora stanno parlando,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io già li avrò ascoltati.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Il lupo e l’agnello pascoleranno insieme,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il leone mangerà la paglia come un bue,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 il serpente mangerà la polvere,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non faranno né male né danno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in tutto il mio santo monte», dice il Signore</w:t>
      </w:r>
      <w:r w:rsidRPr="002A3163">
        <w:rPr>
          <w:rFonts w:ascii="Arial" w:eastAsia="Times New Roman" w:hAnsi="Arial" w:cs="Arial"/>
          <w:i/>
          <w:iCs/>
          <w:sz w:val="24"/>
          <w:szCs w:val="24"/>
          <w:lang w:eastAsia="it-IT"/>
        </w:rPr>
        <w:t xml:space="preserve"> (Is 65,1-25). </w:t>
      </w:r>
    </w:p>
    <w:p w14:paraId="6337BA37"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val="la-Latn" w:eastAsia="it-IT"/>
        </w:rPr>
        <w:t>Così dice il Signore: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«Il cielo è il mio trono,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la terra lo sgabello dei miei piedi.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Quale casa mi potreste costruire?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In quale luogo potrei fissare la dimora?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Tutte queste cose ha fatto la mia mano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ed esse sono mie – oracolo del Signore.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Su chi volgerò lo sguardo?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Sull’umile e su chi ha lo spirito contrito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 su chi trema alla mia parola.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Uno sacrifica un giovenco e poi uccide un uomo,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uno immola una pecora e poi strozza un cane,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uno presenta un’offerta e poi sangue di porco,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uno brucia incenso e poi venera l’iniquità.</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Costoro hanno scelto le loro vie,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essi si dilettano dei loro abomini;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anch’io sceglierò la loro sventura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 farò piombare su di loro ciò che temono,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perché io avevo chiamato e nessuno ha risposto,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avevo parlato e nessuno ha udito.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Hanno fatto ciò che è male ai miei occhi,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ciò che non gradisco hanno scelto».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Ascoltate la parola del Signore,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voi che tremate alla sua parola.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Hanno detto i vostri fratelli che vi odiano,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che vi respingono a causa del mio nome: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«Mostri il Signore la sua gloria,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perché possiamo vedere la vostra gioia!».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Ma essi saranno confusi.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 xml:space="preserve">Giunge un rumore, un </w:t>
      </w:r>
      <w:r w:rsidRPr="002A3163">
        <w:rPr>
          <w:rFonts w:ascii="Arial" w:eastAsia="Times New Roman" w:hAnsi="Arial" w:cs="Arial"/>
          <w:i/>
          <w:iCs/>
          <w:sz w:val="24"/>
          <w:szCs w:val="24"/>
          <w:lang w:val="la-Latn" w:eastAsia="it-IT"/>
        </w:rPr>
        <w:lastRenderedPageBreak/>
        <w:t>frastuono dalla città,</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un rumore dal tempio: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è la voce del Signore, che dà</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la ricompensa ai suoi nemici.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Prima di provare i dolori, ha partorito;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prima che le venissero i dolori,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ha dato alla luce un maschio.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Chi ha mai udito una cosa simile,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chi ha visto cose come queste?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Nasce forse una terra in un giorno,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una nazione è generata forse in un istante?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Eppure Sion, appena sentiti i dolori,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ha partorito i figli.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«Io che apro il grembo materno,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non farò partorire?», dice il Signore.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«Io che faccio generare,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chiuderei il seno?», dice il tuo Dio.</w:t>
      </w:r>
      <w:r w:rsidRPr="002A3163">
        <w:rPr>
          <w:rFonts w:ascii="Arial" w:eastAsia="Times New Roman" w:hAnsi="Arial" w:cs="Arial"/>
          <w:i/>
          <w:iCs/>
          <w:sz w:val="24"/>
          <w:szCs w:val="24"/>
          <w:lang w:eastAsia="it-IT"/>
        </w:rPr>
        <w:t xml:space="preserve"> </w:t>
      </w:r>
    </w:p>
    <w:p w14:paraId="6BEFB7D4"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val="la-Latn" w:eastAsia="it-IT"/>
        </w:rPr>
      </w:pPr>
      <w:r w:rsidRPr="002A3163">
        <w:rPr>
          <w:rFonts w:ascii="Arial" w:eastAsia="Times New Roman" w:hAnsi="Arial" w:cs="Arial"/>
          <w:i/>
          <w:iCs/>
          <w:sz w:val="24"/>
          <w:szCs w:val="24"/>
          <w:lang w:val="la-Latn" w:eastAsia="it-IT"/>
        </w:rPr>
        <w:t>Rallegratevi con Gerusalemme,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esultate per essa tutti voi che l’amate.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 xml:space="preserve">Sfavillate con essa di gioia </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tutti voi che per essa eravate in lutto.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Così sarete allattati e vi sazierete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al seno delle sue consolazioni;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succhierete e vi delizierete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al petto della sua gloria.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Perché così dice il Signore: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«Ecco, io farò scorrere verso di essa,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come un fiume, la pace;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come un torrente in piena, la gloria delle genti.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Voi sarete allattati e portati in braccio,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 sulle ginocchia sarete accarezzati.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Come una madre consola un figlio,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così io vi consolerò;</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a Gerusalemme sarete consolati.</w:t>
      </w:r>
    </w:p>
    <w:p w14:paraId="666C36C6"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val="la-Latn" w:eastAsia="it-IT"/>
        </w:rPr>
      </w:pPr>
      <w:r w:rsidRPr="002A3163">
        <w:rPr>
          <w:rFonts w:ascii="Arial" w:eastAsia="Times New Roman" w:hAnsi="Arial" w:cs="Arial"/>
          <w:i/>
          <w:iCs/>
          <w:sz w:val="24"/>
          <w:szCs w:val="24"/>
          <w:lang w:val="la-Latn" w:eastAsia="it-IT"/>
        </w:rPr>
        <w:t>Voi lo vedrete e gioirà il vostro cuore,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le vostre ossa saranno rigogliose come l’erba.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La mano del Signore si farà conoscere ai suoi servi,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ma la sua collera contro i nemici.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Poiché, ecco, il Signore viene con il fuoco,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i suoi carri sono come un turbine,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per riversare con ardore l’ira,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la sua minaccia con fiamme di fuoco.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Con il fuoco infatti il Signore farà giustizia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 con la spada su ogni uomo;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molti saranno i colpiti dal Signore.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Coloro che si consacrano e purificano nei giardini,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seguendo uno che sta in mezzo,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che mangiano carne suina, cose obbrobriose e topi,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 xml:space="preserve">insieme finiranno – oracolo del Signore – </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con le loro opere e i loro propositi.</w:t>
      </w:r>
    </w:p>
    <w:p w14:paraId="607E4662"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val="la-Latn" w:eastAsia="it-IT"/>
        </w:rPr>
      </w:pPr>
      <w:r w:rsidRPr="002A3163">
        <w:rPr>
          <w:rFonts w:ascii="Arial" w:eastAsia="Times New Roman" w:hAnsi="Arial" w:cs="Arial"/>
          <w:i/>
          <w:iCs/>
          <w:sz w:val="24"/>
          <w:szCs w:val="24"/>
          <w:lang w:val="la-Latn" w:eastAsia="it-IT"/>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675F127D"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val="la-Latn" w:eastAsia="it-IT"/>
        </w:rPr>
        <w:t>Sì, come i nuovi cieli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 la nuova terra, che io farò,</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dureranno per sempre davanti a me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 xml:space="preserve">– oracolo del Signore –, </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così dureranno la vostra discendenza e il vostro nome.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In ogni mese al novilunio,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 al sabato di ogni settimana,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verrà ognuno a prostrarsi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davanti a me, dice il Signore.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Uscendo, vedranno i cadaveri degli uomini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che si sono ribellati contro di me;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poiché il loro verme non morirà,</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il loro fuoco non si spegnerà</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 saranno un abominio per tutti»</w:t>
      </w:r>
      <w:r w:rsidRPr="002A3163">
        <w:rPr>
          <w:rFonts w:ascii="Arial" w:eastAsia="Times New Roman" w:hAnsi="Arial" w:cs="Arial"/>
          <w:i/>
          <w:iCs/>
          <w:sz w:val="24"/>
          <w:szCs w:val="24"/>
          <w:lang w:eastAsia="it-IT"/>
        </w:rPr>
        <w:t xml:space="preserve"> (Is 66,1-24). </w:t>
      </w:r>
    </w:p>
    <w:p w14:paraId="45552D09"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lastRenderedPageBreak/>
        <w:t xml:space="preserve">Anche l’Apostolo Pietro nella sua Seconda Lettera ricorda che il Signore, secondo la profezia, un giorno avrebbe creato cieli nuovi e terra nuova. Ricorda però che il quando appartiene solo alla divina e eterna saggezza.  </w:t>
      </w:r>
    </w:p>
    <w:p w14:paraId="6FAD9420"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8"/>
          <w:lang w:eastAsia="it-IT"/>
        </w:rPr>
      </w:pPr>
      <w:r w:rsidRPr="002A3163">
        <w:rPr>
          <w:rFonts w:ascii="Arial" w:eastAsia="Times New Roman" w:hAnsi="Arial" w:cs="Arial"/>
          <w:i/>
          <w:iCs/>
          <w:kern w:val="2"/>
          <w:sz w:val="24"/>
          <w:szCs w:val="28"/>
          <w:lang w:eastAsia="it-IT"/>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 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71187201"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8"/>
          <w:lang w:eastAsia="it-IT"/>
        </w:rPr>
      </w:pPr>
      <w:r w:rsidRPr="002A3163">
        <w:rPr>
          <w:rFonts w:ascii="Arial" w:eastAsia="Times New Roman" w:hAnsi="Arial" w:cs="Arial"/>
          <w:i/>
          <w:iCs/>
          <w:kern w:val="2"/>
          <w:sz w:val="24"/>
          <w:szCs w:val="28"/>
          <w:lang w:eastAsia="it-IT"/>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51DA7D3C"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8"/>
          <w:lang w:eastAsia="it-IT"/>
        </w:rPr>
      </w:pPr>
      <w:r w:rsidRPr="002A3163">
        <w:rPr>
          <w:rFonts w:ascii="Arial" w:eastAsia="Times New Roman" w:hAnsi="Arial" w:cs="Arial"/>
          <w:i/>
          <w:iCs/>
          <w:kern w:val="2"/>
          <w:sz w:val="24"/>
          <w:szCs w:val="28"/>
          <w:lang w:eastAsia="it-IT"/>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w:t>
      </w:r>
    </w:p>
    <w:p w14:paraId="46033DCA"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8"/>
          <w:lang w:eastAsia="it-IT"/>
        </w:rPr>
      </w:pPr>
      <w:r w:rsidRPr="002A3163">
        <w:rPr>
          <w:rFonts w:ascii="Arial" w:eastAsia="Times New Roman" w:hAnsi="Arial" w:cs="Arial"/>
          <w:i/>
          <w:iCs/>
          <w:kern w:val="2"/>
          <w:sz w:val="24"/>
          <w:szCs w:val="28"/>
          <w:lang w:eastAsia="it-IT"/>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056643C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Con la creazione dei cieli nuovi e della terra nuova finisce il tempo e si entra nell’eternità. Finisce tutto ciò che appartiene al tempo, si entra nell’ordine eterno </w:t>
      </w:r>
      <w:r w:rsidRPr="002A3163">
        <w:rPr>
          <w:rFonts w:ascii="Arial" w:eastAsia="Times New Roman" w:hAnsi="Arial" w:cs="Arial"/>
          <w:sz w:val="24"/>
          <w:szCs w:val="24"/>
          <w:lang w:eastAsia="it-IT"/>
        </w:rPr>
        <w:lastRenderedPageBreak/>
        <w:t xml:space="preserve">delle cose e sappiamo che questo ordine eterno si compone di due verità: la separazione eterna tra i beati e i dannati; la non comunicabilità eterna tra paradiso e inferno. Questa non comunicabilità dice che Satana nulla potrà fare contro i beati del cielo. Non li potrà più né tentare e né accusare e neanche provare nella loro fede così come ha fatto con Giobbe. Anche lui se ne deve stare in eterno nello stagno di fuoco e zolfo, senza mai più uscire da esso. Questa non comunicabilità dice che veramente il tempo e la storia finiranno per sempre. Chi sarà beato, sarà beato per sempre. Chi sarà dannato, sarà dannato per sempre. </w:t>
      </w:r>
    </w:p>
    <w:p w14:paraId="3F43EC02"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Rileggiamo ancora questo primo versetto: </w:t>
      </w:r>
      <w:r w:rsidRPr="002A3163">
        <w:rPr>
          <w:rFonts w:ascii="Arial" w:eastAsia="Times New Roman" w:hAnsi="Arial" w:cs="Arial"/>
          <w:i/>
          <w:iCs/>
          <w:sz w:val="24"/>
          <w:szCs w:val="24"/>
          <w:lang w:eastAsia="it-IT"/>
        </w:rPr>
        <w:t>“E vidi un cielo nuovo e una terra nuova: il cielo e la terra di prima infatti erano scomparsi e il mare non c’era più”.</w:t>
      </w:r>
      <w:r w:rsidRPr="002A3163">
        <w:rPr>
          <w:rFonts w:ascii="Arial" w:eastAsia="Times New Roman" w:hAnsi="Arial" w:cs="Arial"/>
          <w:sz w:val="24"/>
          <w:szCs w:val="24"/>
          <w:lang w:eastAsia="it-IT"/>
        </w:rPr>
        <w:t xml:space="preserve">  Dal mare, simbolo e figura del male, viene il drago sulla terra. Non essendoci più il mare, neanche più il drago potrà entrare in questi cieli nuovi o calpestare questa terra nuova creati dal Signore Dio. Nei cieli nuovi e nella terra nuova non ci sarà posto per il drago. Ci sarà posto solo per il Signore e per i suoi Santi e Beati. </w:t>
      </w:r>
    </w:p>
    <w:p w14:paraId="2BC1EF15"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pacing w:val="10"/>
          <w:sz w:val="24"/>
          <w:szCs w:val="20"/>
          <w:lang w:eastAsia="it-IT"/>
        </w:rPr>
        <w:t>V 21,2</w:t>
      </w:r>
      <w:r w:rsidRPr="002A3163">
        <w:rPr>
          <w:rFonts w:ascii="Arial" w:eastAsia="Times New Roman" w:hAnsi="Arial" w:cs="Arial"/>
          <w:spacing w:val="10"/>
          <w:sz w:val="24"/>
          <w:szCs w:val="20"/>
          <w:lang w:eastAsia="it-IT"/>
        </w:rPr>
        <w:t xml:space="preserve"> E vidi anche la città santa, la Gerusalemme nuova, scendere dal cielo, da Dio, </w:t>
      </w:r>
      <w:bookmarkStart w:id="650" w:name="_Hlk138970372"/>
      <w:r w:rsidRPr="002A3163">
        <w:rPr>
          <w:rFonts w:ascii="Arial" w:eastAsia="Times New Roman" w:hAnsi="Arial" w:cs="Arial"/>
          <w:spacing w:val="10"/>
          <w:sz w:val="24"/>
          <w:szCs w:val="20"/>
          <w:lang w:eastAsia="it-IT"/>
        </w:rPr>
        <w:t>pronta come una sposa adorna per il suo sposo</w:t>
      </w:r>
      <w:bookmarkEnd w:id="650"/>
      <w:r w:rsidRPr="002A3163">
        <w:rPr>
          <w:rFonts w:ascii="Arial" w:eastAsia="Times New Roman" w:hAnsi="Arial" w:cs="Arial"/>
          <w:spacing w:val="10"/>
          <w:sz w:val="24"/>
          <w:szCs w:val="20"/>
          <w:lang w:eastAsia="it-IT"/>
        </w:rPr>
        <w:t xml:space="preserve">.  </w:t>
      </w:r>
      <w:r w:rsidRPr="002A3163">
        <w:rPr>
          <w:rFonts w:ascii="Arial" w:eastAsia="Times New Roman" w:hAnsi="Arial" w:cs="Arial"/>
          <w:sz w:val="24"/>
          <w:szCs w:val="24"/>
          <w:lang w:val="la-Latn" w:eastAsia="it-IT"/>
        </w:rPr>
        <w:t>Et civitatem sanctam Hierusalem novam vidi descendentem de caelo a Deo paratam sicut sponsam ornatam viro suo</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t¾n pÒlin t¾n ¡g…an 'Ierousal¾m kain¾n edon kataba…nousan ™k toà oÙranoà ¢pÕ toà qeoà, ¹toimasmšnhn æj nÚmfhn kekosmhmšnhn tù ¢ndrˆ aÙtÁj.</w:t>
      </w:r>
    </w:p>
    <w:p w14:paraId="49FDB0C0"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Creati i cieli nuovi e la terra nuova, finita l’antica economia della salvezza, quella cioè che serviva per il tempo, ecco cosa vede ora l’Apostolo Giovanni:</w:t>
      </w:r>
      <w:r w:rsidRPr="002A3163">
        <w:rPr>
          <w:rFonts w:ascii="Arial" w:eastAsia="Times New Roman" w:hAnsi="Arial" w:cs="Arial"/>
          <w:b/>
          <w:bCs/>
          <w:sz w:val="24"/>
          <w:szCs w:val="24"/>
          <w:lang w:eastAsia="it-IT"/>
        </w:rPr>
        <w:t xml:space="preserve"> </w:t>
      </w:r>
      <w:r w:rsidRPr="002A3163">
        <w:rPr>
          <w:rFonts w:ascii="Arial" w:eastAsia="Times New Roman" w:hAnsi="Arial" w:cs="Arial"/>
          <w:i/>
          <w:iCs/>
          <w:sz w:val="24"/>
          <w:szCs w:val="24"/>
          <w:lang w:eastAsia="it-IT"/>
        </w:rPr>
        <w:t xml:space="preserve">“Vidi anche la città santa, la Gerusalemme nuova, scendere dal cielo, da Dio, pronta come una sposa adorna per il suo sposo”. </w:t>
      </w:r>
      <w:r w:rsidRPr="002A3163">
        <w:rPr>
          <w:rFonts w:ascii="Arial" w:eastAsia="Times New Roman" w:hAnsi="Arial" w:cs="Arial"/>
          <w:sz w:val="24"/>
          <w:szCs w:val="24"/>
          <w:lang w:eastAsia="it-IT"/>
        </w:rPr>
        <w:t>Dobbiamo subito mettere in luce che questa visione è differente sia dalla visione di Mosè e sia da quella vista dal profeta Ezechiele. Mosè vide nel cielo la dimora in ogni suo particolare. Su questo modello celeste il Signore ordina che venga costruita la sua dimora, o tenda di convegno, sulla terra. Dimora mobile in mezzo ad un popolo anch’esso in movimento o in cammino verso la terra promessa. Sappiamo che, divenuto stabile il popolo, anche la dimora divenne stabile. Salomone costruì al Signore un tempio sul monte Sinai di straordinaria bellezza. Ezechiele invece vede il Nuovo Tempio e lo descrive in ogni suo particolare. Vede anche che dal Nuovo Tempio, dal lato destro, esce un fiume che man mano che avanza diviene sempre più grande. Questo fiume è la sorgente della vita. Ecco il momento della consacrazione della Tenda del convegno nel deserto e la visione delle acque che sgorgano dal lato destro del Nuovo Tempio in Gerusalemme. Con Mosè parla di un fatto o evento già accaduto. Con Ezechiele si tratta di un fatto o di un evento che dovrà compiersi. La sua visione è vera profezia. Anche con l’Apostolo Giovanni dobbiamo parlare di un fatto o di un evento che si compirà. Anche la sua visione è purissima profezia. Quando essi si compirà lo sa solo il Signore. La profezia dice però che l’evento avverrà. Sempre la profezia è creatrice di una speranza nuova, è speranza nuova perché è vera speranza.</w:t>
      </w:r>
    </w:p>
    <w:p w14:paraId="24729177"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w:t>
      </w:r>
      <w:r w:rsidRPr="002A3163">
        <w:rPr>
          <w:rFonts w:ascii="Arial" w:eastAsia="Times New Roman" w:hAnsi="Arial" w:cs="Arial"/>
          <w:i/>
          <w:iCs/>
          <w:sz w:val="24"/>
          <w:szCs w:val="24"/>
          <w:lang w:eastAsia="it-IT"/>
        </w:rPr>
        <w:lastRenderedPageBreak/>
        <w:t xml:space="preserve">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5A43424B"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61531CB3"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Prese la Testimonianza, la pose dentro l’arca, mise le stanghe all’arca e pose il propiziatorio sull’arca; poi introdusse l’arca nella Dimora, collocò il velo che doveva far da cortina e lo tese davanti all’arca della Testimonianza, come il Signore aveva ordinato a Mosè. Nella tenda del convegno collocò la tavola, sul lato settentrionale della Dimora, al di fuori del velo. Dispose su di essa il pane, in focacce sovrapposte, alla presenza del Signore, come il Signore aveva ordinato a Mosè. Collocò inoltre il candelabro nella tenda del convegno, di fronte alla tavola, sul lato meridionale della Dimora, e vi preparò sopra le lampade davanti al Signore, come il Signore aveva ordinato a Mosè. Collocò poi l’altare d’oro nella tenda del convegno, davanti al velo, e bruciò su di esso l’incenso aromatico, come il Signore aveva ordinato a Mosè. </w:t>
      </w:r>
    </w:p>
    <w:p w14:paraId="4C80D69E"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Mise infine la cortina all’ingresso della Dimora. Poi collocò l’altare degli olocausti all’ingresso della Dimora, della tenda del convegno, e offrì su di esso l’olocausto e l’offerta, come il Signore aveva ordinato a Mosè. 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05B65234"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lastRenderedPageBreak/>
        <w:t>Infine eresse il recinto intorno alla Dimora e all’altare e mise la cortina alla porta del recinto. Così Mosè terminò l’opera. Allora la nube coprì la tenda del convegno e la gloria del Signore riempì la Dimora. Mosè non poté entrare nella tenda del convegno, perché la nube sostava su di essa e la gloria del Signore riempiva la Dimora. 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 1-38. Cfr. Capitoli 25-31. 35-40).</w:t>
      </w:r>
    </w:p>
    <w:p w14:paraId="3E7C5076"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22781DA"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Cfr. Capitoli 40-47). </w:t>
      </w:r>
    </w:p>
    <w:p w14:paraId="00AD70E0"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Gerusalemme, a motivo del tempio, era la casa di Dio sulla terra. Il Signore abitava nel suo tempio santo. Al momento della morte di Cristo Gesù, il Signore abbandonò il suo tempio. Tempio di Dio è da quell’istante Cristo Gesù ed è il suo corpo che è la sua Chiesa. La storia, dal giorno della Pasqua del Signore fino al suo termine con la Parusia di Cristo Gesù, a questo deve servire: a costruire sulla terra il tempio di Dio, che è il Corpo di Cristo Signore. Questo tempio va costruito </w:t>
      </w:r>
      <w:r w:rsidRPr="002A3163">
        <w:rPr>
          <w:rFonts w:ascii="Arial" w:eastAsia="Times New Roman" w:hAnsi="Arial" w:cs="Arial"/>
          <w:sz w:val="24"/>
          <w:szCs w:val="24"/>
          <w:lang w:eastAsia="it-IT"/>
        </w:rPr>
        <w:lastRenderedPageBreak/>
        <w:t>sul modello divino-umano che è Gesù Signore. Mentre il tempio di Gerusalemme era costruito con oro, argento, bronzo e legno pregiato, il tempio che è il corpo di Cristo va costruito adornandolo di ogni virtù, ogni perfezione spirituale, frutto di ogni obbedienza alla Parola del Signore. Qualche brano tratto dalle Lettere dell’Apostolo Paolo e qualche altro brano tratto dalle Lettere di Pietro ci rivelano come il tempio va edificato: facendolo crescere in santità e aggiungendo ad esso sempre nuove pietre, nuovi discepoli, nuovi figli per il nostro Dio e Padre. La missione degli Apostoli proprio in questo consiste: costruire il tempio di Dio che è Cristo Gesù sulla nostra terra. Questo tempio ha un solo modello: lo stesso Cristo Gesù. Se il modello viene dimenticato, il tempio non si costruisce più. Oggi Cristo Gesù, Modello, Esempio, Sacramento per ogni Apostolo del Signore, è stato tolto dal cuore della Chiesa, e il tempio di Dio è ormai ridotto in frantumi e in polvere dal fuoco della falsità e della menzogna che sale con sempre più grande potenza dall’inferno e viene alimentato da diecimila legioni di diavoli.</w:t>
      </w:r>
    </w:p>
    <w:p w14:paraId="18CFEB56"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7B84114A"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1498416E"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w:t>
      </w:r>
      <w:r w:rsidRPr="002A3163">
        <w:rPr>
          <w:rFonts w:ascii="Arial" w:eastAsia="Times New Roman" w:hAnsi="Arial" w:cs="Arial"/>
          <w:i/>
          <w:iCs/>
          <w:sz w:val="24"/>
          <w:szCs w:val="24"/>
          <w:lang w:eastAsia="it-IT"/>
        </w:rPr>
        <w:lastRenderedPageBreak/>
        <w:t>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3012C64B"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5B4E00F6"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Nessuno dunque vi condanni in fatto di cibo o di bevanda, o per feste, noviluni e sabati: queste cose sono ombra di quelle future, ma la realtà è di Cristo. Nessuno che si compiace vanamente del culto degli angeli </w:t>
      </w:r>
      <w:r w:rsidRPr="002A3163">
        <w:rPr>
          <w:rFonts w:ascii="Arial" w:eastAsia="Times New Roman" w:hAnsi="Arial" w:cs="Arial"/>
          <w:i/>
          <w:iCs/>
          <w:sz w:val="24"/>
          <w:szCs w:val="24"/>
          <w:lang w:eastAsia="it-IT"/>
        </w:rPr>
        <w:lastRenderedPageBreak/>
        <w:t>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w:t>
      </w:r>
    </w:p>
    <w:p w14:paraId="5A87D5C7"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2821092A"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166949E1"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w:t>
      </w:r>
      <w:r w:rsidRPr="002A3163">
        <w:rPr>
          <w:rFonts w:ascii="Arial" w:eastAsia="Times New Roman" w:hAnsi="Arial" w:cs="Arial"/>
          <w:i/>
          <w:iCs/>
          <w:sz w:val="24"/>
          <w:szCs w:val="24"/>
          <w:lang w:eastAsia="it-IT"/>
        </w:rPr>
        <w:lastRenderedPageBreak/>
        <w:t xml:space="preserve">ricompensa l’eredità. Servite il Signore che è Cristo! Infatti chi commette ingiustizia subirà le conseguenze del torto commesso, e non si fanno favoritismi personali (Col 3,1-25). </w:t>
      </w:r>
    </w:p>
    <w:p w14:paraId="60440A5D"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8e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2D4E7285"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358C1EE6"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w:t>
      </w:r>
      <w:r w:rsidRPr="002A3163">
        <w:rPr>
          <w:rFonts w:ascii="Arial" w:eastAsia="Times New Roman" w:hAnsi="Arial" w:cs="Arial"/>
          <w:i/>
          <w:iCs/>
          <w:sz w:val="24"/>
          <w:szCs w:val="24"/>
          <w:lang w:eastAsia="it-IT"/>
        </w:rPr>
        <w:lastRenderedPageBreak/>
        <w:t>pecore, ma ora siete stati ricondotti al pastore e custode delle vostre anime (1Pt 2,1-25).</w:t>
      </w:r>
    </w:p>
    <w:p w14:paraId="5B8A3B70"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61172861"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5074F245"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(1PT 1,1-21). </w:t>
      </w:r>
    </w:p>
    <w:p w14:paraId="317F2386"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La casa di Dio rimane in eterno Cristo Gesù. Ma rimane anche in eterno il suo Paradiso. Questa casa di Dio, mentre siamo nella storia, è ogni discepolo di Gesù che ogni giorno dovrà costruirla avendo sempre come unico e solo modello Cristo </w:t>
      </w:r>
      <w:r w:rsidRPr="002A3163">
        <w:rPr>
          <w:rFonts w:ascii="Arial" w:eastAsia="Times New Roman" w:hAnsi="Arial" w:cs="Arial"/>
          <w:sz w:val="24"/>
          <w:szCs w:val="24"/>
          <w:lang w:eastAsia="it-IT"/>
        </w:rPr>
        <w:lastRenderedPageBreak/>
        <w:t xml:space="preserve">Gesù, il Crocifisso per amore, il Salvatore e il Redentore per obbedienza. È il anche il discepolo di Gesù che deve colmare il Paradiso con l’aggiunta senza alcuna interruzione di nuove anime di santi e beati. È anche lui che deve lavorare perché nessuna anima si perda a causa delle sue omissioni, dei suoi scandali, della sua iniquità, della falsità e della menzogna che escono dalla sua bocca. </w:t>
      </w:r>
    </w:p>
    <w:p w14:paraId="75829914"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Finito il tempo e conclusa la storia si entra nell’eternità e anche la Gerusalemme diviene eterna. Essa non dovrà più essere costruita. Essa è stata costruita da Dio, in Cristo, con Cristo, per Cristo, per opera del suo Santo Spirito e di ogni membro del corpo di Cristo che ha edificato se stesso come vero corpo di Cristo e ha lavorato perché molti figli di Adamo divenissero figli di Dio, per adozione e per partecipazione della divina natura, in Cristo, con Cristo, per Cristo. </w:t>
      </w:r>
    </w:p>
    <w:p w14:paraId="2E378675"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Ecco cosa vede l’Apostolo Giovanni: il Paradiso che scende da Dio. Vede la casa eterna del nostro Dio, casa nella quale sono chiamati ad abitare per l’eternità tutti coloro che hanno camminato sulla via della verità e della luce, abbandonando la via della menzogna, dell’inganno della falsità. Sulla Gerusalemme che discende dal cielo solo l’Apostolo Giovanni  ne parla. L’Antico Testamento parla  della nuova Gerusalemme, ma non dice che essa discende dal cielo. Ecco cosa aveva già detto Gesù nel Capitolo terzo dell’Apocalisse:</w:t>
      </w:r>
    </w:p>
    <w:p w14:paraId="232E0974"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val="la-Latn" w:eastAsia="it-IT"/>
        </w:rPr>
        <w:t>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r w:rsidRPr="002A3163">
        <w:rPr>
          <w:rFonts w:ascii="Arial" w:eastAsia="Times New Roman" w:hAnsi="Arial" w:cs="Arial"/>
          <w:i/>
          <w:iCs/>
          <w:sz w:val="24"/>
          <w:szCs w:val="24"/>
          <w:lang w:eastAsia="it-IT"/>
        </w:rPr>
        <w:t xml:space="preserve"> (Ap 3,12-13). </w:t>
      </w:r>
    </w:p>
    <w:p w14:paraId="382D5D8A"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Gerusalemme è la città Santa. Ecco quanto troviamo su questo nome dato alla città sia nell’Antico che nel Nuovo Testamento:</w:t>
      </w:r>
    </w:p>
    <w:p w14:paraId="3F6A4C07"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 capi del popolo si sono stabiliti a Gerusalemme; il resto del popolo ha tirato a sorte per far venire uno su dieci a popolare Gerusalemme, la città santa; gli altri nove potevano rimanere nelle altre città” (Ne 11, 1). "Totale dei leviti nella città santa: duecentottanta quattro (Ne 11, 18). disse: "Ohimè ! perché mai sono nato per vedere lo strazio del mio popolo e lo strazio della città santa e debbo sedere qui mentre essa è in balìa dei nemici e il santuario in mano agli stranieri? (1Mac 2, 7). Quando regnava Demetrio nell'anno cento sessantanove, noi Giudei vi abbiamo scritto: "Nelle calamità e angosce che ci hanno colpiti in questi anni da quando Giasone e i suoi partigiani hanno apostatato dalla città santa e dal regno (2Mac 1, 7). Nel periodo in cui la città santa godeva completa pace e le leggi erano osservate perfettamente per la pietà del sommo sacerdote Onia e la sua avversione al male (2Mac 3, 1). Che avrebbe dichiarato libera la città santa, che prima si affrettava a raggiungere per raderla al suolo e farne un cimitero (2Mac 9, 14). Onia disse: "Questi è l'amico dei suoi fratelli, colui che innalza molte preghiere per il popolo e per la città santa, Geremia il profeta di Dio" (2Mac 15, 14).  Poiché prendete il nome dalla città santa e vi appoggiate sul Dio di Israele che si chiama Signore degli eserciti (Is 48, 2). Giusto è stato il tuo giudizio per quanto hai fatto ricadere su di noi e sulla città santa dei nostri padri, </w:t>
      </w:r>
      <w:r w:rsidRPr="002A3163">
        <w:rPr>
          <w:rFonts w:ascii="Arial" w:eastAsia="Times New Roman" w:hAnsi="Arial" w:cs="Arial"/>
          <w:i/>
          <w:iCs/>
          <w:sz w:val="24"/>
          <w:szCs w:val="24"/>
          <w:lang w:eastAsia="it-IT"/>
        </w:rPr>
        <w:lastRenderedPageBreak/>
        <w:t xml:space="preserve">Gerusalemme. Con verità e giustizia tu ci hai inflitto tutto questo a causa dei nostri peccati (Dn 3, 28). Allora il diavolo lo condusse con sé nella città santa, lo depose sul pinnacolo del tempio (Mt 4, 5). E uscendo dai sepolcri, dopo la sua risurrezione, entrarono nella città santa e apparvero a molti (Mt 27, 53). Ma l'atrio che è fuori del santuario, lascialo da parte e non lo misurare, perché è stato dato in balìa dei pagani, i quali calpesteranno la città santa per quarantadue mesi (Ap 11, 2). Vidi anche la città santa, la nuova Gerusalemme, scendere dal cielo, da Dio, pronta come una sposa adorna per il suo sposo (Ap 21, 2). </w:t>
      </w:r>
    </w:p>
    <w:p w14:paraId="6BF37AA9"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L'angelo mi trasportò in spirito su di un monte grande e alto, e mi mostrò la città santa, Gerusalemme, che scendeva dal cielo, da Dio, risplendente della gloria di Dio (Ap 21, 10). e chi toglierà qualche parola di questo libro profetico, Dio lo priverà dell'albero della vita e della città santa, descritti in questo libro (Ap 22, 19).  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w:t>
      </w:r>
    </w:p>
    <w:p w14:paraId="76B5A897"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Sulla bellezza della sposa adorna per lo sposa, possiamo lasciarci aiutare dal Salmo 45, nel quale la sposa è presentata in tutto il suo splendore.</w:t>
      </w:r>
    </w:p>
    <w:p w14:paraId="3211AB28"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6ADFF293"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Figlie di re fra le tue predilette; alla tua destra sta la regina, in ori di Ofir. Ascolta, figlia, guarda, porgi l’orecchio: dimentica il tuo popolo e la casa di tuo padre; il re è invaghito della tua bellezza. È lui il tuo </w:t>
      </w:r>
      <w:r w:rsidRPr="002A3163">
        <w:rPr>
          <w:rFonts w:ascii="Arial" w:eastAsia="Times New Roman" w:hAnsi="Arial" w:cs="Arial"/>
          <w:i/>
          <w:iCs/>
          <w:sz w:val="24"/>
          <w:szCs w:val="24"/>
          <w:lang w:eastAsia="it-IT"/>
        </w:rPr>
        <w:lastRenderedPageBreak/>
        <w:t xml:space="preserve">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w:t>
      </w:r>
    </w:p>
    <w:p w14:paraId="2C69D176"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Sulla bellezza della sposa e dello sposo dobbiamo mettere in luce una altissima verità che viene a noi dal Cantico dei Cantici. La bellezza non è data dagli abiti che si indossano, ma dall’armonia di ogni parte del proprio corpo. Trasportata sul piano spirituale, la bellezza dello sposo e della sposa è nella pienezza e nell’armonia dell’obbedienza ad ogni Parola che esce dalla bocca di Dio. Come Cristo Gesù mostra tutta la sua divina e umana bellezza sulla croce, da Crocifisso, così anche il corpo di Cristo nostra la sua soprannaturale bellezza sul legno della sua quotidiana croce dell’obbedienza ad ogni Parola del suo Signore e Dio. Ecco la bellezza secondo il Cantico dei Cantici:</w:t>
      </w:r>
    </w:p>
    <w:p w14:paraId="7295709C"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w:t>
      </w:r>
    </w:p>
    <w:p w14:paraId="6A0DFB38"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 </w:t>
      </w:r>
    </w:p>
    <w:p w14:paraId="356B7893"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lastRenderedPageBreak/>
        <w:t>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w:t>
      </w:r>
    </w:p>
    <w:p w14:paraId="76FD6216"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71A8D927"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Ecco la bellezza dell’Apostolo Paolo che deve essere bellezza di ogni discepolo di Gesù. Ecco anche la bellezza che l’Apostolo Pietro chiede alla donne e ad ogni altro discepolo del Signore:</w:t>
      </w:r>
    </w:p>
    <w:p w14:paraId="759FB469"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w:t>
      </w:r>
      <w:r w:rsidRPr="002A3163">
        <w:rPr>
          <w:rFonts w:ascii="Arial" w:eastAsia="Times New Roman" w:hAnsi="Arial" w:cs="Arial"/>
          <w:i/>
          <w:iCs/>
          <w:sz w:val="24"/>
          <w:szCs w:val="24"/>
          <w:lang w:eastAsia="it-IT"/>
        </w:rPr>
        <w:lastRenderedPageBreak/>
        <w:t xml:space="preserve">ma capaci di arricchire molti; come gente che non ha nulla e invece possediamo tutto! (2Cor 6,3-10). </w:t>
      </w:r>
    </w:p>
    <w:p w14:paraId="0AD91B1B"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val="la-Latn" w:eastAsia="it-IT"/>
        </w:rPr>
      </w:pPr>
      <w:r w:rsidRPr="002A3163">
        <w:rPr>
          <w:rFonts w:ascii="Arial" w:eastAsia="Times New Roman" w:hAnsi="Arial" w:cs="Arial"/>
          <w:i/>
          <w:iCs/>
          <w:sz w:val="24"/>
          <w:szCs w:val="24"/>
          <w:lang w:val="la-Latn" w:eastAsia="it-IT"/>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14:paraId="45F19122"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val="la-Latn" w:eastAsia="it-IT"/>
        </w:rPr>
      </w:pPr>
      <w:r w:rsidRPr="002A3163">
        <w:rPr>
          <w:rFonts w:ascii="Arial" w:eastAsia="Times New Roman" w:hAnsi="Arial" w:cs="Arial"/>
          <w:i/>
          <w:iCs/>
          <w:sz w:val="24"/>
          <w:szCs w:val="24"/>
          <w:lang w:val="la-Latn" w:eastAsia="it-IT"/>
        </w:rPr>
        <w:t>Così pure voi, mariti, trattate con riguardo le vostre mogli, perché il loro corpo è più debole, e rendete loro onore perché partecipano con voi della grazia della vita: così le vostre preghiere non troveranno ostacolo.</w:t>
      </w:r>
    </w:p>
    <w:p w14:paraId="5F599347"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val="la-Latn" w:eastAsia="it-IT"/>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Chi infatti vuole amare la vita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 vedere giorni felici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trattenga la lingua dal male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 le labbra da parole d’inganno,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eviti il male e faccia il bene,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cerchi la pace e la segua,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perché gli occhi del Signore sono sopra i giusti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 le sue orecchie sono attente alle loro preghiere;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ma il volto del Signore è contro coloro che fanno il male</w:t>
      </w:r>
      <w:r w:rsidRPr="002A3163">
        <w:rPr>
          <w:rFonts w:ascii="Arial" w:eastAsia="Times New Roman" w:hAnsi="Arial" w:cs="Arial"/>
          <w:i/>
          <w:iCs/>
          <w:sz w:val="24"/>
          <w:szCs w:val="24"/>
          <w:lang w:eastAsia="it-IT"/>
        </w:rPr>
        <w:t>.</w:t>
      </w:r>
    </w:p>
    <w:p w14:paraId="0A73E10A"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val="la-Latn" w:eastAsia="it-IT"/>
        </w:rPr>
        <w:t>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w:t>
      </w:r>
      <w:r w:rsidRPr="002A3163">
        <w:rPr>
          <w:rFonts w:ascii="Arial" w:eastAsia="Times New Roman" w:hAnsi="Arial" w:cs="Arial"/>
          <w:i/>
          <w:iCs/>
          <w:sz w:val="24"/>
          <w:szCs w:val="24"/>
          <w:lang w:eastAsia="it-IT"/>
        </w:rPr>
        <w:t xml:space="preserve"> (1Pt 3,1-16). </w:t>
      </w:r>
    </w:p>
    <w:p w14:paraId="1A8CF2BC"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sz w:val="24"/>
          <w:szCs w:val="24"/>
          <w:lang w:eastAsia="it-IT"/>
        </w:rPr>
        <w:t xml:space="preserve">Adornato di ogni virtù dovrà essere ogni discepolo di Gesù quando si presenterà dinanzi al suo sposo per celebrare le nozze eterne con l’Agnello. Chi rimane spiritualmente brutto mai potrà celebrare le nozze eterne con l’Agnello. Se noi leggiamo l’esame di coscienza che lo Spirito Santo fa ai sette angeli delle sette Chiesa, c’è in essi qualcosa di brutto che va eliminato, ma anche qualcosa di </w:t>
      </w:r>
      <w:r w:rsidRPr="002A3163">
        <w:rPr>
          <w:rFonts w:ascii="Arial" w:eastAsia="Times New Roman" w:hAnsi="Arial" w:cs="Arial"/>
          <w:i/>
          <w:iCs/>
          <w:sz w:val="24"/>
          <w:szCs w:val="24"/>
          <w:lang w:eastAsia="it-IT"/>
        </w:rPr>
        <w:t xml:space="preserve">brutto che potrebbe rovinare la loro bellezza spirituale. </w:t>
      </w:r>
    </w:p>
    <w:p w14:paraId="2C48CF52"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w:t>
      </w:r>
      <w:r w:rsidRPr="002A3163">
        <w:rPr>
          <w:rFonts w:ascii="Arial" w:eastAsia="Times New Roman" w:hAnsi="Arial" w:cs="Arial"/>
          <w:i/>
          <w:iCs/>
          <w:sz w:val="24"/>
          <w:szCs w:val="24"/>
          <w:lang w:eastAsia="it-IT"/>
        </w:rPr>
        <w:lastRenderedPageBreak/>
        <w:t>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0463909"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106C33F"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B7D0B7A"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w:t>
      </w:r>
      <w:r w:rsidRPr="002A3163">
        <w:rPr>
          <w:rFonts w:ascii="Arial" w:eastAsia="Times New Roman" w:hAnsi="Arial" w:cs="Arial"/>
          <w:i/>
          <w:iCs/>
          <w:sz w:val="24"/>
          <w:szCs w:val="24"/>
          <w:lang w:eastAsia="it-IT"/>
        </w:rPr>
        <w:lastRenderedPageBreak/>
        <w:t xml:space="preserve">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272E030A"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B37678F"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78C9306"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w:t>
      </w:r>
      <w:r w:rsidRPr="002A3163">
        <w:rPr>
          <w:rFonts w:ascii="Arial" w:eastAsia="Times New Roman" w:hAnsi="Arial" w:cs="Arial"/>
          <w:i/>
          <w:iCs/>
          <w:sz w:val="24"/>
          <w:szCs w:val="24"/>
          <w:lang w:eastAsia="it-IT"/>
        </w:rPr>
        <w:lastRenderedPageBreak/>
        <w:t xml:space="preserve">cenerò con lui ed egli con me. Il vincitore lo farò sedere con me, sul mio trono, come anche io ho vinto e siedo con il Padre mio sul suo trono. Chi ha orecchi, ascolti ciò che lo Spirito dice alle Chiese”» (Ap 3,1-22). </w:t>
      </w:r>
    </w:p>
    <w:p w14:paraId="36F0F7E4"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Se oggi lo Spirito Santo venisse e facesse l’esame di coscienza agli angeli delle sue Chiese, con quali tinte oscure ci dipingerebbe? Ecco come Gesù dipinge scribi e farisei del suo tempo, che poi sono scribi e farisei di ogni tempo:</w:t>
      </w:r>
    </w:p>
    <w:p w14:paraId="5562ADD5"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45B3B393"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19FCD729"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Ogni discepolo di Gesù deve porre somma attenzione. Quando Gesù vera a prenderlo per la celebrazione delle nozze eterno dovrà essere bellissimo. </w:t>
      </w:r>
    </w:p>
    <w:p w14:paraId="13D701AF"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V 21,3</w:t>
      </w:r>
      <w:r w:rsidRPr="002A3163">
        <w:rPr>
          <w:rFonts w:ascii="Arial" w:eastAsia="Times New Roman" w:hAnsi="Arial"/>
          <w:sz w:val="24"/>
          <w:szCs w:val="20"/>
          <w:lang w:eastAsia="it-IT"/>
        </w:rPr>
        <w:t xml:space="preserve"> Udii allora una voce potente, che veniva dal trono e diceva: </w:t>
      </w:r>
      <w:bookmarkStart w:id="651" w:name="_Hlk139304871"/>
      <w:r w:rsidRPr="002A3163">
        <w:rPr>
          <w:rFonts w:ascii="Arial" w:eastAsia="Times New Roman" w:hAnsi="Arial"/>
          <w:sz w:val="24"/>
          <w:szCs w:val="20"/>
          <w:lang w:eastAsia="it-IT"/>
        </w:rPr>
        <w:t xml:space="preserve">«Ecco la tenda di Dio con gli uomini! </w:t>
      </w:r>
      <w:bookmarkStart w:id="652" w:name="_Hlk139006617"/>
      <w:bookmarkEnd w:id="651"/>
      <w:r w:rsidRPr="002A3163">
        <w:rPr>
          <w:rFonts w:ascii="Arial" w:eastAsia="Times New Roman" w:hAnsi="Arial"/>
          <w:sz w:val="24"/>
          <w:szCs w:val="20"/>
          <w:lang w:eastAsia="it-IT"/>
        </w:rPr>
        <w:t>Egli abiterà con loro  ed essi saranno suoi popoli ed egli sarà il Dio con loro, il loro Dio.</w:t>
      </w:r>
      <w:r w:rsidRPr="002A3163">
        <w:rPr>
          <w:rFonts w:ascii="Arial" w:eastAsia="Times New Roman" w:hAnsi="Arial"/>
          <w:sz w:val="24"/>
          <w:szCs w:val="24"/>
          <w:lang w:val="la-Latn" w:eastAsia="it-IT"/>
        </w:rPr>
        <w:t xml:space="preserve"> </w:t>
      </w:r>
      <w:bookmarkStart w:id="653" w:name="_Hlk139012287"/>
      <w:bookmarkEnd w:id="652"/>
      <w:r w:rsidRPr="002A3163">
        <w:rPr>
          <w:rFonts w:ascii="Arial" w:eastAsia="Times New Roman" w:hAnsi="Arial"/>
          <w:sz w:val="24"/>
          <w:szCs w:val="24"/>
          <w:lang w:val="la-Latn" w:eastAsia="it-IT"/>
        </w:rPr>
        <w:t xml:space="preserve">Et audivi vocem magnam de throno dicentem </w:t>
      </w:r>
      <w:bookmarkStart w:id="654" w:name="_Hlk139304948"/>
      <w:r w:rsidRPr="002A3163">
        <w:rPr>
          <w:rFonts w:ascii="Arial" w:eastAsia="Times New Roman" w:hAnsi="Arial"/>
          <w:sz w:val="24"/>
          <w:szCs w:val="24"/>
          <w:lang w:val="la-Latn" w:eastAsia="it-IT"/>
        </w:rPr>
        <w:t xml:space="preserve">ecce tabernaculum Dei cum hominibus et habitabit cum eis et ipsi populus eius erunt et ipse Deus cum eis erit eorum Deus. </w:t>
      </w:r>
      <w:r w:rsidRPr="002A3163">
        <w:rPr>
          <w:rFonts w:ascii="Arial" w:eastAsia="Times New Roman" w:hAnsi="Arial" w:cs="Arial"/>
          <w:sz w:val="24"/>
          <w:szCs w:val="24"/>
          <w:lang w:val="la-Latn" w:eastAsia="it-IT"/>
        </w:rPr>
        <w:t xml:space="preserve"> </w:t>
      </w:r>
      <w:r w:rsidRPr="002A3163">
        <w:rPr>
          <w:rFonts w:ascii="Greek" w:eastAsia="Times New Roman" w:hAnsi="Greek" w:cs="Greek"/>
          <w:sz w:val="26"/>
          <w:szCs w:val="26"/>
          <w:lang w:val="la-Latn" w:eastAsia="it-IT"/>
        </w:rPr>
        <w:t xml:space="preserve">kaˆ ½kousa fwnÁj meg£lhj ™k toà qrÒnou legoÚshj, 'IdoÝ </w:t>
      </w:r>
      <w:r w:rsidRPr="002A3163">
        <w:rPr>
          <w:rFonts w:ascii="Greek" w:eastAsia="Times New Roman" w:hAnsi="Greek" w:cs="Greek"/>
          <w:b/>
          <w:bCs/>
          <w:sz w:val="26"/>
          <w:szCs w:val="26"/>
          <w:lang w:val="la-Latn" w:eastAsia="it-IT"/>
        </w:rPr>
        <w:t>¹ skhn¾ toà qeoà met¦ tîn ¢nqrèpwn,</w:t>
      </w:r>
      <w:r w:rsidRPr="002A3163">
        <w:rPr>
          <w:rFonts w:ascii="Greek" w:eastAsia="Times New Roman" w:hAnsi="Greek" w:cs="Greek"/>
          <w:sz w:val="26"/>
          <w:szCs w:val="26"/>
          <w:lang w:val="la-Latn" w:eastAsia="it-IT"/>
        </w:rPr>
        <w:t xml:space="preserve"> kaˆ skhnèsei </w:t>
      </w:r>
      <w:r w:rsidRPr="002A3163">
        <w:rPr>
          <w:rFonts w:ascii="Greek" w:eastAsia="Times New Roman" w:hAnsi="Greek" w:cs="Greek"/>
          <w:sz w:val="26"/>
          <w:szCs w:val="26"/>
          <w:lang w:val="la-Latn" w:eastAsia="it-IT"/>
        </w:rPr>
        <w:lastRenderedPageBreak/>
        <w:t>met' aÙtîn, kaˆ aÙtoˆ laoˆ aÙtoà œsontai, kaˆ aÙtÕj Ð qeÕj met' aÙtîn œstai [aÙtîn qeÒj],</w:t>
      </w:r>
    </w:p>
    <w:bookmarkEnd w:id="653"/>
    <w:bookmarkEnd w:id="654"/>
    <w:p w14:paraId="3A685C7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Gerusalemme nuova, che discenda dal cielo, da Dio, è la dimora, la tenda di Dio con gli uomini. In questa città, Dio abiterà con gli uomini e gli uomini saranno suoi popoli. Egli sarà il Dio con loro, il loro Dio. Nell’Antico Testamento la dimora di Dio era la Tenda del convegno.  Prima, tenda mobile, poi, tenda immobile, con la costruzione del tempio di Gerusalemme. Dio ha abitato nel tempo fino al giorno della morte di Gesù. </w:t>
      </w:r>
    </w:p>
    <w:p w14:paraId="50B0C69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Con l’incarnazione è il Verbo Incarnato la tenda di Dio in mezzo agli uomini. Questa verità è essenza del mistero dell’Incarnazione, così come viene annunciato e rivelato nel Vangelo secondo Giovanni:</w:t>
      </w:r>
    </w:p>
    <w:p w14:paraId="28BF0B30" w14:textId="77777777" w:rsidR="002A3163" w:rsidRPr="002A3163" w:rsidRDefault="002A3163" w:rsidP="002A3163">
      <w:pPr>
        <w:spacing w:after="120" w:line="240" w:lineRule="auto"/>
        <w:ind w:left="567" w:right="567"/>
        <w:jc w:val="both"/>
        <w:rPr>
          <w:rFonts w:ascii="Arial" w:eastAsia="Times New Roman" w:hAnsi="Arial"/>
          <w:i/>
          <w:iCs/>
          <w:sz w:val="24"/>
          <w:szCs w:val="20"/>
          <w:lang w:val="la-Latn" w:eastAsia="it-IT"/>
        </w:rPr>
      </w:pPr>
      <w:r w:rsidRPr="002A3163">
        <w:rPr>
          <w:rFonts w:ascii="Arial" w:eastAsia="Times New Roman" w:hAnsi="Arial"/>
          <w:i/>
          <w:iCs/>
          <w:sz w:val="24"/>
          <w:szCs w:val="20"/>
          <w:lang w:eastAsia="it-IT"/>
        </w:rPr>
        <w:t xml:space="preserve">E il Verbo si fece carne e venne ad abitare in mezzo a noi; e noi abbiamo contemplato la sua gloria, gloria come del Figlio unigenito che viene dal Padre, pieno di grazia e di verità (Gv 1,14). </w:t>
      </w:r>
      <w:r w:rsidRPr="002A3163">
        <w:rPr>
          <w:rFonts w:ascii="Arial" w:eastAsia="Times New Roman" w:hAnsi="Arial"/>
          <w:i/>
          <w:iCs/>
          <w:sz w:val="24"/>
          <w:szCs w:val="20"/>
          <w:lang w:val="la-Latn" w:eastAsia="it-IT"/>
        </w:rPr>
        <w:t xml:space="preserve">Et Verbum caro factum est et habitavit in nobis et vidimus gloriam eius gloriam quasi unigeniti a Patre plenum gratiae et veritati (Gv 1,14). </w:t>
      </w:r>
      <w:r w:rsidRPr="002A3163">
        <w:rPr>
          <w:rFonts w:ascii="Greek" w:eastAsia="Times New Roman" w:hAnsi="Greek" w:cs="Greek"/>
          <w:i/>
          <w:iCs/>
          <w:sz w:val="26"/>
          <w:szCs w:val="26"/>
          <w:lang w:val="la-Latn" w:eastAsia="it-IT"/>
        </w:rPr>
        <w:t xml:space="preserve">Kaˆ Ð lÒgoj s¦rx ™gšneto kaˆ ™sk»nwsen ™n ¹m‹n, kaˆ ™qeas£meqa t¾n dÒxan aÙtoà, dÒxan æj monogenoàj par¦ patrÒj, pl»rhj c£ritoj kaˆ ¢lhqe…aj </w:t>
      </w:r>
      <w:r w:rsidRPr="002A3163">
        <w:rPr>
          <w:rFonts w:ascii="Arial" w:eastAsia="Times New Roman" w:hAnsi="Arial"/>
          <w:i/>
          <w:iCs/>
          <w:sz w:val="24"/>
          <w:szCs w:val="20"/>
          <w:lang w:val="la-Latn" w:eastAsia="it-IT"/>
        </w:rPr>
        <w:t xml:space="preserve">(Gv 1.14). </w:t>
      </w:r>
    </w:p>
    <w:p w14:paraId="441CE7B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Perché l’Apostolo Giovanni annuncia questo passaggio da “uomini a popoli”? Ecco cosa lui vede: “Ecco la tenda di Dio con gli uomini! Egli abiterà con loro  ed essi saranno suoi popoli ed egli sarà il Dio con loro, il loro Dio”  </w:t>
      </w:r>
      <w:bookmarkStart w:id="655" w:name="_Hlk139015675"/>
      <w:r w:rsidRPr="002A3163">
        <w:rPr>
          <w:rFonts w:ascii="Arial" w:eastAsia="Times New Roman" w:hAnsi="Arial"/>
          <w:sz w:val="24"/>
          <w:szCs w:val="20"/>
          <w:lang w:eastAsia="it-IT"/>
        </w:rPr>
        <w:t xml:space="preserve">– </w:t>
      </w:r>
      <w:r w:rsidRPr="002A3163">
        <w:rPr>
          <w:rFonts w:ascii="Arial" w:eastAsia="Times New Roman" w:hAnsi="Arial"/>
          <w:sz w:val="24"/>
          <w:szCs w:val="24"/>
          <w:lang w:val="la-Latn" w:eastAsia="it-IT"/>
        </w:rPr>
        <w:t xml:space="preserve">ecce tabernaculum Dei cum hominibus et habitabit cum eis et ipsi populus eius erunt et ipse Deus cum eis erit eorum Deus. </w:t>
      </w:r>
      <w:r w:rsidRPr="002A3163">
        <w:rPr>
          <w:rFonts w:ascii="Greek" w:eastAsia="Times New Roman" w:hAnsi="Greek" w:cs="Greek"/>
          <w:sz w:val="26"/>
          <w:szCs w:val="26"/>
          <w:lang w:val="la-Latn" w:eastAsia="it-IT"/>
        </w:rPr>
        <w:t xml:space="preserve">'IdoÝ ¹ skhn¾ toà qeoà met¦ tîn ¢nqrèpwn, kaˆ skhnèsei met' aÙtîn, kaˆ aÙtoˆ laoˆ aÙtoà œsontai, kaˆ aÙtÕj Ð qeÕj met' aÙtîn œstai [aÙtîn qeÒj], </w:t>
      </w:r>
      <w:bookmarkEnd w:id="655"/>
      <w:r w:rsidRPr="002A3163">
        <w:rPr>
          <w:rFonts w:ascii="Arial" w:eastAsia="Times New Roman" w:hAnsi="Arial"/>
          <w:sz w:val="24"/>
          <w:szCs w:val="20"/>
          <w:lang w:val="la-Latn" w:eastAsia="it-IT"/>
        </w:rPr>
        <w:t xml:space="preserve">Gli uomini saranno suoi popoli, perché il corpo di Cristo non è formato da un solo popolo come avveniva nell’Antico Testamento. </w:t>
      </w:r>
      <w:r w:rsidRPr="002A3163">
        <w:rPr>
          <w:rFonts w:ascii="Arial" w:eastAsia="Times New Roman" w:hAnsi="Arial"/>
          <w:sz w:val="24"/>
          <w:szCs w:val="20"/>
          <w:lang w:eastAsia="it-IT"/>
        </w:rPr>
        <w:t xml:space="preserve">Nel Nuovo Testamento ogni popolo conserva la sua identità. Non si deve convertire ad un altro popolo. Tutti i popoli, tutte le nazioni, tutte le tribù, tutte le lingue si devono convertire a Cristo Gesù e divenire suo corpo, nascendo come nuove creature da acqua e da Spirito Santo e divenendo partecipi della divina natura. Non esiste alcuna superiorità di un popolo dinanzi ad un altro popolo, di una nazione dinanzi ad un’altra nazione, di una lingua dinanzi ad un’altra lingua, di una tribù dinanzi ad un’altra tribù. Tutti sono popoli del Signore. Ecco cosa vede l’Apostolo Giovanni nel Capitolo VII dell’Apocalisse: “Dopo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(Ap 7,9-10).  </w:t>
      </w:r>
    </w:p>
    <w:p w14:paraId="23F2F31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 nel cielo ogni popolo conserva la sua identità, anche sulla terra la conserva. Nessun popolo deve proclamarsi superiore ad un altro popolo. Nessun costume di un popolo è superiore ad un altro costume. Ad ogni popolo, lingua, nazione, tribù una cosa sola è chiesta: conformare tutta intera la loro vita sul Vangelo di Cristo Gesù, avendo come unico modello da realizzare Cristo Signore e questi Crocifisso. Altro non viene chiesto. Con Cristo finisce il tempo in cui un popolo si </w:t>
      </w:r>
      <w:r w:rsidRPr="002A3163">
        <w:rPr>
          <w:rFonts w:ascii="Arial" w:eastAsia="Times New Roman" w:hAnsi="Arial"/>
          <w:sz w:val="24"/>
          <w:szCs w:val="20"/>
          <w:lang w:eastAsia="it-IT"/>
        </w:rPr>
        <w:lastRenderedPageBreak/>
        <w:t>dichiara superiore ad un altro popolo e una nazione superiore ad un’altra nazione. Nessuno deve trasferire negli altri il suo modo di vivere o le sue usanze e le forme di governo. Tutti invece devono trasferire nel loro costumi e nelle forme del loro governo il Vangelo di Cristo Gesù, la sua Legge santissima. Noi cosa stiamo facendo oggi? Anziché trasferire negli altri popoli il Vangelo di Cristo Gesù, il solo che può trasformare un uomo e renderlo capace di amare di vero amore, si vuole trasferire le nostre forme di civiltà e di governo. Se queste forme di civiltà e di governo producono morte e distruzione morale e spirituale, stanno distruggendo l’uomo fin nelle fibre più profonde del suo essere, potranno mai edificare negli altri popoli una civiltà di salvezza e di prosperità?</w:t>
      </w:r>
    </w:p>
    <w:p w14:paraId="3A645A0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nostra </w:t>
      </w:r>
      <w:r w:rsidRPr="002A3163">
        <w:rPr>
          <w:rFonts w:ascii="Arial" w:eastAsia="Times New Roman" w:hAnsi="Arial"/>
          <w:i/>
          <w:iCs/>
          <w:sz w:val="24"/>
          <w:szCs w:val="20"/>
          <w:lang w:eastAsia="it-IT"/>
        </w:rPr>
        <w:t>“civiltà occidentale oggi si sta “suicidando con suicidio invisibile”.</w:t>
      </w:r>
      <w:r w:rsidRPr="002A3163">
        <w:rPr>
          <w:rFonts w:ascii="Arial" w:eastAsia="Times New Roman" w:hAnsi="Arial"/>
          <w:sz w:val="24"/>
          <w:szCs w:val="20"/>
          <w:lang w:eastAsia="it-IT"/>
        </w:rPr>
        <w:t xml:space="preserve"> Potrà mai essa sperare o credere che portando negli altri popoli questo veleno di morte, essi potranno acquisire migliori forme di vita e di governo? Se invece creassimo l’uomo nuovo con l’esportazione del Vangelo, solo però con il suo annuncio senza alcuna imposizione, tutto sarebbe divinamente diverso. Gli Apostoli hanno esportato il Vangelo nel mondo, annunciandolo ad ogni creatura, e dopo qualche secondo finisce la schiavitù. Dove il Vangelo o non si dona, o viene tolto dal cuore e dalla mente, ecco che subito ricompare la schiavitù, ogni schiavitù, sia fisica che spirituale. Oggi avendo la Chiesa – in verità moltissimi figli della Chiesa – tolto il Vangelo dal suo seno, si è immediatamente precipitati nella schiavitù del pensiero. Uno solo pensa e tutti devono essere schiavi di quel pensiero. La schiavitù del pensiero è la peggiore delle schiavitù perché essa poi si trasforma in schiavitù di governo.</w:t>
      </w:r>
    </w:p>
    <w:p w14:paraId="36DE798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Nella schiavitù di pensiero e di governo, non solo tutta la Parola di Dio viene asservita al pensiero, ma anche tutta la Legge, sia quella di Dio sia quella della Chiesa e anche quella civile, viene asservita al proprio pensiero, alla propria volontà, al proprio arbitrio. Muore l’oggettività universale, nasce la soggettività particolare. Muore la volontà di Dio, nasce la volontà della singola persona. La volontà del singolo diviene Parola di Dio, volontà di Dio, pensiero di Dio, Legge di Dio. Se non c’è superiorità di un popolo sopra un altro popolo, neanche c’è superiorità di una persona sopra un’altra persona. C’è invece una Parola di Dio alla quale tutti sono chiamati a sottomettersi e c’è un servizio secondo lo Spirito Santo che ognuno è chiamato a prestare ad ogni altro uomo. Anche il servizio della Legge va esercitato secondo le modalità e le forme dettate dallo Spirito Santo. Non c’è servizio di nessun genere, né verso la Legge e né verso la Parola, se non viene esercitato secondo le forme, le regole, le modalità, le mozioni, le conduzioni, i suggerimenti dello Spirito Santo.</w:t>
      </w:r>
    </w:p>
    <w:p w14:paraId="0FE86E8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All’Apostolo Giovanni è rivelato che Dio abiterà con loro </w:t>
      </w:r>
      <w:r w:rsidRPr="002A3163">
        <w:rPr>
          <w:rFonts w:ascii="Arial" w:eastAsia="Times New Roman" w:hAnsi="Arial"/>
          <w:i/>
          <w:iCs/>
          <w:sz w:val="24"/>
          <w:szCs w:val="20"/>
          <w:lang w:eastAsia="it-IT"/>
        </w:rPr>
        <w:t xml:space="preserve">–  </w:t>
      </w:r>
      <w:r w:rsidRPr="002A3163">
        <w:rPr>
          <w:rFonts w:ascii="Arial" w:eastAsia="Times New Roman" w:hAnsi="Arial"/>
          <w:sz w:val="24"/>
          <w:szCs w:val="20"/>
          <w:lang w:val="la-Latn" w:eastAsia="it-IT"/>
        </w:rPr>
        <w:t>Et habitabit cum eis</w:t>
      </w:r>
      <w:r w:rsidRPr="002A3163">
        <w:rPr>
          <w:rFonts w:ascii="Arial" w:eastAsia="Times New Roman" w:hAnsi="Arial"/>
          <w:sz w:val="24"/>
          <w:szCs w:val="20"/>
          <w:lang w:eastAsia="it-IT"/>
        </w:rPr>
        <w:t xml:space="preserve"> – </w:t>
      </w:r>
      <w:r w:rsidRPr="002A3163">
        <w:rPr>
          <w:rFonts w:ascii="Greek" w:eastAsia="Times New Roman" w:hAnsi="Greek"/>
          <w:sz w:val="28"/>
          <w:lang w:val="la-Latn" w:eastAsia="it-IT"/>
        </w:rPr>
        <w:t>kaˆ skhnèsei met' aÙtîn</w:t>
      </w:r>
      <w:r w:rsidRPr="002A3163">
        <w:rPr>
          <w:rFonts w:ascii="Greek" w:eastAsia="Times New Roman" w:hAnsi="Greek"/>
          <w:sz w:val="28"/>
          <w:lang w:eastAsia="it-IT"/>
        </w:rPr>
        <w:t xml:space="preserve"> </w:t>
      </w:r>
      <w:r w:rsidRPr="002A3163">
        <w:rPr>
          <w:rFonts w:ascii="Arial" w:eastAsia="Times New Roman" w:hAnsi="Arial"/>
          <w:sz w:val="28"/>
          <w:lang w:eastAsia="it-IT"/>
        </w:rPr>
        <w:t xml:space="preserve">–. </w:t>
      </w:r>
      <w:r w:rsidRPr="002A3163">
        <w:rPr>
          <w:rFonts w:ascii="Arial" w:eastAsia="Times New Roman" w:hAnsi="Arial"/>
          <w:sz w:val="24"/>
          <w:szCs w:val="20"/>
          <w:lang w:eastAsia="it-IT"/>
        </w:rPr>
        <w:t>Ora è giusto che ci chiediamo: “Ma chi abiterà con il Signore”? Quali sono le condizioni o i requisiti perché domani e anche oggi una persona possa dire di abitar con il Signore? Nell’Antico Testamento la risposta la troviamo nei Salmi. Anche i profeti donano a noi la risposta. Assieme ad alcuni Salmi, ripoteremo anche cosa dice il profeta Isaia nel Capitolo XXV del suo Libro. Nel Nuovo Testamento, ogni pagina di esso ci dice chi domani e anche oggi abiterà nella casa o nella tenda del Signore. Noi riportiamo solo qualche Parola di Gesù:</w:t>
      </w:r>
    </w:p>
    <w:p w14:paraId="62E620DD"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lastRenderedPageBreak/>
        <w:t>Secondo alcuni Salmi e un brano del profeta Isaia:</w:t>
      </w:r>
    </w:p>
    <w:p w14:paraId="3187B1FA"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val="la-Latn" w:eastAsia="it-IT"/>
        </w:rPr>
        <w:t>Salmo. Di Davide.</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Signore, chi abiterà nella tua tenda?</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Chi dimorerà sulla tua santa montagna?</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Colui che cammina senza colpa,</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pratica la giustizia</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 xml:space="preserve">e dice la verità che ha nel cuore, </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non sparge calunnie con la sua lingua,</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non fa danno al suo prossimo</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e non lancia insulti al suo vicino.</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Ai suoi occhi è spregevole il malvagio,</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ma onora chi teme il Signore.</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Anche se ha giurato a proprio danno,</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mantiene la parola;</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non presta il suo denaro a usura</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e non accetta doni contro l’innocente.</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Colui che agisce in questo modo</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resterà saldo per sempre</w:t>
      </w:r>
      <w:r w:rsidRPr="002A3163">
        <w:rPr>
          <w:rFonts w:ascii="Arial" w:eastAsia="Times New Roman" w:hAnsi="Arial"/>
          <w:i/>
          <w:iCs/>
          <w:color w:val="000000"/>
          <w:sz w:val="24"/>
          <w:szCs w:val="20"/>
          <w:lang w:eastAsia="it-IT"/>
        </w:rPr>
        <w:t xml:space="preserve"> (Sal 15,1.5).</w:t>
      </w:r>
    </w:p>
    <w:p w14:paraId="3DC388AE"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Al maestro del coro. Salmo. Di Davide. Canto. Per te il silenzio è lode, o Dio, in Sion, a te si sciolgono i voti. A te, che ascolti la preghiera, viene ogni mortale. Pesano su di noi le nostre colpe, ma tu perdoni i nostri delitti. Beato chi hai scelto perché ti stia vicino: abiterà nei tuoi atri. Ci sazieremo dei beni della tua casa, delle cose sacre del tuo tempio. Con i prodigi della tua giustizia, tu ci rispondi, o Dio, nostra salvezza, fiducia degli estremi confini della terra e dei mari più lontani. Tu rendi saldi i monti con la tua forza, cinto di potenza. Tu plachi il fragore del mare, il fragore dei suoi flutti, il tumulto dei popoli. Gli abitanti degli estremi confini sono presi da timore davanti ai tuoi segni: tu fai gridare di gioia  le soglie dell’oriente e dell’occidente. Tu visiti la terra e la disseti, la ricolmi di ricchezze. Il fiume di Dio è gonfio di acque; tu prepari il frumento per gli uomini. Così prepari la terra: ne irrighi i solchi, ne spiani le zolle, la bagni con le piogge e benedici i suoi germogli. Coroni l’anno con i tuoi benefici, i tuoi solchi stillano abbondanza. Stillano i pascoli del deserto e le colline si cingono di esultanza. I prati si coprono di greggi, le valli si ammantano di messi: gridano e cantano di gioia! (Sal 65,1-14).</w:t>
      </w:r>
    </w:p>
    <w:p w14:paraId="115F5248"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w:t>
      </w:r>
      <w:r w:rsidRPr="002A3163">
        <w:rPr>
          <w:rFonts w:ascii="Arial" w:eastAsia="Times New Roman" w:hAnsi="Arial"/>
          <w:i/>
          <w:iCs/>
          <w:color w:val="000000"/>
          <w:sz w:val="24"/>
          <w:szCs w:val="20"/>
          <w:lang w:eastAsia="it-IT"/>
        </w:rPr>
        <w:lastRenderedPageBreak/>
        <w:t xml:space="preserve">Salmon. Montagna eccelsa è il monte di Basan, montagna dalle alte cime è il monte di Basan. Perché invidiate, montagne dalle alte cime, la montagna che Dio ha desiderato per sua dimora? Il Signore l’abiterà per sempre. 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 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 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68,1-26).  </w:t>
      </w:r>
    </w:p>
    <w:p w14:paraId="10E44A2F"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Al maestro del coro. Su «I torchi». Dei figli di Core. Salmo. Quanto sono amabili le tue dimore, Signore degli eserciti! L’anima mia anela e desidera gli atri del Signore. Il mio cuore e la mia carne esultano nel Dio vivente. Anche il passero trova una casa e la rondine il nido dove porre i suoi piccoli, presso i tuoi altari, Signore degli eserciti, mio re e mio Dio. Beato chi abita nella tua casa: senza fine canta le tue lodi. Beato l’uomo che trova in te il suo rifugio e ha le tue vie nel suo cuore. Passando per la valle del pianto la cambia in una sorgente; anche la prima pioggia l’ammanta di benedizioni. Cresce lungo il cammino il suo vigore, finché compare davanti a Dio in Sion. Signore, Dio degli eserciti, ascolta la mia preghiera, porgi l’orecchio, Dio di Giacobbe. Guarda, o Dio, colui che è il nostro scudo, guarda il volto del tuo consacrato. Sì, è meglio un giorno nei tuoi atri che mille nella mia casa; stare sulla soglia della casa del mio Dio è meglio che abitare nelle tende dei malvagi. Perché sole e scudo è il Signore Dio; il Signore concede grazia e gloria, non rifiuta il bene a chi cammina nell’integrità. Signore degli eserciti,  beato l’uomo che in te confida (Sal 84,1.13). </w:t>
      </w:r>
    </w:p>
    <w:p w14:paraId="20FE9F21"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Di Davide. Salmo. Amore e giustizia io voglio cantare, voglio cantare inni a te, Signore. Agirò con saggezza nella via dell’innocenza: quando </w:t>
      </w:r>
      <w:r w:rsidRPr="002A3163">
        <w:rPr>
          <w:rFonts w:ascii="Arial" w:eastAsia="Times New Roman" w:hAnsi="Arial"/>
          <w:i/>
          <w:iCs/>
          <w:color w:val="000000"/>
          <w:sz w:val="24"/>
          <w:szCs w:val="20"/>
          <w:lang w:eastAsia="it-IT"/>
        </w:rPr>
        <w:lastRenderedPageBreak/>
        <w:t>a me verrai? Camminerò con cuore innocente dentro la mia casa. Non sopporterò davanti ai miei occhi azioni malvagie, detesto chi compie delitti: non mi starà vicino. Lontano da me il cuore perverso, il malvagio non lo voglio conoscere. Chi calunnia in segreto il suo prossimo io lo ridurrò al silenzio; chi ha occhio altero e cuore superbo non lo potrò sopportare. I miei occhi sono rivolti ai fedeli del paese perché restino accanto a me: chi cammina nella via dell’innocenza, costui sarà al mio servizio. Non abiterà dentro la mia casa chi agisce con inganno, chi dice menzogne non starà alla mia presenza. Ridurrò al silenzio ogni mattino tutti i malvagi del paese, per estirpare dalla città del Signore quanti operano il male (Sal 101,1-8).</w:t>
      </w:r>
    </w:p>
    <w:p w14:paraId="632B755A"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val="la-Latn" w:eastAsia="it-IT"/>
        </w:rPr>
        <w:t>Signore, tu sei il mio Dio;</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voglio esaltarti e lodare il tuo nome,</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perché hai eseguito progetti meravigliosi,</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concepiti da lungo tempo, fedeli e stabili.</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Poiché hai trasformato la città in un mucchio di sassi,</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la cittadella fortificata in una rovina,</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la fortezza degli stranieri non è più una città,</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non si ricostruirà mai più.</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Per questo ti glorifica un popolo forte,</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la città di nazioni possenti ti venera.</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Perché tu sei sostegno al misero,</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sostegno al povero nella sua angoscia,</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riparo dalla tempesta, ombra contro il caldo;</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 xml:space="preserve">poiché lo sbuffo dei tiranni è come pioggia che rimbalza sul muro, </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come arsura in terra arida il clamore degli stranieri. Tu mitighi l’arsura con l’ombra di una nube,</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l’inno dei tiranni si spegne.</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Preparerà il Signore degli eserciti</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per tutti i popoli, su questo monte,</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un banchetto di grasse vivande,</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un banchetto di vini eccellenti,</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di cibi succulenti, di vini raffinati.</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Egli strapperà su questo monte</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il velo che copriva la faccia di tutti i popoli</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e la coltre distesa su tutte le nazioni.</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Eliminerà la morte per sempre.</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Il Signore Dio asciugherà le lacrime su ogni volto,</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l’ignominia del suo popolo</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farà scomparire da tutta la terra,</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poiché il Signore ha parlato.</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E si dirà in quel giorno: «Ecco il nostro Dio;</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in lui abbiamo sperato perché ci salvasse.</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Questi è il Signore in cui abbiamo sperato;</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rallegriamoci, esultiamo per la sua salvezza,</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poiché la mano del Signore si poserà su questo monte».</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Moab invece sarà calpestato al suolo,</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come si pesta la paglia nel letamaio.</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Là esso stenderà le mani,</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come le distende il nuotatore per nuotare;</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ma il Signore abbasserà la sua superbia,</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nonostante l’annaspare delle sue mani.</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L’eccelsa fortezza delle tue mura</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egli abbatterà e demolirà,</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la raderà al suolo</w:t>
      </w:r>
      <w:r w:rsidRPr="002A3163">
        <w:rPr>
          <w:rFonts w:ascii="Arial" w:eastAsia="Times New Roman" w:hAnsi="Arial"/>
          <w:i/>
          <w:iCs/>
          <w:color w:val="000000"/>
          <w:sz w:val="24"/>
          <w:szCs w:val="20"/>
          <w:lang w:eastAsia="it-IT"/>
        </w:rPr>
        <w:t xml:space="preserve"> (Is 25,1-12). </w:t>
      </w:r>
    </w:p>
    <w:p w14:paraId="1541D8A9"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Ecco alcune Parola di Gesù Signore:</w:t>
      </w:r>
    </w:p>
    <w:p w14:paraId="1A219281"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Io vi dico infatti: se la vostra giustizia non supererà quella degli scribi e dei farisei, non entrerete nel regno dei cieli (Mt 5,20). </w:t>
      </w:r>
    </w:p>
    <w:p w14:paraId="14FE20CE"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743D2C51"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Guardatevi dai falsi profeti, che vengono a voi in veste di pecore, ma dentro sono lupi rapaci! Dai loro frutti li riconoscerete. Si raccoglie forse uva dagli spini, o fichi dai rovi? Così ogni albero buono produce </w:t>
      </w:r>
      <w:r w:rsidRPr="002A3163">
        <w:rPr>
          <w:rFonts w:ascii="Arial" w:eastAsia="Times New Roman" w:hAnsi="Arial"/>
          <w:i/>
          <w:iCs/>
          <w:color w:val="000000"/>
          <w:sz w:val="24"/>
          <w:szCs w:val="20"/>
          <w:lang w:eastAsia="it-IT"/>
        </w:rPr>
        <w:lastRenderedPageBreak/>
        <w:t>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69DA0314"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BB50695"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1ACA66A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cosa non solo giusta, ma anche necessaria mettere in luce la purissima verità sull’eternità, perché oggi moltissimi ladri e briganti se ne sono appropriati e l’hanno ridotta in falsità e menzogna. Ecco in un Ritratto precedente cosa abbiamo scritto sui ladri e i briganti della verità dell’eternità. Oggi ladri e briganti ci stanno depredando di ogni verità che forma il sacro deposito della nostra santissima fede.</w:t>
      </w:r>
    </w:p>
    <w:p w14:paraId="61D2186C"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
          <w:sz w:val="24"/>
          <w:szCs w:val="20"/>
          <w:lang w:eastAsia="it-IT"/>
        </w:rPr>
        <w:t>È verità. I</w:t>
      </w:r>
      <w:r w:rsidRPr="002A3163">
        <w:rPr>
          <w:rFonts w:ascii="Arial" w:eastAsia="Times New Roman" w:hAnsi="Arial"/>
          <w:bCs/>
          <w:sz w:val="24"/>
          <w:szCs w:val="20"/>
          <w:lang w:eastAsia="it-IT"/>
        </w:rPr>
        <w:t xml:space="preserve">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w:t>
      </w:r>
    </w:p>
    <w:p w14:paraId="53FFC0B3" w14:textId="77777777" w:rsidR="002A3163" w:rsidRPr="002A3163" w:rsidRDefault="002A3163" w:rsidP="002A3163">
      <w:pPr>
        <w:spacing w:after="120" w:line="240" w:lineRule="auto"/>
        <w:jc w:val="both"/>
        <w:rPr>
          <w:rFonts w:ascii="Arial" w:eastAsia="Times New Roman" w:hAnsi="Arial"/>
          <w:bCs/>
          <w:sz w:val="24"/>
          <w:szCs w:val="24"/>
          <w:lang w:eastAsia="it-IT"/>
        </w:rPr>
      </w:pPr>
      <w:r w:rsidRPr="002A3163">
        <w:rPr>
          <w:rFonts w:ascii="Arial" w:eastAsia="Times New Roman" w:hAnsi="Arial"/>
          <w:bCs/>
          <w:sz w:val="24"/>
          <w:szCs w:val="20"/>
          <w:lang w:eastAsia="it-IT"/>
        </w:rPr>
        <w:t xml:space="preserve">Riflettiamo. </w:t>
      </w:r>
      <w:r w:rsidRPr="002A3163">
        <w:rPr>
          <w:rFonts w:ascii="Arial" w:eastAsia="Times New Roman" w:hAnsi="Arial"/>
          <w:bCs/>
          <w:sz w:val="24"/>
          <w:szCs w:val="24"/>
          <w:lang w:eastAsia="it-IT"/>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15906839"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w:t>
      </w:r>
    </w:p>
    <w:p w14:paraId="5FFB1A56" w14:textId="77777777" w:rsidR="002A3163" w:rsidRPr="002A3163" w:rsidRDefault="002A3163" w:rsidP="002A3163">
      <w:pPr>
        <w:spacing w:after="120" w:line="240" w:lineRule="auto"/>
        <w:jc w:val="both"/>
        <w:rPr>
          <w:rFonts w:ascii="Arial" w:eastAsia="Times New Roman" w:hAnsi="Arial"/>
          <w:spacing w:val="-2"/>
          <w:sz w:val="24"/>
          <w:szCs w:val="24"/>
          <w:lang w:eastAsia="it-IT"/>
        </w:rPr>
      </w:pPr>
      <w:r w:rsidRPr="002A3163">
        <w:rPr>
          <w:rFonts w:ascii="Arial" w:eastAsia="Times New Roman" w:hAnsi="Arial"/>
          <w:spacing w:val="-2"/>
          <w:sz w:val="24"/>
          <w:szCs w:val="24"/>
          <w:lang w:eastAsia="it-IT"/>
        </w:rPr>
        <w:lastRenderedPageBreak/>
        <w:t xml:space="preserve">Stiamo creando il cristiano vano, stolto, insipiente, insensato, coltivatore di vizi e di peccati, immerso nel relativo e nell’effimero, conquistato dalle gioie fugaci e passeggere, che si annega perennemente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w:t>
      </w:r>
      <w:r w:rsidRPr="002A3163">
        <w:rPr>
          <w:rFonts w:ascii="Arial" w:eastAsia="Times New Roman" w:hAnsi="Arial"/>
          <w:sz w:val="24"/>
          <w:szCs w:val="24"/>
          <w:lang w:eastAsia="it-IT"/>
        </w:rPr>
        <w:t>L’attimo è la sua eternità. Il momento è il suo futuro. L’istante è il suo impegno.</w:t>
      </w:r>
      <w:r w:rsidRPr="002A3163">
        <w:rPr>
          <w:rFonts w:ascii="Arial" w:eastAsia="Times New Roman" w:hAnsi="Arial"/>
          <w:spacing w:val="-2"/>
          <w:sz w:val="24"/>
          <w:szCs w:val="24"/>
          <w:lang w:eastAsia="it-IT"/>
        </w:rPr>
        <w:t xml:space="preserve"> </w:t>
      </w:r>
    </w:p>
    <w:p w14:paraId="3F2E47F5" w14:textId="77777777" w:rsidR="002A3163" w:rsidRPr="002A3163" w:rsidRDefault="002A3163" w:rsidP="002A3163">
      <w:pPr>
        <w:spacing w:after="120" w:line="240" w:lineRule="auto"/>
        <w:jc w:val="both"/>
        <w:rPr>
          <w:rFonts w:ascii="Arial" w:eastAsia="Times New Roman" w:hAnsi="Arial"/>
          <w:bCs/>
          <w:sz w:val="24"/>
          <w:szCs w:val="24"/>
          <w:lang w:eastAsia="it-IT"/>
        </w:rPr>
      </w:pPr>
      <w:r w:rsidRPr="002A3163">
        <w:rPr>
          <w:rFonts w:ascii="Arial" w:eastAsia="Times New Roman" w:hAnsi="Arial"/>
          <w:bCs/>
          <w:sz w:val="24"/>
          <w:szCs w:val="24"/>
          <w:lang w:eastAsia="it-IT"/>
        </w:rPr>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w:t>
      </w:r>
    </w:p>
    <w:p w14:paraId="6D8B5F5D" w14:textId="77777777" w:rsidR="002A3163" w:rsidRPr="002A3163" w:rsidRDefault="002A3163" w:rsidP="002A3163">
      <w:pPr>
        <w:spacing w:after="120" w:line="240" w:lineRule="auto"/>
        <w:jc w:val="both"/>
        <w:rPr>
          <w:rFonts w:ascii="Arial" w:eastAsia="Times New Roman" w:hAnsi="Arial"/>
          <w:bCs/>
          <w:sz w:val="24"/>
          <w:szCs w:val="24"/>
          <w:lang w:eastAsia="it-IT"/>
        </w:rPr>
      </w:pPr>
      <w:r w:rsidRPr="002A3163">
        <w:rPr>
          <w:rFonts w:ascii="Arial" w:eastAsia="Times New Roman" w:hAnsi="Arial"/>
          <w:bCs/>
          <w:sz w:val="24"/>
          <w:szCs w:val="24"/>
          <w:lang w:eastAsia="it-IT"/>
        </w:rPr>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16D65911" w14:textId="77777777" w:rsidR="002A3163" w:rsidRPr="002A3163" w:rsidRDefault="002A3163" w:rsidP="002A3163">
      <w:pPr>
        <w:spacing w:after="120" w:line="240" w:lineRule="auto"/>
        <w:jc w:val="both"/>
        <w:rPr>
          <w:rFonts w:ascii="Arial" w:eastAsia="Times New Roman" w:hAnsi="Arial"/>
          <w:bCs/>
          <w:spacing w:val="-2"/>
          <w:sz w:val="24"/>
          <w:szCs w:val="24"/>
          <w:lang w:eastAsia="it-IT"/>
        </w:rPr>
      </w:pPr>
      <w:r w:rsidRPr="002A3163">
        <w:rPr>
          <w:rFonts w:ascii="Arial" w:eastAsia="Times New Roman" w:hAnsi="Arial"/>
          <w:bCs/>
          <w:spacing w:val="-2"/>
          <w:sz w:val="24"/>
          <w:szCs w:val="24"/>
          <w:lang w:eastAsia="it-IT"/>
        </w:rPr>
        <w:t>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w:t>
      </w:r>
      <w:r w:rsidRPr="002A3163">
        <w:rPr>
          <w:rFonts w:ascii="Arial" w:eastAsia="Times New Roman" w:hAnsi="Arial"/>
          <w:bCs/>
          <w:sz w:val="24"/>
          <w:szCs w:val="24"/>
          <w:lang w:eastAsia="it-IT"/>
        </w:rPr>
        <w:t>.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sidRPr="002A3163">
        <w:rPr>
          <w:rFonts w:ascii="Arial" w:eastAsia="Times New Roman" w:hAnsi="Arial"/>
          <w:bCs/>
          <w:spacing w:val="-2"/>
          <w:sz w:val="24"/>
          <w:szCs w:val="24"/>
          <w:lang w:eastAsia="it-IT"/>
        </w:rPr>
        <w:t xml:space="preserve"> </w:t>
      </w:r>
    </w:p>
    <w:p w14:paraId="38239268" w14:textId="77777777" w:rsidR="002A3163" w:rsidRPr="002A3163" w:rsidRDefault="002A3163" w:rsidP="002A3163">
      <w:pPr>
        <w:spacing w:after="120" w:line="240" w:lineRule="auto"/>
        <w:jc w:val="both"/>
        <w:rPr>
          <w:rFonts w:ascii="Arial" w:eastAsia="Times New Roman" w:hAnsi="Arial"/>
          <w:bCs/>
          <w:sz w:val="24"/>
          <w:szCs w:val="24"/>
          <w:lang w:eastAsia="it-IT"/>
        </w:rPr>
      </w:pPr>
      <w:r w:rsidRPr="002A3163">
        <w:rPr>
          <w:rFonts w:ascii="Arial" w:eastAsia="Times New Roman" w:hAnsi="Arial"/>
          <w:bCs/>
          <w:spacing w:val="-2"/>
          <w:sz w:val="24"/>
          <w:szCs w:val="24"/>
          <w:lang w:eastAsia="it-IT"/>
        </w:rPr>
        <w:t>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w:t>
      </w:r>
      <w:r w:rsidRPr="002A3163">
        <w:rPr>
          <w:rFonts w:ascii="Arial" w:eastAsia="Times New Roman" w:hAnsi="Arial"/>
          <w:bCs/>
          <w:sz w:val="24"/>
          <w:szCs w:val="24"/>
          <w:lang w:eastAsia="it-IT"/>
        </w:rPr>
        <w:t xml:space="preserve">. </w:t>
      </w:r>
    </w:p>
    <w:p w14:paraId="47B46038" w14:textId="77777777" w:rsidR="002A3163" w:rsidRPr="002A3163" w:rsidRDefault="002A3163" w:rsidP="002A3163">
      <w:pPr>
        <w:spacing w:after="120" w:line="240" w:lineRule="auto"/>
        <w:jc w:val="both"/>
        <w:rPr>
          <w:rFonts w:ascii="Arial" w:eastAsia="Times New Roman" w:hAnsi="Arial"/>
          <w:bCs/>
          <w:sz w:val="24"/>
          <w:szCs w:val="24"/>
          <w:lang w:eastAsia="it-IT"/>
        </w:rPr>
      </w:pPr>
      <w:r w:rsidRPr="002A3163">
        <w:rPr>
          <w:rFonts w:ascii="Arial" w:eastAsia="Times New Roman" w:hAnsi="Arial"/>
          <w:bCs/>
          <w:sz w:val="24"/>
          <w:szCs w:val="24"/>
          <w:lang w:eastAsia="it-IT"/>
        </w:rPr>
        <w:lastRenderedPageBreak/>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per formare il corpo di Cristo. </w:t>
      </w:r>
    </w:p>
    <w:p w14:paraId="6DDC2646" w14:textId="77777777" w:rsidR="002A3163" w:rsidRPr="002A3163" w:rsidRDefault="002A3163" w:rsidP="002A3163">
      <w:pPr>
        <w:spacing w:after="120" w:line="240" w:lineRule="auto"/>
        <w:jc w:val="both"/>
        <w:rPr>
          <w:rFonts w:ascii="Arial" w:eastAsia="Times New Roman" w:hAnsi="Arial"/>
          <w:bCs/>
          <w:sz w:val="24"/>
          <w:szCs w:val="24"/>
          <w:lang w:eastAsia="it-IT"/>
        </w:rPr>
      </w:pPr>
      <w:r w:rsidRPr="002A3163">
        <w:rPr>
          <w:rFonts w:ascii="Arial" w:eastAsia="Times New Roman" w:hAnsi="Arial"/>
          <w:bCs/>
          <w:sz w:val="24"/>
          <w:szCs w:val="24"/>
          <w:lang w:eastAsia="it-IT"/>
        </w:rPr>
        <w:t xml:space="preserve">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14:paraId="31B534C8"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0FB69F1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4"/>
          <w:lang w:eastAsia="it-IT"/>
        </w:rPr>
        <w:t xml:space="preserve">Aggiungiamo qualche altra verità alla verità secondo la quale è nel presente, che dobbiamo preparare il nostro futuro di beatitudine eterna. </w:t>
      </w:r>
      <w:r w:rsidRPr="002A3163">
        <w:rPr>
          <w:rFonts w:ascii="Arial" w:eastAsia="Times New Roman" w:hAnsi="Arial"/>
          <w:sz w:val="24"/>
          <w:szCs w:val="20"/>
          <w:lang w:eastAsia="it-IT"/>
        </w:rPr>
        <w:t xml:space="preserve">Ognuno deve sapere in ogni momento se lui si salverà oppure sarà escluso dal regno eterno dei cieli. Sia dall’Antico che dal Nuovo Testamento conosciamo chi è incamminato verso l’esclusione dalla tenda eterna di Dio. </w:t>
      </w:r>
    </w:p>
    <w:p w14:paraId="6C032028"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Ecco chi sarà accolto sul monte santo del Signore secondo l’Antico Testamento: </w:t>
      </w:r>
    </w:p>
    <w:p w14:paraId="4EF58BB4" w14:textId="77777777" w:rsidR="002A3163" w:rsidRPr="002A3163" w:rsidRDefault="002A3163" w:rsidP="002A3163">
      <w:pPr>
        <w:spacing w:after="120" w:line="240" w:lineRule="auto"/>
        <w:ind w:left="567" w:right="567"/>
        <w:jc w:val="both"/>
        <w:rPr>
          <w:rFonts w:ascii="Arial" w:eastAsia="Times New Roman" w:hAnsi="Arial"/>
          <w:bCs/>
          <w:i/>
          <w:iCs/>
          <w:color w:val="000000"/>
          <w:sz w:val="24"/>
          <w:szCs w:val="24"/>
          <w:lang w:eastAsia="it-IT"/>
        </w:rPr>
      </w:pPr>
      <w:r w:rsidRPr="002A3163">
        <w:rPr>
          <w:rFonts w:ascii="Arial" w:eastAsia="Times New Roman" w:hAnsi="Arial"/>
          <w:bCs/>
          <w:i/>
          <w:iCs/>
          <w:color w:val="000000"/>
          <w:sz w:val="24"/>
          <w:szCs w:val="24"/>
          <w:lang w:eastAsia="it-IT"/>
        </w:rPr>
        <w:t xml:space="preserve">“Chi potrà salire il monte del Signore? Chi potrà stare nel suo luogo santo? Chi ha mani innocenti e cuore puro, chi non si rivolge agli idoli, chi non giura con inganno. Egli otterrà benedizione dal Signore, giustizia da Dio sua salvezza (Sal 24,3-5). </w:t>
      </w:r>
    </w:p>
    <w:p w14:paraId="3CFD44E5" w14:textId="77777777" w:rsidR="002A3163" w:rsidRPr="002A3163" w:rsidRDefault="002A3163" w:rsidP="002A3163">
      <w:pPr>
        <w:spacing w:after="120" w:line="240" w:lineRule="auto"/>
        <w:jc w:val="both"/>
        <w:rPr>
          <w:rFonts w:ascii="Arial" w:eastAsia="Times New Roman" w:hAnsi="Arial"/>
          <w:bCs/>
          <w:i/>
          <w:sz w:val="23"/>
          <w:szCs w:val="23"/>
          <w:lang w:eastAsia="it-IT"/>
        </w:rPr>
      </w:pPr>
      <w:r w:rsidRPr="002A3163">
        <w:rPr>
          <w:rFonts w:ascii="Arial" w:eastAsia="Times New Roman" w:hAnsi="Arial"/>
          <w:bCs/>
          <w:sz w:val="24"/>
          <w:szCs w:val="20"/>
          <w:lang w:eastAsia="it-IT"/>
        </w:rPr>
        <w:t xml:space="preserve">Ecco invece l’elenco dei peccati che escludono dall’ereditare il regno di Dio secondo il Nuovo Testamento: </w:t>
      </w:r>
      <w:r w:rsidRPr="002A3163">
        <w:rPr>
          <w:rFonts w:ascii="Arial" w:eastAsia="Times New Roman" w:hAnsi="Arial"/>
          <w:bCs/>
          <w:i/>
          <w:sz w:val="23"/>
          <w:szCs w:val="23"/>
          <w:lang w:eastAsia="it-IT"/>
        </w:rPr>
        <w:t xml:space="preserve"> </w:t>
      </w:r>
    </w:p>
    <w:p w14:paraId="5B48CA20" w14:textId="77777777" w:rsidR="002A3163" w:rsidRPr="002A3163" w:rsidRDefault="002A3163" w:rsidP="002A3163">
      <w:pPr>
        <w:spacing w:after="120" w:line="240" w:lineRule="auto"/>
        <w:ind w:left="567" w:right="567"/>
        <w:jc w:val="both"/>
        <w:rPr>
          <w:rFonts w:ascii="Arial" w:eastAsia="Times New Roman" w:hAnsi="Arial"/>
          <w:bCs/>
          <w:i/>
          <w:iCs/>
          <w:color w:val="000000"/>
          <w:sz w:val="24"/>
          <w:szCs w:val="24"/>
          <w:lang w:eastAsia="it-IT"/>
        </w:rPr>
      </w:pPr>
      <w:r w:rsidRPr="002A3163">
        <w:rPr>
          <w:rFonts w:ascii="Arial" w:eastAsia="Times New Roman" w:hAnsi="Arial"/>
          <w:bCs/>
          <w:i/>
          <w:iCs/>
          <w:color w:val="000000"/>
          <w:sz w:val="24"/>
          <w:szCs w:val="24"/>
          <w:lang w:eastAsia="it-IT"/>
        </w:rPr>
        <w:t xml:space="preserve">“Non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 </w:t>
      </w:r>
    </w:p>
    <w:p w14:paraId="127F0BAA"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L’Apocalisse così ammonisce ogni uomo</w:t>
      </w:r>
    </w:p>
    <w:p w14:paraId="2EEF2AA9" w14:textId="77777777" w:rsidR="002A3163" w:rsidRPr="002A3163" w:rsidRDefault="002A3163" w:rsidP="002A3163">
      <w:pPr>
        <w:spacing w:after="120" w:line="240" w:lineRule="auto"/>
        <w:ind w:left="567" w:right="567"/>
        <w:jc w:val="both"/>
        <w:rPr>
          <w:rFonts w:ascii="Arial" w:eastAsia="Times New Roman" w:hAnsi="Arial"/>
          <w:bCs/>
          <w:i/>
          <w:iCs/>
          <w:color w:val="000000"/>
          <w:sz w:val="24"/>
          <w:szCs w:val="24"/>
          <w:lang w:eastAsia="it-IT"/>
        </w:rPr>
      </w:pPr>
      <w:r w:rsidRPr="002A3163">
        <w:rPr>
          <w:rFonts w:ascii="Arial" w:eastAsia="Times New Roman" w:hAnsi="Arial"/>
          <w:bCs/>
          <w:i/>
          <w:iCs/>
          <w:color w:val="000000"/>
          <w:sz w:val="24"/>
          <w:szCs w:val="24"/>
          <w:lang w:eastAsia="it-IT"/>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w:t>
      </w:r>
      <w:r w:rsidRPr="002A3163">
        <w:rPr>
          <w:rFonts w:ascii="Arial" w:eastAsia="Times New Roman" w:hAnsi="Arial"/>
          <w:bCs/>
          <w:i/>
          <w:iCs/>
          <w:color w:val="000000"/>
          <w:sz w:val="24"/>
          <w:szCs w:val="24"/>
          <w:lang w:eastAsia="it-IT"/>
        </w:rPr>
        <w:lastRenderedPageBreak/>
        <w:t xml:space="preserve">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 </w:t>
      </w:r>
    </w:p>
    <w:p w14:paraId="28446E3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vive in uno dei peccati contenuti in questi elenchi sappia che sarà escluso dalla Gerusalemme celeste. Non ci sarà spazio per lui in essa. Non ha camminato nella Parola di Cristo Gesù. Non ha ascoltato la sua voce. </w:t>
      </w:r>
    </w:p>
    <w:p w14:paraId="6443E447"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Ecco perché Gesù chiede a tutti: </w:t>
      </w:r>
    </w:p>
    <w:p w14:paraId="1B996484" w14:textId="77777777" w:rsidR="002A3163" w:rsidRPr="002A3163" w:rsidRDefault="002A3163" w:rsidP="002A3163">
      <w:pPr>
        <w:spacing w:after="120" w:line="240" w:lineRule="auto"/>
        <w:ind w:left="567" w:right="567"/>
        <w:jc w:val="both"/>
        <w:rPr>
          <w:rFonts w:ascii="Arial" w:eastAsia="Times New Roman" w:hAnsi="Arial"/>
          <w:bCs/>
          <w:i/>
          <w:iCs/>
          <w:sz w:val="24"/>
          <w:szCs w:val="20"/>
          <w:lang w:eastAsia="it-IT"/>
        </w:rPr>
      </w:pPr>
      <w:r w:rsidRPr="002A3163">
        <w:rPr>
          <w:rFonts w:ascii="Arial" w:eastAsia="Times New Roman" w:hAnsi="Arial"/>
          <w:bCs/>
          <w:i/>
          <w:iCs/>
          <w:sz w:val="24"/>
          <w:szCs w:val="20"/>
          <w:lang w:eastAsia="it-IT"/>
        </w:rPr>
        <w:t xml:space="preserve">“Sforzatevi di entrare per la porta stretta, perché molti, io vi dico, cercheranno di entrare, ma non ci riusciranno”. Sulla via verso il regno dei cieli una volta che ci si è incamminati, si deve perseverare sino alla fine, perché solo chi persevererà, gusterà la gioia di abitare in eterno con il Signore. </w:t>
      </w:r>
    </w:p>
    <w:p w14:paraId="66B1E4EE"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sz w:val="24"/>
          <w:szCs w:val="20"/>
          <w:lang w:eastAsia="it-IT"/>
        </w:rPr>
        <w:t xml:space="preserve">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51A87B84"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Oggi il mondo dei discepoli di Gesù, abolendo e abrogando, eludendo e rinnegando tutta la Parola del Vangelo, si è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479756DC"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Ci dimentichiamo di riferire un piccolo dettaglio: il Dio che è tutto misericordia, pietà, perdono, accoglienza, è il Dio che noi ci siamo costruiti. Il nostro Dio è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w:t>
      </w:r>
      <w:r w:rsidRPr="002A3163">
        <w:rPr>
          <w:rFonts w:ascii="Arial" w:eastAsia="Times New Roman" w:hAnsi="Arial"/>
          <w:bCs/>
          <w:sz w:val="24"/>
          <w:szCs w:val="20"/>
          <w:lang w:eastAsia="it-IT"/>
        </w:rPr>
        <w:lastRenderedPageBreak/>
        <w:t>cammino di conversione nella purissima obbedienza al Vangelo. Chi non crede persevererà per la sua strada di peccato e si perderà.</w:t>
      </w:r>
    </w:p>
    <w:p w14:paraId="13EC22F2" w14:textId="77777777" w:rsidR="002A3163" w:rsidRPr="002A3163" w:rsidRDefault="002A3163" w:rsidP="002A3163">
      <w:pPr>
        <w:spacing w:after="120" w:line="240" w:lineRule="auto"/>
        <w:jc w:val="both"/>
        <w:rPr>
          <w:rFonts w:ascii="Arial" w:hAnsi="Arial"/>
          <w:bCs/>
          <w:sz w:val="24"/>
        </w:rPr>
      </w:pPr>
      <w:r w:rsidRPr="002A3163">
        <w:rPr>
          <w:rFonts w:ascii="Arial" w:eastAsia="Times New Roman" w:hAnsi="Arial"/>
          <w:bCs/>
          <w:sz w:val="24"/>
          <w:szCs w:val="20"/>
          <w:lang w:eastAsia="it-IT"/>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w:t>
      </w:r>
    </w:p>
    <w:p w14:paraId="65055C67"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w:t>
      </w:r>
    </w:p>
    <w:p w14:paraId="19B6C7FE"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Ecco ora la seconda verità: nudo è venuto nel mondo e nudo passa nell’eternità. Di tutto ciò che è terra nulla potrà portare con sé. Ogni cosa va lasciata. </w:t>
      </w:r>
    </w:p>
    <w:p w14:paraId="14231652"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eterna nei cieli beati. Se invece ci presenteremo nudi, privi di ogni opera buona, per noi non ci sarà posto nel regno eterno del Padre nostro. </w:t>
      </w:r>
    </w:p>
    <w:p w14:paraId="211C005D"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w:t>
      </w:r>
    </w:p>
    <w:p w14:paraId="4A46A895"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13BE29D5"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w:t>
      </w:r>
    </w:p>
    <w:p w14:paraId="015791B8"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Questa sconfitta non è solo di oggi, è stata anche di ieri. Solo che ieri vi era un pensiero che in qualche modo era in grado di aiutare l’uomo ad elevarsi dal naturale al soprannaturale e dall’immanenza nella trascendenza. Oggi questo </w:t>
      </w:r>
      <w:r w:rsidRPr="002A3163">
        <w:rPr>
          <w:rFonts w:ascii="Arial" w:eastAsia="Times New Roman" w:hAnsi="Arial"/>
          <w:bCs/>
          <w:sz w:val="24"/>
          <w:szCs w:val="20"/>
          <w:lang w:eastAsia="it-IT"/>
        </w:rPr>
        <w:lastRenderedPageBreak/>
        <w:t xml:space="preserve">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w:t>
      </w:r>
    </w:p>
    <w:p w14:paraId="177E024F" w14:textId="77777777" w:rsidR="002A3163" w:rsidRPr="002A3163" w:rsidRDefault="002A3163" w:rsidP="002A3163">
      <w:pPr>
        <w:spacing w:after="120" w:line="240" w:lineRule="auto"/>
        <w:jc w:val="both"/>
        <w:rPr>
          <w:rFonts w:ascii="Arial" w:eastAsia="Times New Roman" w:hAnsi="Arial" w:cs="Arial"/>
          <w:bCs/>
          <w:sz w:val="24"/>
          <w:szCs w:val="20"/>
          <w:lang w:eastAsia="it-IT"/>
        </w:rPr>
      </w:pPr>
      <w:r w:rsidRPr="002A3163">
        <w:rPr>
          <w:rFonts w:ascii="Arial" w:eastAsia="Times New Roman" w:hAnsi="Arial" w:cs="Arial"/>
          <w:bCs/>
          <w:sz w:val="24"/>
          <w:szCs w:val="20"/>
          <w:lang w:eastAsia="it-IT"/>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582B4899" w14:textId="77777777" w:rsidR="002A3163" w:rsidRPr="002A3163" w:rsidRDefault="002A3163" w:rsidP="002A3163">
      <w:pPr>
        <w:spacing w:after="120" w:line="240" w:lineRule="auto"/>
        <w:jc w:val="both"/>
        <w:rPr>
          <w:rFonts w:ascii="Arial" w:eastAsia="Times New Roman" w:hAnsi="Arial" w:cs="Arial"/>
          <w:bCs/>
          <w:sz w:val="24"/>
          <w:szCs w:val="20"/>
          <w:lang w:eastAsia="it-IT"/>
        </w:rPr>
      </w:pPr>
      <w:r w:rsidRPr="002A3163">
        <w:rPr>
          <w:rFonts w:ascii="Arial" w:eastAsia="Times New Roman" w:hAnsi="Arial" w:cs="Arial"/>
          <w:bCs/>
          <w:sz w:val="24"/>
          <w:szCs w:val="20"/>
          <w:lang w:eastAsia="it-IT"/>
        </w:rPr>
        <w:t xml:space="preserve">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w:t>
      </w:r>
    </w:p>
    <w:p w14:paraId="0F8CE7E5" w14:textId="77777777" w:rsidR="002A3163" w:rsidRPr="002A3163" w:rsidRDefault="002A3163" w:rsidP="002A3163">
      <w:pPr>
        <w:spacing w:after="120" w:line="240" w:lineRule="auto"/>
        <w:jc w:val="both"/>
        <w:rPr>
          <w:rFonts w:ascii="Arial" w:eastAsia="Times New Roman" w:hAnsi="Arial" w:cs="Arial"/>
          <w:bCs/>
          <w:sz w:val="24"/>
          <w:szCs w:val="20"/>
          <w:lang w:eastAsia="it-IT"/>
        </w:rPr>
      </w:pPr>
      <w:r w:rsidRPr="002A3163">
        <w:rPr>
          <w:rFonts w:ascii="Arial" w:eastAsia="Times New Roman" w:hAnsi="Arial" w:cs="Arial"/>
          <w:bCs/>
          <w:sz w:val="24"/>
          <w:szCs w:val="20"/>
          <w:lang w:eastAsia="it-IT"/>
        </w:rPr>
        <w:t xml:space="preserve">Chi vuole entrare nel mistero delle Scritture Profetiche deve lasciarsi aiutare, istruire, formare, illuminare, ammaestrare dallo Spirito Santo e questo accadrà se il lettore della Scrittura con preghiera incessante chiederà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2BA8F0F1" w14:textId="77777777" w:rsidR="002A3163" w:rsidRPr="002A3163" w:rsidRDefault="002A3163" w:rsidP="002A3163">
      <w:pPr>
        <w:spacing w:after="120" w:line="240" w:lineRule="auto"/>
        <w:jc w:val="both"/>
        <w:rPr>
          <w:rFonts w:ascii="Arial" w:eastAsia="Times New Roman" w:hAnsi="Arial" w:cs="Arial"/>
          <w:bCs/>
          <w:sz w:val="24"/>
          <w:szCs w:val="20"/>
          <w:lang w:eastAsia="it-IT"/>
        </w:rPr>
      </w:pPr>
      <w:r w:rsidRPr="002A3163">
        <w:rPr>
          <w:rFonts w:ascii="Arial" w:eastAsia="Times New Roman" w:hAnsi="Arial" w:cs="Arial"/>
          <w:bCs/>
          <w:sz w:val="24"/>
          <w:szCs w:val="20"/>
          <w:lang w:eastAsia="it-IT"/>
        </w:rPr>
        <w:t xml:space="preserve">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w:t>
      </w:r>
    </w:p>
    <w:p w14:paraId="0B302299" w14:textId="77777777" w:rsidR="002A3163" w:rsidRPr="002A3163" w:rsidRDefault="002A3163" w:rsidP="002A3163">
      <w:pPr>
        <w:spacing w:after="120" w:line="240" w:lineRule="auto"/>
        <w:jc w:val="both"/>
        <w:rPr>
          <w:rFonts w:ascii="Arial" w:eastAsia="Times New Roman" w:hAnsi="Arial" w:cs="Arial"/>
          <w:bCs/>
          <w:sz w:val="24"/>
          <w:szCs w:val="20"/>
          <w:lang w:eastAsia="it-IT"/>
        </w:rPr>
      </w:pPr>
      <w:r w:rsidRPr="002A3163">
        <w:rPr>
          <w:rFonts w:ascii="Arial" w:eastAsia="Times New Roman" w:hAnsi="Arial" w:cs="Arial"/>
          <w:bCs/>
          <w:sz w:val="24"/>
          <w:szCs w:val="20"/>
          <w:lang w:eastAsia="it-IT"/>
        </w:rPr>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w:t>
      </w:r>
    </w:p>
    <w:p w14:paraId="50AC0147" w14:textId="77777777" w:rsidR="002A3163" w:rsidRPr="002A3163" w:rsidRDefault="002A3163" w:rsidP="002A3163">
      <w:pPr>
        <w:spacing w:after="120" w:line="240" w:lineRule="auto"/>
        <w:jc w:val="both"/>
        <w:rPr>
          <w:rFonts w:ascii="Arial" w:eastAsia="Times New Roman" w:hAnsi="Arial" w:cs="Arial"/>
          <w:bCs/>
          <w:sz w:val="24"/>
          <w:szCs w:val="20"/>
          <w:lang w:eastAsia="it-IT"/>
        </w:rPr>
      </w:pPr>
      <w:r w:rsidRPr="002A3163">
        <w:rPr>
          <w:rFonts w:ascii="Arial" w:eastAsia="Times New Roman" w:hAnsi="Arial" w:cs="Arial"/>
          <w:bCs/>
          <w:sz w:val="24"/>
          <w:szCs w:val="20"/>
          <w:lang w:eastAsia="it-IT"/>
        </w:rPr>
        <w:t xml:space="preserve">Purtroppo tutti gli errori che ieri sono sorti e oggi e domani sempre sorgeranno in ordine alla interpretazione della Scrittura sono il frutto della separazione dallo </w:t>
      </w:r>
      <w:r w:rsidRPr="002A3163">
        <w:rPr>
          <w:rFonts w:ascii="Arial" w:eastAsia="Times New Roman" w:hAnsi="Arial" w:cs="Arial"/>
          <w:bCs/>
          <w:sz w:val="24"/>
          <w:szCs w:val="20"/>
          <w:lang w:eastAsia="it-IT"/>
        </w:rPr>
        <w:lastRenderedPageBreak/>
        <w:t>Spirito e dalla Chiesa. 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71B9D562" w14:textId="77777777" w:rsidR="002A3163" w:rsidRPr="002A3163" w:rsidRDefault="002A3163" w:rsidP="002A3163">
      <w:pPr>
        <w:spacing w:after="120" w:line="240" w:lineRule="auto"/>
        <w:ind w:left="567" w:right="567"/>
        <w:jc w:val="both"/>
        <w:rPr>
          <w:rFonts w:ascii="Arial" w:eastAsia="Times New Roman" w:hAnsi="Arial" w:cs="Arial"/>
          <w:bCs/>
          <w:i/>
          <w:iCs/>
          <w:sz w:val="24"/>
          <w:szCs w:val="24"/>
        </w:rPr>
      </w:pPr>
      <w:r w:rsidRPr="002A3163">
        <w:rPr>
          <w:rFonts w:ascii="Arial" w:eastAsia="Times New Roman" w:hAnsi="Arial" w:cs="Arial"/>
          <w:bCs/>
          <w:i/>
          <w:iCs/>
          <w:sz w:val="24"/>
          <w:szCs w:val="24"/>
          <w:lang w:eastAsia="it-IT"/>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013C1395" w14:textId="77777777" w:rsidR="002A3163" w:rsidRPr="002A3163" w:rsidRDefault="002A3163" w:rsidP="002A3163">
      <w:pPr>
        <w:spacing w:after="120" w:line="240" w:lineRule="auto"/>
        <w:ind w:left="567" w:right="567"/>
        <w:jc w:val="both"/>
        <w:rPr>
          <w:rFonts w:ascii="Arial" w:eastAsia="Times New Roman" w:hAnsi="Arial"/>
          <w:bCs/>
          <w:i/>
          <w:iCs/>
          <w:sz w:val="24"/>
          <w:szCs w:val="24"/>
          <w:lang w:eastAsia="it-IT"/>
        </w:rPr>
      </w:pPr>
      <w:r w:rsidRPr="002A3163">
        <w:rPr>
          <w:rFonts w:ascii="Arial" w:eastAsia="Times New Roman" w:hAnsi="Arial"/>
          <w:bCs/>
          <w:i/>
          <w:iCs/>
          <w:sz w:val="24"/>
          <w:szCs w:val="24"/>
          <w:lang w:eastAsia="it-IT"/>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w:t>
      </w:r>
      <w:r w:rsidRPr="002A3163">
        <w:rPr>
          <w:rFonts w:ascii="Arial" w:eastAsia="Times New Roman" w:hAnsi="Arial"/>
          <w:bCs/>
          <w:i/>
          <w:iCs/>
          <w:sz w:val="24"/>
          <w:szCs w:val="24"/>
          <w:lang w:eastAsia="it-IT"/>
        </w:rPr>
        <w:lastRenderedPageBreak/>
        <w:t xml:space="preserve">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78C7DBB8" w14:textId="77777777" w:rsidR="002A3163" w:rsidRPr="002A3163" w:rsidRDefault="002A3163" w:rsidP="002A3163">
      <w:pPr>
        <w:spacing w:after="120" w:line="240" w:lineRule="auto"/>
        <w:ind w:left="567" w:right="567"/>
        <w:jc w:val="both"/>
        <w:rPr>
          <w:rFonts w:ascii="Arial" w:eastAsia="Times New Roman" w:hAnsi="Arial"/>
          <w:bCs/>
          <w:i/>
          <w:iCs/>
          <w:sz w:val="24"/>
          <w:szCs w:val="24"/>
          <w:lang w:eastAsia="it-IT"/>
        </w:rPr>
      </w:pPr>
      <w:r w:rsidRPr="002A3163">
        <w:rPr>
          <w:rFonts w:ascii="Arial" w:eastAsia="Times New Roman" w:hAnsi="Arial"/>
          <w:bCs/>
          <w:i/>
          <w:iCs/>
          <w:sz w:val="24"/>
          <w:szCs w:val="24"/>
          <w:lang w:eastAsia="it-IT"/>
        </w:rPr>
        <w:t xml:space="preserve">Allora il regno dei cieli sarà simile a dieci vergini che presero le loro lampade e uscirono incontro allo sposo. Cinque di esse erano stolte e cinque sagge; le stolte presero le loro lampade, ma non presero con sé l’olio; </w:t>
      </w:r>
      <w:r w:rsidRPr="002A3163">
        <w:rPr>
          <w:rFonts w:ascii="Arial" w:eastAsia="Times New Roman" w:hAnsi="Arial"/>
          <w:bCs/>
          <w:i/>
          <w:iCs/>
          <w:spacing w:val="-2"/>
          <w:sz w:val="24"/>
          <w:szCs w:val="24"/>
          <w:lang w:eastAsia="it-IT"/>
        </w:rPr>
        <w:t>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w:t>
      </w:r>
      <w:r w:rsidRPr="002A3163">
        <w:rPr>
          <w:rFonts w:ascii="Arial" w:eastAsia="Times New Roman" w:hAnsi="Arial"/>
          <w:bCs/>
          <w:i/>
          <w:iCs/>
          <w:sz w:val="24"/>
          <w:szCs w:val="24"/>
          <w:lang w:eastAsia="it-IT"/>
        </w:rPr>
        <w:t xml:space="preserve">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26452293" w14:textId="77777777" w:rsidR="002A3163" w:rsidRPr="002A3163" w:rsidRDefault="002A3163" w:rsidP="002A3163">
      <w:pPr>
        <w:spacing w:after="120" w:line="240" w:lineRule="auto"/>
        <w:ind w:left="567" w:right="567"/>
        <w:jc w:val="both"/>
        <w:rPr>
          <w:rFonts w:ascii="Arial" w:eastAsia="Times New Roman" w:hAnsi="Arial"/>
          <w:b/>
          <w:i/>
          <w:iCs/>
          <w:spacing w:val="-4"/>
          <w:sz w:val="24"/>
          <w:szCs w:val="24"/>
          <w:lang w:eastAsia="it-IT"/>
        </w:rPr>
      </w:pPr>
      <w:r w:rsidRPr="002A3163">
        <w:rPr>
          <w:rFonts w:ascii="Arial" w:eastAsia="Times New Roman" w:hAnsi="Arial"/>
          <w:b/>
          <w:i/>
          <w:iCs/>
          <w:spacing w:val="-4"/>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w:t>
      </w:r>
      <w:r w:rsidRPr="002A3163">
        <w:rPr>
          <w:rFonts w:ascii="Arial" w:eastAsia="Times New Roman" w:hAnsi="Arial"/>
          <w:b/>
          <w:i/>
          <w:iCs/>
          <w:spacing w:val="-4"/>
          <w:sz w:val="24"/>
          <w:szCs w:val="24"/>
          <w:lang w:eastAsia="it-IT"/>
        </w:rPr>
        <w:lastRenderedPageBreak/>
        <w:t>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454C22AA" w14:textId="77777777" w:rsidR="002A3163" w:rsidRPr="002A3163" w:rsidRDefault="002A3163" w:rsidP="002A3163">
      <w:pPr>
        <w:spacing w:after="120" w:line="240" w:lineRule="auto"/>
        <w:ind w:left="567" w:right="567"/>
        <w:jc w:val="both"/>
        <w:rPr>
          <w:rFonts w:ascii="Arial" w:eastAsia="Times New Roman" w:hAnsi="Arial"/>
          <w:b/>
          <w:i/>
          <w:iCs/>
          <w:spacing w:val="-4"/>
          <w:sz w:val="24"/>
          <w:szCs w:val="24"/>
          <w:lang w:eastAsia="it-IT"/>
        </w:rPr>
      </w:pPr>
      <w:r w:rsidRPr="002A3163">
        <w:rPr>
          <w:rFonts w:ascii="Arial" w:eastAsia="Times New Roman" w:hAnsi="Arial"/>
          <w:b/>
          <w:i/>
          <w:iCs/>
          <w:spacing w:val="-4"/>
          <w:sz w:val="24"/>
          <w:szCs w:val="24"/>
          <w:lang w:eastAsia="it-IT"/>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14DAB59E"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Oggi ladri e briganti hanno dichiarato abrogato il giudizio eterno. Abrogando il giudizio eterno condannano il mondo alla falsità e alla menzogna e di conseguenza gli rubano la vera eternità, perché gli aprono le porte della perdizione eterna.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25762A6B" w14:textId="77777777" w:rsidR="002A3163" w:rsidRPr="002A3163" w:rsidRDefault="002A3163" w:rsidP="002A3163">
      <w:pPr>
        <w:spacing w:after="120" w:line="240" w:lineRule="auto"/>
        <w:jc w:val="both"/>
        <w:rPr>
          <w:rFonts w:ascii="Arial" w:hAnsi="Arial" w:cs="Arial"/>
          <w:bCs/>
          <w:sz w:val="24"/>
          <w:szCs w:val="24"/>
        </w:rPr>
      </w:pPr>
      <w:r w:rsidRPr="002A3163">
        <w:rPr>
          <w:rFonts w:ascii="Arial" w:eastAsia="Times New Roman" w:hAnsi="Arial"/>
          <w:bCs/>
          <w:sz w:val="24"/>
          <w:szCs w:val="20"/>
          <w:lang w:eastAsia="it-IT"/>
        </w:rPr>
        <w:t xml:space="preserve">Il Vangelo ci dice invece che è difficile </w:t>
      </w:r>
      <w:r w:rsidRPr="002A3163">
        <w:rPr>
          <w:rFonts w:ascii="Arial" w:eastAsia="Times New Roman" w:hAnsi="Arial" w:cs="Arial"/>
          <w:bCs/>
          <w:sz w:val="24"/>
          <w:szCs w:val="24"/>
          <w:lang w:eastAsia="it-IT"/>
        </w:rPr>
        <w:t xml:space="preserve">poter giungere a vedere Gesù faccia a faccia nel Paradiso. È difficile perché la via che conduce a Lui è una porta stretta, angusta. Pochi riescono ad attraversarla. Molti si sforzano ma non vi riescono e sono esclusi per sempre. </w:t>
      </w:r>
    </w:p>
    <w:p w14:paraId="4146114E" w14:textId="77777777" w:rsidR="002A3163" w:rsidRPr="002A3163" w:rsidRDefault="002A3163" w:rsidP="002A3163">
      <w:pPr>
        <w:spacing w:after="120" w:line="240" w:lineRule="auto"/>
        <w:jc w:val="both"/>
        <w:rPr>
          <w:rFonts w:ascii="Arial" w:eastAsia="Times New Roman" w:hAnsi="Arial" w:cs="Arial"/>
          <w:bCs/>
          <w:sz w:val="24"/>
          <w:szCs w:val="24"/>
          <w:lang w:eastAsia="it-IT"/>
        </w:rPr>
      </w:pPr>
      <w:r w:rsidRPr="002A3163">
        <w:rPr>
          <w:rFonts w:ascii="Arial" w:eastAsia="Times New Roman" w:hAnsi="Arial" w:cs="Arial"/>
          <w:bCs/>
          <w:sz w:val="24"/>
          <w:szCs w:val="24"/>
          <w:lang w:eastAsia="it-IT"/>
        </w:rPr>
        <w:lastRenderedPageBreak/>
        <w:t xml:space="preserve">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3812AD49" w14:textId="77777777" w:rsidR="002A3163" w:rsidRPr="002A3163" w:rsidRDefault="002A3163" w:rsidP="002A3163">
      <w:pPr>
        <w:spacing w:after="120" w:line="240" w:lineRule="auto"/>
        <w:jc w:val="both"/>
        <w:rPr>
          <w:rFonts w:ascii="Arial" w:eastAsia="Times New Roman" w:hAnsi="Arial" w:cs="Arial"/>
          <w:bCs/>
          <w:sz w:val="24"/>
          <w:lang w:eastAsia="it-IT"/>
        </w:rPr>
      </w:pPr>
      <w:r w:rsidRPr="002A3163">
        <w:rPr>
          <w:rFonts w:ascii="Arial" w:eastAsia="Times New Roman" w:hAnsi="Arial" w:cs="Arial"/>
          <w:bCs/>
          <w:sz w:val="24"/>
          <w:szCs w:val="24"/>
          <w:lang w:eastAsia="it-IT"/>
        </w:rPr>
        <w:t>Sappiamo invece che a</w:t>
      </w:r>
      <w:r w:rsidRPr="002A3163">
        <w:rPr>
          <w:rFonts w:ascii="Arial" w:eastAsia="Times New Roman" w:hAnsi="Arial" w:cs="Arial"/>
          <w:bCs/>
          <w:sz w:val="24"/>
          <w:szCs w:val="20"/>
          <w:lang w:eastAsia="it-IT"/>
        </w:rPr>
        <w:t xml:space="preserve">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3F8E9C17" w14:textId="77777777" w:rsidR="002A3163" w:rsidRPr="002A3163" w:rsidRDefault="002A3163" w:rsidP="002A3163">
      <w:pPr>
        <w:spacing w:after="120" w:line="240" w:lineRule="auto"/>
        <w:jc w:val="both"/>
        <w:rPr>
          <w:rFonts w:ascii="Arial" w:eastAsia="Times New Roman" w:hAnsi="Arial" w:cs="Arial"/>
          <w:bCs/>
          <w:sz w:val="24"/>
          <w:szCs w:val="20"/>
          <w:lang w:eastAsia="it-IT"/>
        </w:rPr>
      </w:pPr>
      <w:r w:rsidRPr="002A3163">
        <w:rPr>
          <w:rFonts w:ascii="Arial" w:eastAsia="Times New Roman" w:hAnsi="Arial" w:cs="Arial"/>
          <w:bCs/>
          <w:sz w:val="24"/>
          <w:szCs w:val="20"/>
          <w:lang w:eastAsia="it-IT"/>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rifiuta in blocco il mistero Dio e ogni traccia di questo mistero nella nostra natura e nella storia. </w:t>
      </w:r>
    </w:p>
    <w:p w14:paraId="5D06FEA3" w14:textId="77777777" w:rsidR="002A3163" w:rsidRPr="002A3163" w:rsidRDefault="002A3163" w:rsidP="002A3163">
      <w:pPr>
        <w:spacing w:after="120" w:line="240" w:lineRule="auto"/>
        <w:jc w:val="both"/>
        <w:rPr>
          <w:rFonts w:ascii="Arial" w:eastAsia="Times New Roman" w:hAnsi="Arial" w:cs="Arial"/>
          <w:bCs/>
          <w:sz w:val="24"/>
          <w:szCs w:val="20"/>
          <w:lang w:eastAsia="it-IT"/>
        </w:rPr>
      </w:pPr>
      <w:r w:rsidRPr="002A3163">
        <w:rPr>
          <w:rFonts w:ascii="Arial" w:eastAsia="Times New Roman" w:hAnsi="Arial" w:cs="Arial"/>
          <w:bCs/>
          <w:sz w:val="24"/>
          <w:szCs w:val="20"/>
          <w:lang w:eastAsia="it-IT"/>
        </w:rPr>
        <w:t xml:space="preserve">È grande tristezza dire che il matrimonio tra un uomo e una donna è parte della cultura dell’intera umanità e di conseguenza esso è cosa buona, mentre il matrimonio tra due persone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70639CB6" w14:textId="77777777" w:rsidR="002A3163" w:rsidRPr="002A3163" w:rsidRDefault="002A3163" w:rsidP="002A3163">
      <w:pPr>
        <w:spacing w:after="120" w:line="240" w:lineRule="auto"/>
        <w:jc w:val="both"/>
        <w:rPr>
          <w:rFonts w:ascii="Arial" w:eastAsia="Times New Roman" w:hAnsi="Arial" w:cs="Arial"/>
          <w:bCs/>
          <w:sz w:val="24"/>
          <w:szCs w:val="24"/>
          <w:lang w:eastAsia="it-IT"/>
        </w:rPr>
      </w:pPr>
      <w:r w:rsidRPr="002A3163">
        <w:rPr>
          <w:rFonts w:ascii="Arial" w:eastAsia="Times New Roman" w:hAnsi="Arial" w:cs="Arial"/>
          <w:bCs/>
          <w:sz w:val="24"/>
          <w:szCs w:val="24"/>
          <w:lang w:eastAsia="it-IT"/>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w:t>
      </w:r>
      <w:r w:rsidRPr="002A3163">
        <w:rPr>
          <w:rFonts w:ascii="Arial" w:eastAsia="Times New Roman" w:hAnsi="Arial" w:cs="Arial"/>
          <w:bCs/>
          <w:sz w:val="24"/>
          <w:szCs w:val="24"/>
          <w:lang w:eastAsia="it-IT"/>
        </w:rPr>
        <w:lastRenderedPageBreak/>
        <w:t xml:space="preserve">viaggio, che li prenda per mano e conducendoli attraverso la porta stretta, li faccia giungere fino al trono del Figlio suo Gesù. Questa loro fede si fa incessante invocazione. </w:t>
      </w:r>
    </w:p>
    <w:p w14:paraId="387FE8BB" w14:textId="77777777" w:rsidR="002A3163" w:rsidRPr="002A3163" w:rsidRDefault="002A3163" w:rsidP="002A3163">
      <w:pPr>
        <w:spacing w:after="120" w:line="240" w:lineRule="auto"/>
        <w:jc w:val="both"/>
        <w:rPr>
          <w:rFonts w:ascii="Arial" w:eastAsia="Times New Roman" w:hAnsi="Arial"/>
          <w:bCs/>
          <w:szCs w:val="20"/>
          <w:lang w:eastAsia="it-IT"/>
        </w:rPr>
      </w:pPr>
      <w:r w:rsidRPr="002A3163">
        <w:rPr>
          <w:rFonts w:ascii="Arial" w:eastAsia="Times New Roman" w:hAnsi="Arial" w:cs="Arial"/>
          <w:bCs/>
          <w:spacing w:val="-2"/>
          <w:sz w:val="24"/>
          <w:szCs w:val="24"/>
          <w:lang w:eastAsia="it-IT"/>
        </w:rPr>
        <w:t xml:space="preserve">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w:t>
      </w:r>
      <w:r w:rsidRPr="002A3163">
        <w:rPr>
          <w:rFonts w:ascii="Arial" w:eastAsia="Times New Roman" w:hAnsi="Arial" w:cs="Arial"/>
          <w:bCs/>
          <w:sz w:val="24"/>
          <w:szCs w:val="24"/>
          <w:lang w:eastAsia="it-IT"/>
        </w:rPr>
        <w:t>letale. Solo il suo canto di celeste soavità può oscurare il fascino dell’altro canto, nefasto e lugubre, e permetterci di vedere Gesù per l’eternità beata</w:t>
      </w:r>
      <w:r w:rsidRPr="002A3163">
        <w:rPr>
          <w:rFonts w:ascii="Arial" w:eastAsia="Times New Roman" w:hAnsi="Arial"/>
          <w:bCs/>
          <w:szCs w:val="20"/>
          <w:lang w:eastAsia="it-IT"/>
        </w:rPr>
        <w:t xml:space="preserve">. </w:t>
      </w:r>
    </w:p>
    <w:p w14:paraId="1E10161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cosa giusta ripeterlo ancora una volta: oggi siamo schiavi di un pensiero di falsità, menzogna, tenebre, inganno che ha oscurato tutta la verità contenuta nella Parola del Signore. Spetta ad ogni singolo discepolo di Gesù liberarsi da questa pesante schiavitù confessando e professando la verità e la luce che lo Spirito Santo ha messo in ogni Parola di Dio.</w:t>
      </w:r>
    </w:p>
    <w:p w14:paraId="6A2C471F"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V 21,4</w:t>
      </w:r>
      <w:r w:rsidRPr="002A3163">
        <w:rPr>
          <w:rFonts w:ascii="Arial" w:eastAsia="Times New Roman" w:hAnsi="Arial"/>
          <w:sz w:val="24"/>
          <w:szCs w:val="20"/>
          <w:lang w:eastAsia="it-IT"/>
        </w:rPr>
        <w:t xml:space="preserve"> E asciugherà ogni lacrima dai loro occhi e non vi sarà più la morte né lutto né lamento né affanno, perché le cose di prima sono passate». </w:t>
      </w:r>
      <w:r w:rsidRPr="002A3163">
        <w:rPr>
          <w:rFonts w:ascii="Arial" w:eastAsia="Times New Roman" w:hAnsi="Arial"/>
          <w:sz w:val="24"/>
          <w:szCs w:val="24"/>
          <w:lang w:val="la-Latn" w:eastAsia="it-IT"/>
        </w:rPr>
        <w:t>Et absterget Deus omnem lacrimam ab oculis eorum et mors ultra non erit neque luctus neque clamor neque dolor erit ultra quae prima abierunt</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val="la-Latn" w:eastAsia="it-IT"/>
        </w:rPr>
        <w:t>kaˆ ™xale…yei p©n d£kruon ™k tîn Ñfqalmîn aÙtîn, kaˆ Ð q£natoj oÙk œstai œti, oÜte pšnqoj oÜte kraug¾ oÜte pÒnoj oÙk œstai œti, [Óti] t¦ prîta ¢pÁlqan.</w:t>
      </w:r>
    </w:p>
    <w:p w14:paraId="3FB1572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Nella Gerusalemme del cielo si compiono in pienezza perenne, piena, totale, eterna, di significato e di annuncio, due profezie di Isaia:</w:t>
      </w:r>
    </w:p>
    <w:p w14:paraId="1168C29E"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 (Is 25,6-10). .</w:t>
      </w:r>
    </w:p>
    <w:p w14:paraId="7AFEE643"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w:t>
      </w:r>
      <w:r w:rsidRPr="002A3163">
        <w:rPr>
          <w:rFonts w:ascii="Arial" w:eastAsia="Times New Roman" w:hAnsi="Arial"/>
          <w:i/>
          <w:iCs/>
          <w:color w:val="000000"/>
          <w:sz w:val="24"/>
          <w:szCs w:val="20"/>
          <w:lang w:eastAsia="it-IT"/>
        </w:rPr>
        <w:lastRenderedPageBreak/>
        <w:t xml:space="preserve">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1FD4816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Queste due profezie all’Apostolo Giovanni vengono rivelata nel loro pieno, totale, perfetto compimento eterno da uno degli anziani: </w:t>
      </w:r>
    </w:p>
    <w:p w14:paraId="3674A648"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7,13-17). </w:t>
      </w:r>
    </w:p>
    <w:p w14:paraId="341BE08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Con la chiusura del tempo e della storia, che è separazione eterna tra il regno della vita eterna che è di Dio e il regno della morte eterna che è di Satana, o tra il Paradiso e l’inferno non vi sarà più alcun contatto. Satana non tenterà più, non ingannerà più, non illuderà più, nessun Golgota e nessuna Croce da lui sarà più creata, nessuna sofferenza e nessun dolore e nessuna malattia e nessuna carestia potrà più operare come sfida a Dio per provare la fedeltà dei suoi figli. Veramente le cose di prima sono passate. Nuovo cielo, nuova terra, nuova vita, abbondanza di ogni vita. Tutto ciò che non è abbondanza e pienezza di vita non può abitare nel regno della luce e della pace eterna del nostro Dio. Neanche Satana può più entrare nel paradiso per sedurre gli uomini ad abbandonare il Signore. Il pozzo dell’abisso è chiuso e sigillato per l’eternità. Al contrario, nell’altro regno, in quello di Satana, ci sarà totale assenza di vita e il tormento sarà eterno. Ci saranno terne tenebre eterne ed eterno stridore di denti. </w:t>
      </w:r>
    </w:p>
    <w:p w14:paraId="2C81D371"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V 21,5</w:t>
      </w:r>
      <w:r w:rsidRPr="002A3163">
        <w:rPr>
          <w:rFonts w:ascii="Arial" w:eastAsia="Times New Roman" w:hAnsi="Arial"/>
          <w:sz w:val="24"/>
          <w:szCs w:val="20"/>
          <w:lang w:eastAsia="it-IT"/>
        </w:rPr>
        <w:t xml:space="preserve"> E Colui che sedeva sul trono disse: «Ecco, io faccio nuove tutte le cose». E soggiunse: «Scrivi, perché queste parole sono certe e vere». </w:t>
      </w:r>
      <w:r w:rsidRPr="002A3163">
        <w:rPr>
          <w:rFonts w:ascii="Arial" w:eastAsia="Times New Roman" w:hAnsi="Arial"/>
          <w:sz w:val="24"/>
          <w:szCs w:val="24"/>
          <w:lang w:val="la-Latn" w:eastAsia="it-IT"/>
        </w:rPr>
        <w:t>Et dixit qui sedebat in throno ecce nova facio omnia et dicit scribe quia haec verba fidelissima sunt et vera</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val="la-Latn" w:eastAsia="it-IT"/>
        </w:rPr>
        <w:t>Kaˆ epen Ð kaq»menoj ™pˆ tù qrÒnJ, 'IdoÝ kain¦ poiî p£nta, kaˆ lšgei, Gr£yon, Óti oátoi oƒ lÒgoi pistoˆ kaˆ ¢lhqino… e„sin.</w:t>
      </w:r>
    </w:p>
    <w:p w14:paraId="0B99709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interviene colui che siede sul trono. </w:t>
      </w:r>
      <w:r w:rsidRPr="002A3163">
        <w:rPr>
          <w:rFonts w:ascii="Arial" w:eastAsia="Times New Roman" w:hAnsi="Arial"/>
          <w:i/>
          <w:iCs/>
          <w:sz w:val="24"/>
          <w:szCs w:val="20"/>
          <w:lang w:eastAsia="it-IT"/>
        </w:rPr>
        <w:t>“E Colui che sedeva sul trono mi disse: Ecco, io faccio nuove tutte le cose”</w:t>
      </w:r>
      <w:r w:rsidRPr="002A3163">
        <w:rPr>
          <w:rFonts w:ascii="Arial" w:eastAsia="Times New Roman" w:hAnsi="Arial"/>
          <w:sz w:val="24"/>
          <w:szCs w:val="20"/>
          <w:lang w:eastAsia="it-IT"/>
        </w:rPr>
        <w:t>. Tutte le cose nuove sono in ordine alla Gerusalemme che discende dal cielo. Dello stagno di fuoco e zolfo non si parla in questi versetti. Nella Gerusalemme del cielo tutto è nuovo, tanto nuovo da non riscontrarsi neanche una piccolissima cosa che sia in tutto simile alla Gerusalemme della terra. Anche la Gerusalemme della terra è passata. Ora si è nella nuova Gerusalemme. Questa è la città santa che discende da cielo. Non ci sono immagini sulla terra di essa.</w:t>
      </w:r>
    </w:p>
    <w:p w14:paraId="18802E5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Ecco cosa aggiunge ora colui che sedeva sul trono: </w:t>
      </w:r>
      <w:r w:rsidRPr="002A3163">
        <w:rPr>
          <w:rFonts w:ascii="Arial" w:eastAsia="Times New Roman" w:hAnsi="Arial"/>
          <w:i/>
          <w:iCs/>
          <w:sz w:val="24"/>
          <w:szCs w:val="20"/>
          <w:lang w:eastAsia="it-IT"/>
        </w:rPr>
        <w:t>“Scrivi, perché queste parole sono certe e vere”</w:t>
      </w:r>
      <w:r w:rsidRPr="002A3163">
        <w:rPr>
          <w:rFonts w:ascii="Arial" w:eastAsia="Times New Roman" w:hAnsi="Arial"/>
          <w:sz w:val="24"/>
          <w:szCs w:val="20"/>
          <w:lang w:eastAsia="it-IT"/>
        </w:rPr>
        <w:t xml:space="preserve">. Quali parole sono certe e vere? Tutte quelle ascoltate dall’Apostolo Giovanni in questo suo rapimento nel cielo. È certa e vera anche ogni visione che il Signore ha mostrato ai suoi occhi. Nessuna falsità in ciò che ha ascoltato e nessuna falsità in ciò che ha visto. Ogni cosa è parola certe e vera. Poiché parole certe e vere e visioni anche certe e vere, parole e visioni si compiranno tutte. Ciò che Lui ha visto e udito in questo rapimento estatico si compirà a suo tempo. Quando però si compirà solo l’Agnello Immolato e Colui che siede sul Trono lo sanno. Nessun altro lo sa, perché nessun altro, né in cielo, né interra, né sottoterra, potrà aprire il Libro sigillato con sette sigilli. </w:t>
      </w:r>
    </w:p>
    <w:p w14:paraId="087E73E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All’Apostolo Giovanni è stata fatta vedere tutta la storia dell’umanità fino al giorno della Parusia, senza però che lui possa rivelare il quando e il come storico del compimento di ciò che ha visto e ascoltato. Ora però Colui che siede sul trono lo rassicura: </w:t>
      </w:r>
      <w:r w:rsidRPr="002A3163">
        <w:rPr>
          <w:rFonts w:ascii="Arial" w:eastAsia="Times New Roman" w:hAnsi="Arial"/>
          <w:i/>
          <w:iCs/>
          <w:sz w:val="24"/>
          <w:szCs w:val="20"/>
          <w:lang w:eastAsia="it-IT"/>
        </w:rPr>
        <w:t>“ogni parola è certa e vera”.</w:t>
      </w:r>
      <w:r w:rsidRPr="002A3163">
        <w:rPr>
          <w:rFonts w:ascii="Arial" w:eastAsia="Times New Roman" w:hAnsi="Arial"/>
          <w:sz w:val="24"/>
          <w:szCs w:val="20"/>
          <w:lang w:eastAsia="it-IT"/>
        </w:rPr>
        <w:t xml:space="preserve"> Ecco perché essa va scritta. Anche Daniele vide la storia che scorreva dinanzi ai suoi occhi, La visione era vera e certa. A lui però il Signore diede l’ordine di non scrivere. L’Apostolo Giovanni invece deve scrivere ogni cosa, perché tutto il mondo conosca che solo Colui che siede sul trono è il Signore e solo Lui il Creatore. Solo Lui ha messo ogni potere nelle mani del Figlio, l’Agnello Immolato, da Lui costituito il solo Signore dell’universo e il solo Giudice dei vivi dei morti. Solo Gesù è con in mano il Libro sigillato con sette sigilli e nessun altro. Ecco cosa vede il profeta Daniele:</w:t>
      </w:r>
    </w:p>
    <w:p w14:paraId="76315CE0"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Nel primo anno di Baldassàr, re di Babilonia, Daniele, mentre era a letto, ebbe un sogno e visioni nella sua mente. Egli scrisse il sogno e ne fece la seguente relazione.</w:t>
      </w:r>
    </w:p>
    <w:p w14:paraId="5EC4F628"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Io, Daniele, guardavo nella mia visione notturna, ed ecco, i quattro venti del cielo si abbattevano impetuosamente sul Mare Grande e quattro grandi bestie, differenti l’una dall’altra, salivano dal mare.</w:t>
      </w:r>
    </w:p>
    <w:p w14:paraId="4524553E"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La prima era simile a un leone e aveva ali di aquila. Mentre io stavo guardando, le furono strappate le ali e fu sollevata da terra e fatta stare su due piedi come un uomo e le fu dato un cuore d’uomo.</w:t>
      </w:r>
    </w:p>
    <w:p w14:paraId="1DE6F6E7"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Poi ecco una seconda bestia, simile a un orso, la quale stava alzata da un lato e aveva tre costole in bocca, fra i denti, e le fu detto: «Su, divora molta carne».</w:t>
      </w:r>
    </w:p>
    <w:p w14:paraId="409ACB6B"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Dopo di questa, mentre stavo guardando, eccone un’altra simile a un leopardo, la quale aveva quattro ali d’uccello sul dorso; quella bestia aveva quattro teste e le fu dato il potere.</w:t>
      </w:r>
    </w:p>
    <w:p w14:paraId="0D7A9700"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32FF8749"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Stavo osservando queste corna, quand’ecco spuntare in mezzo a quelle un altro corno più piccolo, davanti al quale tre delle prime corna furono divelte: vidi che quel corno aveva occhi simili a quelli di un uomo e una bocca che proferiva parole arroganti.</w:t>
      </w:r>
    </w:p>
    <w:p w14:paraId="0FF5BC69"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lastRenderedPageBreak/>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6149C728"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666A4084"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Guardando ancora nelle visioni notturne, ecco venire con le nubi del cielo uno simile a un figlio d’uomo; giunse fino al vegliardo e fu presentato a lui. 14Gli furono dati potere, gloria e regno; tutti i popoli, nazioni e lingue lo servivano: il suo potere è un potere eterno, che non finirà mai, e il suo regno non sarà mai distrutto.</w:t>
      </w:r>
    </w:p>
    <w:p w14:paraId="1539F2E1"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6B275CEE"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60250355"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06FDAAE0"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lastRenderedPageBreak/>
        <w:t>Qui finisce il racconto. Io, Daniele, rimasi molto turbato nei pensieri, il colore del mio volto cambiò e conservai tutto questo nel cuore.</w:t>
      </w:r>
    </w:p>
    <w:p w14:paraId="4C91026E"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Il terzo anno del regno del re Baldassàr io, Daniele, ebbi un’altra visione dopo quella che mi era apparsa prima. Quand’ebbi questa visione, mi trovavo nella cittadella di Susa, che è nella provincia dell’Elam, e mi sembrava, in visione, di essere presso il fiume Ulài.</w:t>
      </w:r>
    </w:p>
    <w:p w14:paraId="7217127F"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Alzai gli occhi e guardai. Ecco, un montone, in piedi, stava di fronte al fiume. Aveva due corna alte, ma un corno era più alto dell’altro, sebbene fosse spuntato dopo. Io vidi che quel montone cozzava verso l’occidente, il settentrione e il mezzogiorno e nessuna bestia gli poteva resistere, né alcuno era in grado di liberare dal suo potere: faceva quello che gli pareva e divenne grande.</w:t>
      </w:r>
    </w:p>
    <w:p w14:paraId="7A2D787C"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Io stavo attento, ed ecco un capro venire da occidente, sulla terra, senza toccarne il suolo: aveva fra gli occhi un grande corno. Si avvicinò al montone dalle due corna, che avevo visto in piedi di fronte al fiume, e gli si scagliò contro con tutta la forza. Dopo averlo assalito, lo vidi imbizzarrirsi e cozzare contro di lui e spezzargli le due corna, senza che il montone avesse la forza di resistergli; poi lo gettò a terra e lo calpestò e nessuno liberava il montone dal suo potere.</w:t>
      </w:r>
    </w:p>
    <w:p w14:paraId="3D74320C"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Il capro divenne molto potente; ma al culmine della sua forza quel suo grande corno si spezzò e al posto di quello sorsero altre quattro corna, verso i quattro venti del cielo. Da uno di quelli uscì un piccolo corno, che crebbe molto verso il mezzogiorno, l’oriente e verso la magnifica terra: s’innalzò fin contro l’esercito celeste e gettò a terra una parte di quella schiera e una parte delle stelle e le calpestò. S’innalzò fino al capo dell’esercito e gli tolse il sacrificio quotidiano e fu rovesciata la santa dimora. A causa del peccato un esercito gli fu dato in luogo del sacrificio quotidiano e la verità fu gettata a terra; ciò esso fece e vi riuscì.</w:t>
      </w:r>
    </w:p>
    <w:p w14:paraId="2DB0B9B9"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Udii parlare un santo e un altro santo dire a quello che parlava: «Fino a quando durerà questa visione: il sacrificio quotidiano abolito, la trasgressione devastante, il santuario e la milizia calpestati?». 14Gli rispose: «Fino a duemilatrecento sere e mattine: poi al santuario sarà resa giustizia».</w:t>
      </w:r>
    </w:p>
    <w:p w14:paraId="6FD1ACFF"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Mentre io, Daniele, consideravo la visione e cercavo di comprenderla, ecco davanti a me uno in piedi, dall’aspetto d’uomo; intesi la voce di un uomo, in mezzo all’Ulài, che gridava e diceva: «Gabriele, spiega a lui la visione». Egli venne dove io ero e quando giunse io ebbi paura e caddi con la faccia a terra. Egli mi disse: «Figlio dell’uomo, comprendi bene, questa visione riguarda il tempo della fine». Mentre egli parlava con me, caddi svenuto con la faccia a terra; ma egli mi toccò e mi fece alzare.</w:t>
      </w:r>
    </w:p>
    <w:p w14:paraId="59E694B7"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Egli disse: «Ecco, io ti faccio conoscere ciò che avverrà al termine dell’ira, poiché al tempo fissato ci sarà la fine. Il montone con due corna, che tu hai visto, significa il re di Media e di Persia; il capro è il </w:t>
      </w:r>
      <w:r w:rsidRPr="002A3163">
        <w:rPr>
          <w:rFonts w:ascii="Arial" w:eastAsia="Times New Roman" w:hAnsi="Arial"/>
          <w:i/>
          <w:iCs/>
          <w:color w:val="000000"/>
          <w:sz w:val="24"/>
          <w:szCs w:val="20"/>
          <w:lang w:eastAsia="it-IT"/>
        </w:rPr>
        <w:lastRenderedPageBreak/>
        <w:t>re di Iavan e il grande corno, che era in mezzo ai suoi occhi, è il primo re. Che quello sia stato spezzato e quattro ne siano sorti al posto di uno, significa che quattro regni sorgeranno dalla medesima nazione, ma non con la medesima potenza di lui.</w:t>
      </w:r>
    </w:p>
    <w:p w14:paraId="7DE427D6"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Alla fine del loro regno, quando l’empietà avrà raggiunto il colmo, sorgerà un re audace, esperto in enigmi. La sua potenza si rafforzerà, ma non per forza propria; causerà inaudite rovine, avrà successo nelle imprese, distruggerà i potenti e il popolo dei santi. Per la sua astuzia, la frode prospererà nelle sue mani, si insuperbirà in cuor suo e impunemente farà perire molti: insorgerà contro il principe dei prìncipi, ma verrà spezzato senza intervento di mano d’uomo. La visione di sere e mattine, che è stata spiegata, è vera. Ora tu tieni segreta la visione, perché riguarda cose che avverranno fra molti giorni». Io, Daniele, rimasi sfinito e mi sentii male per vari giorni: poi mi alzai e sbrigai gli affari del re: ma ero stupefatto della visione, perché non la potevo comprendere (Dn 8,1-27).</w:t>
      </w:r>
    </w:p>
    <w:p w14:paraId="34D94A8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Ci sono visioni che vanno scritte, visioni che non vanno scritte, visioni che vanno scritte ma non rivelate. Le parole udite da Giovanni e le visioni da lui viste vanno invece tutte scritte e tutte consegnate al mondo intero, perché tutto il mondo sappia ciò che farà il Signore nella storia e alla fine di essa. Tutto il mondo deve sapere che solo il Signore è il Signore. Nessun altro è il Signore. Solo l’Agnello Immolato è stato innalzato a Signore e nessun altro. È verità immodificabile in eterno. Dovrebbe ricordarsene tutti coloro che dicono che tutte le religioni sono vera via di salvezza e anche tutti coloro che ormai hanno estromesso Cristo Gesù dalla storia degli uomini e dell’universo. È sufficiente che lui apra un sigillo o comanda ad uno dei suoi angeli di suonare la tromba e tutto il mondo, compresa l’umanità, si trova rivoltata sottosopra senza che neanche sappia come questo stravolgimento sia accaduto. Ma ogni giorno il Signore sconvolge le nostre vie. Solo che l’uomo è così sordo al soprannaturale da soffocare tutto con la sua insipienza e stoltezza. </w:t>
      </w:r>
    </w:p>
    <w:p w14:paraId="0F0C2A2E" w14:textId="77777777" w:rsidR="002A3163" w:rsidRPr="002A3163" w:rsidRDefault="002A3163" w:rsidP="002A3163">
      <w:pPr>
        <w:spacing w:after="120" w:line="240" w:lineRule="auto"/>
        <w:jc w:val="both"/>
        <w:rPr>
          <w:rFonts w:ascii="Greek" w:eastAsia="Times New Roman" w:hAnsi="Greek" w:cs="Greek"/>
          <w:sz w:val="26"/>
          <w:szCs w:val="26"/>
          <w:lang w:eastAsia="it-IT"/>
        </w:rPr>
      </w:pPr>
      <w:r w:rsidRPr="002A3163">
        <w:rPr>
          <w:rFonts w:ascii="Arial" w:eastAsia="Times New Roman" w:hAnsi="Arial"/>
          <w:b/>
          <w:bCs/>
          <w:sz w:val="24"/>
          <w:szCs w:val="20"/>
          <w:lang w:eastAsia="it-IT"/>
        </w:rPr>
        <w:t>V 21,6</w:t>
      </w:r>
      <w:r w:rsidRPr="002A3163">
        <w:rPr>
          <w:rFonts w:ascii="Arial" w:eastAsia="Times New Roman" w:hAnsi="Arial"/>
          <w:sz w:val="24"/>
          <w:szCs w:val="20"/>
          <w:lang w:eastAsia="it-IT"/>
        </w:rPr>
        <w:t xml:space="preserve"> E mi disse: «Ecco, sono compiute! Io sono l’Alfa e l’Omèga, il Principio e la Fine. A colui che ha sete io darò gratuitamente da bere alla fonte dell’acqua della vita. </w:t>
      </w:r>
      <w:r w:rsidRPr="002A3163">
        <w:rPr>
          <w:rFonts w:ascii="Arial" w:eastAsia="Times New Roman" w:hAnsi="Arial"/>
          <w:sz w:val="24"/>
          <w:szCs w:val="24"/>
          <w:lang w:val="la-Latn" w:eastAsia="it-IT"/>
        </w:rPr>
        <w:t>Et dixit mihi factum est ego sum Alpha et Omega initium et finis ego sitienti dabo de fonte aquae vivae gratis</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eastAsia="it-IT"/>
        </w:rPr>
        <w:t>kaˆ epšn moi, Gšgonan. ™gè [e„mi] tÕ ”Alfa kaˆ tÕ ’W, ¹ ¢rc¾ kaˆ tÕ tšloj. ™gë tù diyînti dèsw ™k tÁj phgÁj toà Ûdatoj tÁj zwÁj dwre£n.</w:t>
      </w:r>
    </w:p>
    <w:p w14:paraId="60BAEF1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parla è colui che siede sul trono. Ecco ora cosa dice all’Apostolo Giovanni: </w:t>
      </w:r>
      <w:r w:rsidRPr="002A3163">
        <w:rPr>
          <w:rFonts w:ascii="Arial" w:eastAsia="Times New Roman" w:hAnsi="Arial"/>
          <w:i/>
          <w:iCs/>
          <w:sz w:val="24"/>
          <w:szCs w:val="20"/>
          <w:lang w:eastAsia="it-IT"/>
        </w:rPr>
        <w:t>“Ecco, sono compiute!”</w:t>
      </w:r>
      <w:r w:rsidRPr="002A3163">
        <w:rPr>
          <w:rFonts w:ascii="Arial" w:eastAsia="Times New Roman" w:hAnsi="Arial"/>
          <w:sz w:val="24"/>
          <w:szCs w:val="20"/>
          <w:lang w:eastAsia="it-IT"/>
        </w:rPr>
        <w:t xml:space="preserve">. Cosa sono compiute? Tutte quelle cose che il Signore nella sua sapienza eterna vuole che si compiano per la salvezza di ogni uomo. Nella storia tutto ciò che accade, accade in vista della salvezza. Quando la storia finisce o per il singolo uomo o per tutta l’umanità, allora vi è il giudizio che è eterno e immodificabile. Tutto quanto la Sapienza eterna ha pensato essere utile per la salvezza non solo è stato pensato, è stato anche compiuto. Pensare senza compiere a nulla serve. Nella sua Sapienza eterna il Signore pensa e nella sua Onnipotenza, anch’essa eterna, lui porta a compimento ogni cosa. Anche Cristo </w:t>
      </w:r>
      <w:r w:rsidRPr="002A3163">
        <w:rPr>
          <w:rFonts w:ascii="Arial" w:eastAsia="Times New Roman" w:hAnsi="Arial"/>
          <w:sz w:val="24"/>
          <w:szCs w:val="20"/>
          <w:lang w:eastAsia="it-IT"/>
        </w:rPr>
        <w:lastRenderedPageBreak/>
        <w:t xml:space="preserve">ha compiuto tutte le Parole che il Padre nella sua Sapienza eterna aveva scritto per Lui nella Legge, dei Profeti, nei Salmi. </w:t>
      </w:r>
    </w:p>
    <w:p w14:paraId="7E73310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chi è Colui che ha compiuto ogni cosa: </w:t>
      </w:r>
      <w:r w:rsidRPr="002A3163">
        <w:rPr>
          <w:rFonts w:ascii="Arial" w:eastAsia="Times New Roman" w:hAnsi="Arial"/>
          <w:i/>
          <w:iCs/>
          <w:sz w:val="24"/>
          <w:szCs w:val="20"/>
          <w:lang w:eastAsia="it-IT"/>
        </w:rPr>
        <w:t>“Io sono l’Alfa e l’Omèga, il Principio e la Fine”.</w:t>
      </w:r>
      <w:r w:rsidRPr="002A3163">
        <w:rPr>
          <w:rFonts w:ascii="Arial" w:eastAsia="Times New Roman" w:hAnsi="Arial"/>
          <w:sz w:val="24"/>
          <w:szCs w:val="20"/>
          <w:lang w:eastAsia="it-IT"/>
        </w:rPr>
        <w:t xml:space="preserve"> Tutto ciò che esiste ha inizio da Lui. Lui non ha inizio da nessuno. Lui è dall’eternità per l’eternità. Tutto ciò che esiste, esiste per Lui. In Lui deve trovare il suo compimento. Se non trova il suo compimento in Lui, fallisce la sua esistenza. Per Satana che ha fallito la sua esistenza, fin da subito vi è stata la perdizione eterna. Per ogni uomo che fallisce la sua esistenza, la perdizione eterna inizia dal primo istante in cui con la morte giunge nell’eternità. Lui, il Signore, </w:t>
      </w:r>
      <w:r w:rsidRPr="002A3163">
        <w:rPr>
          <w:rFonts w:ascii="Arial" w:eastAsia="Times New Roman" w:hAnsi="Arial"/>
          <w:i/>
          <w:iCs/>
          <w:sz w:val="24"/>
          <w:szCs w:val="20"/>
          <w:lang w:eastAsia="it-IT"/>
        </w:rPr>
        <w:t>è il Principio e la Fine</w:t>
      </w:r>
      <w:r w:rsidRPr="002A3163">
        <w:rPr>
          <w:rFonts w:ascii="Arial" w:eastAsia="Times New Roman" w:hAnsi="Arial"/>
          <w:sz w:val="24"/>
          <w:szCs w:val="20"/>
          <w:lang w:eastAsia="it-IT"/>
        </w:rPr>
        <w:t>, nel senso che tutto inizia da Lui e tutto in Lui deve finire. Una pallida immagine viene a noi dall’acqua del mare. Dal mare, per evaporazione, prende il suo principio la pioggia. La pioggia, una volta che è caduta sulla terra, termina la sua corsa nel mare. Il Mare è il principio e anche la fine. Così è il nostro Dio: tutto da Lui deve prendere inizio per creazione e tutto deve a Lui ritornare per volontà di ogni singola persona. Senza il Principio che è Dio mai l’uomo potrebbe esistere, anche perché è Lui che crea l’anima al momento del concepimento. Ecco cosa rivela il Libro della Sapienza su ogni esistenza che è da Dio per creazione:</w:t>
      </w:r>
    </w:p>
    <w:p w14:paraId="242CB40F"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11,21-12,2). </w:t>
      </w:r>
    </w:p>
    <w:p w14:paraId="6204671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Ma l’uomo oggi né vuole essere da Dio e né vuole trovare il suo compimento in Dio. Si è fatto lui Alfa e Omèga, Principio e Fine di tutte le cose e della sua stessa vita. È evidente che questa scelta operata oggi dall’uomo altro non fa che rivelarci la grande stoltezza, insipienza, cecità e sordità spirituali. Ogni giorno la storia gli sta parlando, ma lui cieco, sordo, stolto e insipiente procede per la sua strada di idolatra e di empietà, abbandonandosi ad ogni male e annegando nelle tenebre la sua esistenza. Come da Dio l’uomo ha origine per creazione, così in Dio deve trovare il suo compimento, la sua verità, che è la verità della sua natura.  Non solo. Deve anche trovare la verità di redenzione, di salvezza, di vita eterna. Ogni verità ha origine in Dio e in Dio trova il suo compimento. </w:t>
      </w:r>
    </w:p>
    <w:p w14:paraId="5DF477D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cosa farà il Signore per chi cerca Lui, brama Lui, desidera Lui con desiderio perenne: </w:t>
      </w:r>
      <w:r w:rsidRPr="002A3163">
        <w:rPr>
          <w:rFonts w:ascii="Arial" w:eastAsia="Times New Roman" w:hAnsi="Arial"/>
          <w:i/>
          <w:iCs/>
          <w:sz w:val="24"/>
          <w:szCs w:val="20"/>
          <w:lang w:eastAsia="it-IT"/>
        </w:rPr>
        <w:t xml:space="preserve">“A Colui che ha sete io darò gratuitamente da bere alla fonte dell’acqua della vita”. </w:t>
      </w:r>
      <w:r w:rsidRPr="002A3163">
        <w:rPr>
          <w:rFonts w:ascii="Arial" w:eastAsia="Times New Roman" w:hAnsi="Arial"/>
          <w:sz w:val="24"/>
          <w:szCs w:val="20"/>
          <w:lang w:eastAsia="it-IT"/>
        </w:rPr>
        <w:t xml:space="preserve">Le fonti delle acque della vita sono lo Spirito Santo. Lo Spirito Santo sgorga per processione dal cuore del Padre e del Figlio e sgorgando dal corpo </w:t>
      </w:r>
      <w:r w:rsidRPr="002A3163">
        <w:rPr>
          <w:rFonts w:ascii="Arial" w:eastAsia="Times New Roman" w:hAnsi="Arial"/>
          <w:sz w:val="24"/>
          <w:szCs w:val="20"/>
          <w:lang w:eastAsia="it-IT"/>
        </w:rPr>
        <w:lastRenderedPageBreak/>
        <w:t xml:space="preserve">morto e trafitto di Gesù sulla croce, viene dato a chiunque ama e brama dissetarsi di questa acqua di vita eterna. </w:t>
      </w:r>
    </w:p>
    <w:p w14:paraId="06A61E5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cosa viene rivelato sull’acqua della vita e sullo Spirito Santo nel Vangelo secondo Giovanni, nella sua Prima Lettera, nella Lettera dell’Apostolo Paolo a Tito e nella Prima Lettera dell’Apostolo Pietro: </w:t>
      </w:r>
    </w:p>
    <w:p w14:paraId="2DE6C207"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 xml:space="preserve">Nel Vangelo secondo Giovanni: </w:t>
      </w:r>
    </w:p>
    <w:p w14:paraId="08AE58E5"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3,1-18). </w:t>
      </w:r>
    </w:p>
    <w:p w14:paraId="2394EE35"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 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w:t>
      </w:r>
      <w:r w:rsidRPr="002A3163">
        <w:rPr>
          <w:rFonts w:ascii="Arial" w:eastAsia="Times New Roman" w:hAnsi="Arial"/>
          <w:i/>
          <w:iCs/>
          <w:color w:val="000000"/>
          <w:sz w:val="24"/>
          <w:szCs w:val="20"/>
          <w:lang w:eastAsia="it-IT"/>
        </w:rPr>
        <w:lastRenderedPageBreak/>
        <w:t>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w:t>
      </w:r>
    </w:p>
    <w:p w14:paraId="238336C1"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7,37-30). </w:t>
      </w:r>
    </w:p>
    <w:p w14:paraId="7BD8593C"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35E44BCF" w14:textId="77777777" w:rsidR="002A3163" w:rsidRPr="002A3163" w:rsidRDefault="002A3163" w:rsidP="002A3163">
      <w:pPr>
        <w:spacing w:after="120" w:line="240" w:lineRule="auto"/>
        <w:jc w:val="both"/>
        <w:rPr>
          <w:rFonts w:ascii="Arial" w:eastAsia="Times New Roman" w:hAnsi="Arial"/>
          <w:b/>
          <w:bCs/>
          <w:i/>
          <w:iCs/>
          <w:sz w:val="24"/>
          <w:szCs w:val="20"/>
          <w:lang w:eastAsia="it-IT"/>
        </w:rPr>
      </w:pPr>
      <w:r w:rsidRPr="002A3163">
        <w:rPr>
          <w:rFonts w:ascii="Arial" w:eastAsia="Times New Roman" w:hAnsi="Arial"/>
          <w:b/>
          <w:bCs/>
          <w:sz w:val="24"/>
          <w:szCs w:val="20"/>
          <w:lang w:eastAsia="it-IT"/>
        </w:rPr>
        <w:t>Nella Prima Lettera dell’Apostolo Giovanni:</w:t>
      </w:r>
      <w:r w:rsidRPr="002A3163">
        <w:rPr>
          <w:rFonts w:ascii="Arial" w:eastAsia="Times New Roman" w:hAnsi="Arial"/>
          <w:b/>
          <w:bCs/>
          <w:i/>
          <w:iCs/>
          <w:sz w:val="24"/>
          <w:szCs w:val="20"/>
          <w:lang w:eastAsia="it-IT"/>
        </w:rPr>
        <w:t xml:space="preserve"> </w:t>
      </w:r>
    </w:p>
    <w:p w14:paraId="123D052A"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lastRenderedPageBreak/>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49FBE23E" w14:textId="77777777" w:rsidR="002A3163" w:rsidRPr="002A3163" w:rsidRDefault="002A3163" w:rsidP="002A3163">
      <w:pPr>
        <w:spacing w:after="120" w:line="240" w:lineRule="auto"/>
        <w:jc w:val="both"/>
        <w:rPr>
          <w:rFonts w:ascii="Arial" w:eastAsia="Times New Roman" w:hAnsi="Arial"/>
          <w:b/>
          <w:bCs/>
          <w:i/>
          <w:iCs/>
          <w:sz w:val="24"/>
          <w:szCs w:val="20"/>
          <w:lang w:eastAsia="it-IT"/>
        </w:rPr>
      </w:pPr>
      <w:r w:rsidRPr="002A3163">
        <w:rPr>
          <w:rFonts w:ascii="Arial" w:eastAsia="Times New Roman" w:hAnsi="Arial"/>
          <w:b/>
          <w:bCs/>
          <w:sz w:val="24"/>
          <w:szCs w:val="20"/>
          <w:lang w:eastAsia="it-IT"/>
        </w:rPr>
        <w:t>Nella Lettera dell’Apostolo Paolo a Tito:</w:t>
      </w:r>
      <w:r w:rsidRPr="002A3163">
        <w:rPr>
          <w:rFonts w:ascii="Arial" w:eastAsia="Times New Roman" w:hAnsi="Arial"/>
          <w:b/>
          <w:bCs/>
          <w:i/>
          <w:iCs/>
          <w:sz w:val="24"/>
          <w:szCs w:val="20"/>
          <w:lang w:eastAsia="it-IT"/>
        </w:rPr>
        <w:t xml:space="preserve"> </w:t>
      </w:r>
    </w:p>
    <w:p w14:paraId="5F233106"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(Tt 3,4-7). </w:t>
      </w:r>
    </w:p>
    <w:p w14:paraId="641C9E7A"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 xml:space="preserve">Nella Prima Lettera dell’Apostolo Pietro: </w:t>
      </w:r>
    </w:p>
    <w:p w14:paraId="38F88C5B"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3,1-22). </w:t>
      </w:r>
    </w:p>
    <w:p w14:paraId="322D5753"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b/>
          <w:bCs/>
          <w:sz w:val="24"/>
          <w:szCs w:val="20"/>
          <w:lang w:eastAsia="it-IT"/>
        </w:rPr>
        <w:t>Secondo il Salmo ecco chi ha veramente sete di Dio</w:t>
      </w:r>
      <w:r w:rsidRPr="002A3163">
        <w:rPr>
          <w:rFonts w:ascii="Arial" w:eastAsia="Times New Roman" w:hAnsi="Arial"/>
          <w:i/>
          <w:iCs/>
          <w:sz w:val="24"/>
          <w:szCs w:val="20"/>
          <w:lang w:eastAsia="it-IT"/>
        </w:rPr>
        <w:t xml:space="preserve">: </w:t>
      </w:r>
    </w:p>
    <w:p w14:paraId="107BE3F2"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lastRenderedPageBreak/>
        <w:t xml:space="preserve">Al maestro del coro. Maskil. Dei figli di Core.  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 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42,1-12). </w:t>
      </w:r>
    </w:p>
    <w:p w14:paraId="7BE477C1"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Salmo. Di Davide, quando era nel deserto di Giuda. 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63,1-12). </w:t>
      </w:r>
    </w:p>
    <w:p w14:paraId="06D313D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ha sete di Dio? Ha sete di Dio chi ogni giorno desidera trascendersi e sa che l’acquisizione della verità che gli manca, mai la troverà nell’immanenza delle cose di questo mondo, ma solo in Colui che lo ha fatto e che è il Solo che lo può rigenerare, ricreare, rinnovare, liberare da ogni schiavitù e da ogni asservimento alle cose della terra. Questo però non potrà farlo da se stesso. Ha bisogno di uno che gli indichi la via certa, sicura, vera, da percorrere perché lui veramente possa trascendersi e raggiungere la pienezza della verità. La sete questo significa: bisogno di acqua viva per dare alla propria natura fisica il suo naturale nutrimento, altrimenti essa è condannata a sicura morte. Il nutrimento “naturale” di tutto l’essere dell’uomo è Dio. O l’uomo si nutre del suo Dio, si disseta di Lui, oppure la morte sarà la sua compagna per tutti i giorni della sua permanenza sulla terra e sarà anche la sua compagna per l’eternità. È questa la morte eterna: l’anima, il corpo, lo spirito hanno bisogno di dissetarsi di Dio per vivere e non possono. Si consumano per l’eternità in questo desiderio eterno che è eternamente vano, perché tra i dannati e Dio vi è un abisso incolmabile. Dio non può dissetare più i </w:t>
      </w:r>
      <w:r w:rsidRPr="002A3163">
        <w:rPr>
          <w:rFonts w:ascii="Arial" w:eastAsia="Times New Roman" w:hAnsi="Arial"/>
          <w:sz w:val="24"/>
          <w:szCs w:val="20"/>
          <w:lang w:eastAsia="it-IT"/>
        </w:rPr>
        <w:lastRenderedPageBreak/>
        <w:t xml:space="preserve">dannati di Lui. I dannati mai potranno accedere a Lui per dissetarsi. Ecco la morte eterna. Mentre i beati del cielo sono immersi in Dio, acqua di vita eterna e Dio è immerso in essi e in questa immersione eterna è la loro vita. </w:t>
      </w:r>
    </w:p>
    <w:p w14:paraId="6AACC1C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il mondo ha sete, ha una infinita sete. Questa sete è vera via perché si possa giungere alle sorgenti dell’acqua della vita eterna che è Cristo Gesù. Cristo Gesù ha posto come </w:t>
      </w:r>
      <w:r w:rsidRPr="002A3163">
        <w:rPr>
          <w:rFonts w:ascii="Arial" w:eastAsia="Times New Roman" w:hAnsi="Arial"/>
          <w:i/>
          <w:iCs/>
          <w:sz w:val="24"/>
          <w:szCs w:val="20"/>
          <w:lang w:eastAsia="it-IT"/>
        </w:rPr>
        <w:t>“conduttori verso di Lui”, “portatori a Lui”, “veicoli con i quali percorrere la strada fino a Lui”,</w:t>
      </w:r>
      <w:r w:rsidRPr="002A3163">
        <w:rPr>
          <w:rFonts w:ascii="Arial" w:eastAsia="Times New Roman" w:hAnsi="Arial"/>
          <w:sz w:val="24"/>
          <w:szCs w:val="20"/>
          <w:lang w:eastAsia="it-IT"/>
        </w:rPr>
        <w:t xml:space="preserve"> i suoi Apostoli e i successori degli Apostoli nella successione ininterrotta. Come collaboratori del ministero episcopale lo Spirito Santo ha creato i presbiteri. Per il servizio del Vangelo e per la carità di Cristo ha creato i diaconi. In comunione con l’ordine episcopali </w:t>
      </w:r>
      <w:r w:rsidRPr="002A3163">
        <w:rPr>
          <w:rFonts w:ascii="Arial" w:eastAsia="Times New Roman" w:hAnsi="Arial"/>
          <w:i/>
          <w:iCs/>
          <w:sz w:val="24"/>
          <w:szCs w:val="20"/>
          <w:lang w:eastAsia="it-IT"/>
        </w:rPr>
        <w:t>“manifestatore e annunciatore”</w:t>
      </w:r>
      <w:r w:rsidRPr="002A3163">
        <w:rPr>
          <w:rFonts w:ascii="Arial" w:eastAsia="Times New Roman" w:hAnsi="Arial"/>
          <w:sz w:val="24"/>
          <w:szCs w:val="20"/>
          <w:lang w:eastAsia="it-IT"/>
        </w:rPr>
        <w:t xml:space="preserve"> di Cristo è ogni altro membro del corpo di Cristo. Ogni altro membro si deve però sempre ricordare, compresi anche i diaconi, che essi devono condurre, portare, trasportare ogni persona che ha accolto il Vangelo, ai Presbiteri perché diano essi ciò che sono preposti a dare e poi i Presbiteri agli Apostoli, perché siano essi a dare ciò che compete al loro ministero di Apostoli di Cristo Gesù. Senza la conduzione agli Apostoli di Cristo Gesù, il dissetarsi non è completo e il desiderio di trascendersi rimane senza perfezione. </w:t>
      </w:r>
    </w:p>
    <w:p w14:paraId="00938CC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Cosa oggi hanno deciso moltissimi figli della Chiesa? Hanno deciso che a Cristo non di deve portare più. Hanno persino dichiarato che è offensivo per una persona di un’altra religione presentare Cristo Gesù come Colui che può dissetare la loro sete. Non credo che nella storia vi sia stato un tradimento di Cristo Signore così devastante. Neanche credo che nella storia sia esistito un tradimento verso l’uomo così grande da lasciare nella morte l’intera umanità. Chi sono i traditori? Proprio coloro che sono stati incaricati da Cristo Gesù perché indichino ad ogni uomo che l’acqua della vita è Lui e solo credendo in Lui chi ha sete potrà dissetarsi. Non conoscendo più Cristo Gesù come sola e unica sorgente di acqua viva, l’uomo si sta dissetando con vanità, futilità, vizi di ogni genere, peccati senza numero. Oggi è arrivato persino a dissetarsi con la totale negazione della verità della sua umanità e dell’intera creazione. Oggi si sta dissetando con il desiderio di essere lui Dio di se stesso. Nel precedente Ritratto ecco la fotografia e la radiografia che abbiamo fatto su quest’uomo che si è innalzato a Dio e ha eletto il male per dissetare ogni sua sete. </w:t>
      </w:r>
    </w:p>
    <w:p w14:paraId="378C3D5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il male la vera pandemia che sempre affligge l’umanità. Questa pandemia si aggiorna costantemente con forme e forze di male sempre nuove. Oggi la pandemia sembra aver raggiunto il sommo oltre il quale di certo ci sarà un altro sommo che ancora a noi non è stato rivelato. Il sommo dei nostri giorni è la totale amoralità delle azioni degli uomini, frutto questo della deificazione dell’uomo e della sua volontà di auto-crearsi, auto-generarsi, auto-determinarsi, auto-comporsi, auto-regolamentarsi, auto-orientarsi, auto-legiferarsi le regole della sua nuova antropologia, che dovrà essere svincolata sia dalla religione - che la religione sia di trascendenza o di immanenza, rivelata o pensata dagli uomini, perfetta o imperfetta non ha alcuna rilevanza o incidenza – e sia da ogni pensiero di natura filosofico o di tradizione storica. Oggi si vuole decretare con legge da imporre ad ogni uomo anche la non possibilità di appellarsi alla propria coscienza. Quella che il “Dio-Stato” stabilisce, tu sei obbligato ad eseguirlo, anche a costo di violare, trasgredire, rinnegare precetti essenziali della Legge del Dio in cui si </w:t>
      </w:r>
      <w:r w:rsidRPr="002A3163">
        <w:rPr>
          <w:rFonts w:ascii="Arial" w:eastAsia="Times New Roman" w:hAnsi="Arial"/>
          <w:sz w:val="24"/>
          <w:szCs w:val="20"/>
          <w:lang w:eastAsia="it-IT"/>
        </w:rPr>
        <w:lastRenderedPageBreak/>
        <w:t xml:space="preserve">crede, quali ad esempio: “Non uccidere”, “non commettere adulterio” e ogni altro Comandamento. </w:t>
      </w:r>
    </w:p>
    <w:p w14:paraId="1A1A931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come se l’uomo si auto-creasse oggi, oggi venisse al mondo, oggi nascesse per la prima volta. Ciò che è di ieri deve sparire. Oggi è il giorno della sua auto-creazione e oggi tutto deve essere non dalla sua razionalità,  non dal suo pensiero, ma dalla sua volontà. È bene tutto ciò che l’uomo  vuole. Poiché ogni altro uomo potrebbe volere il contrario, sorgono allora i molti conflitti tra gli uomini e anche le molte morti. Mai il mondo del passato ha conosciuto un numero così alto di morti. Mai ha conosciuto un numero così alto di </w:t>
      </w:r>
      <w:r w:rsidRPr="002A3163">
        <w:rPr>
          <w:rFonts w:ascii="Arial" w:eastAsia="Times New Roman" w:hAnsi="Arial"/>
          <w:i/>
          <w:iCs/>
          <w:sz w:val="24"/>
          <w:szCs w:val="20"/>
          <w:lang w:eastAsia="it-IT"/>
        </w:rPr>
        <w:t>“bestie e di sotto-bestie”</w:t>
      </w:r>
      <w:r w:rsidRPr="002A3163">
        <w:rPr>
          <w:rFonts w:ascii="Arial" w:eastAsia="Times New Roman" w:hAnsi="Arial"/>
          <w:sz w:val="24"/>
          <w:szCs w:val="20"/>
          <w:lang w:eastAsia="it-IT"/>
        </w:rPr>
        <w:t xml:space="preserve"> che vogliono imporre la loro volontà su ogni altro uomo. Sappiamo che la pandemia del male non si ferma e mai si fermerà, finché il drago non sia stato rinchiuso per l’eternità nel suo inferno. Noi sappiamo che questo potrà avvenire solo nel giorno della Parusia, quando i due regni, quello di Dio e quello di Satana, saranno separati e resi incomunicabili per l’eternità, senza alcun contatto possibile. </w:t>
      </w:r>
    </w:p>
    <w:p w14:paraId="0889C62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 la Chiesa e ogni suo figlio, secondo la missione che gli è propria, non porta ogni uomo alle sorgenti dell’acqua della vita eterna che è solo Gesù Signore, condannerà il mondo a dissetarsi in cisterne screpolate che non contengono acqua. Ma anche condannerà ogni uomo alla morte eterna. Questa è oggi molta evangelizzazione della Chiesa: chiusura dell’unica sorgente di acqua viva, acqua di vita eterna e apertura di ogni cisterna screpolata che mai potrà dissetare un uomo. Questo significa che ormai Satana ha invaso e conquistato la mente e il cuore di moltissimi figli della Chiesa, rendendoli </w:t>
      </w:r>
      <w:r w:rsidRPr="002A3163">
        <w:rPr>
          <w:rFonts w:ascii="Arial" w:eastAsia="Times New Roman" w:hAnsi="Arial"/>
          <w:i/>
          <w:iCs/>
          <w:sz w:val="24"/>
          <w:szCs w:val="20"/>
          <w:lang w:eastAsia="it-IT"/>
        </w:rPr>
        <w:t>“evangelizzatori”</w:t>
      </w:r>
      <w:r w:rsidRPr="002A3163">
        <w:rPr>
          <w:rFonts w:ascii="Arial" w:eastAsia="Times New Roman" w:hAnsi="Arial"/>
          <w:sz w:val="24"/>
          <w:szCs w:val="20"/>
          <w:lang w:eastAsia="it-IT"/>
        </w:rPr>
        <w:t xml:space="preserve"> della sua menzogna. </w:t>
      </w:r>
    </w:p>
    <w:p w14:paraId="2883961E"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V 21,7</w:t>
      </w:r>
      <w:r w:rsidRPr="002A3163">
        <w:rPr>
          <w:rFonts w:ascii="Arial" w:eastAsia="Times New Roman" w:hAnsi="Arial"/>
          <w:sz w:val="24"/>
          <w:szCs w:val="20"/>
          <w:lang w:eastAsia="it-IT"/>
        </w:rPr>
        <w:t xml:space="preserve"> Chi sarà vincitore erediterà questi beni; io sarò suo Dio ed egli sarà mio figlio. </w:t>
      </w:r>
      <w:r w:rsidRPr="002A3163">
        <w:rPr>
          <w:rFonts w:ascii="Arial" w:eastAsia="Times New Roman" w:hAnsi="Arial"/>
          <w:sz w:val="24"/>
          <w:szCs w:val="24"/>
          <w:lang w:val="la-Latn" w:eastAsia="it-IT"/>
        </w:rPr>
        <w:t>Qui vicerit possidebit haec et ero illi Deus et ille erit mihi filius</w:t>
      </w:r>
      <w:r w:rsidRPr="002A3163">
        <w:rPr>
          <w:rFonts w:ascii="Arial" w:eastAsia="Times New Roman" w:hAnsi="Arial"/>
          <w:sz w:val="24"/>
          <w:szCs w:val="24"/>
          <w:lang w:val="fr-FR" w:eastAsia="it-IT"/>
        </w:rPr>
        <w:t xml:space="preserve">. </w:t>
      </w:r>
      <w:r w:rsidRPr="002A3163">
        <w:rPr>
          <w:rFonts w:ascii="Greek" w:eastAsia="Times New Roman" w:hAnsi="Greek" w:cs="Greek"/>
          <w:sz w:val="26"/>
          <w:szCs w:val="26"/>
          <w:lang w:val="la-Latn" w:eastAsia="it-IT"/>
        </w:rPr>
        <w:t>Ð nikîn klhronom»sei taàta, kaˆ œsomai aÙtù qeÕj kaˆ aÙtÕj œstai moi uƒÒj.</w:t>
      </w:r>
    </w:p>
    <w:p w14:paraId="5B22CF7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cosa dice ancora Colui che siede sul trono: </w:t>
      </w:r>
      <w:r w:rsidRPr="002A3163">
        <w:rPr>
          <w:rFonts w:ascii="Arial" w:eastAsia="Times New Roman" w:hAnsi="Arial"/>
          <w:i/>
          <w:iCs/>
          <w:sz w:val="24"/>
          <w:szCs w:val="20"/>
          <w:lang w:eastAsia="it-IT"/>
        </w:rPr>
        <w:t>“Chi sarà vincitori erediterà questi beni”</w:t>
      </w:r>
      <w:r w:rsidRPr="002A3163">
        <w:rPr>
          <w:rFonts w:ascii="Arial" w:eastAsia="Times New Roman" w:hAnsi="Arial"/>
          <w:sz w:val="24"/>
          <w:szCs w:val="20"/>
          <w:lang w:eastAsia="it-IT"/>
        </w:rPr>
        <w:t>. Quali sono questi beni che il vincitore erediterà? Dio è il bene supremo. Il vincitore erediterà Dio come fonte eterna della sua vita. Erediterà Dio come sommo suo bene. Erediterà Dio come casa in cui abitare per l’eternità. Erediterà Dio come compimento della sua verità di creazione e di redenzione. Erediterà Dio come eterno nutrimento della sua natura. Erediterà Dio come fuoco eterno nel quale immergersi per esser trasformato in fuoco eterno per partecipazione piene e perfetta della natura divina. L’eredità dell’uomo è Dio sempre però per dono di Dio, in Cristo suo Figlio, per opera dello Spirito Santo.</w:t>
      </w:r>
    </w:p>
    <w:p w14:paraId="617E0EE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ancora cosa dice Colui che siede sul trono:</w:t>
      </w:r>
      <w:r w:rsidRPr="002A3163">
        <w:rPr>
          <w:rFonts w:ascii="Arial" w:eastAsia="Times New Roman" w:hAnsi="Arial"/>
          <w:i/>
          <w:iCs/>
          <w:sz w:val="24"/>
          <w:szCs w:val="20"/>
          <w:lang w:eastAsia="it-IT"/>
        </w:rPr>
        <w:t xml:space="preserve"> “Io sarò suo Dio ed egli sarà mio figlio”</w:t>
      </w:r>
      <w:r w:rsidRPr="002A3163">
        <w:rPr>
          <w:rFonts w:ascii="Arial" w:eastAsia="Times New Roman" w:hAnsi="Arial"/>
          <w:sz w:val="24"/>
          <w:szCs w:val="20"/>
          <w:lang w:eastAsia="it-IT"/>
        </w:rPr>
        <w:t>. Si è figli di Dio nel Figlio suo Gesù Cristo, a condizione che rimaniamo sempre in Cristo, operiamo sempre per Cristo, camminiamo con Cristo. Se non si è in Cristo, con Cristo, per Cristo, non si è figli di Dio e non possiamo ereditare Dio, perché noi non siamo suoi figli. Ecco come questa verità viene annunciata dai Sacri Testi:</w:t>
      </w:r>
    </w:p>
    <w:p w14:paraId="3C0D90E0"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val="la-Latn" w:eastAsia="it-IT"/>
        </w:rPr>
        <w:t>A quanti però lo hanno accolto</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ha dato potere di diventare figli di Dio:</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a quelli che credono nel suo nome,</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i quali, non da sangue</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né da volere di carne</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né da volere di uomo,</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ma da Dio sono stati generati</w:t>
      </w:r>
      <w:r w:rsidRPr="002A3163">
        <w:rPr>
          <w:rFonts w:ascii="Arial" w:eastAsia="Times New Roman" w:hAnsi="Arial"/>
          <w:i/>
          <w:iCs/>
          <w:color w:val="000000"/>
          <w:sz w:val="24"/>
          <w:szCs w:val="20"/>
          <w:lang w:eastAsia="it-IT"/>
        </w:rPr>
        <w:t xml:space="preserve"> (Gv 1,12-13). </w:t>
      </w:r>
    </w:p>
    <w:p w14:paraId="6F7BB19F"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lastRenderedPageBreak/>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775A0F34"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3,1-10). </w:t>
      </w:r>
    </w:p>
    <w:p w14:paraId="55063434"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w:t>
      </w:r>
      <w:r w:rsidRPr="002A3163">
        <w:rPr>
          <w:rFonts w:ascii="Arial" w:eastAsia="Times New Roman" w:hAnsi="Arial"/>
          <w:i/>
          <w:iCs/>
          <w:color w:val="000000"/>
          <w:sz w:val="24"/>
          <w:szCs w:val="20"/>
          <w:lang w:eastAsia="it-IT"/>
        </w:rPr>
        <w:lastRenderedPageBreak/>
        <w:t xml:space="preserve">chi non ha il Figlio di Dio, non ha la vita. Questo vi ho scritto perché sappiate che possedete la vita eterna, voi che credete nel nome del Figlio di Dio. 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5,1.21). </w:t>
      </w:r>
    </w:p>
    <w:p w14:paraId="6A0D818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il grande peccato commesso oggi da moltissimi figli della Chiesa ai danni degli uomini: con le loro false evangelizzazioni, </w:t>
      </w:r>
      <w:r w:rsidRPr="002A3163">
        <w:rPr>
          <w:rFonts w:ascii="Arial" w:eastAsia="Times New Roman" w:hAnsi="Arial"/>
          <w:i/>
          <w:iCs/>
          <w:sz w:val="24"/>
          <w:szCs w:val="20"/>
          <w:lang w:eastAsia="it-IT"/>
        </w:rPr>
        <w:t>“evangelizzando il pensiero di Satana e Satana stesso e non invece Cristo Gesù e la sua Parola”,</w:t>
      </w:r>
      <w:r w:rsidRPr="002A3163">
        <w:rPr>
          <w:rFonts w:ascii="Arial" w:eastAsia="Times New Roman" w:hAnsi="Arial"/>
          <w:sz w:val="24"/>
          <w:szCs w:val="20"/>
          <w:lang w:eastAsia="it-IT"/>
        </w:rPr>
        <w:t xml:space="preserve"> impediscono l’accesso alla vera figliolanza a quasi tutto il genere umana, impedendo così che l’uomo possa oggi e per l’eternità ereditare Dio, il solo vero bene, il solo vero sommo bene, il solo vero bene eterno necessario ad ogni uomo per portare a compimento eterno se stesso. Così “evangelizzando” questi figli della Chiesa, divenuti ladri e briganti del Vangelo e della sua verità, stanno condannando tutti gli uomini a rimanere figli del diavolo. Ecco solo due delle molteplici verità che questi ladri e briganti hanno rubato: la verità dei discepoli di Gesù e la verità di Gesù.</w:t>
      </w:r>
    </w:p>
    <w:p w14:paraId="232F4C06"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 xml:space="preserve">La verità dei discepolo di Gesù </w:t>
      </w:r>
    </w:p>
    <w:p w14:paraId="68844131"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Chi è il battezzato nel nome del Padre e del Figlio e dello Spirito Santo? Tre brani del Nuovo Testamento sono sufficienti per mettere in piena luce la purissima verità del battezzato o del discepolo di Gesù. Il primo brano lo assumiamo dalla </w:t>
      </w:r>
      <w:r w:rsidRPr="002A3163">
        <w:rPr>
          <w:rFonts w:ascii="Arial" w:eastAsia="Times New Roman" w:hAnsi="Arial"/>
          <w:bCs/>
          <w:i/>
          <w:iCs/>
          <w:sz w:val="24"/>
          <w:szCs w:val="20"/>
          <w:lang w:eastAsia="it-IT"/>
        </w:rPr>
        <w:t>Prima Lettera dell’Apostolo Paolo ai Corinzi</w:t>
      </w:r>
      <w:r w:rsidRPr="002A3163">
        <w:rPr>
          <w:rFonts w:ascii="Arial" w:eastAsia="Times New Roman" w:hAnsi="Arial"/>
          <w:bCs/>
          <w:sz w:val="24"/>
          <w:szCs w:val="20"/>
          <w:lang w:eastAsia="it-IT"/>
        </w:rPr>
        <w:t xml:space="preserve">, il secondo dalla sua </w:t>
      </w:r>
      <w:r w:rsidRPr="002A3163">
        <w:rPr>
          <w:rFonts w:ascii="Arial" w:eastAsia="Times New Roman" w:hAnsi="Arial"/>
          <w:bCs/>
          <w:i/>
          <w:iCs/>
          <w:sz w:val="24"/>
          <w:szCs w:val="20"/>
          <w:lang w:eastAsia="it-IT"/>
        </w:rPr>
        <w:t>Lettera agli Efesini</w:t>
      </w:r>
      <w:r w:rsidRPr="002A3163">
        <w:rPr>
          <w:rFonts w:ascii="Arial" w:eastAsia="Times New Roman" w:hAnsi="Arial"/>
          <w:bCs/>
          <w:sz w:val="24"/>
          <w:szCs w:val="20"/>
          <w:lang w:eastAsia="it-IT"/>
        </w:rPr>
        <w:t xml:space="preserve">, il terzo dalla </w:t>
      </w:r>
      <w:r w:rsidRPr="002A3163">
        <w:rPr>
          <w:rFonts w:ascii="Arial" w:eastAsia="Times New Roman" w:hAnsi="Arial"/>
          <w:bCs/>
          <w:i/>
          <w:iCs/>
          <w:sz w:val="24"/>
          <w:szCs w:val="20"/>
          <w:lang w:eastAsia="it-IT"/>
        </w:rPr>
        <w:t>Prima Lettera dell’Apostolo Pietro</w:t>
      </w:r>
      <w:r w:rsidRPr="002A3163">
        <w:rPr>
          <w:rFonts w:ascii="Arial" w:eastAsia="Times New Roman" w:hAnsi="Arial"/>
          <w:bCs/>
          <w:sz w:val="24"/>
          <w:szCs w:val="20"/>
          <w:lang w:eastAsia="it-IT"/>
        </w:rPr>
        <w:t>. Sono tre brani nei quali vi è una sola verità da mettere in luce: la comunione creata e alimentata dallo Spirito Santo che crea a sua volta il vero corpo di Cristo Gesù e la fa crescere nella storia:</w:t>
      </w:r>
    </w:p>
    <w:p w14:paraId="34C5EBCA" w14:textId="77777777" w:rsidR="002A3163" w:rsidRPr="002A3163" w:rsidRDefault="002A3163" w:rsidP="002A3163">
      <w:pPr>
        <w:spacing w:after="120" w:line="240" w:lineRule="auto"/>
        <w:ind w:left="567" w:right="567"/>
        <w:jc w:val="both"/>
        <w:rPr>
          <w:rFonts w:ascii="Arial" w:eastAsia="Times New Roman" w:hAnsi="Arial"/>
          <w:bCs/>
          <w:i/>
          <w:iCs/>
          <w:color w:val="000000"/>
          <w:sz w:val="24"/>
          <w:szCs w:val="24"/>
          <w:lang w:eastAsia="it-IT"/>
        </w:rPr>
      </w:pPr>
      <w:r w:rsidRPr="002A3163">
        <w:rPr>
          <w:rFonts w:ascii="Arial" w:eastAsia="Times New Roman" w:hAnsi="Arial"/>
          <w:bCs/>
          <w:i/>
          <w:iCs/>
          <w:color w:val="000000"/>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w:t>
      </w:r>
      <w:r w:rsidRPr="002A3163">
        <w:rPr>
          <w:rFonts w:ascii="Arial" w:eastAsia="Times New Roman" w:hAnsi="Arial"/>
          <w:bCs/>
          <w:i/>
          <w:iCs/>
          <w:color w:val="000000"/>
          <w:sz w:val="24"/>
          <w:szCs w:val="24"/>
          <w:lang w:eastAsia="it-IT"/>
        </w:rPr>
        <w:lastRenderedPageBreak/>
        <w:t xml:space="preserve">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27F368F2" w14:textId="77777777" w:rsidR="002A3163" w:rsidRPr="002A3163" w:rsidRDefault="002A3163" w:rsidP="002A3163">
      <w:pPr>
        <w:spacing w:after="120" w:line="240" w:lineRule="auto"/>
        <w:ind w:left="567" w:right="567"/>
        <w:jc w:val="both"/>
        <w:rPr>
          <w:rFonts w:ascii="Arial" w:eastAsia="Times New Roman" w:hAnsi="Arial"/>
          <w:bCs/>
          <w:i/>
          <w:iCs/>
          <w:color w:val="000000"/>
          <w:sz w:val="24"/>
          <w:szCs w:val="24"/>
          <w:lang w:eastAsia="it-IT"/>
        </w:rPr>
      </w:pPr>
      <w:r w:rsidRPr="002A3163">
        <w:rPr>
          <w:rFonts w:ascii="Arial" w:eastAsia="Times New Roman" w:hAnsi="Arial"/>
          <w:bCs/>
          <w:i/>
          <w:iCs/>
          <w:color w:val="000000"/>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400DC71C" w14:textId="77777777" w:rsidR="002A3163" w:rsidRPr="002A3163" w:rsidRDefault="002A3163" w:rsidP="002A3163">
      <w:pPr>
        <w:spacing w:after="120" w:line="240" w:lineRule="auto"/>
        <w:ind w:left="567" w:right="567"/>
        <w:jc w:val="both"/>
        <w:rPr>
          <w:rFonts w:ascii="Arial" w:eastAsia="Times New Roman" w:hAnsi="Arial"/>
          <w:bCs/>
          <w:i/>
          <w:iCs/>
          <w:color w:val="000000"/>
          <w:sz w:val="24"/>
          <w:szCs w:val="24"/>
          <w:lang w:eastAsia="it-IT"/>
        </w:rPr>
      </w:pPr>
      <w:r w:rsidRPr="002A3163">
        <w:rPr>
          <w:rFonts w:ascii="Arial" w:eastAsia="Times New Roman" w:hAnsi="Arial"/>
          <w:bCs/>
          <w:i/>
          <w:iCs/>
          <w:color w:val="000000"/>
          <w:sz w:val="24"/>
          <w:szCs w:val="24"/>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6B9C43AD"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lastRenderedPageBreak/>
        <w:t xml:space="preserve">La comunione è possibile solo in Cristo, divenendo con Lui un solo corpo, un solo tempio, una sola cosa.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dei frutti che produce in noi l’essere corpo di Cristo e membra gli uni degli altri. </w:t>
      </w:r>
    </w:p>
    <w:p w14:paraId="64DD4120"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La comunione per il corpo di Cristo deve essere come il grano: esso si lascia macinare, si lascia ridurre in farina, la farina si lascia impastare, si lascia fermentare, si lascia cuocere nel forno, si lascia mangiare, divenendo vita per tutti coloro che lo desiderano. </w:t>
      </w:r>
    </w:p>
    <w:p w14:paraId="17185D71"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1CC57259"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Cosa stanno facendo oggi ladri e briganti per distruggere la necessaria, vitale, essenziale, soprannaturale comunione del corpo di Cristo? Stanno non solo isolando ogni membro da ogni altro membro, in più stanno mettendo ogni membro contro ogni altro membro. Come si mette ogni membro contro ogni altro membro?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parlare male, una correzione stolta e maldestra fatta in modo pubblico e non seguendo le vie del Vangelo. Questa correzione maldestra, a volte studiata e proferita con la cattiva intenzione di distrugge e non di edificare, avviene additando, condannando, anatemizzando tutta la “categoria”. Invece ogni correzione deve essere operata su ogni singolo membro secondo le regole della carità, della giustizia, del diritto alla difesa dovuto ad ogni singola persona nella Chiesa. </w:t>
      </w:r>
    </w:p>
    <w:p w14:paraId="5DC07FF2"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C’è una modalità ancora più subdola di cui si servono ladri e briganti per dividere il corpo di Cristo Gesù: assumendo il loro pensiero, la loro cultura religiosa, il mondo nel quale essi vivono o hanno vissuto e trasformandolo in pensiero divino universale per ogni uomo, ogni luogo, ogni tempo, facendolo pensiero di purissimo Vangelo. Questi ladri e briganti distruggono il corpo di Cristo anche assolutizzando una frase della Scrittura, letta senza alcuna sapienza di Spirito Santo e senza alcun ausilio della Tradizione o della sana Teologia. </w:t>
      </w:r>
    </w:p>
    <w:p w14:paraId="3CF948EC"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lastRenderedPageBreak/>
        <w:t xml:space="preserve">Oggi questi ladri e briganti si servono di una nuovissima strategia: 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Gesù. Dicendo che essi sono devoti della Tradizione della Chiesa e della sua purissima fede. </w:t>
      </w:r>
    </w:p>
    <w:p w14:paraId="426F4FB0" w14:textId="77777777" w:rsidR="002A3163" w:rsidRPr="002A3163" w:rsidRDefault="002A3163" w:rsidP="002A3163">
      <w:pPr>
        <w:spacing w:after="120" w:line="240" w:lineRule="auto"/>
        <w:jc w:val="both"/>
        <w:rPr>
          <w:rFonts w:ascii="Arial" w:eastAsia="Times New Roman" w:hAnsi="Arial"/>
          <w:bCs/>
          <w:spacing w:val="-2"/>
          <w:sz w:val="24"/>
          <w:szCs w:val="20"/>
          <w:lang w:eastAsia="it-IT"/>
        </w:rPr>
      </w:pPr>
      <w:r w:rsidRPr="002A3163">
        <w:rPr>
          <w:rFonts w:ascii="Arial" w:eastAsia="Times New Roman" w:hAnsi="Arial"/>
          <w:bCs/>
          <w:spacing w:val="-2"/>
          <w:sz w:val="24"/>
          <w:szCs w:val="20"/>
          <w:lang w:eastAsia="it-IT"/>
        </w:rPr>
        <w:t xml:space="preserve">Se volessimo elencare tutte le attuali vie e forme, modalità e strumenti attraverso i quali il corpo di Cristo viene distrutto, non basterebbero diversi libri e per di più corposi. In questo momento della storia noi reputiamo sia giusto affermare che le astuzie di questi ladri e briganti sono di una sottigliezza tale da risultare non solo invisibili, ma addirittura apparire come il sommo bene per tutti. </w:t>
      </w:r>
    </w:p>
    <w:p w14:paraId="4350F77E"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Oggi questi ladri e briganti non presentano l’autonomia dei fedeli laici come liberazione dall’oppressione del corpo sacerdotale? Gli stessi ladri e briganti non stanno sempre a denigrare il corpo sacerdotale come fosse la fonte del male assoluto per tutta la Chiesa? Nello stesso corpo sacerdotale questi ladri e briganti non stanno lavorando per mettere gli uni contro gli altri? </w:t>
      </w:r>
      <w:r w:rsidRPr="002A3163">
        <w:rPr>
          <w:rFonts w:ascii="Arial" w:eastAsia="Times New Roman" w:hAnsi="Arial"/>
          <w:bCs/>
          <w:spacing w:val="-2"/>
          <w:sz w:val="24"/>
          <w:szCs w:val="20"/>
          <w:lang w:eastAsia="it-IT"/>
        </w:rPr>
        <w:t>Papa contro vescovi e vescovi contro papa. Vescovi contro presbiteri e</w:t>
      </w:r>
      <w:r w:rsidRPr="002A3163">
        <w:rPr>
          <w:rFonts w:ascii="Arial" w:eastAsia="Times New Roman" w:hAnsi="Arial"/>
          <w:bCs/>
          <w:sz w:val="24"/>
          <w:szCs w:val="20"/>
          <w:lang w:eastAsia="it-IT"/>
        </w:rPr>
        <w:t xml:space="preserve"> presbiteri contro vescovi. Presbiteri contro presbiteri e fedeli laici contro fedeli laici. Così agendo, denigrando, calunniando, esaltando la propria figura, umiliando la figura degli altri altro non si fa che distruggere il corpo di Cristo. </w:t>
      </w:r>
    </w:p>
    <w:p w14:paraId="14336D79"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Ogni membro del corpo di Cristo sappia però che se lui commette anche un solo peccato veniale, anche lui diviene ladro e brigante, perché anche lui divide il corpo di Cristo e in più impedisce la realizzazione del suo duplice fine: la sua crescita in santità e l’aggiunta di sempre nuovi membri. Ecco allora la domanda che ognuno di noi deve porre alla sua coscienza e al suo cuore: sono io vero costruttore del corpo di Cristo oppure sono un ladro e un brigante? Rispondere a questa domanda è obbligo di salvezza eterna. Ogni peccato distrugge il corpo di Cristo. Peccato è anche un solo pensiero che turba la purissima verità della nostra comunione nel corpo di Cristo. Se anche una sola parola nuoce al corpo di Cristo, questa parola va evitata. </w:t>
      </w:r>
    </w:p>
    <w:p w14:paraId="13FB867D"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La verità di Cristo Gesù</w:t>
      </w:r>
    </w:p>
    <w:p w14:paraId="3363207C"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7CE1FBED"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pacing w:val="-2"/>
          <w:sz w:val="24"/>
          <w:szCs w:val="20"/>
          <w:lang w:eastAsia="it-IT"/>
        </w:rPr>
        <w:t xml:space="preserve">La prima verità è tratta dalla </w:t>
      </w:r>
      <w:r w:rsidRPr="002A3163">
        <w:rPr>
          <w:rFonts w:ascii="Arial" w:eastAsia="Times New Roman" w:hAnsi="Arial"/>
          <w:bCs/>
          <w:i/>
          <w:iCs/>
          <w:spacing w:val="-2"/>
          <w:sz w:val="24"/>
          <w:szCs w:val="20"/>
          <w:lang w:eastAsia="it-IT"/>
        </w:rPr>
        <w:t>Lettera ai Romani</w:t>
      </w:r>
      <w:r w:rsidRPr="002A3163">
        <w:rPr>
          <w:rFonts w:ascii="Arial" w:eastAsia="Times New Roman" w:hAnsi="Arial"/>
          <w:bCs/>
          <w:spacing w:val="-2"/>
          <w:sz w:val="24"/>
          <w:szCs w:val="20"/>
          <w:lang w:eastAsia="it-IT"/>
        </w:rPr>
        <w:t xml:space="preserve">, la seconda dalla </w:t>
      </w:r>
      <w:r w:rsidRPr="002A3163">
        <w:rPr>
          <w:rFonts w:ascii="Arial" w:eastAsia="Times New Roman" w:hAnsi="Arial"/>
          <w:bCs/>
          <w:i/>
          <w:iCs/>
          <w:spacing w:val="-2"/>
          <w:sz w:val="24"/>
          <w:szCs w:val="20"/>
          <w:lang w:eastAsia="it-IT"/>
        </w:rPr>
        <w:t>Lettera agli Efesini</w:t>
      </w:r>
      <w:r w:rsidRPr="002A3163">
        <w:rPr>
          <w:rFonts w:ascii="Arial" w:eastAsia="Times New Roman" w:hAnsi="Arial"/>
          <w:bCs/>
          <w:spacing w:val="-2"/>
          <w:sz w:val="24"/>
          <w:szCs w:val="20"/>
          <w:lang w:eastAsia="it-IT"/>
        </w:rPr>
        <w:t xml:space="preserve">, la terza dalla </w:t>
      </w:r>
      <w:r w:rsidRPr="002A3163">
        <w:rPr>
          <w:rFonts w:ascii="Arial" w:eastAsia="Times New Roman" w:hAnsi="Arial"/>
          <w:bCs/>
          <w:i/>
          <w:iCs/>
          <w:spacing w:val="-2"/>
          <w:sz w:val="24"/>
          <w:szCs w:val="20"/>
          <w:lang w:eastAsia="it-IT"/>
        </w:rPr>
        <w:t>Lettera ai Colossesi</w:t>
      </w:r>
      <w:r w:rsidRPr="002A3163">
        <w:rPr>
          <w:rFonts w:ascii="Arial" w:eastAsia="Times New Roman" w:hAnsi="Arial"/>
          <w:bCs/>
          <w:spacing w:val="-2"/>
          <w:sz w:val="24"/>
          <w:szCs w:val="20"/>
          <w:lang w:eastAsia="it-IT"/>
        </w:rPr>
        <w:t xml:space="preserve">.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w:t>
      </w:r>
      <w:r w:rsidRPr="002A3163">
        <w:rPr>
          <w:rFonts w:ascii="Arial" w:eastAsia="Times New Roman" w:hAnsi="Arial"/>
          <w:bCs/>
          <w:sz w:val="24"/>
          <w:szCs w:val="20"/>
          <w:lang w:eastAsia="it-IT"/>
        </w:rPr>
        <w:t xml:space="preserve">Figuriamoci poi della politica, interamente fondata sulla volontà di questo o di quello. </w:t>
      </w:r>
    </w:p>
    <w:p w14:paraId="048AACD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Vivendo il cristiano in questo mondo costruito sulla volontà e non sulla verità, tutto può essere detto, tutto affermato. Così il cristiano in Chiesa professa di </w:t>
      </w:r>
      <w:r w:rsidRPr="002A3163">
        <w:rPr>
          <w:rFonts w:ascii="Arial" w:eastAsia="Times New Roman" w:hAnsi="Arial"/>
          <w:sz w:val="24"/>
          <w:szCs w:val="20"/>
          <w:lang w:eastAsia="it-IT"/>
        </w:rPr>
        <w:lastRenderedPageBreak/>
        <w:t xml:space="preserve">credere in un solo Dio, creatore di tutte le cose, quelle visibili e quelle invisibili e subito uscito dalla Chiesa e anche mentre è in Chiesa può fare professione di evoluzionismo cieco. Il principio è quello di non contraddizione che il latino così suona: </w:t>
      </w:r>
      <w:r w:rsidRPr="002A3163">
        <w:rPr>
          <w:rFonts w:ascii="Arial" w:eastAsia="Times New Roman" w:hAnsi="Arial"/>
          <w:i/>
          <w:iCs/>
          <w:sz w:val="24"/>
          <w:szCs w:val="20"/>
          <w:lang w:val="la-Latn" w:eastAsia="it-IT"/>
        </w:rPr>
        <w:t>“Impossibile est rem esse et non esse simul”</w:t>
      </w:r>
      <w:r w:rsidRPr="002A3163">
        <w:rPr>
          <w:rFonts w:ascii="Arial" w:eastAsia="Times New Roman" w:hAnsi="Arial"/>
          <w:sz w:val="24"/>
          <w:szCs w:val="20"/>
          <w:lang w:eastAsia="it-IT"/>
        </w:rPr>
        <w:t xml:space="preserve">. È Impossibile che una cosa sia e non sia nello stesso tempo, sotto i medesimi aspetti. </w:t>
      </w:r>
    </w:p>
    <w:p w14:paraId="57162DD7"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Ecco quanto rivela l’Apostolo Paolo con vera rivelazione di Spirito Santo, nella sua divina ed eterna scienza. </w:t>
      </w:r>
    </w:p>
    <w:p w14:paraId="08E97A9C" w14:textId="77777777" w:rsidR="002A3163" w:rsidRPr="002A3163" w:rsidRDefault="002A3163" w:rsidP="002A3163">
      <w:pPr>
        <w:spacing w:after="120" w:line="240" w:lineRule="auto"/>
        <w:ind w:left="567" w:right="567"/>
        <w:jc w:val="both"/>
        <w:rPr>
          <w:rFonts w:ascii="Arial" w:eastAsia="Times New Roman" w:hAnsi="Arial"/>
          <w:bCs/>
          <w:spacing w:val="-4"/>
          <w:sz w:val="24"/>
          <w:szCs w:val="24"/>
          <w:lang w:eastAsia="it-IT"/>
        </w:rPr>
      </w:pPr>
      <w:r w:rsidRPr="002A3163">
        <w:rPr>
          <w:rFonts w:ascii="Arial" w:eastAsia="Times New Roman" w:hAnsi="Arial"/>
          <w:bCs/>
          <w:i/>
          <w:spacing w:val="-4"/>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2A3163">
        <w:rPr>
          <w:rFonts w:ascii="Arial" w:eastAsia="Times New Roman" w:hAnsi="Arial"/>
          <w:bCs/>
          <w:spacing w:val="-4"/>
          <w:sz w:val="24"/>
          <w:szCs w:val="24"/>
          <w:lang w:eastAsia="it-IT"/>
        </w:rPr>
        <w:t>.</w:t>
      </w:r>
    </w:p>
    <w:p w14:paraId="00115C90" w14:textId="77777777" w:rsidR="002A3163" w:rsidRPr="002A3163" w:rsidRDefault="002A3163" w:rsidP="002A3163">
      <w:pPr>
        <w:spacing w:after="120" w:line="240" w:lineRule="auto"/>
        <w:ind w:left="567" w:right="567"/>
        <w:jc w:val="both"/>
        <w:rPr>
          <w:rFonts w:ascii="Arial" w:eastAsia="Times New Roman" w:hAnsi="Arial"/>
          <w:bCs/>
          <w:spacing w:val="-4"/>
          <w:sz w:val="24"/>
          <w:szCs w:val="24"/>
          <w:lang w:eastAsia="it-IT"/>
        </w:rPr>
      </w:pPr>
      <w:r w:rsidRPr="002A3163">
        <w:rPr>
          <w:rFonts w:ascii="Arial" w:eastAsia="Times New Roman" w:hAnsi="Arial"/>
          <w:bCs/>
          <w:i/>
          <w:spacing w:val="-4"/>
          <w:sz w:val="24"/>
          <w:szCs w:val="24"/>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w:t>
      </w:r>
      <w:r w:rsidRPr="002A3163">
        <w:rPr>
          <w:rFonts w:ascii="Arial" w:eastAsia="Times New Roman" w:hAnsi="Arial"/>
          <w:bCs/>
          <w:i/>
          <w:spacing w:val="-4"/>
          <w:sz w:val="24"/>
          <w:szCs w:val="24"/>
          <w:lang w:eastAsia="it-IT"/>
        </w:rPr>
        <w:lastRenderedPageBreak/>
        <w:t>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r w:rsidRPr="002A3163">
        <w:rPr>
          <w:rFonts w:ascii="Arial" w:eastAsia="Times New Roman" w:hAnsi="Arial"/>
          <w:bCs/>
          <w:spacing w:val="-4"/>
          <w:sz w:val="24"/>
          <w:szCs w:val="24"/>
          <w:lang w:eastAsia="it-IT"/>
        </w:rPr>
        <w:t xml:space="preserve">. </w:t>
      </w:r>
    </w:p>
    <w:p w14:paraId="3518A208" w14:textId="77777777" w:rsidR="002A3163" w:rsidRPr="002A3163" w:rsidRDefault="002A3163" w:rsidP="002A3163">
      <w:pPr>
        <w:spacing w:after="120" w:line="240" w:lineRule="auto"/>
        <w:ind w:left="567" w:right="567"/>
        <w:jc w:val="both"/>
        <w:rPr>
          <w:rFonts w:ascii="Arial" w:eastAsia="Times New Roman" w:hAnsi="Arial"/>
          <w:bCs/>
          <w:spacing w:val="-4"/>
          <w:sz w:val="24"/>
          <w:szCs w:val="24"/>
          <w:lang w:eastAsia="it-IT"/>
        </w:rPr>
      </w:pPr>
      <w:r w:rsidRPr="002A3163">
        <w:rPr>
          <w:rFonts w:ascii="Arial" w:eastAsia="Times New Roman" w:hAnsi="Arial"/>
          <w:bCs/>
          <w:i/>
          <w:spacing w:val="-4"/>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2A3163">
        <w:rPr>
          <w:rFonts w:ascii="Arial" w:eastAsia="Times New Roman" w:hAnsi="Arial"/>
          <w:bCs/>
          <w:spacing w:val="-4"/>
          <w:sz w:val="24"/>
          <w:szCs w:val="24"/>
          <w:lang w:eastAsia="it-IT"/>
        </w:rPr>
        <w:t xml:space="preserve">. </w:t>
      </w:r>
    </w:p>
    <w:p w14:paraId="0D0CDCB6" w14:textId="77777777" w:rsidR="002A3163" w:rsidRPr="002A3163" w:rsidRDefault="002A3163" w:rsidP="002A3163">
      <w:pPr>
        <w:spacing w:after="120" w:line="240" w:lineRule="auto"/>
        <w:jc w:val="both"/>
        <w:rPr>
          <w:rFonts w:ascii="Arial" w:eastAsia="Times New Roman" w:hAnsi="Arial"/>
          <w:bCs/>
          <w:i/>
          <w:iCs/>
          <w:sz w:val="24"/>
          <w:szCs w:val="20"/>
          <w:lang w:eastAsia="it-IT"/>
        </w:rPr>
      </w:pPr>
      <w:r w:rsidRPr="002A3163">
        <w:rPr>
          <w:rFonts w:ascii="Arial" w:eastAsia="Times New Roman" w:hAnsi="Arial"/>
          <w:bCs/>
          <w:i/>
          <w:iCs/>
          <w:sz w:val="24"/>
          <w:szCs w:val="20"/>
          <w:lang w:eastAsia="it-IT"/>
        </w:rPr>
        <w:t xml:space="preserve">Di tutto questo mistero rivelato su Cristo Gesù, prendiamo ora cinque verità: Prima verità: Chiunque invocherà il nome del Signore sarà salvato. Seconda verità: La fede viene dall’ascolto e l’ascolto riguarda la parola di Cristo. Terza verità: In lui ci ha scelti prima della creazione del mondo per essere santi e immacolati di fronte a lui nella carità. Quarta verità: È in lui che abita corporalmente tutta la pienezza della divinità, e voi partecipate della pienezza di </w:t>
      </w:r>
      <w:r w:rsidRPr="002A3163">
        <w:rPr>
          <w:rFonts w:ascii="Arial" w:eastAsia="Times New Roman" w:hAnsi="Arial"/>
          <w:bCs/>
          <w:i/>
          <w:iCs/>
          <w:sz w:val="24"/>
          <w:szCs w:val="20"/>
          <w:lang w:eastAsia="it-IT"/>
        </w:rPr>
        <w:lastRenderedPageBreak/>
        <w:t xml:space="preserve">lui. Quinta verità: Con lui sepolti nel battesimo, con lui siete anche risorti mediante la fede nella potenza di Dio, che lo ha risuscitato dai morti. </w:t>
      </w:r>
    </w:p>
    <w:p w14:paraId="417BDE07"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w:t>
      </w:r>
    </w:p>
    <w:p w14:paraId="480176F4"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7B3D4242"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pacing w:val="-4"/>
          <w:sz w:val="24"/>
          <w:szCs w:val="20"/>
          <w:lang w:eastAsia="it-IT"/>
        </w:rPr>
        <w:t xml:space="preserve">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w:t>
      </w:r>
      <w:r w:rsidRPr="002A3163">
        <w:rPr>
          <w:rFonts w:ascii="Arial" w:eastAsia="Times New Roman" w:hAnsi="Arial"/>
          <w:bCs/>
          <w:spacing w:val="-2"/>
          <w:sz w:val="24"/>
          <w:szCs w:val="20"/>
          <w:lang w:eastAsia="it-IT"/>
        </w:rPr>
        <w:t xml:space="preserve">buttate al vento, invece sono parole studiate, meditate, volute, pensate. Sono però tutte parole che distruggono il progetto di salvezza, di redenzione, di </w:t>
      </w:r>
      <w:r w:rsidRPr="002A3163">
        <w:rPr>
          <w:rFonts w:ascii="Arial" w:eastAsia="Times New Roman" w:hAnsi="Arial"/>
          <w:bCs/>
          <w:sz w:val="24"/>
          <w:szCs w:val="20"/>
          <w:lang w:eastAsia="it-IT"/>
        </w:rPr>
        <w:t xml:space="preserve">vita eterna voluto dal Padre, prima ancora della stessa creazione dell’uomo. </w:t>
      </w:r>
    </w:p>
    <w:p w14:paraId="7823D316"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w:t>
      </w:r>
    </w:p>
    <w:p w14:paraId="1165EF9A"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0EA59D1F"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convertirsi a Cristo? È irrazionale. È illogico. È anti-umano sradicare un uomo dalla sua religione per piantarlo in un’altra religione che non offre alcun vantaggio, </w:t>
      </w:r>
      <w:r w:rsidRPr="002A3163">
        <w:rPr>
          <w:rFonts w:ascii="Arial" w:eastAsia="Times New Roman" w:hAnsi="Arial"/>
          <w:bCs/>
          <w:sz w:val="24"/>
          <w:szCs w:val="20"/>
          <w:lang w:eastAsia="it-IT"/>
        </w:rPr>
        <w:lastRenderedPageBreak/>
        <w:t xml:space="preserve">né materiale e né spirituale, specie ai nostri giorni in cui il cristiano sembra essere divenuto solo operatore di scandali e di iniquità. È questione di sana razionalità e di umana coerenza. </w:t>
      </w:r>
    </w:p>
    <w:p w14:paraId="02896E41"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Chi cade nell’inganno di questi ladri e briganti, sappia che è privo dello Spirito e della sua sapienza. Quando lo Spirito ci governa, mai permetterà che cadiamo in simili inganni. I ladri e briganti della verità sanno bene come fare breccia nei cuori al fine di diffondere il frutto del loro ladroneggio e del loro brigantaggio. È giusto a questo punto che ogni discepolo di Gesù si chieda: Sono io un ladro e un brigante della purissima verità di Gesù Signore?  Credo in ogni Parola della Scrittura e in ogni verità della Tradizione e del deposito della fede che riguarda la purissima verità del mistero di Gesù Signore? Conosco tutte le verità del mistero di Gesù Signore? Credo con fede convinta che solo Lui è il Creatore e il Redentore del mondo? Ogni discepolo di Gesù sappia che è sempre possibile che ognuno di noi si trasformi in ladro e brigante della purissima verità di Gesù Signore. </w:t>
      </w:r>
    </w:p>
    <w:p w14:paraId="6D576BBB"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Senza la verità del discepolo di Gesù e senza la verità di Cristo Gesù, tutto il mondo  è condannato a rimanere schiavo e prigioniero di Satana per l’eternità. </w:t>
      </w:r>
    </w:p>
    <w:p w14:paraId="4DCCE703"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V 21,8</w:t>
      </w:r>
      <w:r w:rsidRPr="002A3163">
        <w:rPr>
          <w:rFonts w:ascii="Arial" w:eastAsia="Times New Roman" w:hAnsi="Arial"/>
          <w:sz w:val="24"/>
          <w:szCs w:val="20"/>
          <w:lang w:eastAsia="it-IT"/>
        </w:rPr>
        <w:t xml:space="preserve"> </w:t>
      </w:r>
      <w:bookmarkStart w:id="656" w:name="_Hlk139114615"/>
      <w:r w:rsidRPr="002A3163">
        <w:rPr>
          <w:rFonts w:ascii="Arial" w:eastAsia="Times New Roman" w:hAnsi="Arial"/>
          <w:sz w:val="24"/>
          <w:szCs w:val="20"/>
          <w:lang w:eastAsia="it-IT"/>
        </w:rPr>
        <w:t xml:space="preserve">Ma per i vili e gli increduli, gli abietti e gli omicidi, gli immorali, i maghi, gli idolatri e per tutti i mentitori è riservato lo stagno ardente di fuoco e di zolfo. Questa è la seconda morte». </w:t>
      </w:r>
      <w:bookmarkEnd w:id="656"/>
      <w:r w:rsidRPr="002A3163">
        <w:rPr>
          <w:rFonts w:ascii="Arial" w:eastAsia="Times New Roman" w:hAnsi="Arial"/>
          <w:sz w:val="24"/>
          <w:szCs w:val="24"/>
          <w:lang w:val="la-Latn" w:eastAsia="it-IT"/>
        </w:rPr>
        <w:t>Timidis autem et incredulis et execratis et homicidis et fornicatoribus et veneficis et idolatris et omnibus mendacibus pars illorum erit in stagno ardenti igne et sulphure quod est mors secunda</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val="la-Latn" w:eastAsia="it-IT"/>
        </w:rPr>
        <w:t>to‹j d deilo‹j kaˆ ¢p…stoij kaˆ ™bdelugmšnoij kaˆ foneàsin kaˆ pÒrnoij kaˆ farm£koij kaˆ e„dwlol£traij kaˆ p©sin to‹j yeudšsin tÕ mšroj aÙtîn ™n tÍ l…mnV tÍ kaiomšnV purˆ kaˆ qe…J, Ó ™stin Ð q£natoj Ð deÚteroj.</w:t>
      </w:r>
    </w:p>
    <w:p w14:paraId="48C7353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ancora cosa dice Colui che siede sul trono: </w:t>
      </w:r>
      <w:r w:rsidRPr="002A3163">
        <w:rPr>
          <w:rFonts w:ascii="Arial" w:eastAsia="Times New Roman" w:hAnsi="Arial"/>
          <w:i/>
          <w:iCs/>
          <w:sz w:val="24"/>
          <w:szCs w:val="20"/>
          <w:lang w:eastAsia="it-IT"/>
        </w:rPr>
        <w:t>“Ma per i vili e gli increduli, gli abietti e gli omicidi, gli immorali, i maghi, gli idolatri e per tutti i mentitori è riservato lo stagno ardente si fuoco e zolfo”</w:t>
      </w:r>
      <w:r w:rsidRPr="002A3163">
        <w:rPr>
          <w:rFonts w:ascii="Arial" w:eastAsia="Times New Roman" w:hAnsi="Arial"/>
          <w:sz w:val="24"/>
          <w:szCs w:val="20"/>
          <w:lang w:eastAsia="it-IT"/>
        </w:rPr>
        <w:t xml:space="preserve">. Tutte queste persone si sono consegnate al male, rinnegando la loro verità di natura e vivendo rinnegando il Signore della loro vita, giungendo anche a negare la sua stessa esistenza. Queste persone hanno scelto il male come unica e sola modalità di esistere. Essi esistono solo per il male. Non vogliono conoscere la via del bene. Non solo la rifiutano, la rinnegano anche. Poiché l’uomo può conoscere Dio e può conoscere anche la verità di natura, essi sono responsabili di tutto il male da essi operato. Ecco come per bocca dell’Apostolo Paolo parla lo Spirito Santo di quanti hanno rinnegato la loro verità e la verità del loro Dio e Signore: </w:t>
      </w:r>
    </w:p>
    <w:p w14:paraId="1D51FBCA"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w:t>
      </w:r>
      <w:r w:rsidRPr="002A3163">
        <w:rPr>
          <w:rFonts w:ascii="Arial" w:eastAsia="Times New Roman" w:hAnsi="Arial"/>
          <w:i/>
          <w:iCs/>
          <w:color w:val="000000"/>
          <w:sz w:val="24"/>
          <w:szCs w:val="20"/>
          <w:lang w:eastAsia="it-IT"/>
        </w:rPr>
        <w:lastRenderedPageBreak/>
        <w:t xml:space="preserve">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6D3548A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i/>
          <w:iCs/>
          <w:sz w:val="24"/>
          <w:szCs w:val="20"/>
          <w:lang w:eastAsia="it-IT"/>
        </w:rPr>
        <w:t>“Questa è la seconda morte”</w:t>
      </w:r>
      <w:r w:rsidRPr="002A3163">
        <w:rPr>
          <w:rFonts w:ascii="Arial" w:eastAsia="Times New Roman" w:hAnsi="Arial"/>
          <w:sz w:val="24"/>
          <w:szCs w:val="20"/>
          <w:lang w:eastAsia="it-IT"/>
        </w:rPr>
        <w:t>. La seconda morte è la morte eterna. È la morta per la quale non c’è più né redenzione e né salvezza. Quando si finisce nello stagno ardente di fuoco e zolfo, muore la speranza. Eppure il Signore ci ha fatto ascoltare la voce dei dannati, ma noi non vi vogliono prestare attenzione. Non solo. Abbiamo anche detto che l’inferno è vuoto e che il nostro Dio è solo misericordia. Lui non giudica nessuno. La Scrittura così però non parla. Ecco la vita dei dannati, prima sulla terra e poi nello stagno ardente di fuoco e zolfo:</w:t>
      </w:r>
    </w:p>
    <w:p w14:paraId="3031FBF3"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La vita dei dannati sulla terra</w:t>
      </w:r>
    </w:p>
    <w:p w14:paraId="089B70B9"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Ma gli empi invocano su di sé la morte con le opere e con le parole; ritenendola amica, si struggono per lei e con essa stringono un patto, perché sono degni di appartenerle. 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4E401BB5"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Venite dunque e godiamo dei beni presenti, gustiamo delle creature come nel tempo della giovinezza! Saziamoci di vino pregiato e di profumi, non ci sfugga alcun fiore di primavera, coroniamoci di boccioli di rosa prima che avvizziscano; nessuno di noi sia escluso dalle nostre </w:t>
      </w:r>
      <w:r w:rsidRPr="002A3163">
        <w:rPr>
          <w:rFonts w:ascii="Arial" w:eastAsia="Times New Roman" w:hAnsi="Arial"/>
          <w:i/>
          <w:iCs/>
          <w:color w:val="000000"/>
          <w:sz w:val="24"/>
          <w:szCs w:val="20"/>
          <w:lang w:eastAsia="it-IT"/>
        </w:rPr>
        <w:lastRenderedPageBreak/>
        <w:t>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w:t>
      </w:r>
    </w:p>
    <w:p w14:paraId="0C73D8EE"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w:t>
      </w:r>
    </w:p>
    <w:p w14:paraId="5355E4B2"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1,16-2,24). </w:t>
      </w:r>
    </w:p>
    <w:p w14:paraId="21337062"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La morte dei dannati nello stagno ardente di fuoco e zolfo</w:t>
      </w:r>
    </w:p>
    <w:p w14:paraId="4D6B32C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 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per accusarli. </w:t>
      </w:r>
    </w:p>
    <w:p w14:paraId="2487A13C"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w:t>
      </w:r>
      <w:r w:rsidRPr="002A3163">
        <w:rPr>
          <w:rFonts w:ascii="Arial" w:eastAsia="Times New Roman" w:hAnsi="Arial"/>
          <w:i/>
          <w:iCs/>
          <w:color w:val="000000"/>
          <w:sz w:val="24"/>
          <w:szCs w:val="20"/>
          <w:lang w:eastAsia="it-IT"/>
        </w:rPr>
        <w:lastRenderedPageBreak/>
        <w:t>ha illuminati e il sole non è sorto per noi. Ci siamo inoltrati per sentieri iniqui e rovinosi, abbiamo percorso deserti senza strade, ma non abbiamo conosciuto la via del Signore.</w:t>
      </w:r>
    </w:p>
    <w:p w14:paraId="02414355"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w:t>
      </w:r>
    </w:p>
    <w:p w14:paraId="1CC0C0C3"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4,16-5,14).</w:t>
      </w:r>
    </w:p>
    <w:p w14:paraId="29AFCB1D"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Così parla il ricco cattivo dallo stagno ardente di fuoco e zolfo:</w:t>
      </w:r>
    </w:p>
    <w:p w14:paraId="580FF2F2"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76E81ED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 colui che si consegna al male non c’è giustificazione. I motivi per cui non c’è giustificazione sono essenzialmente due. Primo: perché sempre la verità della natura in lui grida ogni qualvolta viene calpestata, disprezzata, alterata, </w:t>
      </w:r>
      <w:r w:rsidRPr="002A3163">
        <w:rPr>
          <w:rFonts w:ascii="Arial" w:eastAsia="Times New Roman" w:hAnsi="Arial"/>
          <w:sz w:val="24"/>
          <w:szCs w:val="20"/>
          <w:lang w:eastAsia="it-IT"/>
        </w:rPr>
        <w:lastRenderedPageBreak/>
        <w:t xml:space="preserve">contraffatta, modificata, trasformata da natura a fare il bene in natura a fare il male. Secondo: ogni uomo è stato datato di discernimento e di razionalità per vedere il bene e separarlo dal male, il bene per farlo, il male per evitarlo. Se fa il male anziché il bene, lui è responsabile in eterno del male che ha fatto. Se non fosse responsabile, il giudizio di Dio sulle nazioni sarebbe opera sommamente ingiusta. Invece ogni giudizio di Dio è verità e giustizia. Partendo invece che ogni giudizio del Signore è verità e giustizia, dobbiamo concludere che l’uomo è responsabile di ogni suo atto. </w:t>
      </w:r>
    </w:p>
    <w:p w14:paraId="41F3A0F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Non partendo più noi dalla verità del nostro Dio, ma dalla falsità e dalla menzogna di Satana, siamo giunti a pensare come Satana  vuole che noi pensiamo per la nostra morte eterna. Satana però sa cosa è il bene e cosa è il male. inganna  l’uomo perché possa finire anch’esso nello stagno ardente di fuoco e zolfo. È triste oggi vedere una umanità nella quale non esiste più alcuna distinzione tra bene e male morale. Questo attesta che ci si è interamente allontanati dalla sorgente eterna della nostra verità che è il Signore nostro Dio. L’Apocalisse non è giudizio dell’Agnello Immolato sui suoi discepoli. È invece giudizio di Dio sull’intera umanità. Questo significa che l’intera umanità è responsabile del bene e del male che compie. Ecco chi è l’uomo secondo Dio:</w:t>
      </w:r>
    </w:p>
    <w:p w14:paraId="3A7286E2"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56AD689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 l’uomo non fosse capace di separare il bene dal male, questa condanna del Signore – </w:t>
      </w:r>
      <w:r w:rsidRPr="002A3163">
        <w:rPr>
          <w:rFonts w:ascii="Arial" w:eastAsia="Times New Roman" w:hAnsi="Arial"/>
          <w:i/>
          <w:iCs/>
          <w:sz w:val="24"/>
          <w:szCs w:val="20"/>
          <w:lang w:eastAsia="it-IT"/>
        </w:rPr>
        <w:t>Ma per i vili e gli increduli, gli abietti e gli omicidi, gli immorali, i maghi, gli idolatri e per tutti i mentitori è riservato lo stagno ardente di fuoco e di zolfo. Questa è la seconda morte</w:t>
      </w:r>
      <w:r w:rsidRPr="002A3163">
        <w:rPr>
          <w:rFonts w:ascii="Arial" w:eastAsia="Times New Roman" w:hAnsi="Arial"/>
          <w:sz w:val="24"/>
          <w:szCs w:val="20"/>
          <w:lang w:eastAsia="it-IT"/>
        </w:rPr>
        <w:t xml:space="preserve"> – sarebbe gravissima ingiustizia. Presso il Signore non ci sono persone incapaci di intendere e di volere. Ci sono invece persone che si sono resi incapaci di intendere e di volere perché hanno soffocato la verità nell’ingiustizia e la verità è della natura. È la natura umana che è stata soffocata nell’ingiustizia. Ma anche se soffocata nell’ingiustizia, sempre rimane la luce della grazia di Dio che dona all’uomo la possibilità di vedere il male al fine di convertirsi. </w:t>
      </w:r>
    </w:p>
    <w:p w14:paraId="55913BB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C’è da dire però che l’uomo non è stato lasciato a se stesso dal suo Creatore e Signore. A Lui ha mandato, manda, manderà sempre gli Apostoli del Figlio suo ad annunciare loro il Vangelo della verità e della grazia. Se gli Apostoli e ogni altro missionaria di Cristo Signore, vengono meno nella loro missione o la tradiscono o la alterano o la cambiano o la modificano o la trasformano, vale per essi la legge data da Dio al profeta Ezechiele: </w:t>
      </w:r>
      <w:r w:rsidRPr="002A3163">
        <w:rPr>
          <w:rFonts w:ascii="Arial" w:eastAsia="Times New Roman" w:hAnsi="Arial"/>
          <w:i/>
          <w:iCs/>
          <w:sz w:val="24"/>
          <w:szCs w:val="20"/>
          <w:lang w:eastAsia="it-IT"/>
        </w:rPr>
        <w:t>“L’empio morirà per il suo peccato, ma della sua morte è responsabile l’Apostolo del Signore”</w:t>
      </w:r>
      <w:r w:rsidRPr="002A3163">
        <w:rPr>
          <w:rFonts w:ascii="Arial" w:eastAsia="Times New Roman" w:hAnsi="Arial"/>
          <w:sz w:val="24"/>
          <w:szCs w:val="20"/>
          <w:lang w:eastAsia="it-IT"/>
        </w:rPr>
        <w:t xml:space="preserve">. Secondo questa legge, applicata con giusta applicazione, dobbiamo dire che oggi moltissimi Apostoli e Missionari di Gesù sono responsabili di tutta l’empietà che governa questo mondo. Perché sono responsabili? Per le falsità e le menzogne che hanno introdotto nel messaggio ad essi affidato. Due sono i peccati di moltissimi Apostoli e Missionari di Gesù: si sono totalmente separati e dalla missione e dal messaggio loro affidati; hanno insegnato e insegnano dottrine perverse, dottrine che negano e distruggono e Cristo e la missione loro affidata e il messaggio da dire. </w:t>
      </w:r>
    </w:p>
    <w:p w14:paraId="3FABFE45"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pacing w:val="10"/>
          <w:sz w:val="24"/>
          <w:szCs w:val="20"/>
          <w:lang w:eastAsia="it-IT"/>
        </w:rPr>
        <w:t>V 21,9</w:t>
      </w:r>
      <w:r w:rsidRPr="002A3163">
        <w:rPr>
          <w:rFonts w:ascii="Arial" w:eastAsia="Times New Roman" w:hAnsi="Arial" w:cs="Arial"/>
          <w:spacing w:val="10"/>
          <w:sz w:val="24"/>
          <w:szCs w:val="20"/>
          <w:lang w:eastAsia="it-IT"/>
        </w:rPr>
        <w:t xml:space="preserve"> Poi venne uno dei sette angeli, che hanno le sette coppe piene degli ultimi sette flagelli, e mi parlò: «Vieni, ti mostrerò la promessa sposa, la sposa dell’Agnello». </w:t>
      </w:r>
      <w:r w:rsidRPr="002A3163">
        <w:rPr>
          <w:rFonts w:ascii="Arial" w:eastAsia="Times New Roman" w:hAnsi="Arial" w:cs="Arial"/>
          <w:sz w:val="24"/>
          <w:szCs w:val="24"/>
          <w:lang w:val="la-Latn" w:eastAsia="it-IT"/>
        </w:rPr>
        <w:t>Et venit unus de septem angelis habentibus fialas plenas septem plagis novissimis et locutus est mecum dicens veni ostendam tibi sponsam uxorem agni</w:t>
      </w:r>
      <w:r w:rsidRPr="002A3163">
        <w:rPr>
          <w:rFonts w:ascii="Arial" w:eastAsia="Times New Roman" w:hAnsi="Arial" w:cs="Arial"/>
          <w:sz w:val="24"/>
          <w:szCs w:val="24"/>
          <w:lang w:val="fr-FR" w:eastAsia="it-IT"/>
        </w:rPr>
        <w:t xml:space="preserve">. </w:t>
      </w:r>
      <w:r w:rsidRPr="002A3163">
        <w:rPr>
          <w:rFonts w:ascii="Greek" w:eastAsia="Times New Roman" w:hAnsi="Greek" w:cs="Greek"/>
          <w:sz w:val="26"/>
          <w:szCs w:val="26"/>
          <w:lang w:val="la-Latn" w:eastAsia="it-IT"/>
        </w:rPr>
        <w:t>Kaˆ Ãlqen eŒj ™k tîn ˜pt¦ ¢ggšlwn tîn ™cÒntwn t¦j ˜pt¦ fi£laj, tîn gemÒntwn tîn ˜pt¦ plhgîn tîn ™sc£twn, kaˆ ™l£lhsen met' ™moà lšgwn, Deàro, de…xw soi t¾n nÚmfhn t¾n guna‹ka toà ¢rn…ou.</w:t>
      </w:r>
    </w:p>
    <w:p w14:paraId="44467867"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Questo versetto rivela che tutta l’Apocalisse è messaggio profetico. Infatti chi ora viene dall’Apostolo Giovanni è uno dei sette angeli, che hanno le sette coppe piene degli ultimi sette flagelli. I sette flagelli non sono stati ancora inflitti. Saranno inflitti quando l’Agnello Immolato darà loro l’ordine o il comando. Ecco cosa gli dice quest’angelo:</w:t>
      </w:r>
      <w:r w:rsidRPr="002A3163">
        <w:rPr>
          <w:rFonts w:ascii="Arial" w:eastAsia="Times New Roman" w:hAnsi="Arial" w:cs="Arial"/>
          <w:i/>
          <w:iCs/>
          <w:sz w:val="24"/>
          <w:szCs w:val="24"/>
          <w:lang w:eastAsia="it-IT"/>
        </w:rPr>
        <w:t xml:space="preserve"> “Vieni, ti mostrerò la promessa sposa, la sposa dell’Agnello”. </w:t>
      </w:r>
      <w:r w:rsidRPr="002A3163">
        <w:rPr>
          <w:rFonts w:ascii="Arial" w:eastAsia="Times New Roman" w:hAnsi="Arial" w:cs="Arial"/>
          <w:sz w:val="24"/>
          <w:szCs w:val="24"/>
          <w:lang w:eastAsia="it-IT"/>
        </w:rPr>
        <w:t xml:space="preserve">La sposa dell’Agnello è la nuova Gerusalemme, quella che discende dal cielo. La nuova Gerusalemme è la città eterna nella quale abiteranno tutti i redenti dal sangue versato dall’Agnello. L’Agnello è lo sposo di tutti coloro che sono stata redenti con il suo sangue. Diciamo questa verità – </w:t>
      </w:r>
      <w:r w:rsidRPr="002A3163">
        <w:rPr>
          <w:rFonts w:ascii="Arial" w:eastAsia="Times New Roman" w:hAnsi="Arial" w:cs="Arial"/>
          <w:i/>
          <w:iCs/>
          <w:sz w:val="24"/>
          <w:szCs w:val="24"/>
          <w:lang w:eastAsia="it-IT"/>
        </w:rPr>
        <w:t>tutti sono redenti dal sangue dell’Agnello</w:t>
      </w:r>
      <w:r w:rsidRPr="002A3163">
        <w:rPr>
          <w:rFonts w:ascii="Arial" w:eastAsia="Times New Roman" w:hAnsi="Arial" w:cs="Arial"/>
          <w:sz w:val="24"/>
          <w:szCs w:val="24"/>
          <w:lang w:eastAsia="it-IT"/>
        </w:rPr>
        <w:t xml:space="preserve"> – perché ogni grazia di salvezza prima dell’Incarnazione e dopo l’Incarnazione, è elargita dal Padre solo in virtù di questo sangue versato. Da Adamo fino all’ultimo uomo che sarà salvato, tutti sono stati, stati lo sono e tutti lo saranno in virtù del sangue dell’Agnello. Non c’è grazia che dal cielo discenda sulla nostra tera se non in virtù di questo sangue. Di ogni redento lo Sposo è Cristo Gesù e ogni redento è la futura sposa di Cristo Gesù, perché la “dote” per la sposa è stata da Lui pagato a prezzo del suo sangue. </w:t>
      </w:r>
    </w:p>
    <w:p w14:paraId="5E85F15D"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V 21,10</w:t>
      </w:r>
      <w:r w:rsidRPr="002A3163">
        <w:rPr>
          <w:rFonts w:ascii="Arial" w:eastAsia="Times New Roman" w:hAnsi="Arial"/>
          <w:sz w:val="24"/>
          <w:szCs w:val="20"/>
          <w:lang w:eastAsia="it-IT"/>
        </w:rPr>
        <w:t xml:space="preserve"> L’angelo mi trasportò in spirito su di un monte grande e alto, </w:t>
      </w:r>
      <w:bookmarkStart w:id="657" w:name="_Hlk139116434"/>
      <w:r w:rsidRPr="002A3163">
        <w:rPr>
          <w:rFonts w:ascii="Arial" w:eastAsia="Times New Roman" w:hAnsi="Arial"/>
          <w:sz w:val="24"/>
          <w:szCs w:val="20"/>
          <w:lang w:eastAsia="it-IT"/>
        </w:rPr>
        <w:t xml:space="preserve">e mi mostrò la città santa, Gerusalemme, che scende dal cielo, da Dio, risplendente della gloria di Dio. </w:t>
      </w:r>
      <w:bookmarkEnd w:id="657"/>
      <w:r w:rsidRPr="002A3163">
        <w:rPr>
          <w:rFonts w:ascii="Arial" w:eastAsia="Times New Roman" w:hAnsi="Arial"/>
          <w:sz w:val="24"/>
          <w:szCs w:val="24"/>
          <w:lang w:val="la-Latn" w:eastAsia="it-IT"/>
        </w:rPr>
        <w:t>Et sustulit me in spiritu in montem magnum et altum et ostendit mihi civitatem sanctam Hierusalem descendentem de caelo a Deo</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val="la-Latn" w:eastAsia="it-IT"/>
        </w:rPr>
        <w:t>kaˆ ¢p»negkšn me ™n pneÚmati ™pˆ Ôroj mšga kaˆ ØyhlÒn, kaˆ œdeixšn moi t¾n pÒlin t¾n ¡g…an 'Ierousal¾m kataba…nousan ™k toà oÙranoà ¢pÕ toà qeoà,</w:t>
      </w:r>
    </w:p>
    <w:p w14:paraId="538976D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L’angelo trasporta in spirito l’Apostolo Giovanni su di un monte grande e alto. Mosè sale sul monte Sinai chiamato dal Signore e sul monte gli viene mostrata la Tenda del convegno. Questa Tenda sarà lui a doverla fare costruire dagli </w:t>
      </w:r>
      <w:r w:rsidRPr="002A3163">
        <w:rPr>
          <w:rFonts w:ascii="Arial" w:eastAsia="Times New Roman" w:hAnsi="Arial"/>
          <w:sz w:val="24"/>
          <w:szCs w:val="20"/>
          <w:lang w:eastAsia="it-IT"/>
        </w:rPr>
        <w:lastRenderedPageBreak/>
        <w:t xml:space="preserve">artigiani del suo popolo. Anche il profeta Ezechiele viene rapito in spirito sul monte e a Lui viene mostrato come dovrà essere edificato il nuovo tempio del Signore in mezzo al suo popolo. Ecco cosa vede Ezechiele nel suo rapimento sul monte: </w:t>
      </w:r>
    </w:p>
    <w:p w14:paraId="5BA1122F"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4D438D7C"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Ed ecco, il tempio era tutto recinto da un muro. La canna per misurare che l’uomo teneva in mano era di sei cubiti, ciascuno di un cubito e un palmo. Egli misurò lo spessore del muro: era una canna, e l’altezza una canna.</w:t>
      </w:r>
    </w:p>
    <w:p w14:paraId="3397A3EA"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5B7827FD"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2BA308E7"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w:t>
      </w:r>
      <w:r w:rsidRPr="002A3163">
        <w:rPr>
          <w:rFonts w:ascii="Arial" w:eastAsia="Times New Roman" w:hAnsi="Arial"/>
          <w:i/>
          <w:iCs/>
          <w:color w:val="000000"/>
          <w:sz w:val="24"/>
          <w:szCs w:val="20"/>
          <w:lang w:eastAsia="it-IT"/>
        </w:rPr>
        <w:lastRenderedPageBreak/>
        <w:t>dalla facciata della porta inferiore alla facciata della porta interna, erano cento cubiti a oriente e a settentrione.</w:t>
      </w:r>
    </w:p>
    <w:p w14:paraId="2899404A"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1A441D78"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422B3C1E"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0FAE153B"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2471331B"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25C24EE7"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w:t>
      </w:r>
      <w:r w:rsidRPr="002A3163">
        <w:rPr>
          <w:rFonts w:ascii="Arial" w:eastAsia="Times New Roman" w:hAnsi="Arial"/>
          <w:i/>
          <w:iCs/>
          <w:color w:val="000000"/>
          <w:sz w:val="24"/>
          <w:szCs w:val="20"/>
          <w:lang w:eastAsia="it-IT"/>
        </w:rPr>
        <w:lastRenderedPageBreak/>
        <w:t>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2A59C152"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505A329E"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Misurò quindi il cortile: era un quadrato di cento cubiti di larghezza per cento di lunghezza. L’altare era di fronte al tempio.</w:t>
      </w:r>
    </w:p>
    <w:p w14:paraId="2F54AA58"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40,1-48). </w:t>
      </w:r>
    </w:p>
    <w:p w14:paraId="5E17CEBA"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5262B0D4"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2F268723"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741B268C"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w:t>
      </w:r>
      <w:r w:rsidRPr="002A3163">
        <w:rPr>
          <w:rFonts w:ascii="Arial" w:eastAsia="Times New Roman" w:hAnsi="Arial"/>
          <w:i/>
          <w:iCs/>
          <w:sz w:val="24"/>
          <w:szCs w:val="20"/>
          <w:lang w:eastAsia="it-IT"/>
        </w:rPr>
        <w:lastRenderedPageBreak/>
        <w:t>laterale rimanevano sullo spazio libero; un ingresso dava a settentrione e uno a mezzogiorno. Lo spazio libero era di cinque cubiti tutt’intorno.</w:t>
      </w:r>
    </w:p>
    <w:p w14:paraId="50A2CB16"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La costruzione che era di fronte allo spazio libero sul lato occidentale, aveva settanta cubiti di larghezza; il muro della costruzione era tutt’intorno dello spessore di cinque cubiti, la sua lunghezza di novanta cubiti.</w:t>
      </w:r>
    </w:p>
    <w:p w14:paraId="1055D925"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4878253A"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4438F22B"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(Ez 41,1-26). </w:t>
      </w:r>
    </w:p>
    <w:p w14:paraId="57AF3C2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All’Apostolo Giovanni non viene mostra una Gerusalemme che dovrà essere costruita. Gli viene mostra </w:t>
      </w:r>
      <w:r w:rsidRPr="002A3163">
        <w:rPr>
          <w:rFonts w:ascii="Arial" w:eastAsia="Times New Roman" w:hAnsi="Arial"/>
          <w:i/>
          <w:iCs/>
          <w:sz w:val="24"/>
          <w:szCs w:val="20"/>
          <w:lang w:eastAsia="it-IT"/>
        </w:rPr>
        <w:t>“La città santa, Gerusalemme, che scende dal cielo, da Dio, risplendente della gloria di Dio”</w:t>
      </w:r>
      <w:r w:rsidRPr="002A3163">
        <w:rPr>
          <w:rFonts w:ascii="Arial" w:eastAsia="Times New Roman" w:hAnsi="Arial"/>
          <w:sz w:val="24"/>
          <w:szCs w:val="20"/>
          <w:lang w:eastAsia="it-IT"/>
        </w:rPr>
        <w:t xml:space="preserve">. La nuova Gerusalemme non sarà costruita da nessuna mano d’uomo. Essa già discende dal cielo, risplendente della gloria di Dio. Questa visione è anch’essa purissima profezia. In visione l’Apostolo vede la nuova Gerusalemme e la vede tutta rispondente della gloria del Signore. </w:t>
      </w:r>
    </w:p>
    <w:p w14:paraId="78A29607"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 xml:space="preserve">Ecco la profezia di Isaia sulla nuova Gerusalemme </w:t>
      </w:r>
    </w:p>
    <w:p w14:paraId="106274CB"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w:t>
      </w:r>
    </w:p>
    <w:p w14:paraId="2C27591A"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lastRenderedPageBreak/>
        <w:t xml:space="preserve">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w:t>
      </w:r>
    </w:p>
    <w:p w14:paraId="7C920D9D"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w:t>
      </w:r>
    </w:p>
    <w:p w14:paraId="0A2131B4"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Le tue porte saranno sempre aperte, non si chiuderanno né di giorno né di notte, per lasciare entrare in te la ricchezza delle genti e i loro re che faranno da guida. </w:t>
      </w:r>
    </w:p>
    <w:p w14:paraId="367C8EFF"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Perché la nazione e il regno che non vorranno servirti periranno, e le nazioni saranno tutte sterminate. </w:t>
      </w:r>
    </w:p>
    <w:p w14:paraId="6386A6D9"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La gloria del Libano verrà a te, con cipressi, olmi e abeti, per abbellire il luogo del mio santuario, per glorificare il luogo dove poggio i miei piedi. </w:t>
      </w:r>
    </w:p>
    <w:p w14:paraId="3FBBC759"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Verranno a te in atteggiamento umile i figli dei tuoi oppressori; ti si getteranno proni alle piante dei piedi quanti ti disprezzavano. Ti chiameranno «Città del Signore», «Sion del Santo d’Israele».</w:t>
      </w:r>
    </w:p>
    <w:p w14:paraId="21DB661E"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Dopo essere stata derelitta, odiata, senza che alcuno passasse da te, io farò di te l’orgoglio dei secoli, la gioia di tutte le generazioni. Tu succhierai il latte delle genti, succhierai le ricchezze dei re. Saprai che io sono il Signore, il tuo salvatore il tuo redentore, il Potente di Giacobbe. Farò venire oro anziché bronzo, farò venire argento anziché ferro, bronzo anziché legno, ferro anziché pietre. Costituirò tuo sovrano la pace, tuo governatore la giustizia.</w:t>
      </w:r>
    </w:p>
    <w:p w14:paraId="78E95CFE"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2BA18325"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Il tuo popolo sarà tutto di giusti, per sempre avranno in eredità la terra, germogli delle piantagioni del Signore, lavoro delle sue mani per mostrare la sua gloria. Il più piccolo diventerà un migliaio, il più </w:t>
      </w:r>
      <w:r w:rsidRPr="002A3163">
        <w:rPr>
          <w:rFonts w:ascii="Arial" w:eastAsia="Times New Roman" w:hAnsi="Arial"/>
          <w:i/>
          <w:iCs/>
          <w:color w:val="000000"/>
          <w:sz w:val="24"/>
          <w:szCs w:val="20"/>
          <w:lang w:eastAsia="it-IT"/>
        </w:rPr>
        <w:lastRenderedPageBreak/>
        <w:t xml:space="preserve">insignificante un’immensa nazione; io sono il Signore: a suo tempo, lo farò rapidamente (Is 60,1-22).  </w:t>
      </w:r>
    </w:p>
    <w:p w14:paraId="6E30FA7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Anche questa profezia si compirà quando lo deciderà Colui che siede sul trono e dirà all’Agnello immolato che è venuto il momento di celebrare le nozze eterne con tutti i redenti con il suo sangue. Lo abbiamo già detto: tutti i redenti, sono redenti in virtù del sangue di Cristo o ancora da versare o già versato. Non c’è redenzione se non per Cristo così come non c’è creazione se non per Cristo. Tutto è da Cristo, tutto è per Cristo, tutto è in Cristo, tutto è con Cristo. Nulla senza di Cristo. Questa verità è la madre di ogni altra verità. Poiché oggi moltissimi figli della Chiesa hanno smarrito questa verità, essi sono rimasti senza alcuna verità. Tenebre fitte avvolgono le loro menti. Senza Cristo il buio è universale.</w:t>
      </w:r>
    </w:p>
    <w:p w14:paraId="68062AEE"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V 21,11</w:t>
      </w:r>
      <w:r w:rsidRPr="002A3163">
        <w:rPr>
          <w:rFonts w:ascii="Arial" w:eastAsia="Times New Roman" w:hAnsi="Arial"/>
          <w:sz w:val="24"/>
          <w:szCs w:val="20"/>
          <w:lang w:eastAsia="it-IT"/>
        </w:rPr>
        <w:t xml:space="preserve"> Il suo splendore è simile a quello di una gemma preziosissima, come pietra di diaspro cristallino. </w:t>
      </w:r>
      <w:r w:rsidRPr="002A3163">
        <w:rPr>
          <w:rFonts w:ascii="Arial" w:eastAsia="Times New Roman" w:hAnsi="Arial"/>
          <w:sz w:val="24"/>
          <w:szCs w:val="24"/>
          <w:lang w:val="la-Latn" w:eastAsia="it-IT"/>
        </w:rPr>
        <w:t>Habentem claritatem Dei lumen eius simile lapidi pretioso tamquam lapidi iaspidis sicut cristallum</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val="la-Latn" w:eastAsia="it-IT"/>
        </w:rPr>
        <w:t>œcousan t¾n dÒxan toà qeoà, Ð fwst¾r aÙtÁj Ómoioj l…qJ timiwt£tJ æj l…qJ „£spidi krustall…zonti.</w:t>
      </w:r>
    </w:p>
    <w:p w14:paraId="4FA9DC2E"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sz w:val="24"/>
          <w:szCs w:val="20"/>
          <w:lang w:eastAsia="it-IT"/>
        </w:rPr>
        <w:t xml:space="preserve">Ora l’Apostolo Giovanni descrive la futura sposa dell’Agnello, servendosi dei colori più belli che esistono in natura e delle pietre più preziose che si conoscono. Tutta la bellezza e tutta la luce che è sulla terra e nel creato viene posta a servizio per la descrizione della bellezza di Gerusalemme. Ecco Gerusalemme vista nel suo insieme: </w:t>
      </w:r>
      <w:r w:rsidRPr="002A3163">
        <w:rPr>
          <w:rFonts w:ascii="Arial" w:eastAsia="Times New Roman" w:hAnsi="Arial"/>
          <w:i/>
          <w:iCs/>
          <w:sz w:val="24"/>
          <w:szCs w:val="20"/>
          <w:lang w:eastAsia="it-IT"/>
        </w:rPr>
        <w:t>“</w:t>
      </w:r>
      <w:r w:rsidRPr="002A3163">
        <w:rPr>
          <w:rFonts w:ascii="Arial" w:eastAsia="Times New Roman" w:hAnsi="Arial"/>
          <w:i/>
          <w:iCs/>
          <w:sz w:val="24"/>
          <w:szCs w:val="20"/>
          <w:lang w:val="la-Latn" w:eastAsia="it-IT"/>
        </w:rPr>
        <w:t>Il suo splendore è simile a quello di una gemma preziosissima, come pietra di diaspro cristallino</w:t>
      </w:r>
      <w:r w:rsidRPr="002A3163">
        <w:rPr>
          <w:rFonts w:ascii="Arial" w:eastAsia="Times New Roman" w:hAnsi="Arial"/>
          <w:i/>
          <w:iCs/>
          <w:sz w:val="24"/>
          <w:szCs w:val="20"/>
          <w:lang w:eastAsia="it-IT"/>
        </w:rPr>
        <w:t xml:space="preserve">”. </w:t>
      </w:r>
      <w:r w:rsidRPr="002A3163">
        <w:rPr>
          <w:rFonts w:ascii="Arial" w:eastAsia="Times New Roman" w:hAnsi="Arial"/>
          <w:sz w:val="24"/>
          <w:szCs w:val="20"/>
          <w:lang w:eastAsia="it-IT"/>
        </w:rPr>
        <w:t xml:space="preserve">Come ci si incanta dinanzi ad una gemma preziosissima, così ci si deve incantare dinanzi alla bellezza della nuova Gerusalemme. Come il cercatore di perle preziose, trovatane una di incomparabile splendore, vende tutto al fine di possederla. Così ogni uomo è chiamato a vendere tutto il mondo e anche a consegnare il suo corpo alla croce al fine di possedere la Nuova Gerusalemme. La parabola della perla preziosa trova nella Nuova Gerusalemme la sua applicazione perfetta e il suo vero compimento: </w:t>
      </w:r>
      <w:r w:rsidRPr="002A3163">
        <w:rPr>
          <w:rFonts w:ascii="Arial" w:eastAsia="Times New Roman" w:hAnsi="Arial"/>
          <w:i/>
          <w:iCs/>
          <w:sz w:val="24"/>
          <w:szCs w:val="20"/>
          <w:lang w:eastAsia="it-IT"/>
        </w:rPr>
        <w:t xml:space="preserve">Il regno dei cieli è simile anche a un mercante che va in cerca di perle preziose; trovata una perla di grande valore, va, vende tutti i suoi averi e la compra (Mt 13,45.46). </w:t>
      </w:r>
    </w:p>
    <w:p w14:paraId="4270A3E2"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V 21,12</w:t>
      </w:r>
      <w:r w:rsidRPr="002A3163">
        <w:rPr>
          <w:rFonts w:ascii="Arial" w:eastAsia="Times New Roman" w:hAnsi="Arial"/>
          <w:sz w:val="24"/>
          <w:szCs w:val="20"/>
          <w:lang w:eastAsia="it-IT"/>
        </w:rPr>
        <w:t xml:space="preserve"> È cinta da grandi e alte mura con dodici porte: sopra queste porte stanno dodici angeli e nomi scritti, i nomi delle dodici tribù dei figli d’Israele. </w:t>
      </w:r>
      <w:r w:rsidRPr="002A3163">
        <w:rPr>
          <w:rFonts w:ascii="Arial" w:eastAsia="Times New Roman" w:hAnsi="Arial"/>
          <w:sz w:val="24"/>
          <w:szCs w:val="24"/>
          <w:lang w:val="la-Latn" w:eastAsia="it-IT"/>
        </w:rPr>
        <w:t>Et habebat murum magnum et altum habens portas duodecim et in portis angelos duodecim et nomina inscripta quae sunt nomina duodecim tribuum filiorum Israhel</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val="la-Latn" w:eastAsia="it-IT"/>
        </w:rPr>
        <w:t>œcousa te‹coj mšga kaˆ ØyhlÒn, œcousa pulînaj dèdeka kaˆ ™pˆ to‹j pulîsin ¢ggšlouj dèdeka kaˆ ÑnÒmata ™pigegrammšna, ¤ ™stin [t¦ ÑnÒmata] tîn dèdeka fulîn uƒîn 'Isra»l:</w:t>
      </w:r>
    </w:p>
    <w:p w14:paraId="764BE06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la prima verità della Nuova Gerusalemme: Essa è inespugnabile. Nessuno la potrà conquistare. Essa infatti</w:t>
      </w:r>
      <w:r w:rsidRPr="002A3163">
        <w:rPr>
          <w:rFonts w:ascii="Arial" w:eastAsia="Times New Roman" w:hAnsi="Arial"/>
          <w:i/>
          <w:iCs/>
          <w:sz w:val="24"/>
          <w:szCs w:val="20"/>
          <w:lang w:eastAsia="it-IT"/>
        </w:rPr>
        <w:t xml:space="preserve"> “è cinta da grandi e alte mura con dodici porte”</w:t>
      </w:r>
      <w:r w:rsidRPr="002A3163">
        <w:rPr>
          <w:rFonts w:ascii="Arial" w:eastAsia="Times New Roman" w:hAnsi="Arial"/>
          <w:sz w:val="24"/>
          <w:szCs w:val="20"/>
          <w:lang w:eastAsia="it-IT"/>
        </w:rPr>
        <w:t xml:space="preserve">. Ogni porta è custodita da un angelo. Dodici porte, dodici angeli. Sopra ogni porta vi è un nome scritto: </w:t>
      </w:r>
      <w:r w:rsidRPr="002A3163">
        <w:rPr>
          <w:rFonts w:ascii="Arial" w:eastAsia="Times New Roman" w:hAnsi="Arial"/>
          <w:i/>
          <w:iCs/>
          <w:sz w:val="24"/>
          <w:szCs w:val="20"/>
          <w:lang w:eastAsia="it-IT"/>
        </w:rPr>
        <w:t>“Sono i nomi delle dodici tribù dei figli d’Israele”</w:t>
      </w:r>
      <w:r w:rsidRPr="002A3163">
        <w:rPr>
          <w:rFonts w:ascii="Arial" w:eastAsia="Times New Roman" w:hAnsi="Arial"/>
          <w:sz w:val="24"/>
          <w:szCs w:val="20"/>
          <w:lang w:eastAsia="it-IT"/>
        </w:rPr>
        <w:t xml:space="preserve">. Questi nomi hanno un altissimo significato teologico, cristologico, soteriologico. Questi nomi indicano l’unità perfetta che regna tra Antico e Nuovo Testamento. Il Nuovo Testamento ha come sua radice l’Antico Testamento. Mai dobbiamo dimenticare che Gesù è figlio di Davide, Figlio di Abramo. Mai dobbiamo dimenticare che gli </w:t>
      </w:r>
      <w:r w:rsidRPr="002A3163">
        <w:rPr>
          <w:rFonts w:ascii="Arial" w:eastAsia="Times New Roman" w:hAnsi="Arial"/>
          <w:sz w:val="24"/>
          <w:szCs w:val="20"/>
          <w:lang w:eastAsia="it-IT"/>
        </w:rPr>
        <w:lastRenderedPageBreak/>
        <w:t xml:space="preserve">Apostoli sono tutti figli di Abramo. Mai dobbiamo dimentica che anche la Madre di Gesù è figlia di Abramo. Il Signore nulla mai dimentica e anche noi nulla mai dobbiamo dimenticare. Su ogni porta vi è un nome di una delle tribù dei figli di Israele. Dodici porti indica perfezione assoluta. Tutti possono entrare da qualsiasi direzione. Ogni porta è dinanzi a chi avanza verso la Nuova Gerusalemme al fine di entrare in essa. Inoltre a custodia di ogni porta vi è un angelo del Signore. Sappiamo che ogni angelo da solo può sbaragliare tutti gli eserciti di questo mondo. </w:t>
      </w:r>
    </w:p>
    <w:p w14:paraId="57ECBE50"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V 21,13</w:t>
      </w:r>
      <w:r w:rsidRPr="002A3163">
        <w:rPr>
          <w:rFonts w:ascii="Arial" w:eastAsia="Times New Roman" w:hAnsi="Arial"/>
          <w:sz w:val="24"/>
          <w:szCs w:val="20"/>
          <w:lang w:eastAsia="it-IT"/>
        </w:rPr>
        <w:t xml:space="preserve"> A oriente tre porte, a settentrione tre porte, a mezzogiorno tre porte e a occidente tre porte. </w:t>
      </w:r>
      <w:r w:rsidRPr="002A3163">
        <w:rPr>
          <w:rFonts w:ascii="Arial" w:eastAsia="Times New Roman" w:hAnsi="Arial"/>
          <w:sz w:val="24"/>
          <w:szCs w:val="24"/>
          <w:lang w:val="la-Latn" w:eastAsia="it-IT"/>
        </w:rPr>
        <w:t>Ab oriente portae tres et ab aquilone portae tres et ab austro portae tres et ab occasu portae tres</w:t>
      </w:r>
      <w:r w:rsidRPr="002A3163">
        <w:rPr>
          <w:rFonts w:ascii="Arial" w:eastAsia="Times New Roman" w:hAnsi="Arial"/>
          <w:sz w:val="24"/>
          <w:szCs w:val="24"/>
          <w:lang w:val="fr-FR" w:eastAsia="it-IT"/>
        </w:rPr>
        <w:t xml:space="preserve">. </w:t>
      </w:r>
      <w:r w:rsidRPr="002A3163">
        <w:rPr>
          <w:rFonts w:ascii="Greek" w:eastAsia="Times New Roman" w:hAnsi="Greek" w:cs="Greek"/>
          <w:sz w:val="26"/>
          <w:szCs w:val="26"/>
          <w:lang w:val="la-Latn" w:eastAsia="it-IT"/>
        </w:rPr>
        <w:t>¢pÕ ¢natolÁj pulînej tre‹j kaˆ ¢pÕ borr© pulînej tre‹j kaˆ ¢pÕ nÒtou pulînej tre‹j kaˆ ¢pÕ dusmîn pulînej tre‹j.</w:t>
      </w:r>
    </w:p>
    <w:p w14:paraId="304DD64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Viene ora indicata la posizione delle porte: </w:t>
      </w:r>
      <w:r w:rsidRPr="002A3163">
        <w:rPr>
          <w:rFonts w:ascii="Arial" w:eastAsia="Times New Roman" w:hAnsi="Arial"/>
          <w:i/>
          <w:iCs/>
          <w:sz w:val="24"/>
          <w:szCs w:val="20"/>
          <w:lang w:eastAsia="it-IT"/>
        </w:rPr>
        <w:t xml:space="preserve">“A oriente tre porte, a settentrione tre porte, a mezzogiorno tre porte e a occidente tre porte”. </w:t>
      </w:r>
      <w:r w:rsidRPr="002A3163">
        <w:rPr>
          <w:rFonts w:ascii="Arial" w:eastAsia="Times New Roman" w:hAnsi="Arial"/>
          <w:sz w:val="24"/>
          <w:szCs w:val="20"/>
          <w:lang w:eastAsia="it-IT"/>
        </w:rPr>
        <w:t xml:space="preserve">Sono i quattro punti cardinali: Est, Nord, Sud, Ovest. Non vi è alcun punto cardinale scoperto. Questo è anche l’ordine della direzione dei quattro venti principali. Non vi è popolo senza porta di accesso. Ogni popolo ha la sua porta. Tutti vi possono entrare, sempre che lo si voglia e sempre che si accolgano le condizioni per essere accolti nella Città di Dio. </w:t>
      </w:r>
    </w:p>
    <w:p w14:paraId="352366F9"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 xml:space="preserve">V 21,14 </w:t>
      </w:r>
      <w:r w:rsidRPr="002A3163">
        <w:rPr>
          <w:rFonts w:ascii="Arial" w:eastAsia="Times New Roman" w:hAnsi="Arial"/>
          <w:sz w:val="24"/>
          <w:szCs w:val="20"/>
          <w:lang w:eastAsia="it-IT"/>
        </w:rPr>
        <w:t xml:space="preserve">Le mura della città poggiano su dodici basamenti, sopra i quali sono i dodici nomi dei dodici apostoli dell’Agnello. </w:t>
      </w:r>
      <w:r w:rsidRPr="002A3163">
        <w:rPr>
          <w:rFonts w:ascii="Arial" w:eastAsia="Times New Roman" w:hAnsi="Arial"/>
          <w:sz w:val="24"/>
          <w:szCs w:val="24"/>
          <w:lang w:val="la-Latn" w:eastAsia="it-IT"/>
        </w:rPr>
        <w:t>Et murus civitatis habens fundamenta duodecim et in ipsis duodecim nomina duodecim apostolorum agni</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val="la-Latn" w:eastAsia="it-IT"/>
        </w:rPr>
        <w:t>kaˆ tÕ te‹coj tÁj pÒlewj œcwn qemel…ouj dèdeka, kaˆ ™p' aÙtîn dèdeka ÑnÒmata tîn dèdeka ¢postÒlwn toà ¢rn…ou.</w:t>
      </w:r>
    </w:p>
    <w:p w14:paraId="2A3222D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come è manifestata la mirabile unità tra Antico e Nuovo Testamento: </w:t>
      </w:r>
      <w:r w:rsidRPr="002A3163">
        <w:rPr>
          <w:rFonts w:ascii="Arial" w:eastAsia="Times New Roman" w:hAnsi="Arial"/>
          <w:i/>
          <w:iCs/>
          <w:sz w:val="24"/>
          <w:szCs w:val="20"/>
          <w:lang w:eastAsia="it-IT"/>
        </w:rPr>
        <w:t>“Le mura della città poggiamo su dodici basamenti, sopra i quali sono i dodici nomi dei dodici apostoli dell’Agnello”.</w:t>
      </w:r>
      <w:r w:rsidRPr="002A3163">
        <w:rPr>
          <w:rFonts w:ascii="Arial" w:eastAsia="Times New Roman" w:hAnsi="Arial"/>
          <w:sz w:val="24"/>
          <w:szCs w:val="20"/>
          <w:lang w:eastAsia="it-IT"/>
        </w:rPr>
        <w:t xml:space="preserve"> Dalla verità di Abramo e di Davide viene Cristo Gesù secondo la carne. Dalla verità dei dodici Apostoli viene la verità di tutta la Chiesa del Dio vivente, di cui la Nuova Gerusalemme è vera immagine o vera figura. Non c’è Cristo senza Abramo e la sua discendenza. Non c’è la Chiesa senza gli Apostoli. </w:t>
      </w:r>
    </w:p>
    <w:p w14:paraId="60707244"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Ecco come questa verità è stata rivelata dallo Spirito Santo per bocca dell’Apostolo Paolo:</w:t>
      </w:r>
    </w:p>
    <w:p w14:paraId="54DC8FD1"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sz w:val="24"/>
          <w:szCs w:val="20"/>
          <w:lang w:eastAsia="it-IT"/>
        </w:rPr>
        <w:t>C</w:t>
      </w:r>
      <w:r w:rsidRPr="002A3163">
        <w:rPr>
          <w:rFonts w:ascii="Arial" w:eastAsia="Times New Roman" w:hAnsi="Arial"/>
          <w:i/>
          <w:iCs/>
          <w:color w:val="000000"/>
          <w:sz w:val="24"/>
          <w:szCs w:val="20"/>
          <w:lang w:eastAsia="it-IT"/>
        </w:rPr>
        <w:t>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p>
    <w:p w14:paraId="2C861B18"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w:t>
      </w:r>
      <w:r w:rsidRPr="002A3163">
        <w:rPr>
          <w:rFonts w:ascii="Arial" w:eastAsia="Times New Roman" w:hAnsi="Arial"/>
          <w:i/>
          <w:iCs/>
          <w:color w:val="000000"/>
          <w:sz w:val="24"/>
          <w:szCs w:val="20"/>
          <w:lang w:eastAsia="it-IT"/>
        </w:rPr>
        <w:lastRenderedPageBreak/>
        <w:t>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w:t>
      </w:r>
    </w:p>
    <w:p w14:paraId="2FCA3D37"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Ecco invece cosa rivela lo Spirito Santo per bocca di Pietro</w:t>
      </w:r>
    </w:p>
    <w:p w14:paraId="7C9B241E"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8e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66C59B7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 un apostolo di Cristo perde la sua verità, la Chiesa perde la sua verità, il mondo intero perde la sua verità. Ma anche se un fedele di Cristo Gesù perde la sua verità, può trascinare molti altri fedeli di Gesù Signore nella sua falsità. Anche tutto il mondo può trascinare nella sua falsità. </w:t>
      </w:r>
    </w:p>
    <w:p w14:paraId="45EB0FB5"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V 21,15</w:t>
      </w:r>
      <w:r w:rsidRPr="002A3163">
        <w:rPr>
          <w:rFonts w:ascii="Arial" w:eastAsia="Times New Roman" w:hAnsi="Arial"/>
          <w:sz w:val="24"/>
          <w:szCs w:val="20"/>
          <w:lang w:eastAsia="it-IT"/>
        </w:rPr>
        <w:t xml:space="preserve"> Colui che mi parlava aveva come misura una canna d’oro per misurare la città, le sue porte e le sue mura. </w:t>
      </w:r>
      <w:r w:rsidRPr="002A3163">
        <w:rPr>
          <w:rFonts w:ascii="Arial" w:eastAsia="Times New Roman" w:hAnsi="Arial"/>
          <w:sz w:val="24"/>
          <w:szCs w:val="24"/>
          <w:lang w:val="la-Latn" w:eastAsia="it-IT"/>
        </w:rPr>
        <w:t>et qui loquebatur mecum habebat mensuram harundinem auream ut metiretur civitatem et portas eius et murum</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val="la-Latn" w:eastAsia="it-IT"/>
        </w:rPr>
        <w:t>Kaˆ Ð lalîn met' ™moà ecen mštron k£lamon crusoàn, †na metr»sV t¾n pÒlin kaˆ toÝj pulînaj aÙtÁj kaˆ tÕ te‹coj aÙtÁj.</w:t>
      </w:r>
    </w:p>
    <w:p w14:paraId="65C671E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A che serve la canna per misurare? Essa serve a constatare che tutto è stata compiuto secondo la divina volontà. Discendendo però la Nuova Gerusalemme dal cielo, tutto in essa è divinamente perfetto. Ecco cosa avviene ora: </w:t>
      </w:r>
      <w:r w:rsidRPr="002A3163">
        <w:rPr>
          <w:rFonts w:ascii="Arial" w:eastAsia="Times New Roman" w:hAnsi="Arial"/>
          <w:i/>
          <w:iCs/>
          <w:sz w:val="24"/>
          <w:szCs w:val="20"/>
          <w:lang w:eastAsia="it-IT"/>
        </w:rPr>
        <w:t xml:space="preserve">“Colui che mi parlava aveva come misura una canna d’oro per misurare la città, le sue porte, le sue mura”. </w:t>
      </w:r>
      <w:r w:rsidRPr="002A3163">
        <w:rPr>
          <w:rFonts w:ascii="Arial" w:eastAsia="Times New Roman" w:hAnsi="Arial"/>
          <w:sz w:val="24"/>
          <w:szCs w:val="20"/>
          <w:lang w:eastAsia="it-IT"/>
        </w:rPr>
        <w:t>Tutto dovrà essere perfette nella Nuova Gerusalemme, nulla dovrà essere trovato imperfetto.</w:t>
      </w:r>
    </w:p>
    <w:p w14:paraId="090CEBB6"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Mosè verifica e attesta che tutto risulta secondo il modello celeste</w:t>
      </w:r>
    </w:p>
    <w:p w14:paraId="4FBB6674"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Besalèl, Ooliàb e tutti gli artisti che il Signore aveva dotati di saggezza e d’intelligenza per eseguire i lavori della costruzione del santuario fecero ogni cosa secondo ciò che il Signore aveva ordinato.</w:t>
      </w:r>
    </w:p>
    <w:p w14:paraId="635658F7"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Mosè chiamò Besalèl, Ooliàb e tutti gli artisti, nel cuore dei quali il Signore aveva messo saggezza, quanti erano portati a prestarsi per l’esecuzione dei lavori. Essi ricevettero da Mosè ogni contributo portato dagli Israeliti per il lavoro della costruzione del santuario. Ma gli Israeliti continuavano a portare ogni mattina offerte spontanee. Allora tutti gli artisti, che eseguivano i lavori per il santuario, lasciarono il lavoro che ciascuno stava facendo e dissero a Mosè: «Il popolo porta più di quanto è necessario per il lavoro che il Signore ha ordinato». Mosè allora ordinò di diffondere nell’accampamento questa voce: «Nessuno, uomo o donna, offra più alcuna cosa come contributo per il santuario». Così si impedì al popolo di portare altre offerte; perché il materiale era sufficiente, anzi sovrabbondante, per l’esecuzione di tutti i lavori.</w:t>
      </w:r>
    </w:p>
    <w:p w14:paraId="029FD9FF"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Tutti gli artisti addetti ai lavori fecero la Dimora. Besalèl la fece con dieci teli di bisso ritorto, di porpora viola, di porpora rossa e di scarlatto. La fece con figure di cherubini artisticamente lavorati. La lunghezza di ciascun telo era ventotto cubiti; la larghezza quattro cubiti per ciascun telo; la stessa dimensione per tutti i teli. Unì cinque teli l’uno all’altro e anche i cinque altri teli unì l’uno all’altro. Fece cordoni di porpora viola sull’orlo del primo telo all’estremità della sutura, e fece la stessa cosa sull’orlo del telo estremo nella seconda sutura. Fece cinquanta cordoni al primo telo e fece anche cinquanta cordoni all’estremità del telo della seconda sutura: i cordoni corrispondevano l’uno all’altro. Fece cinquanta fibbie d’oro, e unì i teli l’uno all’altro mediante le fibbie; così la Dimora formò un tutto unico.</w:t>
      </w:r>
    </w:p>
    <w:p w14:paraId="497AAC15"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Fece poi teli di peli di capra per la tenda sopra la Dimora. Fece undici teli. La lunghezza di un telo era trenta cubiti; la larghezza quattro cubiti per un telo; la stessa dimensione per gli undici teli. Unì insieme cinque teli a parte e sei teli a parte. Fece cinquanta cordoni sull’orlo del telo della seconda sutura. Fece cinquanta fibbie di bronzo per unire insieme la tenda, così da formare un tutto unico. Fece poi per la tenda una copertura di pelli di montone tinte di rosso, e al di sopra una copertura di pelli di tasso.</w:t>
      </w:r>
    </w:p>
    <w:p w14:paraId="02286E10"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Fece per la Dimora assi di legno di acacia, verticali. Dieci cubiti la lunghezza di un’asse e un cubito e mezzo la larghezza. Ogni asse </w:t>
      </w:r>
      <w:r w:rsidRPr="002A3163">
        <w:rPr>
          <w:rFonts w:ascii="Arial" w:eastAsia="Times New Roman" w:hAnsi="Arial"/>
          <w:i/>
          <w:iCs/>
          <w:color w:val="000000"/>
          <w:sz w:val="24"/>
          <w:szCs w:val="20"/>
          <w:lang w:eastAsia="it-IT"/>
        </w:rPr>
        <w:lastRenderedPageBreak/>
        <w:t>aveva due sostegni, congiunti l’uno all’altro da un rinforzo. Così fece per tutte le assi della Dimora. Fece dunque le assi per la Dimora: venti assi sul lato verso il mezzogiorno, a sud. Fece anche quaranta basi d’argento sotto le venti assi, due basi sotto un’asse, per i suoi due sostegni, e due basi sotto l’altra asse, per i suoi due sostegni. Per il secondo lato della Dimora, verso il settentrione, fece venti assi e le loro quaranta basi d’argento, due basi sotto un’asse e due basi sotto l’altra asse. Per la parte posteriore della Dimora, verso occidente, fece sei assi. Fece inoltre due assi per gli angoli della Dimora nella parte posteriore. Esse erano formate ciascuna da due pezzi uguali, abbinati e perfettamente congiunti dal basso fino alla cima, all’altezza del primo anello. Così fece per ambedue: esse vennero a formare i due angoli. C’erano dunque otto assi con le loro basi d’argento: sedici basi, due basi sotto un’asse e due basi sotto l’altra asse. Fece inoltre traverse di legno di acacia: cinque per le assi di un lato della Dimora, cinque traverse per le assi dell’altro lato della Dimora e cinque traverse per le assi della parte posteriore, verso occidente. Fece la traversa mediana che, a mezza altezza delle assi, le attraversava da un’estremità all’altra. Rivestì d’oro le assi, fece in oro i loro anelli per inserire le traverse, e rivestì d’oro anche le traverse.</w:t>
      </w:r>
    </w:p>
    <w:p w14:paraId="64130A6B"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Fece il velo di porpora viola e di porpora rossa, di scarlatto e di bisso ritorto. Lo fece con figure di cherubini, lavoro d’artista. Fece per esso quattro colonne di acacia, le rivestì d’oro; anche i loro uncini erano d’oro, e fuse per esse quattro basi d’argento. Fecero poi una cortina per l’ingresso della tenda, di porpora viola e di porpora rossa, di scarlatto e di bisso ritorto, lavoro di ricamatore, e le sue cinque colonne con i loro uncini. Rivestì d’oro i loro capitelli e le loro aste trasversali, e fece le loro cinque basi di bronzo (Es 36,1-38). </w:t>
      </w:r>
    </w:p>
    <w:p w14:paraId="498383F7"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Besalèl fece l’arca di legno di acacia: aveva due cubiti e mezzo di lunghezza, un cubito e mezzo di larghezza, un cubito e mezzo di altezza. La rivestì d’oro puro, dentro e fuori. Le fece intorno un bordo d’oro. Fuse per essa quattro anelli d’oro e li fissò ai suoi quattro piedi: due anelli su di un lato e due anelli sull’altro. Fece stanghe di legno di acacia e le rivestì d’oro. Introdusse le stanghe negli anelli sui due lati dell’arca, per trasportare l’arca.</w:t>
      </w:r>
    </w:p>
    <w:p w14:paraId="556A6416"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Fece il propiziatorio d’oro puro: aveva due cubiti e mezzo di lunghezza e un cubito e mezzo di larghezza. Fece due cherubini d’oro; li fece lavorati a martello sulle due estremità del propiziatorio: un cherubino a una estremità e un cherubino all’altra estremità. Fece i cherubini tutti d’un pezzo con il propiziatorio, posti alle sue due estremità. I cherubini avevano le due ali spiegate verso l’alto, proteggendo con le ali il propiziatorio; erano rivolti l’uno verso l’altro e le facce dei cherubini erano rivolte verso il propiziatorio.</w:t>
      </w:r>
    </w:p>
    <w:p w14:paraId="6D8E7329"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Fece la tavola di legno di acacia: aveva due cubiti di lunghezza, un cubito di larghezza, un cubito e mezzo di altezza. La rivestì d’oro puro e le fece attorno un bordo d’oro. Le fece attorno una cornice di un </w:t>
      </w:r>
      <w:r w:rsidRPr="002A3163">
        <w:rPr>
          <w:rFonts w:ascii="Arial" w:eastAsia="Times New Roman" w:hAnsi="Arial"/>
          <w:i/>
          <w:iCs/>
          <w:color w:val="000000"/>
          <w:sz w:val="24"/>
          <w:szCs w:val="20"/>
          <w:lang w:eastAsia="it-IT"/>
        </w:rPr>
        <w:lastRenderedPageBreak/>
        <w:t>palmo e un bordo d’oro per la cornice. Fuse per essa quattro anelli d’oro e li fissò ai quattro angoli, che costituivano i suoi quattro piedi. 14Gli anelli erano fissati alla cornice e servivano per inserire le stanghe, destinate a trasportare la tavola. Fece le stanghe di legno di acacia, per trasportare la tavola, e le rivestì d’oro. Fece anche gli accessori della tavola: piatti, coppe, anfore e tazze per le libagioni; li fece di oro puro.</w:t>
      </w:r>
    </w:p>
    <w:p w14:paraId="0CE4DD90"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Fece il candelabro d’oro puro; lo fece lavorato a martello, il suo fusto e i suoi bracci; i suoi calici, i suoi bulbi e le sue corolle facevano corpo con esso. Sei bracci uscivano dai suoi lati: tre bracci del candelabro da un lato, e tre bracci del candelabro dall’altro. Vi erano su un braccio tre calici in forma di fiore di mandorlo, con bulbo e corolla; anche sull’altro braccio tre calici in forma di fiore di mandorlo, con bulbo e corolla. Così era per i sei bracci che uscivano dal candelabro. Il fusto del candelabro aveva quattro calici in forma di fiore di mandorlo, con i loro bulbi e le loro corolle: un bulbo sotto due bracci che si dipartivano da esso, e un bulbo sotto i due bracci seguenti che si dipartivano da esso, e un bulbo sotto gli ultimi due bracci che si dipartivano da esso; così per tutti i sei bracci che uscivano dal candelabro. I bulbi e i relativi bracci facevano corpo con esso: il tutto era formato da una sola massa d’oro puro lavorata a martello. Fece le sue sette lampade, i suoi smoccolatoi e i suoi portacenere d’oro puro. Impiegò un talento d’oro puro per il candelabro e per tutti i suoi accessori.</w:t>
      </w:r>
    </w:p>
    <w:p w14:paraId="4314A5EB"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Fece l’altare per bruciare l’incenso, di legno di acacia; aveva un cubito di lunghezza e un cubito di larghezza: era quadrato, con due cubiti di altezza, e i suoi corni costituivano un sol pezzo con esso. Rivestì d’oro puro il suo piano, i suoi lati, i suoi corni e gli fece intorno un orlo d’oro. Fece anche due anelli d’oro sotto l’orlo, sui due fianchi, cioè sui due lati opposti, per inserirvi le stanghe destinate a trasportarlo. Fece le stanghe di legno di acacia e le rivestì d’oro.</w:t>
      </w:r>
    </w:p>
    <w:p w14:paraId="0A2E0297"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Preparò l’olio dell’unzione sacra e l’incenso aromatico, puro, opera di profumiere (Es 37,1-28). </w:t>
      </w:r>
    </w:p>
    <w:p w14:paraId="222602A5"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Fece l’altare per gli olocausti di legno di acacia: aveva cinque cubiti di lunghezza e cinque cubiti di larghezza: era quadrato, con tre cubiti di altezza. Fece i corni ai suoi quattro angoli: i corni costituivano un sol pezzo con esso. Lo rivestì di bronzo. Fece anche tutti gli accessori dell’altare: i recipienti, le palette, i vasi per l’aspersione, le forcelle e i bracieri; fece di bronzo tutti i suoi accessori. Fece per l’altare una graticola di bronzo, lavorata a forma di rete, e la pose sotto la cornice dell’altare in basso: la rete arrivava a metà altezza dell’altare. Fuse quattro anelli e li pose alle quattro estremità della graticola di bronzo, per inserirvi le stanghe. Fece anche le stanghe di legno di acacia e le rivestì di bronzo. Introdusse le stanghe negli anelli sui lati dell’altare: servivano a trasportarlo. Fece l’altare di tavole, vuoto all’interno.</w:t>
      </w:r>
    </w:p>
    <w:p w14:paraId="274038BA"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lastRenderedPageBreak/>
        <w:t>Fece il bacino di bronzo con il suo piedistallo di bronzo, impiegandovi gli specchi delle donne che venivano a prestare servizio all’ingresso della tenda del convegno.</w:t>
      </w:r>
    </w:p>
    <w:p w14:paraId="65CD07AB"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Fece il recinto: sul lato meridionale, verso sud, il recinto aveva tendaggi di bisso ritorto, per la lunghezza di cento cubiti. C’erano le loro venti colonne con le venti basi di bronzo. Gli uncini delle colonne e le loro aste trasversali erano d’argento. Anche sul lato rivolto a settentrione vi erano tendaggi per cento cubiti di lunghezza, le relative venti colonne con le venti basi di bronzo, gli uncini delle colonne e le aste trasversali d’argento. Sul lato verso occidente c’erano cinquanta cubiti di tendaggi, con le relative dieci colonne e le dieci basi, gli uncini delle colonne e le loro aste trasversali d’argento. Sul lato orientale, verso levante, vi erano cinquanta cubiti: quindici cubiti di tendaggi, con le relative tre colonne e le tre basi alla prima ala; quindici cubiti di tendaggi, con le tre colonne e le tre basi all’altra ala. Tutti i tendaggi che delimitavano il recinto erano di bisso ritorto. Le basi delle colonne erano di bronzo, gli uncini delle colonne e le aste trasversali erano d’argento; il rivestimento dei loro capitelli era d’argento e tutte le colonne del recinto erano collegate da aste trasversali d’argento. Alla porta del recinto c’era una cortina, lavoro di ricamatore, di porpora viola, porpora rossa, scarlatto e bisso ritorto; la sua lunghezza era di venti cubiti, la sua altezza, nel senso della larghezza, era di cinque cubiti, come i tendaggi del recinto. Le colonne relative erano quattro, con le quattro basi di bronzo, i loro uncini d’argento, il rivestimento dei loro capitelli e le loro aste trasversali d’argento. Tutti i picchetti della Dimora e del recinto circostante erano di bronzo.</w:t>
      </w:r>
    </w:p>
    <w:p w14:paraId="05AC0BA2"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Questo è il computo dei metalli impiegati per la Dimora, la Dimora della Testimonianza, redatto su ordine di Mosè a opera dei leviti, sotto la direzione di Itamàr, figlio del sacerdote Aronne. Besalèl, figlio di Urì, figlio di Cur, della tribù di Giuda, eseguì quanto il Signore aveva ordinato a Mosè; insieme con lui Ooliàb, figlio di Achisamàc, della tribù di Dan, intagliatore, decoratore e ricamatore di porpora viola, porpora rossa, scarlatto e bisso.</w:t>
      </w:r>
    </w:p>
    <w:p w14:paraId="3446F788"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Il totale dell’oro impiegato nella lavorazione, cioè per tutto il lavoro del santuario – era l’oro presentato in offerta – fu di ventinove talenti e settecento trenta sicli, in sicli del santuario. L’argento raccolto, in occasione del censimento della comunità, pesava cento talenti e millesettecento settantacinque sicli, in sicli del santuario, cioè un beka a testa, vale a dire mezzo siclo, secondo il siclo del santuario, per ciascuno dei sottoposti al censimento, dai vent’anni in su. Erano seicento tremila cinquecento cinquanta. Cento talenti d’argento servirono a fondere le basi del santuario e le basi del velo: cento basi per cento talenti, cioè un talento per ogni base. Con i millesettecento settantacinque sicli fece gli uncini delle colonne, rivestì i loro capitelli e le riunì con le aste trasversali. Il bronzo presentato in offerta assommava a settanta talenti e duemilaquattrocento sicli. Con esso fece le basi per l’ingresso della tenda del convegno, l’altare di bronzo </w:t>
      </w:r>
      <w:r w:rsidRPr="002A3163">
        <w:rPr>
          <w:rFonts w:ascii="Arial" w:eastAsia="Times New Roman" w:hAnsi="Arial"/>
          <w:i/>
          <w:iCs/>
          <w:color w:val="000000"/>
          <w:sz w:val="24"/>
          <w:szCs w:val="20"/>
          <w:lang w:eastAsia="it-IT"/>
        </w:rPr>
        <w:lastRenderedPageBreak/>
        <w:t xml:space="preserve">con la sua graticola di bronzo e tutti gli accessori dell’altare, le basi del recinto, le basi della porta del recinto, tutti i picchetti della Dimora e tutti i picchetti del recinto (Es 38,1-31). </w:t>
      </w:r>
    </w:p>
    <w:p w14:paraId="2192E04B"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Con porpora viola e porpora rossa e con scarlatto fecero le vesti liturgiche per officiare nel santuario. Fecero le vesti sacre di Aronne, come il Signore aveva ordinato a Mosè.</w:t>
      </w:r>
    </w:p>
    <w:p w14:paraId="1AB36674"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6F6E355F"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7202776B"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w:t>
      </w:r>
      <w:r w:rsidRPr="002A3163">
        <w:rPr>
          <w:rFonts w:ascii="Arial" w:eastAsia="Times New Roman" w:hAnsi="Arial"/>
          <w:i/>
          <w:iCs/>
          <w:color w:val="000000"/>
          <w:sz w:val="24"/>
          <w:szCs w:val="20"/>
          <w:lang w:eastAsia="it-IT"/>
        </w:rPr>
        <w:lastRenderedPageBreak/>
        <w:t>mezzo alle melagrane, intorno all’orlo inferiore del manto: un sonaglio e una melagrana, un sonaglio e una melagrana lungo tutto il giro del lembo del manto, per officiare, come il Signore aveva ordinato a Mosè.</w:t>
      </w:r>
    </w:p>
    <w:p w14:paraId="63AC3217"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w:t>
      </w:r>
    </w:p>
    <w:p w14:paraId="600A7DB0"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Fecero la lamina, il diadema sacro d’oro puro, e vi scrissero sopra a caratteri incisi, come un sigillo, «Sacro al Signore». Vi fissarono un cordone di porpora viola, per porre il diadema sopra il turbante, come il Signore aveva ordinato a Mosè.</w:t>
      </w:r>
    </w:p>
    <w:p w14:paraId="0D84A0E8"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Così fu finito tutto il lavoro della Dimora, della tenda del convegno. Gli Israeliti eseguirono ogni cosa come il Signore aveva ordinato a Mosè: così fecero.</w:t>
      </w:r>
    </w:p>
    <w:p w14:paraId="341DA133"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Portarono dunque a Mosè la Dimora, la tenda e tutti i suoi accessori: le sue fibbie, le sue assi, le sue traverse, le sue colonne e le sue basi, la copertura di pelli di montone tinte di rosso, la copertura di pelli di tasso e il velo per far da cortina; l’arca della Testimonianza con le sue stanghe e il propiziatorio; la tavola con tutti i suoi accessori e i pani dell’offerta; il candelabro d’oro puro con le sue lampade, le lampade cioè che dovevano essere collocate sopra di esso, con tutti i suoi accessori, e l’olio per l’illuminazione; l’altare d’oro, l’olio dell’unzione, l’incenso aromatico e la cortina per l’ingresso della tenda; l’altare di bronzo con la sua graticola di bronzo, le sue stanghe e tutti i suoi accessori, il bacino con il suo piedistallo, i tendaggi del recinto, le sue colonne, le sue basi e la cortina per la porta del recinto, le sue corde, i suoi picchetti e tutti gli arredi del servizio della Dimora, per la tenda del convegno; le vesti liturgiche per officiare nel santuario, le vesti sacre del sacerdote Aronne e le vesti dei suoi figli per l’esercizio del sacerdozio.</w:t>
      </w:r>
    </w:p>
    <w:p w14:paraId="6FBDEEDA"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Gli Israeliti avevano eseguito ogni lavoro come il Signore aveva ordinato a Mosè. Mosè vide tutta l’opera e riscontrò che l’avevano eseguita come il Signore aveva ordinato. Allora Mosè li benedisse (Es 39,1-43). </w:t>
      </w:r>
    </w:p>
    <w:p w14:paraId="64810C6A"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w:t>
      </w:r>
      <w:r w:rsidRPr="002A3163">
        <w:rPr>
          <w:rFonts w:ascii="Arial" w:eastAsia="Times New Roman" w:hAnsi="Arial"/>
          <w:i/>
          <w:iCs/>
          <w:color w:val="000000"/>
          <w:sz w:val="24"/>
          <w:szCs w:val="20"/>
          <w:lang w:eastAsia="it-IT"/>
        </w:rPr>
        <w:lastRenderedPageBreak/>
        <w:t xml:space="preserve">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45C63C03"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60F92271"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Prese la Testimonianza, la pose dentro l’arca, mise le stanghe all’arca e pose il propiziatorio sull’arca; poi introdusse l’arca nella Dimora, collocò il velo che doveva far da cortina e lo tese davanti all’arca della Testimonianza, come il Signore aveva ordinato a Mosè.</w:t>
      </w:r>
    </w:p>
    <w:p w14:paraId="50AB43B5"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Nella tenda del convegno collocò la tavola, sul lato settentrionale della Dimora, al di fuori del velo. Dispose su di essa il pane, in focacce sovrapposte, alla presenza del Signore, come il Signore aveva ordinato a Mosè.</w:t>
      </w:r>
    </w:p>
    <w:p w14:paraId="55515DDB"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Collocò inoltre il candelabro nella tenda del convegno, di fronte alla tavola, sul lato meridionale della Dimora, e vi preparò sopra le lampade davanti al Signore, come il Signore aveva ordinato a Mosè.</w:t>
      </w:r>
    </w:p>
    <w:p w14:paraId="2D8A7200"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Collocò poi l’altare d’oro nella tenda del convegno, davanti al velo, e bruciò su di esso l’incenso aromatico, come il Signore aveva ordinato a Mosè. </w:t>
      </w:r>
    </w:p>
    <w:p w14:paraId="334442DE"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Mise infine la cortina all’ingresso della Dimora. Poi collocò l’altare degli olocausti all’ingresso della Dimora, della tenda del convegno, e offrì su di esso l’olocausto e l’offerta, come il Signore aveva ordinato a Mosè.</w:t>
      </w:r>
    </w:p>
    <w:p w14:paraId="5CC60275"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33592B1B"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Infine eresse il recinto intorno alla Dimora e all’altare e mise la cortina alla porta del recinto. Così Mosè terminò l’opera.</w:t>
      </w:r>
    </w:p>
    <w:p w14:paraId="7ED77429"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lastRenderedPageBreak/>
        <w:t>Allora la nube coprì la tenda del convegno e la gloria del Signore riempì la Dimora. Mosè non poté entrare nella tenda del convegno, perché la nube sostava su di essa e la gloria del Signore riempiva la Dimora.</w:t>
      </w:r>
    </w:p>
    <w:p w14:paraId="2A90426E"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40,1-38). </w:t>
      </w:r>
    </w:p>
    <w:p w14:paraId="7B51416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Avendo il cristiano come modello da realizzare Cristo Gesù e questi Crocifisso, ogni giorno anche lui è obbligato a verificare se tutto in lui procede secondo il modello a lui dato dal Padre nello Spirito santo. Anticamente quando ancora i muri venivano innalzati a mano dagli esperti muratori, essi avevano due strumenti preziosissimi per verificare se l’innalzamento procedeva bene: la livella e il filo a piombo. Dopo aver innalzato un breve tratto di muro subito lo verificavano sia con la livella e sia con il filo a piombo. Se vi era qualcosa di non perfettamente orizzontale, subito intervenivano per operare la giusta correzione. Anche il cristiano dovrebbe servirsi della livella e del filo a piombo. La livella per Lui è la Parola del Signore. Il filo a piombo è lo Spirito Santo. Senza la Parola e lo Spirito Santo, il muro cristiano crolla non appena si inizia la sua costruzione. Ecco perché oggi il cristiano è muro crollato: ha gettato via queste due necessari </w:t>
      </w:r>
      <w:r w:rsidRPr="002A3163">
        <w:rPr>
          <w:rFonts w:ascii="Arial" w:eastAsia="Times New Roman" w:hAnsi="Arial"/>
          <w:i/>
          <w:iCs/>
          <w:sz w:val="24"/>
          <w:szCs w:val="20"/>
          <w:lang w:eastAsia="it-IT"/>
        </w:rPr>
        <w:t xml:space="preserve">“strumenti” </w:t>
      </w:r>
      <w:r w:rsidRPr="002A3163">
        <w:rPr>
          <w:rFonts w:ascii="Arial" w:eastAsia="Times New Roman" w:hAnsi="Arial"/>
          <w:sz w:val="24"/>
          <w:szCs w:val="20"/>
          <w:lang w:eastAsia="it-IT"/>
        </w:rPr>
        <w:t xml:space="preserve">per la sua vera edificazione. </w:t>
      </w:r>
    </w:p>
    <w:p w14:paraId="774755F9"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V 21,16</w:t>
      </w:r>
      <w:r w:rsidRPr="002A3163">
        <w:rPr>
          <w:rFonts w:ascii="Arial" w:eastAsia="Times New Roman" w:hAnsi="Arial"/>
          <w:sz w:val="24"/>
          <w:szCs w:val="20"/>
          <w:lang w:eastAsia="it-IT"/>
        </w:rPr>
        <w:t xml:space="preserve"> La città è a forma di quadrato: la sua lunghezza è uguale alla larghezza. L’angelo misurò la città con la canna: sono dodicimila stadi; la lunghezza, la larghezza e l’altezza sono uguali. </w:t>
      </w:r>
      <w:r w:rsidRPr="002A3163">
        <w:rPr>
          <w:rFonts w:ascii="Arial" w:eastAsia="Times New Roman" w:hAnsi="Arial"/>
          <w:sz w:val="24"/>
          <w:szCs w:val="24"/>
          <w:lang w:val="la-Latn" w:eastAsia="it-IT"/>
        </w:rPr>
        <w:t>Et civitas in quadro posita est et longitudo eius tanta est quanta et latitudo et mensus est civitatem de harundine per stadia duodecim milia longitudo et latitudo et altitudo eius aequalia sunt</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val="la-Latn" w:eastAsia="it-IT"/>
        </w:rPr>
        <w:t>kaˆ ¹ pÒlij tetr£gwnoj ke‹tai, kaˆ tÕ mÁkoj aÙtÁj Óson [kaˆ] tÕ pl£toj. kaˆ ™mštrhsen t¾n pÒlin tù kal£mJ ™pˆ stad…wn dèdeka cili£dwn: tÕ mÁkoj kaˆ tÕ pl£toj kaˆ tÕ Ûyoj aÙtÁj ‡sa ™st…n.</w:t>
      </w:r>
    </w:p>
    <w:p w14:paraId="06BA22FA"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L’angelo misura la città. Essa è un quadrato perfetto. Ecco in cosa consiste la sua perfezione: </w:t>
      </w:r>
      <w:r w:rsidRPr="002A3163">
        <w:rPr>
          <w:rFonts w:ascii="Arial" w:eastAsia="Times New Roman" w:hAnsi="Arial" w:cs="Arial"/>
          <w:i/>
          <w:iCs/>
          <w:sz w:val="24"/>
          <w:szCs w:val="24"/>
          <w:lang w:eastAsia="it-IT"/>
        </w:rPr>
        <w:t>“La città è a forma di quadrato: la sua lunghezza è uguale alla larghezza”.</w:t>
      </w:r>
      <w:r w:rsidRPr="002A3163">
        <w:rPr>
          <w:rFonts w:ascii="Arial" w:eastAsia="Times New Roman" w:hAnsi="Arial" w:cs="Arial"/>
          <w:sz w:val="24"/>
          <w:szCs w:val="24"/>
          <w:lang w:eastAsia="it-IT"/>
        </w:rPr>
        <w:t xml:space="preserve"> Ecco ora l’esatta misura. </w:t>
      </w:r>
      <w:r w:rsidRPr="002A3163">
        <w:rPr>
          <w:rFonts w:ascii="Arial" w:eastAsia="Times New Roman" w:hAnsi="Arial" w:cs="Arial"/>
          <w:i/>
          <w:iCs/>
          <w:sz w:val="24"/>
          <w:szCs w:val="24"/>
          <w:lang w:eastAsia="it-IT"/>
        </w:rPr>
        <w:t>“L’angelo misurò la città  con la canna: sono dodicimila stadi; la lunghezza, la larghezza e l’altezza sono uguali”.</w:t>
      </w:r>
      <w:r w:rsidRPr="002A3163">
        <w:rPr>
          <w:rFonts w:ascii="Arial" w:eastAsia="Times New Roman" w:hAnsi="Arial" w:cs="Arial"/>
          <w:sz w:val="24"/>
          <w:szCs w:val="24"/>
          <w:lang w:eastAsia="it-IT"/>
        </w:rPr>
        <w:t xml:space="preserve"> Il quadrato è perfetto. Dodici è il numero sia dell’Antico Israele, dodici patriarchi, e sia del Nuovo Israele, Dodici Apostoli. Il numero dodici è moltiplicato per mille. Mille è numero che indica moltitudine. La città è perfetta. Non vi è imperfezione in essa. </w:t>
      </w:r>
    </w:p>
    <w:p w14:paraId="2DDC8B7E"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pacing w:val="10"/>
          <w:sz w:val="24"/>
          <w:szCs w:val="20"/>
          <w:lang w:eastAsia="it-IT"/>
        </w:rPr>
        <w:t>V 21,17</w:t>
      </w:r>
      <w:r w:rsidRPr="002A3163">
        <w:rPr>
          <w:rFonts w:ascii="Arial" w:eastAsia="Times New Roman" w:hAnsi="Arial" w:cs="Arial"/>
          <w:spacing w:val="10"/>
          <w:sz w:val="24"/>
          <w:szCs w:val="20"/>
          <w:lang w:eastAsia="it-IT"/>
        </w:rPr>
        <w:t xml:space="preserve"> Ne misurò anche le mura: sono alte centoquarantaquattro braccia, secondo la misura in uso tra gli uomini adoperata dall’angelo. </w:t>
      </w:r>
      <w:r w:rsidRPr="002A3163">
        <w:rPr>
          <w:rFonts w:ascii="Arial" w:eastAsia="Times New Roman" w:hAnsi="Arial" w:cs="Arial"/>
          <w:sz w:val="24"/>
          <w:szCs w:val="24"/>
          <w:lang w:val="la-Latn" w:eastAsia="it-IT"/>
        </w:rPr>
        <w:t>Et mensus est murus eius centum quadraginta quattuor cubitorum mensura hominis quae est angeli</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™mštrhsen tÕ te‹coj aÙtÁj ˜katÕn tesser£konta tess£rwn phcîn, mštron ¢nqrèpou, Ó ™stin ¢ggšlou.</w:t>
      </w:r>
    </w:p>
    <w:p w14:paraId="00E01CD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Anche l’altezza delle mura è perfetta. Leggiamo: “Ne misurò anche le mura: sono alte centoquarantaquattro braccia, secondo la misura in uso tra gli uomini adoperata dall’angelo”. Centoquarantaquattro à multiplo di dodici. L’altezza delle </w:t>
      </w:r>
      <w:r w:rsidRPr="002A3163">
        <w:rPr>
          <w:rFonts w:ascii="Arial" w:eastAsia="Times New Roman" w:hAnsi="Arial"/>
          <w:sz w:val="24"/>
          <w:szCs w:val="20"/>
          <w:lang w:eastAsia="it-IT"/>
        </w:rPr>
        <w:lastRenderedPageBreak/>
        <w:t xml:space="preserve">mura non è perfetta, essa è perfettissima. Veramente le mura sono inconquistabili e inespugnabili. Mentre lo stadio è 185 metri, il braccio è 1,85 metri. Le mura sono altissime. Tutto però va letto come simbolo di perfezione. Nella realtà queste misure non esistono. Il simbolismo non esclude la realtà, la rende invece più bella e più perfetta. </w:t>
      </w:r>
    </w:p>
    <w:p w14:paraId="30C03E0D"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sz w:val="24"/>
          <w:szCs w:val="20"/>
          <w:lang w:eastAsia="it-IT"/>
        </w:rPr>
        <w:t xml:space="preserve">V 21,18 </w:t>
      </w:r>
      <w:bookmarkStart w:id="658" w:name="_Hlk139122196"/>
      <w:r w:rsidRPr="002A3163">
        <w:rPr>
          <w:rFonts w:ascii="Arial" w:eastAsia="Times New Roman" w:hAnsi="Arial"/>
          <w:sz w:val="24"/>
          <w:szCs w:val="20"/>
          <w:lang w:eastAsia="it-IT"/>
        </w:rPr>
        <w:t>Le mura sono costruite con diaspro e la città è di oro puro, simile a terso cristallo</w:t>
      </w:r>
      <w:bookmarkEnd w:id="658"/>
      <w:r w:rsidRPr="002A3163">
        <w:rPr>
          <w:rFonts w:ascii="Arial" w:eastAsia="Times New Roman" w:hAnsi="Arial"/>
          <w:sz w:val="24"/>
          <w:szCs w:val="20"/>
          <w:lang w:eastAsia="it-IT"/>
        </w:rPr>
        <w:t>.</w:t>
      </w:r>
      <w:r w:rsidRPr="002A3163">
        <w:rPr>
          <w:rFonts w:ascii="Arial" w:eastAsia="Times New Roman" w:hAnsi="Arial"/>
          <w:sz w:val="24"/>
          <w:szCs w:val="20"/>
          <w:lang w:val="la-Latn" w:eastAsia="it-IT"/>
        </w:rPr>
        <w:t xml:space="preserve">  et erat structura muri eius ex lapide iaspide ipsa vero civitas auro mundo simile vitro mundo.</w:t>
      </w:r>
      <w:r w:rsidRPr="002A3163">
        <w:rPr>
          <w:rFonts w:ascii="Greek" w:eastAsia="Times New Roman" w:hAnsi="Greek" w:cs="Greek"/>
          <w:sz w:val="26"/>
          <w:szCs w:val="26"/>
          <w:lang w:val="la-Latn" w:eastAsia="it-IT"/>
        </w:rPr>
        <w:t xml:space="preserve"> kaˆ ¹ ™ndèmhsij toà te…couj aÙtÁj ‡aspij, kaˆ ¹ pÒlij crus…on kaqarÕn Ómoion Ø£lJ kaqarù.</w:t>
      </w:r>
    </w:p>
    <w:p w14:paraId="5A19448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L’uomo costruisce con pietre. Il Signore costruire con il Sangue dell’Agnello Immolato. Ecco di cosa sono fatte le mura della Nuova Gerusalemme: “Le mura sono costruite con diaspro e la città è di oro puro, simile a terso cristallo”. Il rosso sangue del diaspro veramente ci fa ricordare il sangue di Cristo Gesù. Se Gesù non avesse versato il suo sangue di certo mai vi sarebbe stata la nuova Gerusalemme che discende dal cielo. La nuova Gerusalemme è il suo corpo. Il suo corpo è la Chiesa. La Chiesa è la città santa che discende dal cielo. C’è cosa più preziosa del sangue e della vita di Gesù Signore? L’oro a suo confronto  veramente spazzatura. Diaspro e oro sono solo pallide immagini di fronte alla realtà che è Cristo Gesù ed è il suo corpo, la sua vita. La nuova Gerusalemme è edificata sul sangue del Verbo Incarnato. Ecco perché sempre dalle immagini si deve giungere alla più pura e più santa realtà e questa realtà è Il Verbo Incarnato, è l’Agnello Immolato. L’Apocalisse è il Libro che dal principio alla fine ha come suo cuore l’Agnello Immolato. La nuova Gerusalemme è il suo corpo. Il suo corpo è il frutto del suo sangue versato.  Il sangue versato e il corpo donato o spezzato sono le mura e la stessa Nuova Gerusalemme che discende dal cielo.</w:t>
      </w:r>
    </w:p>
    <w:p w14:paraId="1667B3AC" w14:textId="77777777" w:rsidR="002A3163" w:rsidRPr="002A3163" w:rsidRDefault="002A3163" w:rsidP="002A3163">
      <w:pPr>
        <w:spacing w:after="120" w:line="240" w:lineRule="auto"/>
        <w:jc w:val="both"/>
        <w:rPr>
          <w:rFonts w:ascii="Greek" w:eastAsia="Times New Roman" w:hAnsi="Greek"/>
          <w:sz w:val="24"/>
          <w:szCs w:val="20"/>
          <w:lang w:eastAsia="it-IT"/>
        </w:rPr>
      </w:pPr>
      <w:r w:rsidRPr="002A3163">
        <w:rPr>
          <w:rFonts w:ascii="Arial" w:eastAsia="Times New Roman" w:hAnsi="Arial"/>
          <w:b/>
          <w:bCs/>
          <w:sz w:val="24"/>
          <w:szCs w:val="20"/>
          <w:lang w:eastAsia="it-IT"/>
        </w:rPr>
        <w:t>V 21,19</w:t>
      </w:r>
      <w:r w:rsidRPr="002A3163">
        <w:rPr>
          <w:rFonts w:ascii="Arial" w:eastAsia="Times New Roman" w:hAnsi="Arial"/>
          <w:sz w:val="24"/>
          <w:szCs w:val="20"/>
          <w:lang w:eastAsia="it-IT"/>
        </w:rPr>
        <w:t xml:space="preserve"> I basamenti delle mura della città sono adorni di ogni specie di pietre preziose. Il primo basamento è di diaspro, il secondo di zaffìro, il terzo di calcedònio, il quarto di smeraldo, </w:t>
      </w:r>
      <w:r w:rsidRPr="002A3163">
        <w:rPr>
          <w:rFonts w:ascii="Arial" w:eastAsia="Times New Roman" w:hAnsi="Arial"/>
          <w:sz w:val="24"/>
          <w:szCs w:val="20"/>
          <w:lang w:val="la-Latn" w:eastAsia="it-IT"/>
        </w:rPr>
        <w:t>Fundamenta muri civitatis omni lapide pretioso ornata fundamentum primum iaspis secundus sapphyrus tertius carcedonius quartus zmaragdus…</w:t>
      </w:r>
      <w:r w:rsidRPr="002A3163">
        <w:rPr>
          <w:rFonts w:ascii="Arial" w:eastAsia="Times New Roman" w:hAnsi="Arial"/>
          <w:sz w:val="24"/>
          <w:szCs w:val="20"/>
          <w:lang w:eastAsia="it-IT"/>
        </w:rPr>
        <w:t xml:space="preserve"> </w:t>
      </w:r>
      <w:r w:rsidRPr="002A3163">
        <w:rPr>
          <w:rFonts w:ascii="Greek" w:eastAsia="Times New Roman" w:hAnsi="Greek"/>
          <w:sz w:val="24"/>
          <w:szCs w:val="20"/>
          <w:lang w:eastAsia="it-IT"/>
        </w:rPr>
        <w:t>oƒ qemšlioi toà te…couj tÁj pÒlewj pantˆ l…qJ tim…J kekosmhmšnoi: Ð qemšlioj Ð prîtoj ‡aspij, Ð deÚteroj s£pfiroj, Ð tr…toj calkhdèn, Ð tštartoj sm£ragdoj,</w:t>
      </w:r>
    </w:p>
    <w:p w14:paraId="2364929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come prosegue la descrizione della città santa: “Anche i Basamenti delle mura della città sono adorni di ogni specie di pietre preziose”. Si prende quanto di più bello vi è in natura, si aggiunge il bello al bello e tutto diviene bellissimo. Ecco le dodici pietre preziose che adornano i basamenti della città santa. “Il primo basamento è di diaspro, il secondo di zaffìro, il terzo di calcedònio, il quarto di smeraldo”. Lo ripetiamo. I colori più belli che esistono in natura vengono usati per descrivere la bellezza della città santa. Nessuna città della terra è bella come è bella la città santa. Vi è bellezza di santità di quella manifestata da Cristo Gesù sulla croce? Lì la santità rifulge al massimo del suo splendore. </w:t>
      </w:r>
    </w:p>
    <w:p w14:paraId="6457B0A5"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sz w:val="24"/>
          <w:szCs w:val="20"/>
          <w:lang w:eastAsia="it-IT"/>
        </w:rPr>
        <w:t xml:space="preserve">V 21,20 il quinto di sardònice, il sesto di cornalina, il settimo di crisòlito, l’ottavo di berillo, il nono di topazio, il decimo di crisopazio, l’undicesimo di giacinto, il dodicesimo di ametista. </w:t>
      </w:r>
      <w:r w:rsidRPr="002A3163">
        <w:rPr>
          <w:rFonts w:ascii="Arial" w:eastAsia="Times New Roman" w:hAnsi="Arial"/>
          <w:sz w:val="24"/>
          <w:szCs w:val="20"/>
          <w:lang w:val="la-Latn" w:eastAsia="it-IT"/>
        </w:rPr>
        <w:t>quintus sardonix sextus sardinus septimus chrysolitus octavus berillus nonus topazius decimus chrysoprassus undecimus hyacinthus duodecimus amethistus.</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val="la-Latn" w:eastAsia="it-IT"/>
        </w:rPr>
        <w:t xml:space="preserve">Ð pšmptoj sardÒnux, Ð ›ktoj s£rdion, Ð ›bdomoj </w:t>
      </w:r>
      <w:r w:rsidRPr="002A3163">
        <w:rPr>
          <w:rFonts w:ascii="Greek" w:eastAsia="Times New Roman" w:hAnsi="Greek" w:cs="Greek"/>
          <w:sz w:val="26"/>
          <w:szCs w:val="26"/>
          <w:lang w:val="la-Latn" w:eastAsia="it-IT"/>
        </w:rPr>
        <w:lastRenderedPageBreak/>
        <w:t>crusÒliqoj, Ð Ôgdooj b»rulloj, Ð œnatoj top£zion, Ð dškatoj crusÒprasoj, Ð ˜ndškatoj Ø£kinqoj, Ð dwdškatoj ¢mšqustoj.</w:t>
      </w:r>
    </w:p>
    <w:p w14:paraId="1320A05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ancora le pietre preziose e i colori degli altri basamenti: “Il quinto di sardònice, il sesto di cornalina, il settimo di crisòlito, l’ottavo di berillo, il nono di topazio, il decimo di crisopazio, l’undicesimo di giacinto, il dodicesimo di ametista”. Come si può constatare di tutte le pietre più preziose esistenti in natura e di tutti i colori particolari che queste pietre riflettono, si serve l’Apostolo Giovanni per descrivere la bellezza della nuova Gerusalemme. Dinanzi alla bellezza divina e umana che avvolge l’Agnello Immolato, tutta la bellezza della terra è un nulla in suo confronto. Nel Vangelo di Giovanni è Gesù stesso che si annuncia come il Pastore, il Bello: Lui è il Bello in ogni cosa che dice e fa. Lui è il Bellissimo:</w:t>
      </w:r>
    </w:p>
    <w:p w14:paraId="65B3900E"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34AA4540"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032F6BC4"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w:t>
      </w:r>
    </w:p>
    <w:p w14:paraId="4D45E491"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Ricorreva allora a Gerusalemme la festa della Dedicazione. Era inverno. Gesù camminava nel tempio, nel portico di Salomone. Allora </w:t>
      </w:r>
      <w:r w:rsidRPr="002A3163">
        <w:rPr>
          <w:rFonts w:ascii="Arial" w:eastAsia="Times New Roman" w:hAnsi="Arial"/>
          <w:i/>
          <w:iCs/>
          <w:sz w:val="24"/>
          <w:szCs w:val="20"/>
          <w:lang w:eastAsia="it-IT"/>
        </w:rPr>
        <w:lastRenderedPageBreak/>
        <w:t xml:space="preserve">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0D5E6885"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Ecco invece come il Salmo descrivere la bellezza del Re-Messia:</w:t>
      </w:r>
    </w:p>
    <w:p w14:paraId="79DC78A0"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(Sal 45,1-9).</w:t>
      </w:r>
    </w:p>
    <w:p w14:paraId="1A0C88D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bellezza della nuova Gerusalemme è bellezza di Cristo Gesù. La bellezza di Cristo Gesù è bellezza della nuova Gerusalemme. La santità di Cristo Gesù vive tutta nella nuova Gerusalemme e la santità della Nuova Gerusalemme vive tutta in Cristo Gesù. La nuova Gerusalemme è Cristo e il suo corpo che è la Chiesa nella gloria di Dio per l’eternità. </w:t>
      </w:r>
    </w:p>
    <w:p w14:paraId="6DE9629C"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pacing w:val="10"/>
          <w:sz w:val="24"/>
          <w:szCs w:val="20"/>
          <w:lang w:eastAsia="it-IT"/>
        </w:rPr>
        <w:t>V 21,21</w:t>
      </w:r>
      <w:r w:rsidRPr="002A3163">
        <w:rPr>
          <w:rFonts w:ascii="Arial" w:eastAsia="Times New Roman" w:hAnsi="Arial"/>
          <w:spacing w:val="10"/>
          <w:sz w:val="24"/>
          <w:szCs w:val="20"/>
          <w:lang w:eastAsia="it-IT"/>
        </w:rPr>
        <w:t xml:space="preserve"> </w:t>
      </w:r>
      <w:r w:rsidRPr="002A3163">
        <w:rPr>
          <w:rFonts w:ascii="Arial" w:eastAsia="Times New Roman" w:hAnsi="Arial"/>
          <w:sz w:val="24"/>
          <w:szCs w:val="20"/>
          <w:lang w:eastAsia="it-IT"/>
        </w:rPr>
        <w:t>E le dodici porte sono dodici perle; ciascuna porta era formata da una sola perla. E la piazza della città è di oro puro, come cristallo trasparente.</w:t>
      </w:r>
      <w:r w:rsidRPr="002A3163">
        <w:rPr>
          <w:rFonts w:ascii="Arial" w:eastAsia="Times New Roman" w:hAnsi="Arial"/>
          <w:spacing w:val="10"/>
          <w:sz w:val="24"/>
          <w:szCs w:val="20"/>
          <w:lang w:eastAsia="it-IT"/>
        </w:rPr>
        <w:t xml:space="preserve"> </w:t>
      </w:r>
      <w:r w:rsidRPr="002A3163">
        <w:rPr>
          <w:rFonts w:ascii="Arial" w:eastAsia="Times New Roman" w:hAnsi="Arial"/>
          <w:sz w:val="24"/>
          <w:szCs w:val="24"/>
          <w:lang w:val="la-Latn" w:eastAsia="it-IT"/>
        </w:rPr>
        <w:t>Et duodecim portae duodecim margaritae sunt per singulas et singulae portae erant ex singulis margaritis et platea civitatis aurum mundum tamquam vitrum perlucidum</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val="la-Latn" w:eastAsia="it-IT"/>
        </w:rPr>
        <w:t>kaˆ oƒ dèdeka pulînej dèdeka margar‹tai, ¢n¦ eŒj ›kastoj tîn pulènwn Ãn ™x ˜nÕj margar…tou. kaˆ ¹ plate‹a tÁj pÒlewj crus…on kaqarÕn æj Ûaloj diaug»j.</w:t>
      </w:r>
    </w:p>
    <w:p w14:paraId="2D78ECB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Anche le porte e la piazza della città rifletto questa bellezza divina. Infatti “Le dodici porte sono dodici perle; ciascuna porta era formata da una sola perla. E la piazza della città è di oro puro, come cristallo trasparente”.  Queste cose non esistono nella natura creata dal Signore nostro Dio nel suo universo. Ecco perché questa città discende da Dio. È una sua nuova creazione. Nuova in ogni sua parte. L’Apostolo Giovanni la descrive a noi così come la vede. Nella descrizione necessariamente dovrà servirsi degli elementi più belli, più splendenti, più preziosi che si trovano sulla nostra terra. Solo la descrizione però è con gli elementi della terra. La realtà è tutta celeste. Sempre dobbiamo ricordarci che quanto l’Apostolo Giovanni vede e descrive è purissima profezia. Sarà questa la </w:t>
      </w:r>
      <w:r w:rsidRPr="002A3163">
        <w:rPr>
          <w:rFonts w:ascii="Arial" w:eastAsia="Times New Roman" w:hAnsi="Arial"/>
          <w:sz w:val="24"/>
          <w:szCs w:val="20"/>
          <w:lang w:eastAsia="it-IT"/>
        </w:rPr>
        <w:lastRenderedPageBreak/>
        <w:t xml:space="preserve">Nuova Gerusalemme quando essa discenderà dal cielo. Quando discenderà la sa solo l’Agnello Immolato e Colui che siede sul trono. In un rapimento estatico all’Apostolo viene fatto vedere tutto il corso della storia fino al suo compimento e il suo compimento è la fine del tempo con la creazione di cieli nuovi e terra nuova. Profezia ancora tutta da compiere, perché profezia che accompagnerà ogni istante della nostra vita sulla vecchia terra. A noi, discepoli di Gesù, è chiesto di credere in questa profezia che non è stata data solo a noi, perché essa è stata data al mondo intero. Cristo Gesù infatti non ha il libro della Chiesa che è sigillato. Ha in mano il libro della storia universale. Cristo Gesù non è solo il Signore della Chiesa. È invece il Signore del cielo e della terra e il Giudice dei vivi e dei morti. Sigilli, trombe, coppe, guai non sono per i cristiani, sono per ogni uomo. La profezia è sulla storia dell’umanità e sulla storia anche della terra. </w:t>
      </w:r>
    </w:p>
    <w:p w14:paraId="131DEDA4"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pacing w:val="10"/>
          <w:sz w:val="24"/>
          <w:szCs w:val="20"/>
          <w:lang w:eastAsia="it-IT"/>
        </w:rPr>
        <w:t>V 21,22</w:t>
      </w:r>
      <w:bookmarkStart w:id="659" w:name="_Hlk139259014"/>
      <w:r w:rsidRPr="002A3163">
        <w:rPr>
          <w:rFonts w:ascii="Arial" w:eastAsia="Times New Roman" w:hAnsi="Arial"/>
          <w:spacing w:val="10"/>
          <w:sz w:val="24"/>
          <w:szCs w:val="20"/>
          <w:lang w:eastAsia="it-IT"/>
        </w:rPr>
        <w:t xml:space="preserve"> </w:t>
      </w:r>
      <w:r w:rsidRPr="002A3163">
        <w:rPr>
          <w:rFonts w:ascii="Arial" w:eastAsia="Times New Roman" w:hAnsi="Arial"/>
          <w:sz w:val="24"/>
          <w:szCs w:val="20"/>
          <w:lang w:eastAsia="it-IT"/>
        </w:rPr>
        <w:t>In essa non vidi alcun tempio: il Signore Dio, l’Onnipotente, e l’Agnello sono il suo tempio.</w:t>
      </w:r>
      <w:r w:rsidRPr="002A3163">
        <w:rPr>
          <w:rFonts w:ascii="Arial" w:eastAsia="Times New Roman" w:hAnsi="Arial"/>
          <w:spacing w:val="10"/>
          <w:sz w:val="24"/>
          <w:szCs w:val="20"/>
          <w:lang w:eastAsia="it-IT"/>
        </w:rPr>
        <w:t xml:space="preserve"> </w:t>
      </w:r>
      <w:bookmarkEnd w:id="659"/>
      <w:r w:rsidRPr="002A3163">
        <w:rPr>
          <w:rFonts w:ascii="Arial" w:eastAsia="Times New Roman" w:hAnsi="Arial"/>
          <w:sz w:val="24"/>
          <w:szCs w:val="24"/>
          <w:lang w:val="la-Latn" w:eastAsia="it-IT"/>
        </w:rPr>
        <w:t>Et templum non vidi in ea Dominus enim Deus omnipotens templum illius est et agnus</w:t>
      </w:r>
      <w:r w:rsidRPr="002A3163">
        <w:rPr>
          <w:rFonts w:ascii="Arial" w:eastAsia="Times New Roman" w:hAnsi="Arial"/>
          <w:sz w:val="24"/>
          <w:szCs w:val="24"/>
          <w:lang w:val="fr-FR" w:eastAsia="it-IT"/>
        </w:rPr>
        <w:t xml:space="preserve">. </w:t>
      </w:r>
      <w:r w:rsidRPr="002A3163">
        <w:rPr>
          <w:rFonts w:ascii="Greek" w:eastAsia="Times New Roman" w:hAnsi="Greek" w:cs="Greek"/>
          <w:sz w:val="26"/>
          <w:szCs w:val="26"/>
          <w:lang w:val="la-Latn" w:eastAsia="it-IT"/>
        </w:rPr>
        <w:t>Kaˆ naÕn oÙk edon ™n aÙtÍ, Ð g¦r kÚrioj Ð qeÕj Ð pantokr£twr naÕj aÙtÁj ™stin kaˆ tÕ ¢rn…on.</w:t>
      </w:r>
    </w:p>
    <w:p w14:paraId="7E32792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Pensare Gerusalemme senza il tempio del Signore per un uomo dell’Antico Testamento sarebbe stato impossibile. Infatti non c’è alcuna profezia sui cieli nuovi e sulla terra nuova e anche sulla nuova Gerusalemme senza alcun tempio in essa. Il tempio era il cuore di Gerusalemme e nessun profeta avrebbe mai potuto annunciare una così “forte” verità, come proveniente dal Signore. Infatti la profezia è assente. </w:t>
      </w:r>
    </w:p>
    <w:p w14:paraId="715EBF6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Tutto è diverso nel Nuovo Testamento. Tempio o casa di Dio per l’intera umanità è Cristo Gesù, nel suo corpo crocifisso, risorto, asceso al cielo, assiso alla destra del Padre. Chi vuole incontrare Dio, lo potrà incontrare divenendo corpo di Cristo Signore e vivendo in Lui, con Lui, per Lui. È Cristo la verità e la vita del Padre. È Cristo la via per andare al Padre. Questa via si può percorrere solo divenendo suo corpo e sua vita. Ecco alcuni testi del Nuovo Testamento che ci mostrano questa purissima verità. Cristo Gesù non è solo tempio nel cielo, è anche sulla terra.  </w:t>
      </w:r>
    </w:p>
    <w:p w14:paraId="5AE2DF50"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w:t>
      </w:r>
      <w:r w:rsidRPr="002A3163">
        <w:rPr>
          <w:rFonts w:ascii="Arial" w:eastAsia="Times New Roman" w:hAnsi="Arial"/>
          <w:i/>
          <w:iCs/>
          <w:color w:val="000000"/>
          <w:sz w:val="24"/>
          <w:szCs w:val="20"/>
          <w:lang w:eastAsia="it-IT"/>
        </w:rPr>
        <w:lastRenderedPageBreak/>
        <w:t xml:space="preserve">che egli compiva, credettero nel suo nome. Ma lui, Gesù, non si fidava di loro, perché conosceva tutti e non aveva bisogno che alcuno desse testimonianza sull’uomo. Egli infatti conosceva quello che c’è nell’uomo (Gv 2,13-25). </w:t>
      </w:r>
    </w:p>
    <w:p w14:paraId="4C9DDFBF"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5F9D7A80"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Dicò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377171B8"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162464EE"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lastRenderedPageBreak/>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0D40C413"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2,8-22). </w:t>
      </w:r>
    </w:p>
    <w:p w14:paraId="08AEB691"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w:t>
      </w:r>
      <w:r w:rsidRPr="002A3163">
        <w:rPr>
          <w:rFonts w:ascii="Arial" w:eastAsia="Times New Roman" w:hAnsi="Arial"/>
          <w:i/>
          <w:iCs/>
          <w:color w:val="000000"/>
          <w:sz w:val="24"/>
          <w:szCs w:val="20"/>
          <w:lang w:eastAsia="it-IT"/>
        </w:rPr>
        <w:lastRenderedPageBreak/>
        <w:t>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319E8BDA"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2A68065C"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w:t>
      </w:r>
      <w:r w:rsidRPr="002A3163">
        <w:rPr>
          <w:rFonts w:ascii="Arial" w:eastAsia="Times New Roman" w:hAnsi="Arial"/>
          <w:i/>
          <w:iCs/>
          <w:color w:val="000000"/>
          <w:sz w:val="24"/>
          <w:szCs w:val="20"/>
          <w:lang w:eastAsia="it-IT"/>
        </w:rPr>
        <w:lastRenderedPageBreak/>
        <w:t xml:space="preserve">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3,1017). </w:t>
      </w:r>
    </w:p>
    <w:p w14:paraId="73C8BAEE"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76B82F8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Quando l’Apostolo Giovanni vede – In essa non vidi alcun tempio: il Signore Dio, l’Onnipotente, e l’Agnello sono il suo tempio – va tutto e sempre interpretato dalla luce piena che viene da tutto il Nuovo Testamento. Si è nel tempio di Dio, Cristo Gesù, l’Agnello Immolato, divenendo suo vero corpo per opera dello Spirito Santo e sempre per opera dello Spirito Santo crescendo come vero corpo attraverso la speciale configurazione e conformazione a Cristo che viene creata in ogni sacramento che si riceve. Per questo vanno dichiarate false e diaboliche tutte quelle affermazioni che oggi sono finalizzate a rinnegare Cristo nella sua verità così come essa è stata rivelata dallo Spirito Santo per bocca degli Apostoli e degli Evangelisti. Così come vanno dette inique tutte quelle dichiarazioni implicite ed esplicite tendenti ad abrogare ogni comando dato da Gesù Signore ai suoi discepoli in ordine alla predicazione del Vangelo a tutte le genti, perché obbediscano alla fede. </w:t>
      </w:r>
    </w:p>
    <w:p w14:paraId="13050E1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Ricordiamo a tutti che nessuna creatura né nei cieli, né sulla terra, né sottoterra potrà mai dichiarare abrogato un solo comando del Signore. Ogni successore degli Apostoli e ogni presbitero ha l’obbligo gravissimo di far risuonare purissimo il Vangelo di Gesù Signore ad ogni uomo. La salvezza attraverso la via della coscienza è solo per quanti non hanno mai conosciuto il Vangelo di Dio. È però missione degli Apostoli di Cristo Gesù e dei loro successori predicare, annunciare, proclamare il Vangelo ad ogni uomo. Se omettono la predicazione, sono responsabili per ogni persona che si perde a causa della loro non obbedienza a Cristo Signore. Questo significa che tutti possono dire che il Vangelo non deve essere più predicato. Chi non lo potrà mai dire è un apostolo del Signore, perché proprio per questo Lui è apostolo: per predicare il Vangelo ad ogni creatura. Se lui non predica più il vangelo non è neanche più apostolo. Ma se è apostolo, senza essere apostolo, è responsabile di tutti i peccati che si commettono nel mondo ed è anche responsabile di ogni anima che si perde per la sua omissione. </w:t>
      </w:r>
    </w:p>
    <w:p w14:paraId="43F94D8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perché noi diciamo che ogni Apostolo del Nuovo Testamento, nella Chiesa e nel mondo, di Gesù Signore è: cuore, coscienza, pensiero, luce e grazia, </w:t>
      </w:r>
      <w:r w:rsidRPr="002A3163">
        <w:rPr>
          <w:rFonts w:ascii="Arial" w:eastAsia="Times New Roman" w:hAnsi="Arial"/>
          <w:sz w:val="24"/>
          <w:szCs w:val="20"/>
          <w:lang w:eastAsia="it-IT"/>
        </w:rPr>
        <w:lastRenderedPageBreak/>
        <w:t xml:space="preserve">scienza e verità, parola e preghiera, visibile passione, crocifissione, risurrezione, carità pastorale, missione di salvezza e di redenzione, capo e pastore del gregge a lui affidato. È tutto questo se in lui vive il Padre e lo Spirito Santo, se lui vive in Cristo, con Cristo, per Cristo, se è di perfetta e santa quotidiana comunione con tutto il collegio dei vescovi, se ama la Vergine Maria così come la ama Cristo Signore, se fa degli angeli e dei santi i suoi amici più cari. Ogni Apostolo è Cristo Gesù che ogni giorno immolata la sua vita sull’altare dell’obbedienza ad ogni comando che il suo Pastore Supremo gli ha dato. L’obbedienza ad ogni comando di Cristo Gesù è il pane di cui si deve nutrire ogni Vescovo della Chiesa di Dio. Chi non si nutre di questo pane, incorre nella morte ed ogni sua opera è vana. </w:t>
      </w:r>
    </w:p>
    <w:p w14:paraId="4E21474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Mai un Vescovo della Chiesa di Dio – vale anche per ogni Presbitero – deve confondere il Vangelo con i suoi pensieri e i suoi pensieri con il Vangelo. Pensieri e Vangelo vanno separati in eterno. Neanche nella più grande santità è consentita questa confusione o questo scambio. Neanche i pensieri dei santi vanno confusi con il Vangelo. Il Vangelo è il Vangelo. Vale questa legge anche per i papi più santi, i vescovi più santi, i presbiteri più santi, i diaconi più santi, i cresimati più santi, i battezzati più santi. Nessuno dovrà mai confondere la sua santità con il Vangelo. Questa legge vale per ogni Padre e ogni Dottore della Chiesa. Nessuno deve confondere la sua dottrina, la sua scienza, i frutti della sua dottrina e della sua scienza con il Vangelo. Il Vangelo è il Vangelo. È prima di ogni santo ed è dopo. È prima di ogni riflessione ed è dopo. Il Vangelo è il Vangelo.</w:t>
      </w:r>
    </w:p>
    <w:p w14:paraId="6DB96BCD"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pacing w:val="10"/>
          <w:sz w:val="24"/>
          <w:szCs w:val="20"/>
          <w:lang w:eastAsia="it-IT"/>
        </w:rPr>
        <w:t>V 21,23</w:t>
      </w:r>
      <w:r w:rsidRPr="002A3163">
        <w:rPr>
          <w:rFonts w:ascii="Arial" w:eastAsia="Times New Roman" w:hAnsi="Arial"/>
          <w:sz w:val="24"/>
          <w:szCs w:val="20"/>
          <w:lang w:eastAsia="it-IT"/>
        </w:rPr>
        <w:t xml:space="preserve"> La città non ha bisogno della luce del sole, né della luce della luna: la gloria di Dio la illumina e la sua lampada è l’Agnello.</w:t>
      </w:r>
      <w:r w:rsidRPr="002A3163">
        <w:rPr>
          <w:rFonts w:ascii="Arial" w:eastAsia="Times New Roman" w:hAnsi="Arial"/>
          <w:sz w:val="24"/>
          <w:szCs w:val="24"/>
          <w:lang w:val="la-Latn" w:eastAsia="it-IT"/>
        </w:rPr>
        <w:t xml:space="preserve"> Et civitas non eget sole neque luna ut luceant in ea nam claritas Dei inluminavit eam et lucerna eius est agnus. </w:t>
      </w:r>
      <w:r w:rsidRPr="002A3163">
        <w:rPr>
          <w:rFonts w:ascii="Greek" w:eastAsia="Times New Roman" w:hAnsi="Greek" w:cs="Greek"/>
          <w:sz w:val="26"/>
          <w:szCs w:val="26"/>
          <w:lang w:val="la-Latn" w:eastAsia="it-IT"/>
        </w:rPr>
        <w:t>kaˆ ¹ pÒlij oÙ cre…an œcei toà ¹l…ou oÙd tÁj sel»nhj, †na fa…nwsin aÙtÍ, ¹ g¦r dÒxa toà qeoà ™fètisen aÙt»n, kaˆ Ð lÚcnoj aÙtÁj tÕ ¢rn…on.</w:t>
      </w:r>
    </w:p>
    <w:p w14:paraId="7D6989F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L’Antica Profezia di Isaia annuncia solo una parte della verità eterna –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(Is 60,19-20) – manca la seconda parte. Manca in questa antica profezia l’Agnello che è la lampada attraverso la quale il Signore Dio illumina per l’eternità la città santa. Ecco infatti cosa vede l’Apostolo Giovanni: “La città non ha bisogno della luce del sole, né della luce della luna: la gloria di Dio la illumina e la sia lampada è l’Agnello”. Così l’antica profezia viene aggiornata sul Nuovo Testamento. Vengono meno la luce del sole e della luna. La gloria di Dio illumina la città santa. La lampada con la quale Dio illumina la città è l’Agnello, il quale non è solo la luce del mondo per tutto il tempo della storia. È anche la luce della Nuova Gerusalemme per l’eternità. </w:t>
      </w:r>
    </w:p>
    <w:p w14:paraId="54DE912F"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w:t>
      </w:r>
      <w:r w:rsidRPr="002A3163">
        <w:rPr>
          <w:rFonts w:ascii="Arial" w:eastAsia="Times New Roman" w:hAnsi="Arial"/>
          <w:i/>
          <w:iCs/>
          <w:color w:val="000000"/>
          <w:sz w:val="24"/>
          <w:szCs w:val="20"/>
          <w:lang w:eastAsia="it-IT"/>
        </w:rPr>
        <w:lastRenderedPageBreak/>
        <w:t xml:space="preserve">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 (Gv 8,12-20). </w:t>
      </w:r>
    </w:p>
    <w:p w14:paraId="7974AAC9"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(Gv 9,1-7).</w:t>
      </w:r>
    </w:p>
    <w:p w14:paraId="0BC8E4BF"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9,39-41). </w:t>
      </w:r>
    </w:p>
    <w:p w14:paraId="34FC337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luce visibile di Cristo Gesù è ogni suo discepolo. Se lui non è luce di Cristo, in Cristo, con Cristo, per Cristo, il mondo precipita nelle tenebre:</w:t>
      </w:r>
    </w:p>
    <w:p w14:paraId="4A4EA83B"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w:t>
      </w:r>
    </w:p>
    <w:p w14:paraId="4698B70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Sono nelle tenebre e dalle tenebre parlano tutti coloro che escludono oggi Cristo nel processo della creazione della vera umanità sulla nostra terra. La vera umanità non nasce solo dalla rigenerazione e dalla nuova vita che si riceve nel battesimo. Nel battesimo si diviene la vita di Cristo, questa nuova vita perennemente va alimentata con la stessa vita di Cristo di cui si nutre nel Sacramento dell’Eucaristia e dalla particolare conformazione a Lui che avviene negli altri Sacramenti. Quanti non possiedono tutti e sette i Sacramenti  e quanti non vivono nella Chiesa una, santa, cattolica, apostolica, mancano della pienezza della verità di Cristo e pertanto anche se si alimentano con la vita di Cristo, questa mai potrà raggiungere la perfetta conformazione a Cristo. Manca </w:t>
      </w:r>
      <w:r w:rsidRPr="002A3163">
        <w:rPr>
          <w:rFonts w:ascii="Arial" w:eastAsia="Times New Roman" w:hAnsi="Arial"/>
          <w:sz w:val="24"/>
          <w:szCs w:val="20"/>
          <w:lang w:eastAsia="it-IT"/>
        </w:rPr>
        <w:lastRenderedPageBreak/>
        <w:t xml:space="preserve">loro il vero corpo di Cristo nel quale abitare, nel quale crescere, nel quale produrre frutti di vera umanità. </w:t>
      </w:r>
    </w:p>
    <w:p w14:paraId="6BB247F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Le profezie dell’Antico Testamento pertanto vanno tutte aggiornata sul Nuovo. Essendo Cristo Gesù la verità piena di ogni profezia, di ogni giuramento, di ogni oracolo, di ogni visione dell’Antico Testamento, se tutto non si aggiorna su Cristo, non si possiede la pienezza della verità di ciò che si legge. Cristo è la verità che dona verità a tutto l’Antico Testamento. Cristo è la vita che trasforma in vita ogni profezia antica. Cristo è la luce che colma di vera luce ogni Parola di tutta la Scrittura Sacra, Antico e Nuovo Testamento. </w:t>
      </w:r>
    </w:p>
    <w:p w14:paraId="31804A1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Senza Cristo Gesù, ogni falsità, ogni menzogna, ogni inganno, ogni tenebra con le quali oggi Satana sta riempiendo la mente e il cuore di moltissimi discepoli di Gesù, da essi all’istante vengono trasformati in purissima luce e così il nuovo Dio del cristiano è Satana, perché per costoro è Satana la luce del mondo e il sale della terra. Ecco come Paolo legge l’Antico Testamento con la Luce che è Cristo Gesù. Questo è solo un esempio. Lui tutto legge con la Luce di Cristo e di questi Crocifisso:</w:t>
      </w:r>
    </w:p>
    <w:p w14:paraId="21A823F6"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4A785DA6"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w:t>
      </w:r>
      <w:r w:rsidRPr="002A3163">
        <w:rPr>
          <w:rFonts w:ascii="Arial" w:eastAsia="Times New Roman" w:hAnsi="Arial"/>
          <w:i/>
          <w:iCs/>
          <w:color w:val="000000"/>
          <w:sz w:val="24"/>
          <w:szCs w:val="20"/>
          <w:lang w:eastAsia="it-IT"/>
        </w:rPr>
        <w:lastRenderedPageBreak/>
        <w:t>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w:t>
      </w:r>
    </w:p>
    <w:p w14:paraId="06AD758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nostro peccato oggi è grande. Abbiamo oscurato la luce di Cristo per il mondo e ci siamo oscurati. Abbiamo tolto al mondo la vita che è Cristo e anche noi ci siamo tolti la vita. Ieri la Chiesa ha anche potuto sbagliare nel difendere, proteggere, custodire, fa crescere la verità di Cristo Gesù e la sua luce. Ma i peccati di ieri non sono nulla in confronto dei peccati di oggi. Noi i peccati di ieri diciamo di vederli e senza Cristo e la sua luce li vediamo malamente e malamente li interpretiamo, perché li vediamo da ciechi che camminano in una foresta di notte nella quale neanche è possibile che penetri la luce di una qualche stella. Da queste tenebre giudicano peccato quanto fecero i cristiani nel passato. Dichiariamo vera dottrina tutta la negazione di Cristo, del suo Vangelo, della sua grazia, della sua verità, del suo mistero che stiamo facendo noi oggi. Oggi tutto abbiamo demisterizzato e questa demisterizzazione per noi è purissima luce. Ecco quanto sull’argomento abbiamo scritto tempo addietro:</w:t>
      </w:r>
    </w:p>
    <w:p w14:paraId="4781CBA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presbitero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 </w:t>
      </w:r>
    </w:p>
    <w:p w14:paraId="596E8DD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w:t>
      </w:r>
    </w:p>
    <w:p w14:paraId="0143AE6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Nell’obbedienza al Vangelo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w:t>
      </w:r>
      <w:r w:rsidRPr="002A3163">
        <w:rPr>
          <w:rFonts w:ascii="Arial" w:eastAsia="Times New Roman" w:hAnsi="Arial"/>
          <w:sz w:val="24"/>
          <w:szCs w:val="20"/>
          <w:lang w:eastAsia="it-IT"/>
        </w:rPr>
        <w:lastRenderedPageBreak/>
        <w:t xml:space="preserve">seguire la Parola del nostro Creatore e Dio, non ha alcun valore. Ognuno pensa di poter decidere, scegliere, operare, vivere come gli pare. </w:t>
      </w:r>
    </w:p>
    <w:p w14:paraId="1C8725C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Fin dove giunge questa demisterizzazione operata dall’uomo? Giunge fin nella totale perdita del mistero e di conseguenza di ogni verità invisibile che deve governare tutto il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w:t>
      </w:r>
    </w:p>
    <w:p w14:paraId="07BFF94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6ACB563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w:t>
      </w:r>
    </w:p>
    <w:p w14:paraId="15B8A69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e vera vita del mondo. È grande il mistero dell’obbedienza perché esso è obbedienza alla verità di Cristo Gesù creata nei nostri cuore per mezzo dello Spirito Santo e dei ministri di Cristo </w:t>
      </w:r>
      <w:r w:rsidRPr="002A3163">
        <w:rPr>
          <w:rFonts w:ascii="Arial" w:eastAsia="Times New Roman" w:hAnsi="Arial"/>
          <w:sz w:val="24"/>
          <w:szCs w:val="20"/>
          <w:lang w:eastAsia="it-IT"/>
        </w:rPr>
        <w:lastRenderedPageBreak/>
        <w:t xml:space="preserve">e amministratori dei suoi misteri. Se non siamo in Cristo, mai saremo nella nostra verità. </w:t>
      </w:r>
    </w:p>
    <w:p w14:paraId="67DB95B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è giusto che trattiamo in ordine all’obbedienza una questione di pura metodologia, di pura onestà scientifica: C’è un’obbedienza universale che riguarda ogni discepolo di Gesù. Questa obbedienza non obbliga solo i plebei, i governati, gli schiavi della religione, obbliga anche i nobili, i dotti, gli illuminati, i prescelti, i maestri, i grandi professori, i sapienti apologeti. Questa obbedienza obbliga sempre, obbliga tutti. </w:t>
      </w:r>
    </w:p>
    <w:p w14:paraId="6E0C7E4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Questa obbedienza obbliga a non condannare, a non dire falsa testimonianza, a non emettere giudizi temerari sulle persone, a non proferire nessuna calunnia, a non infangare il nome di nessun uomo, a non giudicare, perché il giudizio appartiene solo a Dio. </w:t>
      </w:r>
    </w:p>
    <w:p w14:paraId="705544F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Questa obbedienza mi obbliga a non resistere al malvagio, a porgere l’altra guancia, a prendere la croce e a lasciarmi crocifiggere, pur di rimanere nella Legge Santa del mio Dio. </w:t>
      </w:r>
    </w:p>
    <w:p w14:paraId="12442D4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Questa obbedienza mi obbliga a non dire nessuna parola ai danni del mio prossimo. A non essere violento neanche con la parola. </w:t>
      </w:r>
    </w:p>
    <w:p w14:paraId="5C89930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Questa obbedienza mi obbliga a che il mio parlare sia sì se è sì, no se è no. Perché il di più viene dal maligno. </w:t>
      </w:r>
    </w:p>
    <w:p w14:paraId="24DB0B2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w:t>
      </w:r>
    </w:p>
    <w:p w14:paraId="024892B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Questa obbedienza obbliga anche quando si è crocifissi dalla falsità, dall’odio, da ogni cattiveria e malvagità, da ogni parvenza di verità. </w:t>
      </w:r>
    </w:p>
    <w:p w14:paraId="353065D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Altra verità da mettere in piena luce. Lo stile di Gesù deve essere stile perenne del presbitero. Gesù predicava la buona novella del regno e invitava alla conversione. Annunciava il Vangelo con ogni purezza di verità, giustizia, sapienza. </w:t>
      </w:r>
    </w:p>
    <w:p w14:paraId="1CC0E02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Questo suo stile deve essere anche lo stile di chiunque è chiamato a continuare la missione di Gesù. Stessa missione, stesso stile. Gesù attestava la sua verità non denigrando mai gli altri,  non parlando mai male degli altri e mai infangando la persona degli altri. Attestava la verità con segni, miracoli e prodigi. Rendeva credibile la sua Parola trasformandola in sua personale storia. Lui viveva ciò che diceva. Gesù mostrava il Padre in tutta la sua ricchezza di luce, verità, misericordia, pietà, compassione, giustizia, santità. </w:t>
      </w:r>
    </w:p>
    <w:p w14:paraId="2E62FA6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discepolo di Gesù deve mostrare Gesù nella sua ricchezza di luce, verità, misericordia, pietà, compassione, giustizia santità. Stessa ed unica missione. Gesù confermava la Parola con i segni che sempre seguivano ad essa. I segni erano tutti attestazione della ricchezza di amore che governava il suo cuore. </w:t>
      </w:r>
    </w:p>
    <w:p w14:paraId="262C0B0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violenza contro le persone non appartiene allo stile di Gesù e neanche deve essere stile dei suoi discepoli. Gesù pregava per la conversione dei cuori. Pregava e perdonava. Pregava e offriva la sua vita al Padre perché tutti </w:t>
      </w:r>
      <w:r w:rsidRPr="002A3163">
        <w:rPr>
          <w:rFonts w:ascii="Arial" w:eastAsia="Times New Roman" w:hAnsi="Arial"/>
          <w:sz w:val="24"/>
          <w:szCs w:val="20"/>
          <w:lang w:eastAsia="it-IT"/>
        </w:rPr>
        <w:lastRenderedPageBreak/>
        <w:t xml:space="preserve">ritornassero a Lui. Pregava nel grande silenzio specie nel momento della sua Passione. </w:t>
      </w:r>
    </w:p>
    <w:p w14:paraId="02B07A7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Stile di Gesù, stile del cristiano sempre. Se il mondo non vede Gesù in colui che parla di Gesù, la sua predicazione è vana. Se il mondo non vede l’amore per la Chiesa di colui che vive la missione della Chiesa, il suo lavoro è nullo. È un lavoro che non produce frutti. </w:t>
      </w:r>
    </w:p>
    <w:p w14:paraId="4757F0E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un altro principio necessario perché facciamo nostra l’obbedienza di Cristo Gesù. Con il peccato l'uomo si è posto nella morte in un modo irreparabile; sarebbe rimasto per sempre in essa, se Dio non avesse avuto misericordia e dall'alto dei cieli non avesse manifestato al Figlio la volontà di redimere e di salvare la creatura fatta a sua immagine e somiglianza. 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è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w:t>
      </w:r>
    </w:p>
    <w:p w14:paraId="13C2233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In ordine all’amore e alla verità di Cristo Gesù il presbitero è investito di una particolare missione. Lui è consacrato ad essere portatore nel mondo di tutto l’amore e di tutta la verità di Cristo Gesù, in quanto pastore e capo del suo gregge. Lui deve vivere seguendo Cristo, compiendo il suo stesso cammino, ponendo la sua vita nell'obbedienza. Tra Cristo Gesù e il Padre suo c'è una relazione immediata; in via ordinaria invece il presbitero deve passare attraverso la via dell’obbedienza gerarchica, in tal senso obbedisce a Dio obbedendo al suo Vescovo. L’obbedienza gerarchica è necessaria, poiché così Cristo Gesù ha stabilito. Anche nel caso in cui il Signore dovesse venire in modo diretto, immediato, il presbitero per avere la certezza del suo incontro con Lui, deve far ricorso alla mediazione e al confronto con chi custodisce il deposito della fede. Il Vescovo, costituito garante della verità e della sana dottrina, deve separare il pensiero della terra dal pensiero di Dio. </w:t>
      </w:r>
    </w:p>
    <w:p w14:paraId="19CED10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Colui che è stato costituito custode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w:t>
      </w:r>
    </w:p>
    <w:p w14:paraId="2E35A24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 Urge anche un cammino di santità; più si cresce nella santità e più lo Spirito lo può condurre verso la pienezza della verità, verità compresa, vissuta, annunziata. Il timore del Signore deve muovere il cuore, perché nulla di suo egli metta nella Parola e nelle decisioni della salvezza. Gesù, il Verbo eterno, fu condannato in nome della legge di Dio, Lui, il Giusto, il Santo, la Verità, Lui, Dio </w:t>
      </w:r>
      <w:r w:rsidRPr="002A3163">
        <w:rPr>
          <w:rFonts w:ascii="Arial" w:eastAsia="Times New Roman" w:hAnsi="Arial"/>
          <w:sz w:val="24"/>
          <w:szCs w:val="20"/>
          <w:lang w:eastAsia="it-IT"/>
        </w:rPr>
        <w:lastRenderedPageBreak/>
        <w:t>nel suo essere e nella sua Persona, in nome di se stesso fu condannato a morte come bestemmiatore e trasgressore della legge. Gesù è l’umiltà crocifissa.</w:t>
      </w:r>
    </w:p>
    <w:p w14:paraId="5AA05CF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Tutto questo è potuto succedere – fare Gesù umiltà crocifissa – perché l'uomo con abilità satanica aveva sostituito la Parola di Dio con la propria, conferendo a quest'ultima lo statuto di verità, di divinità, di obbligatorietà, di legge eterna ed inviolabile. </w:t>
      </w:r>
    </w:p>
    <w:p w14:paraId="551BF06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fedeltà nella trasmissione è il primo obbligo che investe il custode della Parola; il secondo è di compierla fedelmente e di non chiedere mai l'obbedienza a qualcuno senza sperimentarne nel proprio corpo il costo ed il sacrificio, senza aver consumato la propria vita in essa. È in questo compimento il segreto della credibilità della Parola. </w:t>
      </w:r>
    </w:p>
    <w:p w14:paraId="2BE3B7B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w:t>
      </w:r>
    </w:p>
    <w:p w14:paraId="5A0B450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w:t>
      </w:r>
    </w:p>
    <w:p w14:paraId="7D636F0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L'atto di fede deve sempre 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 </w:t>
      </w:r>
    </w:p>
    <w:p w14:paraId="6AA6A7A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Ultima verità. 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w:t>
      </w:r>
    </w:p>
    <w:p w14:paraId="167A51F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 questo punto va indicata una regola di sana “politica” ecclesiale. L’obbedienza di un presbitero al suo Vescovo non riguarda la sfera personale del singolo al quale è chiesta l’obbedienza, riguarda in verità tutto il presbiterio del quale il presbitero è parte, natura, vita, essenza. Ma se il presbitero è essenza e vita del presbiterio, spetta a tutti gli altri presbiteri educare le loro pecore perché anche </w:t>
      </w:r>
      <w:r w:rsidRPr="002A3163">
        <w:rPr>
          <w:rFonts w:ascii="Arial" w:eastAsia="Times New Roman" w:hAnsi="Arial"/>
          <w:sz w:val="24"/>
          <w:szCs w:val="20"/>
          <w:lang w:eastAsia="it-IT"/>
        </w:rPr>
        <w:lastRenderedPageBreak/>
        <w:t xml:space="preserve">esse obbediscano alla voce del Pastore, ponendosi in obbedienza alla parola del loro Vescovo, che non è parola che riguarda solo il presbitero ma tutto il gregge diocesano e anche ogni gregge parrocchiale. </w:t>
      </w:r>
    </w:p>
    <w:p w14:paraId="6DA72F3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Questa è sana “politica” ecclesiale.  Ma se tutto il presbiterio è obbligato ad ascoltare la Parola rivolta anche ad un solo presbitero allora chi è parte, chi è vita, chi è essenza del presbiterio non può schierarsi dalla parte del gregge sostenendo la disobbedienza alla parola del Vescovo. Se venisse fatto questo, il presbitero si dichiarerebbe non più parte di quel presbiterio. Ma neanche un presbitero esterno a quel presbiterio potrà mai intervenire a dare man forte alle pecore che vogliono sottrarsi all’obbedienza al loro Pastore. Sarebbe questa azione contraria alla sana “politica” ecclesiale, dal momento che Lui, partecipando dell’unico sacerdozio di Cristo, in Cristo, con Cristo, per Cristo, è parte essenziale, vitale, “naturale” di ogni presbiterio che vive nella Chiesa una, santa, cattolica, apostolica.</w:t>
      </w:r>
    </w:p>
    <w:p w14:paraId="41CB63E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perché solo chi è nelle tenebre più fitte dalle tenebre giudica il passato e lo condanna, mentre esalta il presente nel quale Cristo Gesù neanche è più crocifisso, ma bruciato vivo in un forno crematorio e le sue ceneri sparse al forte vento di tempesta perché di Lui nulla rimanga sulla terra. Dalle nostre fitte tenebre oggi giudizio è falso, Condannando noi gli altri ci condanniamo perché vediamo la pagliuzza che c’è nell’occhio dell’altro ma non vediamo la trave che è nel nostro occhio. Dinanzi agli orrendi peccati di oggi ci si rifiuta di giudicare. Anzi si dichiarano un bene con un giudizio di tenebre diaboliche. Ci si accanisce contro i peccati degli altri – qui possiamo giudicare – perché sono di ostacolo a che la cremazione di Cristo Gesù possa essere portata a pieno compimento.</w:t>
      </w:r>
    </w:p>
    <w:p w14:paraId="32C4E97E"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pacing w:val="10"/>
          <w:sz w:val="24"/>
          <w:szCs w:val="20"/>
          <w:lang w:eastAsia="it-IT"/>
        </w:rPr>
        <w:t>V 21,24</w:t>
      </w:r>
      <w:r w:rsidRPr="002A3163">
        <w:rPr>
          <w:rFonts w:ascii="Arial" w:eastAsia="Times New Roman" w:hAnsi="Arial"/>
          <w:spacing w:val="10"/>
          <w:sz w:val="24"/>
          <w:szCs w:val="20"/>
          <w:lang w:eastAsia="it-IT"/>
        </w:rPr>
        <w:t xml:space="preserve"> </w:t>
      </w:r>
      <w:r w:rsidRPr="002A3163">
        <w:rPr>
          <w:rFonts w:ascii="Arial" w:eastAsia="Times New Roman" w:hAnsi="Arial"/>
          <w:sz w:val="24"/>
          <w:szCs w:val="20"/>
          <w:lang w:eastAsia="it-IT"/>
        </w:rPr>
        <w:t>Le nazioni cammineranno alla sua luce, e i re della terra a lei porteranno il loro splendore</w:t>
      </w:r>
      <w:r w:rsidRPr="002A3163">
        <w:rPr>
          <w:rFonts w:ascii="Arial" w:eastAsia="Times New Roman" w:hAnsi="Arial"/>
          <w:spacing w:val="10"/>
          <w:sz w:val="24"/>
          <w:szCs w:val="20"/>
          <w:lang w:eastAsia="it-IT"/>
        </w:rPr>
        <w:t>.</w:t>
      </w:r>
      <w:r w:rsidRPr="002A3163">
        <w:rPr>
          <w:rFonts w:ascii="Arial" w:eastAsia="Times New Roman" w:hAnsi="Arial"/>
          <w:sz w:val="24"/>
          <w:szCs w:val="24"/>
          <w:lang w:val="la-Latn" w:eastAsia="it-IT"/>
        </w:rPr>
        <w:t xml:space="preserve"> Et ambulabunt gentes per lumen eius et reges terrae adferent gloriam suam et honorem in illam. </w:t>
      </w:r>
      <w:r w:rsidRPr="002A3163">
        <w:rPr>
          <w:rFonts w:ascii="Greek" w:eastAsia="Times New Roman" w:hAnsi="Greek" w:cs="Greek"/>
          <w:sz w:val="26"/>
          <w:szCs w:val="26"/>
          <w:lang w:val="la-Latn" w:eastAsia="it-IT"/>
        </w:rPr>
        <w:t>kaˆ peripat»sousin t¦ œqnh di¦ toà fwtÕj aÙtÁj, kaˆ oƒ basile‹j tÁj gÁj fšrousin t¾n dÒxan aÙtîn e„j aÙt»n,</w:t>
      </w:r>
    </w:p>
    <w:p w14:paraId="473E4650" w14:textId="77777777" w:rsidR="002A3163" w:rsidRPr="002A3163" w:rsidRDefault="002A3163" w:rsidP="002A3163">
      <w:pPr>
        <w:spacing w:after="120" w:line="240" w:lineRule="auto"/>
        <w:jc w:val="both"/>
        <w:rPr>
          <w:rFonts w:ascii="Arial" w:eastAsia="Times New Roman" w:hAnsi="Arial"/>
          <w:sz w:val="24"/>
          <w:szCs w:val="20"/>
          <w:lang w:eastAsia="it-IT"/>
        </w:rPr>
      </w:pPr>
      <w:bookmarkStart w:id="660" w:name="_Hlk139288173"/>
      <w:r w:rsidRPr="002A3163">
        <w:rPr>
          <w:rFonts w:ascii="Arial" w:eastAsia="Times New Roman" w:hAnsi="Arial"/>
          <w:sz w:val="24"/>
          <w:szCs w:val="20"/>
          <w:lang w:eastAsia="it-IT"/>
        </w:rPr>
        <w:t>La Nuova Gerusalemme non sarà più città solo per i figli di Abramo. Sarà invece la città che accoglierà in essa tutti i popoli della terra. Questo perché Gesù è il Nuovo Tempio di Dio composto da tutti coloro che si sono convertiti al suo Vangelo e sono divenuti suo corpo nascendo da acqua e da Spirito Santo e hanno vissuto come suo vero corpo, nel suo corpo, per il suo corpo, con il suo corpo. Quanti sono vero corpo di Cristo sulla terra saranno vero corpo di Cristo nei cieli eterni, saranno nuova Gerusalemme per l’eternità. Le nazioni e i re della terra saranno corpo di Cristo attraverso la predicazione del Vangelo e la fede in esso. Ecco cosa rivela l’antica profezia. Anche questa da leggere sempre in chiave cristologica. Tutto il mondo, tutta la storia, tutta la religione cristiana, tutte le religioni di questo mondo, tutta l’escatologia va letta in chiave cristologica.</w:t>
      </w:r>
    </w:p>
    <w:p w14:paraId="3B1C461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 È falsa ogni lettura delle profezia che non è fatta in chiave cristologica. È falso per il cristiano ogni pensiero non elaborato in chiave cristologica. È falsa ogni missione della Chiesa non vissuta tutta in chiave cristologica. Ogni pensiero è falso se non pensato in chiave cristologica. La vera cristologia dona verità a tutto l’Antico Testamento, a tutto il Nuovo Testamento, a tutta la Teologia dei Padri e dei Dottori della Chiesa. </w:t>
      </w:r>
    </w:p>
    <w:p w14:paraId="46BA218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Una teologia non elaborata in chiave cristologica è grande  falsità ancor prima di nascere. Cristo Gesù è il fine di ogni cammino dell’uomo. Se ogni cammino non conduce a Cristo Gesù, è un cammino falso. È falso perché non porta alla verità d Gesù Signore. </w:t>
      </w:r>
    </w:p>
    <w:p w14:paraId="6DA4CF7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Leggiamo ora il brano della profezia</w:t>
      </w:r>
    </w:p>
    <w:p w14:paraId="66B90F5B"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 (Is 60,3-10). </w:t>
      </w:r>
    </w:p>
    <w:bookmarkEnd w:id="660"/>
    <w:p w14:paraId="648EF63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 Cristo Gesù i popoli, i re, le nazioni verranno se si predica ad essi il Vangelo di Cristo Gesù e li si invita alla conversione e alla fede in esso. Oggi molti popoli, molti re, molte nazioni non possono più venire a Cristo Signore, perché moltissimi cristiani hanno escluso Cristo dalla loro vita, trasformando i loro pensieri in verità e gridando che Cristo non va più predicato a nessun popolo. </w:t>
      </w:r>
    </w:p>
    <w:p w14:paraId="5B87915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Anche dalla Chiesa stanno escludendo Cristo, predicando che la conversione al Vangelo non è più necessaria per essere corpo di Cristo. Ognuno può appartenere alla Chiesa senza conversione e senza fede nel Vangelo. Tutti hanno diritto di essere Chiesa senza alcun obbligo morale. </w:t>
      </w:r>
    </w:p>
    <w:p w14:paraId="7AE0754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Questa non è teologia vera perché non è cristologia vera. Se non è teologia vera, è solo menzogna che l’uomo innalza a teologia, è solo tenebra infernale che l’uomo trasforma in luce divina. Questa è teologia di Satana perché solo a Satana questa teologia conviene ed è lui che la ispira perché tutto il mondo finisca nelle sue tenebre eterne. </w:t>
      </w:r>
    </w:p>
    <w:p w14:paraId="0FFFEC21" w14:textId="77777777" w:rsidR="002A3163" w:rsidRPr="002A3163" w:rsidRDefault="002A3163" w:rsidP="002A3163">
      <w:pPr>
        <w:spacing w:after="120" w:line="240" w:lineRule="auto"/>
        <w:jc w:val="both"/>
        <w:rPr>
          <w:rFonts w:ascii="Greek" w:eastAsia="Times New Roman" w:hAnsi="Greek"/>
          <w:sz w:val="24"/>
          <w:szCs w:val="20"/>
          <w:lang w:val="la-Latn" w:eastAsia="it-IT"/>
        </w:rPr>
      </w:pPr>
      <w:r w:rsidRPr="002A3163">
        <w:rPr>
          <w:rFonts w:ascii="Arial" w:eastAsia="Times New Roman" w:hAnsi="Arial"/>
          <w:b/>
          <w:bCs/>
          <w:sz w:val="24"/>
          <w:szCs w:val="20"/>
          <w:lang w:eastAsia="it-IT"/>
        </w:rPr>
        <w:t>V 21,25</w:t>
      </w:r>
      <w:r w:rsidRPr="002A3163">
        <w:rPr>
          <w:rFonts w:ascii="Arial" w:eastAsia="Times New Roman" w:hAnsi="Arial"/>
          <w:sz w:val="24"/>
          <w:szCs w:val="20"/>
          <w:lang w:eastAsia="it-IT"/>
        </w:rPr>
        <w:t xml:space="preserve"> Le sue porte non si chiuderanno mai durante il giorno, perché non vi sarà più notte.</w:t>
      </w:r>
      <w:r w:rsidRPr="002A3163">
        <w:rPr>
          <w:rFonts w:ascii="Arial" w:eastAsia="Times New Roman" w:hAnsi="Arial"/>
          <w:sz w:val="24"/>
          <w:szCs w:val="20"/>
          <w:lang w:val="la-Latn" w:eastAsia="it-IT"/>
        </w:rPr>
        <w:t xml:space="preserve"> Et portae eius non cludentur per diem nox enim non erit illic.</w:t>
      </w:r>
      <w:r w:rsidRPr="002A3163">
        <w:rPr>
          <w:rFonts w:ascii="Greek" w:eastAsia="Times New Roman" w:hAnsi="Greek"/>
          <w:sz w:val="24"/>
          <w:szCs w:val="20"/>
          <w:lang w:val="la-Latn" w:eastAsia="it-IT"/>
        </w:rPr>
        <w:t xml:space="preserve"> kaˆ oƒ pulînej aÙtÁj oÙ m¾ kleisqîsin ¹mšraj, nÝx g¦r oÙk œstai ™ke‹:</w:t>
      </w:r>
    </w:p>
    <w:p w14:paraId="68125E7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Cristo Gesù è luce eterna. Anticamente le porte venivano chiuse di motte, affinché non entrassero nella città né predoni, né briganti, né malandrini e né qualsiasi altra persona operatrice di male. Essendo Cristo Gesù luce etera, luce divina, luce che mai si esaurisce e mai si spegne, non vi è alcuna necessità di chiudere le porte della Nuova Gerusalemme. Mai potrà entrare in essa chi non è rivestito della luce di Cristo e non indossa la veste candida del Vangelo. </w:t>
      </w:r>
    </w:p>
    <w:p w14:paraId="23BEE91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Ecco l’Antica Profezia di Isaia:</w:t>
      </w:r>
    </w:p>
    <w:p w14:paraId="6E0062AE"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bookmarkStart w:id="661" w:name="_Hlk139263838"/>
      <w:bookmarkStart w:id="662" w:name="_Hlk139288062"/>
      <w:r w:rsidRPr="002A3163">
        <w:rPr>
          <w:rFonts w:ascii="Arial" w:eastAsia="Times New Roman" w:hAnsi="Arial"/>
          <w:i/>
          <w:iCs/>
          <w:color w:val="000000"/>
          <w:sz w:val="24"/>
          <w:szCs w:val="20"/>
          <w:lang w:eastAsia="it-IT"/>
        </w:rPr>
        <w:t>Le tue porte saranno sempre aperte, non si chiuderanno né di giorno né di notte, per lasciare entrare in te la ricchezza delle genti e i loro re che faranno da guida</w:t>
      </w:r>
      <w:bookmarkEnd w:id="661"/>
      <w:bookmarkEnd w:id="662"/>
      <w:r w:rsidRPr="002A3163">
        <w:rPr>
          <w:rFonts w:ascii="Arial" w:eastAsia="Times New Roman" w:hAnsi="Arial"/>
          <w:i/>
          <w:iCs/>
          <w:color w:val="000000"/>
          <w:sz w:val="24"/>
          <w:szCs w:val="20"/>
          <w:lang w:eastAsia="it-IT"/>
        </w:rPr>
        <w:t xml:space="preserve">  (Is 60,21). </w:t>
      </w:r>
    </w:p>
    <w:p w14:paraId="1FD692D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senso della profezia antica è questo: la ricchezza dei popolo sarà così grande che richiede che le porte di Gerusalemme rimangano sempre aperte. Se esse venissero chiuse, molta ricchezza mai riuscirebbe ad entrare nella Nuova Gerusalemme. Ora leggiamo questa profezia in chiave cristologica. Quali porte oggi dovranno essere sempre aperte per la nuova Gerusalemme sulla terra che è la Chiesa di Cristo Gesù, il suo corpo santo? La porte che mai si dovranno chiudere sono le porte del Vangelo, le porte della Parola di Dio, le porte della conversione e della fede nel Vangelo, le porte della predicazione del mistero di Cristo Gesù e della sua grazia, della sua luce e verità, della sua vita eterna.</w:t>
      </w:r>
    </w:p>
    <w:p w14:paraId="05CB1B1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Cosa noi oggi stiamo facendo? Abbiamo chiuso queste porte, dichiarando Gesù non più utile all’uomo. Abbiamo proclamato che ogni uomo può andare a Dio senza passare per Cristo. Abbiamo dichiarato non necessario entrare per le porte del Vangelo e della fede in esso a tutti quei cristiani che vogliono rimanere fuori del Vangelo, ma vogliono entrare nella Chiesa ed essere considerati Chiesa, vera Chiesa di Cristo Gesù, senza però gli obblighi che derivano dal Vangelo. </w:t>
      </w:r>
    </w:p>
    <w:p w14:paraId="5BDB1FE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questo oggi il grande disastro cristologico, che è vero disastro teologico, vero disastro soteriologico, vero disastro ecclesiologico, vero disastro escatologico, e vero disastro missionologico, vero disastro antropologico. </w:t>
      </w:r>
    </w:p>
    <w:p w14:paraId="006436B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 non si ritorna alla vera cristologia non c’è speranza di vera salvezza per alcuno. Senza vera cristologia condanniamo quanti dicono di essere Chiesa e quanti sono ancora mondo alla perdizione eterna domani e a camminare in fitte tenebre oggi. </w:t>
      </w:r>
    </w:p>
    <w:p w14:paraId="1F92E03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allora cosa è l’Apocalisse. È la purissima cristologia che illumina la profezia ed è la profezia che riceve pieno compimento nella cristologia. </w:t>
      </w:r>
    </w:p>
    <w:p w14:paraId="60B1905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Volendo applicare questo principio ai missionari del Vangelo: la cristologia illumina la loro missionologia e la loro missionologia riceve pienezza di compimento nella loro purissima cristologia. Questo vale per la teologia, per la soteriologia, per la pneumatologia, per l’antropologia. Per ogni pensiero che viene elaborato dalla mente dell’uomo, la verità è solo la purissima cristologia. Dove è assente la vera cristologia, lì è assente la verità, perché la verità è Cristo, è in Cristo, è per Cristo, è con Cristo. Si toglie Cristo e terra e cielo, e tempo ed eternità rimangono senza verità. </w:t>
      </w:r>
    </w:p>
    <w:p w14:paraId="16FBAF27" w14:textId="77777777" w:rsidR="002A3163" w:rsidRPr="002A3163" w:rsidRDefault="002A3163" w:rsidP="002A3163">
      <w:pPr>
        <w:spacing w:after="120" w:line="240" w:lineRule="auto"/>
        <w:jc w:val="both"/>
        <w:rPr>
          <w:rFonts w:ascii="Greek" w:eastAsia="Times New Roman" w:hAnsi="Greek"/>
          <w:sz w:val="24"/>
          <w:szCs w:val="20"/>
          <w:lang w:eastAsia="it-IT"/>
        </w:rPr>
      </w:pPr>
      <w:r w:rsidRPr="002A3163">
        <w:rPr>
          <w:rFonts w:ascii="Arial" w:eastAsia="Times New Roman" w:hAnsi="Arial"/>
          <w:sz w:val="24"/>
          <w:szCs w:val="20"/>
          <w:lang w:eastAsia="it-IT"/>
        </w:rPr>
        <w:t xml:space="preserve">V 21,26 E porteranno a lei la gloria e l’onore delle nazioni. </w:t>
      </w:r>
      <w:r w:rsidRPr="002A3163">
        <w:rPr>
          <w:rFonts w:ascii="Arial" w:eastAsia="Times New Roman" w:hAnsi="Arial"/>
          <w:sz w:val="24"/>
          <w:szCs w:val="20"/>
          <w:lang w:val="la-Latn" w:eastAsia="it-IT"/>
        </w:rPr>
        <w:t>Et adferent gloriam et honorem gentium in illam</w:t>
      </w:r>
      <w:r w:rsidRPr="002A3163">
        <w:rPr>
          <w:rFonts w:ascii="Arial" w:eastAsia="Times New Roman" w:hAnsi="Arial"/>
          <w:sz w:val="24"/>
          <w:szCs w:val="20"/>
          <w:lang w:eastAsia="it-IT"/>
        </w:rPr>
        <w:t>.</w:t>
      </w:r>
      <w:r w:rsidRPr="002A3163">
        <w:rPr>
          <w:rFonts w:ascii="Greek" w:eastAsia="Times New Roman" w:hAnsi="Greek"/>
          <w:sz w:val="24"/>
          <w:szCs w:val="20"/>
          <w:lang w:eastAsia="it-IT"/>
        </w:rPr>
        <w:t xml:space="preserve"> kaˆ o‡sousin t¾n dÒxan kaˆ t¾n tim¾n tîn ™qnîn e„j aÙt»n.</w:t>
      </w:r>
    </w:p>
    <w:p w14:paraId="507B389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quale parte della profezia di Isaia di compie in questo versetto: </w:t>
      </w:r>
    </w:p>
    <w:p w14:paraId="223604DE"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“Perché la nazione e il regno che non vorranno servirti periranno, e le nazioni saranno tutte sterminate. La gloria del Libano verrà a te, con cipressi, olmi e abeti, per abbellire il luogo del mio santuario, per glorificare il luogo dove poggio i miei piedi. Verranno a te in </w:t>
      </w:r>
      <w:r w:rsidRPr="002A3163">
        <w:rPr>
          <w:rFonts w:ascii="Arial" w:eastAsia="Times New Roman" w:hAnsi="Arial"/>
          <w:i/>
          <w:iCs/>
          <w:color w:val="000000"/>
          <w:sz w:val="24"/>
          <w:szCs w:val="20"/>
          <w:lang w:eastAsia="it-IT"/>
        </w:rPr>
        <w:lastRenderedPageBreak/>
        <w:t xml:space="preserve">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 (Is 60,12-18). </w:t>
      </w:r>
    </w:p>
    <w:p w14:paraId="0D658B9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Che significa che le nazioni porteranno alla Nuova Gerusalemme la gloria e l’onore? Significa che la Nuova Gerusalemme sarà riconosciuta la sola città nella quale abita il Signore, la sola città nella quale l’uomo trova la sua verità, la sua vita, il suo vero presente e il suo vero futuro. Questa gloria è solo della Nuova Gerusalemme, questa gloria è solo di Cristo Gesù. Solo Lui è la vita e la grazia per ogni uomo. Sono questi la gloria e l’onore che ogni uomo deve a Cristo Gesù, sua verità e sua vita.</w:t>
      </w:r>
    </w:p>
    <w:p w14:paraId="0BA922F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avendo noi dichiarato nullo ogni comandamento, ogni ordine, ogni istruzione, ogni mandato di Cristo Gesù,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Perché anche la Chiesa è luogo di fortissima tentazione? Perché in essa molti suoi figli con sofismi, frutto di una sapienza altamente diabolica, stanno inducendo in errore moltissimi altri cristiani. </w:t>
      </w:r>
    </w:p>
    <w:p w14:paraId="72AFCC1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quale opera di misericordia. Poi ogni altra cosa della nostra santissima fede può essere distrutta perché anacronistica e appartenente all’uomo di ieri.</w:t>
      </w:r>
    </w:p>
    <w:p w14:paraId="5D34ED6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w:t>
      </w:r>
    </w:p>
    <w:p w14:paraId="5283CBCD"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Proviamo a mettere in luce alcune di queste tentazioni</w:t>
      </w:r>
    </w:p>
    <w:p w14:paraId="252E5356"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lastRenderedPageBreak/>
        <w:t>Ogni falsità, ogni menzogna, ogni privazione di verità che viene introdotta nel mistero del Padre, di Cristo Gesù, dello Spirito Santo è tentazione che conduce la nostra mente nel grande buio spirituale e morale. Ogni modifica, alterazione, trasformazione, elusione che viene operata nella Parola – anche ogni traduzione dei Testi Sacri che non rispetta la verità posta in essi dallo Spirito Santo – è tentazione che conduce nel grande buio spirituale e morale. Ogni alterazione o in poco o in molto che viene introdotta nel mistero della Chiesa è tentazione che conduce nel grande buio spirituale e morale.</w:t>
      </w:r>
    </w:p>
    <w:p w14:paraId="7D3FD83D" w14:textId="77777777" w:rsidR="002A3163" w:rsidRPr="002A3163" w:rsidRDefault="002A3163" w:rsidP="002A3163">
      <w:pPr>
        <w:spacing w:after="120" w:line="240" w:lineRule="auto"/>
        <w:jc w:val="both"/>
        <w:rPr>
          <w:rFonts w:ascii="Arial" w:eastAsia="Times New Roman" w:hAnsi="Arial"/>
          <w:bCs/>
          <w:color w:val="000000"/>
          <w:sz w:val="24"/>
          <w:szCs w:val="20"/>
          <w:lang w:eastAsia="it-IT"/>
        </w:rPr>
      </w:pPr>
      <w:r w:rsidRPr="002A3163">
        <w:rPr>
          <w:rFonts w:ascii="Arial" w:eastAsia="Times New Roman" w:hAnsi="Arial"/>
          <w:bCs/>
          <w:sz w:val="24"/>
          <w:szCs w:val="20"/>
          <w:lang w:eastAsia="it-IT"/>
        </w:rPr>
        <w:t xml:space="preserve">Ogni volta che si afferma che la trasgressione della Legge del Signore non è un male in sé, indipendentemente se è peccato o non è peccato, è tentazione che conduce nel grande buio morale e spirituale. Quando si separa la morale dall’obbedienza puntuale ad ogni Parola del Signore, Parola scritta e non immaginata o pensata da noi, è tentazione che conduce nel grande buio morale e spirituale.  Quando si giustifica ogni istinto e ogni perversione dell’uomo e lo si dichiara un fatto della natura, è tentazione che conduce nel grande buio morale e spirituale. Quando, come avviene ai nostri giorni, si separano il pensiero e le azioni dalla verità e dalla giustizia secondo Dio, è tentazione che conduce nel grande buio spirituale e morale. </w:t>
      </w:r>
      <w:r w:rsidRPr="002A3163">
        <w:rPr>
          <w:rFonts w:ascii="Arial" w:eastAsia="Times New Roman" w:hAnsi="Arial"/>
          <w:bCs/>
          <w:color w:val="000000"/>
          <w:sz w:val="24"/>
          <w:szCs w:val="20"/>
          <w:lang w:eastAsia="it-IT"/>
        </w:rPr>
        <w:t>Quando si denigra in qualsiasi modo il ministero del sacerdozio ordinato.</w:t>
      </w:r>
    </w:p>
    <w:p w14:paraId="15579FBD"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color w:val="000000"/>
          <w:sz w:val="24"/>
          <w:szCs w:val="20"/>
          <w:lang w:eastAsia="it-IT"/>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2A3163">
        <w:rPr>
          <w:rFonts w:ascii="Arial" w:eastAsia="Times New Roman" w:hAnsi="Arial"/>
          <w:bCs/>
          <w:sz w:val="24"/>
          <w:szCs w:val="20"/>
          <w:lang w:eastAsia="it-IT"/>
        </w:rPr>
        <w:t>è tentazione che conduce nel grande buio morale e spirituale.</w:t>
      </w:r>
    </w:p>
    <w:p w14:paraId="5D97C7A3"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Quando si predica, si ammaestra, si insegna dal proprio cuore e dalla propria mente e non invece dal cuore e dalla mente di Cristo Gesù, è tentazione che conduce nel grande buio spirituale e morale. Quando si agisce contro la Legge divina della carità, della speranza, della fede, è tentazione che conduce nel grande buio spirituale e morale. Ogni insegnamento che contraddice la divina Rivelazione è tentazione che conduce nel grande buio morale e spirituale. La stessa volontà di abolire oggi le differenze che nascono dalla verità, è tentazione che conduce nel grande buio spirituale e morale. La dichiarazione di uguaglianza di tutte le religioni e di tutte le confessioni cristiane è tentazione che conduce nel grande buio spirituale e morale. Quando si introduce una sola falsità o menzogna o si priva della purezza della verità anche un solo atomo del mistero di Cristo Gesù, conduce nel grande buio morale e spirituale. </w:t>
      </w:r>
    </w:p>
    <w:p w14:paraId="22D297FA"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Ecco tutte le verità che dobbiamo rispettare del mistero di Cristo Gesù. Basta una sola verità negata e tutto diventa oscurità e tenebra. Oggi non stiamo privando Gesù di ogni sua verità? Chi oggi nella confessione della sua fede crede che Cristo Gesù è:</w:t>
      </w:r>
    </w:p>
    <w:p w14:paraId="041D0A8C" w14:textId="77777777" w:rsidR="002A3163" w:rsidRPr="002A3163" w:rsidRDefault="002A3163" w:rsidP="002A3163">
      <w:pPr>
        <w:spacing w:after="120" w:line="240" w:lineRule="auto"/>
        <w:jc w:val="both"/>
        <w:rPr>
          <w:rFonts w:ascii="Arial" w:eastAsia="Times New Roman" w:hAnsi="Arial"/>
          <w:bCs/>
          <w:color w:val="000000"/>
          <w:sz w:val="24"/>
          <w:szCs w:val="20"/>
          <w:lang w:eastAsia="it-IT"/>
        </w:rPr>
      </w:pPr>
      <w:r w:rsidRPr="002A3163">
        <w:rPr>
          <w:rFonts w:ascii="Arial" w:eastAsia="Times New Roman" w:hAnsi="Arial"/>
          <w:bCs/>
          <w:color w:val="000000"/>
          <w:sz w:val="24"/>
          <w:szCs w:val="20"/>
          <w:lang w:eastAsia="it-IT"/>
        </w:rPr>
        <w:t xml:space="preserve">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w:t>
      </w:r>
      <w:r w:rsidRPr="002A3163">
        <w:rPr>
          <w:rFonts w:ascii="Arial" w:eastAsia="Times New Roman" w:hAnsi="Arial"/>
          <w:bCs/>
          <w:color w:val="000000"/>
          <w:sz w:val="24"/>
          <w:szCs w:val="20"/>
          <w:lang w:eastAsia="it-IT"/>
        </w:rPr>
        <w:lastRenderedPageBreak/>
        <w:t>sulle nubi del cielo. Il Solo che ha in mano il libro sigillato con sete sigilli e che lui apre secondo la sua volontà, governata dalla sua divina ed eterna sapienza. .</w:t>
      </w:r>
    </w:p>
    <w:p w14:paraId="692A3D3A" w14:textId="77777777" w:rsidR="002A3163" w:rsidRPr="002A3163" w:rsidRDefault="002A3163" w:rsidP="002A3163">
      <w:pPr>
        <w:spacing w:after="120" w:line="240" w:lineRule="auto"/>
        <w:jc w:val="both"/>
        <w:rPr>
          <w:rFonts w:ascii="Arial" w:eastAsia="Times New Roman" w:hAnsi="Arial"/>
          <w:bCs/>
          <w:color w:val="000000"/>
          <w:sz w:val="24"/>
          <w:szCs w:val="20"/>
          <w:lang w:eastAsia="it-IT"/>
        </w:rPr>
      </w:pPr>
      <w:r w:rsidRPr="002A3163">
        <w:rPr>
          <w:rFonts w:ascii="Arial" w:eastAsia="Times New Roman" w:hAnsi="Arial"/>
          <w:bCs/>
          <w:color w:val="000000"/>
          <w:sz w:val="24"/>
          <w:szCs w:val="20"/>
          <w:lang w:eastAsia="it-IT"/>
        </w:rPr>
        <w:t xml:space="preserve">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147BC5E5" w14:textId="77777777" w:rsidR="002A3163" w:rsidRPr="002A3163" w:rsidRDefault="002A3163" w:rsidP="002A3163">
      <w:pPr>
        <w:spacing w:after="120" w:line="240" w:lineRule="auto"/>
        <w:jc w:val="both"/>
        <w:rPr>
          <w:rFonts w:ascii="Arial" w:eastAsia="Times New Roman" w:hAnsi="Arial"/>
          <w:bCs/>
          <w:color w:val="000000"/>
          <w:sz w:val="24"/>
          <w:szCs w:val="20"/>
          <w:lang w:eastAsia="it-IT"/>
        </w:rPr>
      </w:pPr>
      <w:r w:rsidRPr="002A3163">
        <w:rPr>
          <w:rFonts w:ascii="Arial" w:eastAsia="Times New Roman" w:hAnsi="Arial"/>
          <w:bCs/>
          <w:color w:val="000000"/>
          <w:sz w:val="24"/>
          <w:szCs w:val="20"/>
          <w:lang w:eastAsia="it-IT"/>
        </w:rPr>
        <w:t>Il Solo Differente da tutto ciò che è esistito, esiste, esisterà sulla terra e nei cieli, nel tempo e nell’eternità. Il Solo Differente nella Parola, nel Comando,  nell’Insegnamento.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w:t>
      </w:r>
    </w:p>
    <w:p w14:paraId="6B63A447" w14:textId="77777777" w:rsidR="002A3163" w:rsidRPr="002A3163" w:rsidRDefault="002A3163" w:rsidP="002A3163">
      <w:pPr>
        <w:spacing w:after="120" w:line="240" w:lineRule="auto"/>
        <w:jc w:val="both"/>
        <w:rPr>
          <w:rFonts w:ascii="Arial" w:eastAsia="Times New Roman" w:hAnsi="Arial"/>
          <w:bCs/>
          <w:color w:val="000000"/>
          <w:sz w:val="24"/>
          <w:szCs w:val="20"/>
          <w:lang w:eastAsia="it-IT"/>
        </w:rPr>
      </w:pPr>
      <w:r w:rsidRPr="002A3163">
        <w:rPr>
          <w:rFonts w:ascii="Arial" w:eastAsia="Times New Roman" w:hAnsi="Arial"/>
          <w:bCs/>
          <w:color w:val="000000"/>
          <w:sz w:val="24"/>
          <w:szCs w:val="20"/>
          <w:lang w:eastAsia="it-IT"/>
        </w:rPr>
        <w:t xml:space="preserve">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w:t>
      </w:r>
    </w:p>
    <w:p w14:paraId="68A21992" w14:textId="77777777" w:rsidR="002A3163" w:rsidRPr="002A3163" w:rsidRDefault="002A3163" w:rsidP="002A3163">
      <w:pPr>
        <w:spacing w:after="120" w:line="240" w:lineRule="auto"/>
        <w:jc w:val="both"/>
        <w:rPr>
          <w:rFonts w:ascii="Arial" w:eastAsia="Times New Roman" w:hAnsi="Arial"/>
          <w:bCs/>
          <w:color w:val="000000"/>
          <w:sz w:val="24"/>
          <w:szCs w:val="20"/>
          <w:lang w:eastAsia="it-IT"/>
        </w:rPr>
      </w:pPr>
      <w:r w:rsidRPr="002A3163">
        <w:rPr>
          <w:rFonts w:ascii="Arial" w:eastAsia="Times New Roman" w:hAnsi="Arial"/>
          <w:bCs/>
          <w:color w:val="000000"/>
          <w:sz w:val="24"/>
          <w:szCs w:val="20"/>
          <w:lang w:eastAsia="it-IT"/>
        </w:rPr>
        <w:t xml:space="preserve">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w:t>
      </w:r>
    </w:p>
    <w:p w14:paraId="2DBBF7E4"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lastRenderedPageBreak/>
        <w:t xml:space="preserve">Introdurre in questo altissimo mistero di Cristo Gesù anche un solo atomo di falsità è tentazione e di conseguenza non amore verso l’uomo. Si dona all’uomo un Cristo avvelenato con la falsità e  la menzogna. Questo onore e questa gloria le nazioni dovranno tributare in eterno a Cristo Gesù. Per gravissima colpa di moltissimi discepoli di Gesù oggi questo onore e questa gloria non solo non è data, si ammaestrano i popoli e le nazioni che possono camminare per le loro strade. </w:t>
      </w:r>
    </w:p>
    <w:p w14:paraId="1F21B75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Possiamo dire che Satana ha conquistato questi moltissimi cuori e si è impossessato della loro mente, ormai divenuta così cieca da non vedere neanche più il sole quando splende cocente in un mezzogiorno d’estate. Tanto grande ormai è la tenebra di moltissimi cristiani. Né si può dire loro una sola Parola di luce e di verità cristologica. Satana che li possiede si rivolta contro di noi per sbranarci. Satana solo la vera cristologia teme. Tutto il resto è lui stesso a pensarlo ed elaborarlo per quanti gli appartengono.</w:t>
      </w:r>
    </w:p>
    <w:p w14:paraId="6B83C325"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pacing w:val="10"/>
          <w:sz w:val="24"/>
          <w:szCs w:val="20"/>
          <w:lang w:eastAsia="it-IT"/>
        </w:rPr>
        <w:t>V 21,27</w:t>
      </w:r>
      <w:r w:rsidRPr="002A3163">
        <w:rPr>
          <w:rFonts w:ascii="Arial" w:eastAsia="Times New Roman" w:hAnsi="Arial"/>
          <w:spacing w:val="10"/>
          <w:sz w:val="24"/>
          <w:szCs w:val="20"/>
          <w:lang w:eastAsia="it-IT"/>
        </w:rPr>
        <w:t xml:space="preserve"> </w:t>
      </w:r>
      <w:r w:rsidRPr="002A3163">
        <w:rPr>
          <w:rFonts w:ascii="Arial" w:eastAsia="Times New Roman" w:hAnsi="Arial"/>
          <w:sz w:val="24"/>
          <w:szCs w:val="20"/>
          <w:lang w:eastAsia="it-IT"/>
        </w:rPr>
        <w:t>Non entrerà in essa nulla d’impuro, né chi commette orrori o falsità, ma solo quelli che sono scritti nel libro della vita dell’Agnello.</w:t>
      </w:r>
      <w:r w:rsidRPr="002A3163">
        <w:rPr>
          <w:rFonts w:ascii="Arial" w:eastAsia="Times New Roman" w:hAnsi="Arial"/>
          <w:spacing w:val="10"/>
          <w:sz w:val="24"/>
          <w:szCs w:val="20"/>
          <w:lang w:eastAsia="it-IT"/>
        </w:rPr>
        <w:t xml:space="preserve"> </w:t>
      </w:r>
      <w:r w:rsidRPr="002A3163">
        <w:rPr>
          <w:rFonts w:ascii="Arial" w:eastAsia="Times New Roman" w:hAnsi="Arial"/>
          <w:sz w:val="24"/>
          <w:szCs w:val="24"/>
          <w:lang w:val="la-Latn" w:eastAsia="it-IT"/>
        </w:rPr>
        <w:t>nec intrabit in ea aliquid coinquinatum et faciens abominationem et mendacium nisi qui scripti sunt in libro vitae agni</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val="la-Latn" w:eastAsia="it-IT"/>
        </w:rPr>
        <w:t>kaˆ oÙ m¾ e„sšlqV e„j aÙt¾n p©n koinÕn kaˆ [Ð] poiîn bdšlugma kaˆ yeàdoj, e„ m¾ oƒ gegrammšnoi ™n tù bibl…J tÁj zwÁj toà ¢rn…ou.</w:t>
      </w:r>
    </w:p>
    <w:p w14:paraId="38E25F4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entrerà nella Nuova Gerusalemme? Quanti vogliono essere giusti. Chi sono i giusti? Coloro che accolgono la Parola di Dio e la pongono come unico e solo principio della loro vita, sia vita di pensiero e sia vita di operazione: “Il tuo popolo sarà tutto di giusti, per sempre avranno in eredità la terra, germogli delle piantagioni del Signore, lavoro delle sue mani per mostrare la sua gloria” (Is 60,21). </w:t>
      </w:r>
    </w:p>
    <w:p w14:paraId="5F6DCB9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Letta in chiave cristologica questa profezia ecco come va formulata. Chi è giusto. Ecco la risposta dell’Apostolo Giovanni: “Chi è scritto nel libro della vita dell’Agnello”. Chi l’Agnello scrive nel libro della vita? Quanti hanno accolto il suo Vangelo e lo hanno costituito unica e sola regola o norma di giustizia. Oggi e fino al giorno della Parusia non è più la Parola di Dio così come è contenuta nell’Antico Testamento la regola o la norma della nostra giustizia. Norma e regola di giustizia è il Vangelo di Cristo, nella forma e nelle  modalità secondo le quali Lui ha dato pienezza di vita. </w:t>
      </w:r>
    </w:p>
    <w:p w14:paraId="1227F41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non ha come regola e norma di giustizia la sua Parola, il suo Vangelo, Cristo mai lo potrà scrivere nel suo libro della vita. Chi ama se stesso farà di tutto per far sì che Cristo scriva il suo nome nel suo libro. Ma anche chi ama i suoi fratelli mai smetterà di annunciare il Vangelo perché ogni altro uomo possa anche lui, credendo nel Vangelo e costituendolo unica e sola norma e regola della sua giustizia, possa anche lui far sì che Cristo Gesù scriva il suo nome nel suo libro della vita. </w:t>
      </w:r>
    </w:p>
    <w:p w14:paraId="21CBCB7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Ma cosa hanno fatto e cosa stanno facendo moltissimi discepoli di Gesù? Hanno cancellato la Parola sia di Dio e sia di Cristo Gesù. Hanno fabbricato un loro speciale, particolare Dio, che è senza alcuna giustizia, alcuna verità, alcuna profezia, alcun oracolo, alcuna Parola, alcun giuramento. È un Dio sola misericordia, sola accoglienza, sola inclusione. È questo un Dio cieco, sordo, muto, ciunco. Questo Dio è anche senza mani. Neanche può operare come </w:t>
      </w:r>
      <w:r w:rsidRPr="002A3163">
        <w:rPr>
          <w:rFonts w:ascii="Arial" w:eastAsia="Times New Roman" w:hAnsi="Arial"/>
          <w:sz w:val="24"/>
          <w:szCs w:val="20"/>
          <w:lang w:eastAsia="it-IT"/>
        </w:rPr>
        <w:lastRenderedPageBreak/>
        <w:t>Polifemo che, accecato da Ulisse, tastava le pecore mentre uscivano dalla sua caverna, al fine di sapere se gli uomini che erano in essa stessero prendendo la fuga nascosti tra le sue pecore, prima che lui avesse posto un enorme sasso a custodia di essa. Neanche più le mani può usare il Dio di questi moltissimi discepoli di Gesù. Di Gesù neanche più l‘ombra per essi esiste. Di Vangelo neanche più può parlare. Guai ad appellarsi al Vangelo. La Sacra Scrittura ormai va letta trasferendo in essa tutti i pensieri perversi di Satana.</w:t>
      </w:r>
    </w:p>
    <w:p w14:paraId="2249FF3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 noi che ci consumiamo nel trarre dalle Divine Scritture la purissima verità di Cristo Gesù, dobbiamo applicare quanto l’Apostolo Paolo annuncia ai Corinti:</w:t>
      </w:r>
    </w:p>
    <w:p w14:paraId="0BD05FB6"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53F47938"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 (1Cor 15,12-34). .</w:t>
      </w:r>
    </w:p>
    <w:p w14:paraId="64DB4AB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Spendere la propria vita per dare gloria e onore a Cristo Gesù è la sola cosa che conta per chi ama Colui che ha dato la vita per la nostra salvezza. Dare a Cristo Gesù la sua verità e dargliela secondo completezza e splendore di Spirito Santo è la sola via per ringraziarlo per tutto ciò che Lui ha fatto per noi. Il nostro è un debito che mai potremo soddisfare a pieno. Anche se si consumasse una eternità per dare gloria a Cristo Signore, sarebbe un nulla in confronto alla gloria che Lui ha dato a noi, a prezzo del suo sangue, che non è sangue di un uomo, ma è sangue del Dio che si è fatto uomo perché il nostro nome fosse scritto nel libro della vita. Il suo per la nostra vita. La sua morte per la nostra gloria.</w:t>
      </w:r>
    </w:p>
    <w:p w14:paraId="4BCDFB2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Da questa verità si comprenderà bene il danno che moltissimi cristiani stanno oggi arrecando alla Chiesa e all’intera umanità: non stanno permettendo che i nomi degli uomini di ogni popolo, nazione, lingua, tribù, vengano scritti nel libro della vita dell’Agnello. Se il nostro nome non viene scritto nel Vangelo, neanche potrà essere scritto nel libro della vita dell’Agnello, perché questo libro della vita è il Vangelo dell’Agnello. Nel Vangelo il nostro nome dovrà essere scritto ogni giorno. </w:t>
      </w:r>
    </w:p>
    <w:p w14:paraId="3828517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ora la profezia nel suo insieme così come è contenuta nel Capitolo 60 del Libro di Isaia: </w:t>
      </w:r>
    </w:p>
    <w:p w14:paraId="7DC9532F"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2F892AEF"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w:t>
      </w:r>
    </w:p>
    <w:p w14:paraId="3C40EC37"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w:t>
      </w:r>
      <w:r w:rsidRPr="002A3163">
        <w:rPr>
          <w:rFonts w:ascii="Arial" w:eastAsia="Times New Roman" w:hAnsi="Arial"/>
          <w:i/>
          <w:iCs/>
          <w:color w:val="000000"/>
          <w:sz w:val="24"/>
          <w:szCs w:val="20"/>
          <w:lang w:eastAsia="it-IT"/>
        </w:rPr>
        <w:lastRenderedPageBreak/>
        <w:t>«Città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w:t>
      </w:r>
    </w:p>
    <w:p w14:paraId="21B2C835"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62B7650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Chiudiamo questo breve ritratto sul Capitolo XXI dell’Apocalisse mettendo bene in luce l’opera dei moltissimi ladri e moltissimi briganti che hanno oggi divorato la verità della Chiesa in ogni sua aspetto. L’ecclesiologia senza vera cristologia, senza vera missionologia, senza vera escatologia, senza nessun’altra verità rivelata, è solo pensiero di Satana per la rovina e la perdizione eterna dei figli della Chiesa e del mondo. </w:t>
      </w:r>
    </w:p>
    <w:p w14:paraId="30AAC9B5"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w:t>
      </w:r>
    </w:p>
    <w:p w14:paraId="2308DF46"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w:t>
      </w:r>
    </w:p>
    <w:p w14:paraId="266A54F3"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Cristo Gesù ad ogni suo discepolo ha affidato se stesso. Per il discepolo Cristo Gesù vive nei cuori, per il discepolo muore nei cuori, per il discepolo mai entra in un cuore. Ecco alcuni brani, uno tratto dagli </w:t>
      </w:r>
      <w:r w:rsidRPr="002A3163">
        <w:rPr>
          <w:rFonts w:ascii="Arial" w:eastAsia="Times New Roman" w:hAnsi="Arial"/>
          <w:bCs/>
          <w:i/>
          <w:iCs/>
          <w:sz w:val="24"/>
          <w:szCs w:val="20"/>
          <w:lang w:eastAsia="it-IT"/>
        </w:rPr>
        <w:t>Atti degli Apostoli</w:t>
      </w:r>
      <w:r w:rsidRPr="002A3163">
        <w:rPr>
          <w:rFonts w:ascii="Arial" w:eastAsia="Times New Roman" w:hAnsi="Arial"/>
          <w:bCs/>
          <w:sz w:val="24"/>
          <w:szCs w:val="20"/>
          <w:lang w:eastAsia="it-IT"/>
        </w:rPr>
        <w:t xml:space="preserve"> e gli altri dalla </w:t>
      </w:r>
      <w:r w:rsidRPr="002A3163">
        <w:rPr>
          <w:rFonts w:ascii="Arial" w:eastAsia="Times New Roman" w:hAnsi="Arial"/>
          <w:bCs/>
          <w:i/>
          <w:iCs/>
          <w:sz w:val="24"/>
          <w:szCs w:val="20"/>
          <w:lang w:eastAsia="it-IT"/>
        </w:rPr>
        <w:t>Prima Lettera ai Corinzi</w:t>
      </w:r>
      <w:r w:rsidRPr="002A3163">
        <w:rPr>
          <w:rFonts w:ascii="Arial" w:eastAsia="Times New Roman" w:hAnsi="Arial"/>
          <w:bCs/>
          <w:sz w:val="24"/>
          <w:szCs w:val="20"/>
          <w:lang w:eastAsia="it-IT"/>
        </w:rPr>
        <w:t xml:space="preserve"> dell’Apostolo Paolo e dalla </w:t>
      </w:r>
      <w:r w:rsidRPr="002A3163">
        <w:rPr>
          <w:rFonts w:ascii="Arial" w:eastAsia="Times New Roman" w:hAnsi="Arial"/>
          <w:bCs/>
          <w:i/>
          <w:iCs/>
          <w:sz w:val="24"/>
          <w:szCs w:val="20"/>
          <w:lang w:eastAsia="it-IT"/>
        </w:rPr>
        <w:t>Lettera agli Efesini</w:t>
      </w:r>
      <w:r w:rsidRPr="002A3163">
        <w:rPr>
          <w:rFonts w:ascii="Arial" w:eastAsia="Times New Roman" w:hAnsi="Arial"/>
          <w:bCs/>
          <w:sz w:val="24"/>
          <w:szCs w:val="20"/>
          <w:lang w:eastAsia="it-IT"/>
        </w:rPr>
        <w:t xml:space="preserve">. </w:t>
      </w:r>
    </w:p>
    <w:p w14:paraId="5849C3EB"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4"/>
          <w:lang w:eastAsia="it-IT"/>
        </w:rPr>
      </w:pPr>
      <w:r w:rsidRPr="002A3163">
        <w:rPr>
          <w:rFonts w:ascii="Arial" w:eastAsia="Times New Roman" w:hAnsi="Arial"/>
          <w:i/>
          <w:spacing w:val="-4"/>
          <w:sz w:val="24"/>
          <w:szCs w:val="24"/>
          <w:lang w:eastAsia="it-IT"/>
        </w:rPr>
        <w:lastRenderedPageBreak/>
        <w:t xml:space="preserve">Saulo, spirando ancora minacce e stragi contro i discepoli del Signore, si </w:t>
      </w:r>
      <w:r w:rsidRPr="002A3163">
        <w:rPr>
          <w:rFonts w:ascii="Arial" w:eastAsia="Times New Roman" w:hAnsi="Arial"/>
          <w:i/>
          <w:iCs/>
          <w:color w:val="000000"/>
          <w:spacing w:val="-4"/>
          <w:sz w:val="24"/>
          <w:szCs w:val="24"/>
          <w:lang w:eastAsia="it-IT"/>
        </w:rPr>
        <w:t>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20EDFFD1" w14:textId="77777777" w:rsidR="002A3163" w:rsidRPr="002A3163" w:rsidRDefault="002A3163" w:rsidP="002A3163">
      <w:pPr>
        <w:spacing w:after="120" w:line="240" w:lineRule="auto"/>
        <w:ind w:left="567" w:right="567"/>
        <w:jc w:val="both"/>
        <w:rPr>
          <w:rFonts w:ascii="Arial" w:eastAsia="Times New Roman" w:hAnsi="Arial"/>
          <w:i/>
          <w:iCs/>
          <w:color w:val="000000"/>
          <w:spacing w:val="-6"/>
          <w:sz w:val="24"/>
          <w:szCs w:val="24"/>
          <w:lang w:eastAsia="it-IT"/>
        </w:rPr>
      </w:pPr>
      <w:r w:rsidRPr="002A3163">
        <w:rPr>
          <w:rFonts w:ascii="Arial" w:eastAsia="Times New Roman" w:hAnsi="Arial"/>
          <w:i/>
          <w:iCs/>
          <w:color w:val="000000"/>
          <w:spacing w:val="-6"/>
          <w:sz w:val="24"/>
          <w:szCs w:val="24"/>
          <w:lang w:eastAsia="it-IT"/>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w:t>
      </w:r>
      <w:r w:rsidRPr="002A3163">
        <w:rPr>
          <w:rFonts w:ascii="Arial" w:eastAsia="Times New Roman" w:hAnsi="Arial"/>
          <w:i/>
          <w:iCs/>
          <w:color w:val="000000"/>
          <w:spacing w:val="-6"/>
          <w:sz w:val="24"/>
          <w:szCs w:val="24"/>
          <w:lang w:eastAsia="it-IT"/>
        </w:rPr>
        <w:lastRenderedPageBreak/>
        <w:t xml:space="preserve">Sì, ma non mi lascerò dominare da nulla. «I cibi sono per il ventre e il ventre per i cibi!». Dio però distruggerà questo e quelli. Il corpo non è per l’impurità, ma per il Signore, e il Signore è per il corpo. </w:t>
      </w:r>
      <w:r w:rsidRPr="002A3163">
        <w:rPr>
          <w:rFonts w:ascii="Arial" w:eastAsia="Times New Roman" w:hAnsi="Arial"/>
          <w:i/>
          <w:iCs/>
          <w:color w:val="000000"/>
          <w:spacing w:val="-2"/>
          <w:sz w:val="24"/>
          <w:szCs w:val="24"/>
          <w:lang w:eastAsia="it-IT"/>
        </w:rPr>
        <w:t>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657BA88D"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4"/>
          <w:lang w:eastAsia="it-IT"/>
        </w:rPr>
      </w:pPr>
      <w:r w:rsidRPr="002A3163">
        <w:rPr>
          <w:rFonts w:ascii="Arial" w:eastAsia="Times New Roman" w:hAnsi="Arial"/>
          <w:i/>
          <w:iCs/>
          <w:color w:val="000000"/>
          <w:spacing w:val="-4"/>
          <w:sz w:val="24"/>
          <w:szCs w:val="24"/>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w:t>
      </w:r>
      <w:r w:rsidRPr="002A3163">
        <w:rPr>
          <w:rFonts w:ascii="Arial" w:eastAsia="Times New Roman" w:hAnsi="Arial"/>
          <w:i/>
          <w:iCs/>
          <w:color w:val="000000"/>
          <w:spacing w:val="-4"/>
          <w:sz w:val="24"/>
          <w:szCs w:val="24"/>
          <w:lang w:eastAsia="it-IT"/>
        </w:rPr>
        <w:lastRenderedPageBreak/>
        <w:t>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53FE08D5"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4"/>
          <w:lang w:eastAsia="it-IT"/>
        </w:rPr>
      </w:pPr>
      <w:r w:rsidRPr="002A3163">
        <w:rPr>
          <w:rFonts w:ascii="Arial" w:eastAsia="Times New Roman" w:hAnsi="Arial"/>
          <w:i/>
          <w:iCs/>
          <w:color w:val="000000"/>
          <w:spacing w:val="-4"/>
          <w:sz w:val="24"/>
          <w:szCs w:val="24"/>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53A5A486"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4"/>
          <w:lang w:eastAsia="it-IT"/>
        </w:rPr>
      </w:pPr>
      <w:r w:rsidRPr="002A3163">
        <w:rPr>
          <w:rFonts w:ascii="Arial" w:eastAsia="Times New Roman" w:hAnsi="Arial"/>
          <w:i/>
          <w:iCs/>
          <w:color w:val="000000"/>
          <w:spacing w:val="-4"/>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w:t>
      </w:r>
      <w:r w:rsidRPr="002A3163">
        <w:rPr>
          <w:rFonts w:ascii="Arial" w:eastAsia="Times New Roman" w:hAnsi="Arial"/>
          <w:i/>
          <w:iCs/>
          <w:color w:val="000000"/>
          <w:spacing w:val="-4"/>
          <w:sz w:val="24"/>
          <w:szCs w:val="24"/>
          <w:lang w:eastAsia="it-IT"/>
        </w:rPr>
        <w:lastRenderedPageBreak/>
        <w:t xml:space="preserve">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4A59E0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Tenendo bene in mente quanto lo Spirito Santo ha a noi rivelato mediante queste Scritture Profetiche, è cosa giusta offrire qualche parola per una retta comprensione del mistero che è la Chiesa del Dio vivente. </w:t>
      </w:r>
    </w:p>
    <w:p w14:paraId="30ABEA8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Diciamo fin da subito che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erede di Dio. </w:t>
      </w:r>
    </w:p>
    <w:p w14:paraId="4E51062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Inizia con il battessimo il cammino di ogni cristiano, cammino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w:t>
      </w:r>
    </w:p>
    <w:p w14:paraId="1566AA9E" w14:textId="77777777" w:rsidR="002A3163" w:rsidRPr="002A3163" w:rsidRDefault="002A3163" w:rsidP="002A3163">
      <w:pPr>
        <w:spacing w:after="120" w:line="240" w:lineRule="auto"/>
        <w:jc w:val="both"/>
        <w:rPr>
          <w:rFonts w:ascii="Arial" w:eastAsia="Times New Roman" w:hAnsi="Arial"/>
          <w:spacing w:val="-2"/>
          <w:sz w:val="24"/>
          <w:szCs w:val="20"/>
          <w:lang w:eastAsia="it-IT"/>
        </w:rPr>
      </w:pPr>
      <w:r w:rsidRPr="002A3163">
        <w:rPr>
          <w:rFonts w:ascii="Arial" w:eastAsia="Times New Roman" w:hAnsi="Arial"/>
          <w:spacing w:val="-2"/>
          <w:sz w:val="24"/>
          <w:szCs w:val="20"/>
          <w:lang w:eastAsia="it-IT"/>
        </w:rPr>
        <w:t xml:space="preserve">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Vivere nella Chiesa significa agire, pensare, volere, decidere, operare, parlare sempre dal cuore della Chiesa che è il cuore di Cristo Gesù. </w:t>
      </w:r>
    </w:p>
    <w:p w14:paraId="1EAC20B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w:t>
      </w:r>
    </w:p>
    <w:p w14:paraId="4C6F60C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Vivere nella Chiesa ancora non è sufficiente perché un cristiano sia vero discepolo di Gesù. Lui deve vivere anche con la Chiesa. Quando il cristiano vive </w:t>
      </w:r>
      <w:r w:rsidRPr="002A3163">
        <w:rPr>
          <w:rFonts w:ascii="Arial" w:eastAsia="Times New Roman" w:hAnsi="Arial"/>
          <w:sz w:val="24"/>
          <w:szCs w:val="20"/>
          <w:lang w:eastAsia="it-IT"/>
        </w:rPr>
        <w:lastRenderedPageBreak/>
        <w:t xml:space="preserve">con la Chiesa? Quando rispetta tutte le regole che governano il corpo di Cristo. La regola delle regole che sempre si deve vivere nel corpo di Cristo o nella Chiesa è la comunione. </w:t>
      </w:r>
    </w:p>
    <w:p w14:paraId="67E14FE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w:t>
      </w:r>
    </w:p>
    <w:p w14:paraId="49C3D41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78AC81DE" w14:textId="77777777" w:rsidR="002A3163" w:rsidRPr="002A3163" w:rsidRDefault="002A3163" w:rsidP="002A3163">
      <w:pPr>
        <w:spacing w:after="120" w:line="240" w:lineRule="auto"/>
        <w:jc w:val="both"/>
        <w:rPr>
          <w:rFonts w:ascii="Arial" w:eastAsia="Times New Roman" w:hAnsi="Arial"/>
          <w:bCs/>
          <w:spacing w:val="-4"/>
          <w:sz w:val="24"/>
          <w:szCs w:val="20"/>
          <w:lang w:eastAsia="it-IT"/>
        </w:rPr>
      </w:pPr>
      <w:r w:rsidRPr="002A3163">
        <w:rPr>
          <w:rFonts w:ascii="Arial" w:eastAsia="Times New Roman" w:hAnsi="Arial"/>
          <w:bCs/>
          <w:spacing w:val="-4"/>
          <w:sz w:val="24"/>
          <w:szCs w:val="20"/>
          <w:lang w:eastAsia="it-IT"/>
        </w:rPr>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w:t>
      </w:r>
    </w:p>
    <w:p w14:paraId="0CFF2A19"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w:t>
      </w:r>
    </w:p>
    <w:p w14:paraId="33FEABB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4C0E72E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w:t>
      </w:r>
    </w:p>
    <w:p w14:paraId="615A150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w:t>
      </w:r>
    </w:p>
    <w:p w14:paraId="57E6827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4127FAE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w:t>
      </w:r>
    </w:p>
    <w:p w14:paraId="35D14A6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esso si aggrava il peccato del mondo. In Cristo Gesù, che è l’Agnello di Dio che toglie il peccato del mondo, il corpo di Cristo è l’Agnello di Dio che toglie il peccato del mondo. Senza il suo corpo, Gesù non potrà mai togliere il peccato del mondo. </w:t>
      </w:r>
    </w:p>
    <w:p w14:paraId="392147F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w:t>
      </w:r>
    </w:p>
    <w:p w14:paraId="4CD36936" w14:textId="77777777" w:rsidR="002A3163" w:rsidRPr="002A3163" w:rsidRDefault="002A3163" w:rsidP="002A3163">
      <w:pPr>
        <w:spacing w:after="120" w:line="240" w:lineRule="auto"/>
        <w:jc w:val="both"/>
        <w:rPr>
          <w:rFonts w:ascii="Arial" w:hAnsi="Arial"/>
          <w:sz w:val="24"/>
        </w:rPr>
      </w:pPr>
      <w:r w:rsidRPr="002A3163">
        <w:rPr>
          <w:rFonts w:ascii="Arial" w:eastAsia="Times New Roman" w:hAnsi="Arial"/>
          <w:sz w:val="24"/>
          <w:szCs w:val="20"/>
          <w:lang w:eastAsia="it-IT"/>
        </w:rPr>
        <w:lastRenderedPageBreak/>
        <w:t>Volendo ancora allargare il discorso – essendo il mistero della Chiesa la via per la salvezza del mondo - una verità posta in luce dall’Apostolo Paolo merita tutta la nostra attenzione: “</w:t>
      </w:r>
      <w:r w:rsidRPr="002A3163">
        <w:rPr>
          <w:rFonts w:ascii="Arial" w:hAnsi="Arial"/>
          <w:sz w:val="24"/>
        </w:rPr>
        <w:t xml:space="preserve">Il Padre ha dato Cristo alla Chiesa </w:t>
      </w:r>
      <w:r w:rsidRPr="002A3163">
        <w:rPr>
          <w:rFonts w:ascii="Arial" w:hAnsi="Arial"/>
          <w:i/>
          <w:sz w:val="24"/>
        </w:rPr>
        <w:t>“come capo su tutte le cose</w:t>
      </w:r>
      <w:r w:rsidRPr="002A3163">
        <w:rPr>
          <w:rFonts w:ascii="Arial" w:hAnsi="Arial"/>
          <w:sz w:val="24"/>
        </w:rPr>
        <w:t xml:space="preserve">: </w:t>
      </w:r>
      <w:r w:rsidRPr="002A3163">
        <w:rPr>
          <w:rFonts w:ascii="Arial" w:hAnsi="Arial"/>
          <w:i/>
          <w:sz w:val="24"/>
        </w:rPr>
        <w:t>essa è il corpo di lui, la pienezza di colui che è il perfetto compimento di tutte le cose”</w:t>
      </w:r>
      <w:r w:rsidRPr="002A3163">
        <w:rPr>
          <w:rFonts w:ascii="Arial" w:hAnsi="Arial"/>
          <w:sz w:val="24"/>
        </w:rPr>
        <w:t>. Ecco come questa verità è annunciata nella Vulgata e nel testo Greco: “</w:t>
      </w:r>
      <w:r w:rsidRPr="002A3163">
        <w:rPr>
          <w:rFonts w:ascii="Arial" w:hAnsi="Arial"/>
          <w:i/>
          <w:sz w:val="24"/>
          <w:lang w:val="la-Latn"/>
        </w:rPr>
        <w:t>Quae est corpus ipsius, plenitudo eius qui omnia in omnibus adimpletur</w:t>
      </w:r>
      <w:r w:rsidRPr="002A3163">
        <w:rPr>
          <w:rFonts w:ascii="Arial" w:hAnsi="Arial"/>
          <w:i/>
          <w:sz w:val="24"/>
        </w:rPr>
        <w:t xml:space="preserve"> - </w:t>
      </w:r>
      <w:r w:rsidRPr="002A3163">
        <w:rPr>
          <w:rFonts w:ascii="Greek" w:hAnsi="Greek" w:cs="Greek"/>
          <w:sz w:val="28"/>
          <w:szCs w:val="26"/>
        </w:rPr>
        <w:t>¼tij ™stˆn tÕ sîma aÙtoà, tÕ pl»rwma toà t¦ p£nta ™n p©sin plhroumšnou.</w:t>
      </w:r>
      <w:r w:rsidRPr="002A3163">
        <w:rPr>
          <w:rFonts w:ascii="Arial" w:hAnsi="Arial"/>
          <w:i/>
          <w:sz w:val="24"/>
        </w:rPr>
        <w:t xml:space="preserve"> (Ef 1,23). </w:t>
      </w:r>
      <w:r w:rsidRPr="002A3163">
        <w:rPr>
          <w:rFonts w:ascii="Arial" w:hAnsi="Arial"/>
          <w:sz w:val="24"/>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65780E36" w14:textId="77777777" w:rsidR="002A3163" w:rsidRPr="002A3163" w:rsidRDefault="002A3163" w:rsidP="002A3163">
      <w:pPr>
        <w:spacing w:after="120" w:line="240" w:lineRule="auto"/>
        <w:jc w:val="both"/>
        <w:rPr>
          <w:rFonts w:ascii="Arial" w:hAnsi="Arial"/>
          <w:sz w:val="24"/>
        </w:rPr>
      </w:pPr>
      <w:r w:rsidRPr="002A3163">
        <w:rPr>
          <w:rFonts w:ascii="Arial" w:hAnsi="Arial"/>
          <w:sz w:val="24"/>
        </w:rPr>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49C62667" w14:textId="77777777" w:rsidR="002A3163" w:rsidRPr="002A3163" w:rsidRDefault="002A3163" w:rsidP="002A3163">
      <w:pPr>
        <w:spacing w:after="120" w:line="240" w:lineRule="auto"/>
        <w:jc w:val="both"/>
        <w:rPr>
          <w:rFonts w:ascii="Arial" w:hAnsi="Arial"/>
          <w:sz w:val="24"/>
        </w:rPr>
      </w:pPr>
      <w:r w:rsidRPr="002A3163">
        <w:rPr>
          <w:rFonts w:ascii="Arial" w:hAnsi="Arial"/>
          <w:sz w:val="24"/>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w:t>
      </w:r>
    </w:p>
    <w:p w14:paraId="51BC0FC3" w14:textId="77777777" w:rsidR="002A3163" w:rsidRPr="002A3163" w:rsidRDefault="002A3163" w:rsidP="002A3163">
      <w:pPr>
        <w:spacing w:after="120" w:line="240" w:lineRule="auto"/>
        <w:jc w:val="both"/>
        <w:rPr>
          <w:rFonts w:ascii="Arial" w:hAnsi="Arial"/>
          <w:sz w:val="24"/>
        </w:rPr>
      </w:pPr>
      <w:r w:rsidRPr="002A3163">
        <w:rPr>
          <w:rFonts w:ascii="Arial" w:hAnsi="Arial"/>
          <w:sz w:val="24"/>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w:t>
      </w:r>
    </w:p>
    <w:p w14:paraId="36B59D95" w14:textId="77777777" w:rsidR="002A3163" w:rsidRPr="002A3163" w:rsidRDefault="002A3163" w:rsidP="002A3163">
      <w:pPr>
        <w:spacing w:after="120" w:line="240" w:lineRule="auto"/>
        <w:jc w:val="both"/>
        <w:rPr>
          <w:rFonts w:ascii="Arial" w:eastAsia="Times New Roman" w:hAnsi="Arial"/>
          <w:spacing w:val="-2"/>
          <w:sz w:val="24"/>
          <w:szCs w:val="20"/>
          <w:lang w:eastAsia="it-IT"/>
        </w:rPr>
      </w:pPr>
      <w:r w:rsidRPr="002A3163">
        <w:rPr>
          <w:rFonts w:ascii="Arial" w:hAnsi="Arial"/>
          <w:sz w:val="24"/>
        </w:rPr>
        <w:lastRenderedPageBreak/>
        <w:t xml:space="preserve">Ma di questa schiavitù nessun discepolo di Gesù più si preoccupa. Le sue false teorie di salvezza hanno dichiarato nulla ogni schiavitù, ogni tenebra, ogni morte. La salvezza è data a tutti dalla religione che si professa. Per cui non solo non si predica più Cristo, neanche più c’è bisogno di Cristo. </w:t>
      </w:r>
      <w:r w:rsidRPr="002A3163">
        <w:rPr>
          <w:rFonts w:ascii="Arial" w:eastAsia="Times New Roman" w:hAnsi="Arial"/>
          <w:spacing w:val="-2"/>
          <w:sz w:val="24"/>
          <w:szCs w:val="20"/>
          <w:lang w:eastAsia="it-IT"/>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w:t>
      </w:r>
    </w:p>
    <w:p w14:paraId="706B2CA0" w14:textId="77777777" w:rsidR="002A3163" w:rsidRPr="002A3163" w:rsidRDefault="002A3163" w:rsidP="002A3163">
      <w:pPr>
        <w:spacing w:after="120" w:line="240" w:lineRule="auto"/>
        <w:jc w:val="both"/>
        <w:rPr>
          <w:rFonts w:ascii="Arial" w:eastAsia="Times New Roman" w:hAnsi="Arial"/>
          <w:spacing w:val="-2"/>
          <w:sz w:val="24"/>
          <w:szCs w:val="20"/>
          <w:lang w:eastAsia="it-IT"/>
        </w:rPr>
      </w:pPr>
      <w:r w:rsidRPr="002A3163">
        <w:rPr>
          <w:rFonts w:ascii="Arial" w:eastAsia="Times New Roman" w:hAnsi="Arial"/>
          <w:spacing w:val="-2"/>
          <w:sz w:val="24"/>
          <w:szCs w:val="20"/>
          <w:lang w:eastAsia="it-IT"/>
        </w:rPr>
        <w:t xml:space="preserve">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w:t>
      </w:r>
    </w:p>
    <w:p w14:paraId="5A9BEB9C" w14:textId="77777777" w:rsidR="002A3163" w:rsidRPr="002A3163" w:rsidRDefault="002A3163" w:rsidP="002A3163">
      <w:pPr>
        <w:spacing w:after="120" w:line="240" w:lineRule="auto"/>
        <w:jc w:val="both"/>
        <w:rPr>
          <w:rFonts w:ascii="Arial" w:eastAsia="Times New Roman" w:hAnsi="Arial"/>
          <w:spacing w:val="-2"/>
          <w:sz w:val="24"/>
          <w:szCs w:val="20"/>
          <w:lang w:eastAsia="it-IT"/>
        </w:rPr>
      </w:pPr>
      <w:r w:rsidRPr="002A3163">
        <w:rPr>
          <w:rFonts w:ascii="Arial" w:eastAsia="Times New Roman" w:hAnsi="Arial"/>
          <w:spacing w:val="-2"/>
          <w:sz w:val="24"/>
          <w:szCs w:val="20"/>
          <w:lang w:eastAsia="it-IT"/>
        </w:rPr>
        <w:t xml:space="preserve">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2AAAB8A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Satana ha deciso di distruggere la Chiesa. Qual è la sua strategia? È la stessa che noi troviamo nel Primo Libro dei Re: </w:t>
      </w:r>
    </w:p>
    <w:p w14:paraId="727BD276"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14:paraId="1345DE4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pacing w:val="-4"/>
          <w:sz w:val="24"/>
          <w:szCs w:val="20"/>
          <w:lang w:eastAsia="it-IT"/>
        </w:rPr>
        <w:t xml:space="preserve">Parafrasiamo: Il Signore dice: </w:t>
      </w:r>
      <w:r w:rsidRPr="002A3163">
        <w:rPr>
          <w:rFonts w:ascii="Arial" w:eastAsia="Times New Roman" w:hAnsi="Arial"/>
          <w:i/>
          <w:iCs/>
          <w:spacing w:val="-4"/>
          <w:sz w:val="24"/>
          <w:szCs w:val="20"/>
          <w:lang w:eastAsia="it-IT"/>
        </w:rPr>
        <w:t>“Mai nessuno riuscirà ad ingannare i ministri e i maestri della mia Parola e mai nessuno potrà distruggere la mia Chiesa, predicando e insegnando false e menzognere teorie, deleterie e letali vie di salvezza. Questo non sarà mai possibile”</w:t>
      </w:r>
      <w:r w:rsidRPr="002A3163">
        <w:rPr>
          <w:rFonts w:ascii="Arial" w:eastAsia="Times New Roman" w:hAnsi="Arial"/>
          <w:spacing w:val="-4"/>
          <w:sz w:val="24"/>
          <w:szCs w:val="20"/>
          <w:lang w:eastAsia="it-IT"/>
        </w:rPr>
        <w:t xml:space="preserve">. Satana risponde: </w:t>
      </w:r>
      <w:r w:rsidRPr="002A3163">
        <w:rPr>
          <w:rFonts w:ascii="Arial" w:eastAsia="Times New Roman" w:hAnsi="Arial"/>
          <w:i/>
          <w:iCs/>
          <w:spacing w:val="-4"/>
          <w:sz w:val="24"/>
          <w:szCs w:val="20"/>
          <w:lang w:eastAsia="it-IT"/>
        </w:rPr>
        <w:t>“Io riuscirò ad ingannarli e riuscirò anche a ridurre la tua Chiesa in un covo di briganti”</w:t>
      </w:r>
      <w:r w:rsidRPr="002A3163">
        <w:rPr>
          <w:rFonts w:ascii="Arial" w:eastAsia="Times New Roman" w:hAnsi="Arial"/>
          <w:spacing w:val="-4"/>
          <w:sz w:val="24"/>
          <w:szCs w:val="20"/>
          <w:lang w:eastAsia="it-IT"/>
        </w:rPr>
        <w:t xml:space="preserve">. Il Signore chiede: </w:t>
      </w:r>
      <w:r w:rsidRPr="002A3163">
        <w:rPr>
          <w:rFonts w:ascii="Arial" w:eastAsia="Times New Roman" w:hAnsi="Arial"/>
          <w:i/>
          <w:iCs/>
          <w:spacing w:val="-4"/>
          <w:sz w:val="24"/>
          <w:szCs w:val="20"/>
          <w:lang w:eastAsia="it-IT"/>
        </w:rPr>
        <w:t>“Come li ingannerai?”</w:t>
      </w:r>
      <w:r w:rsidRPr="002A3163">
        <w:rPr>
          <w:rFonts w:ascii="Arial" w:eastAsia="Times New Roman" w:hAnsi="Arial"/>
          <w:spacing w:val="-4"/>
          <w:sz w:val="24"/>
          <w:szCs w:val="20"/>
          <w:lang w:eastAsia="it-IT"/>
        </w:rPr>
        <w:t xml:space="preserve">. Satana risponde: </w:t>
      </w:r>
      <w:r w:rsidRPr="002A3163">
        <w:rPr>
          <w:rFonts w:ascii="Arial" w:eastAsia="Times New Roman" w:hAnsi="Arial"/>
          <w:i/>
          <w:iCs/>
          <w:spacing w:val="-4"/>
          <w:sz w:val="24"/>
          <w:szCs w:val="20"/>
          <w:lang w:eastAsia="it-IT"/>
        </w:rPr>
        <w:t>“Andrò e diventerò spirito di menzogna e di falsità sulla loro bocca. Andrò e sostituirò la tua Parola con la mia, la tua luce con le mie tenebre, i tuoi pensieri con i miei pensieri, le tue vie con le mie vie”</w:t>
      </w:r>
      <w:r w:rsidRPr="002A3163">
        <w:rPr>
          <w:rFonts w:ascii="Arial" w:eastAsia="Times New Roman" w:hAnsi="Arial"/>
          <w:spacing w:val="-4"/>
          <w:sz w:val="24"/>
          <w:szCs w:val="20"/>
          <w:lang w:eastAsia="it-IT"/>
        </w:rPr>
        <w:t xml:space="preserve">.  </w:t>
      </w:r>
      <w:r w:rsidRPr="002A3163">
        <w:rPr>
          <w:rFonts w:ascii="Arial" w:eastAsia="Times New Roman" w:hAnsi="Arial"/>
          <w:sz w:val="24"/>
          <w:szCs w:val="20"/>
          <w:lang w:eastAsia="it-IT"/>
        </w:rPr>
        <w:t xml:space="preserve">Il Signore </w:t>
      </w:r>
      <w:r w:rsidRPr="002A3163">
        <w:rPr>
          <w:rFonts w:ascii="Arial" w:eastAsia="Times New Roman" w:hAnsi="Arial"/>
          <w:sz w:val="24"/>
          <w:szCs w:val="20"/>
          <w:lang w:eastAsia="it-IT"/>
        </w:rPr>
        <w:lastRenderedPageBreak/>
        <w:t xml:space="preserve">accetta la sfida, così come ha fatto nel racconto riportato dal Primo Libro dei Re, così anche come ha fatto con Giobbe. </w:t>
      </w:r>
    </w:p>
    <w:p w14:paraId="7A6BE79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pacing w:val="-2"/>
          <w:sz w:val="24"/>
          <w:szCs w:val="20"/>
          <w:lang w:eastAsia="it-IT"/>
        </w:rPr>
        <w:t>Satana non lavora da sciocco e da insensato. Lui lavora con scaltrezza e sapienza altamente sofisticata. In cosa consiste questa sua scaltrezza e sapienza alta e profonda, ma sempre diabolica? Prendiamo un castello protetto prima da una</w:t>
      </w:r>
      <w:r w:rsidRPr="002A3163">
        <w:rPr>
          <w:rFonts w:ascii="Arial" w:eastAsia="Times New Roman" w:hAnsi="Arial"/>
          <w:spacing w:val="-4"/>
          <w:sz w:val="24"/>
          <w:szCs w:val="20"/>
          <w:lang w:eastAsia="it-IT"/>
        </w:rPr>
        <w:t xml:space="preserve"> recinzione fatta di rete metallica. Poi custodito da un fosso largo e profondo impossibile da attraversare. Poi da mura perimetrali spessissime. Satana cosa fa? 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w:t>
      </w:r>
      <w:r w:rsidRPr="002A3163">
        <w:rPr>
          <w:rFonts w:ascii="Arial" w:eastAsia="Times New Roman" w:hAnsi="Arial"/>
          <w:sz w:val="24"/>
          <w:szCs w:val="20"/>
          <w:lang w:eastAsia="it-IT"/>
        </w:rPr>
        <w:t xml:space="preserve">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scrivano testi stupendi. Lui poi cosa fa? Diventa interprete di questi testi e pone le sue interpretazioni sulla bocca di dottori, maestri, ministri, fedeli laici. Per giustificare le sue interpretazioni aggredisce anche la Scrittura Santa. </w:t>
      </w:r>
    </w:p>
    <w:p w14:paraId="18A0310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possiamo affermare che le sue interpretazioni stanno conquistando la bocca di ogni discepolo di Gesù. Oggi lui si è innalzato ad ermeneuta e ad esegeta di tutta la Scrittura Santa. È questo il suo intento: fare della Chiesa di Cristo Gesù veramente un covo di ladri e di briganti. Ecco spiegato il perché di tutte le affermazioni su Cristo, sul Vangelo, sulla missione, che sono di una falsità così grande che neanche i non credenti in Cristo riescono dire o proferire cose così deleterie per la Chiesa. </w:t>
      </w:r>
    </w:p>
    <w:p w14:paraId="54856A40" w14:textId="77777777" w:rsidR="002A3163" w:rsidRPr="002A3163" w:rsidRDefault="002A3163" w:rsidP="002A3163">
      <w:pPr>
        <w:spacing w:after="120" w:line="240" w:lineRule="auto"/>
        <w:jc w:val="both"/>
        <w:rPr>
          <w:rFonts w:ascii="Arial" w:eastAsia="Times New Roman" w:hAnsi="Arial"/>
          <w:spacing w:val="-2"/>
          <w:sz w:val="24"/>
          <w:szCs w:val="20"/>
          <w:lang w:eastAsia="it-IT"/>
        </w:rPr>
      </w:pPr>
      <w:r w:rsidRPr="002A3163">
        <w:rPr>
          <w:rFonts w:ascii="Arial" w:eastAsia="Times New Roman" w:hAnsi="Arial"/>
          <w:spacing w:val="-2"/>
          <w:sz w:val="24"/>
          <w:szCs w:val="20"/>
          <w:lang w:eastAsia="it-IT"/>
        </w:rPr>
        <w:t xml:space="preserve">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sua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 </w:t>
      </w:r>
    </w:p>
    <w:p w14:paraId="1D4A067F"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pacing w:val="10"/>
          <w:sz w:val="24"/>
          <w:szCs w:val="20"/>
          <w:lang w:eastAsia="it-IT"/>
        </w:rPr>
      </w:pPr>
    </w:p>
    <w:p w14:paraId="3BE80988"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663" w:name="_Toc180501509"/>
      <w:r w:rsidRPr="002A3163">
        <w:rPr>
          <w:rFonts w:ascii="Arial" w:eastAsia="Times New Roman" w:hAnsi="Arial" w:cs="Arial"/>
          <w:b/>
          <w:sz w:val="36"/>
          <w:szCs w:val="12"/>
          <w:lang w:val="la-Latn" w:eastAsia="it-IT"/>
        </w:rPr>
        <w:t>IO SONO LA RADICE E LA STIRPE DI DAVIDE, LA STELLA RADIOSA DEL MATTINO  (AP C. XXII)</w:t>
      </w:r>
      <w:bookmarkEnd w:id="663"/>
      <w:r w:rsidRPr="002A3163">
        <w:rPr>
          <w:rFonts w:ascii="Arial" w:eastAsia="Times New Roman" w:hAnsi="Arial" w:cs="Arial"/>
          <w:b/>
          <w:sz w:val="36"/>
          <w:szCs w:val="12"/>
          <w:lang w:val="la-Latn" w:eastAsia="it-IT"/>
        </w:rPr>
        <w:t xml:space="preserve"> </w:t>
      </w:r>
    </w:p>
    <w:p w14:paraId="4FC2869D" w14:textId="77777777" w:rsidR="002A3163" w:rsidRPr="002A3163" w:rsidRDefault="002A3163" w:rsidP="002A3163">
      <w:pPr>
        <w:spacing w:after="120" w:line="240" w:lineRule="auto"/>
        <w:ind w:left="851" w:firstLine="567"/>
        <w:jc w:val="both"/>
        <w:rPr>
          <w:rFonts w:ascii="Times New Roman" w:eastAsia="Times New Roman" w:hAnsi="Times New Roman"/>
          <w:sz w:val="24"/>
          <w:szCs w:val="20"/>
          <w:lang w:eastAsia="it-IT"/>
        </w:rPr>
      </w:pPr>
    </w:p>
    <w:p w14:paraId="74B31790"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664" w:name="_Toc180501510"/>
      <w:r w:rsidRPr="002A3163">
        <w:rPr>
          <w:rFonts w:ascii="Arial" w:eastAsia="Times New Roman" w:hAnsi="Arial"/>
          <w:b/>
          <w:sz w:val="28"/>
          <w:szCs w:val="20"/>
          <w:lang w:eastAsia="it-IT"/>
        </w:rPr>
        <w:lastRenderedPageBreak/>
        <w:t>LETTURA DEL TESTO SACRO</w:t>
      </w:r>
      <w:bookmarkEnd w:id="664"/>
      <w:r w:rsidRPr="002A3163">
        <w:rPr>
          <w:rFonts w:ascii="Arial" w:eastAsia="Times New Roman" w:hAnsi="Arial"/>
          <w:b/>
          <w:sz w:val="28"/>
          <w:szCs w:val="20"/>
          <w:lang w:eastAsia="it-IT"/>
        </w:rPr>
        <w:t xml:space="preserve"> </w:t>
      </w:r>
    </w:p>
    <w:p w14:paraId="159BEA0C" w14:textId="77777777" w:rsidR="002A3163" w:rsidRPr="002A3163" w:rsidRDefault="002A3163" w:rsidP="002A3163">
      <w:pPr>
        <w:spacing w:after="120" w:line="240" w:lineRule="auto"/>
        <w:jc w:val="both"/>
        <w:rPr>
          <w:rFonts w:ascii="Arial" w:eastAsia="Times New Roman" w:hAnsi="Arial" w:cs="Arial"/>
          <w:sz w:val="24"/>
          <w:szCs w:val="20"/>
          <w:lang w:eastAsia="it-IT"/>
        </w:rPr>
      </w:pPr>
      <w:bookmarkStart w:id="665" w:name="_Hlk137327402"/>
      <w:r w:rsidRPr="002A3163">
        <w:rPr>
          <w:rFonts w:ascii="Arial" w:eastAsia="Times New Roman" w:hAnsi="Arial" w:cs="Arial"/>
          <w:b/>
          <w:bCs/>
          <w:sz w:val="24"/>
          <w:szCs w:val="24"/>
          <w:lang w:eastAsia="it-IT"/>
        </w:rPr>
        <w:t>Capitolo 22.</w:t>
      </w:r>
      <w:r w:rsidRPr="002A3163">
        <w:rPr>
          <w:rFonts w:ascii="Arial" w:eastAsia="Times New Roman" w:hAnsi="Arial" w:cs="Arial"/>
          <w:sz w:val="24"/>
          <w:szCs w:val="20"/>
          <w:lang w:eastAsia="it-IT"/>
        </w:rPr>
        <w:t xml:space="preserve"> 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w:t>
      </w:r>
      <w:bookmarkStart w:id="666" w:name="_Hlk137328326"/>
      <w:r w:rsidRPr="002A3163">
        <w:rPr>
          <w:rFonts w:ascii="Arial" w:eastAsia="Times New Roman" w:hAnsi="Arial" w:cs="Arial"/>
          <w:sz w:val="24"/>
          <w:szCs w:val="20"/>
          <w:lang w:eastAsia="it-IT"/>
        </w:rPr>
        <w:t>Io sono la radice e la stirpe di Davide, la stella radiosa del mattino</w:t>
      </w:r>
      <w:bookmarkEnd w:id="666"/>
      <w:r w:rsidRPr="002A3163">
        <w:rPr>
          <w:rFonts w:ascii="Arial" w:eastAsia="Times New Roman" w:hAnsi="Arial" w:cs="Arial"/>
          <w:sz w:val="24"/>
          <w:szCs w:val="20"/>
          <w:lang w:eastAsia="it-IT"/>
        </w:rPr>
        <w:t>».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w:t>
      </w:r>
    </w:p>
    <w:p w14:paraId="196E9638"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val="la-Latn" w:eastAsia="it-IT"/>
        </w:rPr>
      </w:pPr>
      <w:r w:rsidRPr="002A3163">
        <w:rPr>
          <w:rFonts w:ascii="Arial" w:eastAsia="Times New Roman" w:hAnsi="Arial" w:cs="Arial"/>
          <w:sz w:val="24"/>
          <w:szCs w:val="24"/>
          <w:lang w:val="la-Latn" w:eastAsia="it-IT"/>
        </w:rPr>
        <w:t>Et ostendit mihi fluvium aquae vitae splendidum tamquam cristallum procedentem de sede Dei et agni</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In medio plateae eius et ex utraque parte fluminis lignum vitae adferens fructus duodecim per menses singula reddentia fructum suum et folia ligni ad sanitatem gentium</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Et omne maledictum non erit amplius et sedes Dei et agni in illa erunt et servi eius servient illi</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videbunt faciem eius et nomen eius in frontibus eorum</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nox ultra non erit et non egebunt lumine lucernae neque lumine solis quoniam Dominus Deus inluminat illos et regnabunt in saecula saeculorum</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dixit mihi haec verba fidelissima et vera sunt et Dominus Deus spirituum prophetarum misit angelum suum ostendere servis suis quae oportet fieri cito</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ecce venio velociter beatus qui custodit verba prophetiae libri huius</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ego Iohannes qui audivi et vidi haec et postquam audissem et vidissem cecidi ut adorarem ante pedes angeli qui mihi haec ostendebat</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 xml:space="preserve">Et dicit mihi vide ne feceris conservus tuus sum et fratrum tuorum </w:t>
      </w:r>
      <w:r w:rsidRPr="002A3163">
        <w:rPr>
          <w:rFonts w:ascii="Arial" w:eastAsia="Times New Roman" w:hAnsi="Arial" w:cs="Arial"/>
          <w:sz w:val="24"/>
          <w:szCs w:val="24"/>
          <w:lang w:val="la-Latn" w:eastAsia="it-IT"/>
        </w:rPr>
        <w:lastRenderedPageBreak/>
        <w:t>prophetarum et eorum qui servant verba libri huius Deum adora</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dicit mihi ne signaveris verba prophetiae libri huius tempus enim prope est</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Qui nocet noceat adhuc et qui in sordibus est sordescat adhuc et iustus iustitiam faciat adhuc et sanctus sanctificetur adhuc</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Ecce venio cito et merces mea mecum est reddere unicuique secundum opera sua</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Ego Alpha et Omega primus et novissimus principium et finis</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Beati qui lavant stolas suas ut sit potestas eorum in ligno vitae et portis intrent in civitatem</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Foris canes et venefici et inpudici et homicidae et idolis servientes et omnis qui amat et facit mendacium</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Ego Iesus misi angelum meum testificari vobis haec in ecclesiis ego sum radix et genus David stella splendida et matutina</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Spiritus et sponsa dicunt veni et qui audit dicat veni et qui sitit veniat qui vult accipiat aquam vitae gratis</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Contestor ego omni audienti verba prophetiae libri huius si quis adposuerit ad haec adponet Deus super illum plagas scriptas in libro isto</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si quis deminuerit de verbis libri prophetiae huius auferet Deus partem eius de ligno vitae et de civitate sancta et de his quae scripta sunt in libro isto</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Dicit qui testimonium perhibet istorum etiam venio cito amen veni Domine Iesu</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Gratia Domini nostri Iesu Christi cum omnibus</w:t>
      </w:r>
    </w:p>
    <w:p w14:paraId="42859D3D"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Greek" w:eastAsia="Times New Roman" w:hAnsi="Greek" w:cs="Greek"/>
          <w:sz w:val="26"/>
          <w:szCs w:val="26"/>
          <w:lang w:val="la-Latn" w:eastAsia="it-IT"/>
        </w:rPr>
        <w:t xml:space="preserve">Kaˆ œdeixšn moi potamÕn Ûdatoj zwÁj lamprÕn æj krÚstallon, ™kporeuÒmenon ™k toà qrÒnou toà qeoà kaˆ toà ¢rn…ou. ™n mšsJ tÁj plate…aj aÙtÁj kaˆ toà potamoà ™nteàqen kaˆ ™ke‹qen xÚlon zwÁj poioàn karpoÝj dèdeka, kat¦ mÁna ›kaston ¢podidoàn tÕn karpÕn aÙtoà, kaˆ t¦ fÚlla toà xÚlou e„j qerape…an tîn ™qnîn. kaˆ p©n kat£qema oÙk œstai œti. kaˆ Ð qrÒnoj toà qeoà kaˆ toà ¢rn…ou ™n aÙtÍ œstai, kaˆ oƒ doàloi aÙtoà latreÚsousin aÙtù, kaˆ Ôyontai tÕ prÒswpon aÙtoà, kaˆ tÕ Ônoma aÙtoà ™pˆ tîn metèpwn aÙtîn. kaˆ nÝx oÙk œstai œti, kaˆ oÙk œcousin cre…an fwtÕj lÚcnou kaˆ fwtÕj ¹l…ou, Óti kÚrioj Ð qeÕj fwt…sei ™p' aÙtoÚj, kaˆ basileÚsousin e„j toÝj a„înaj tîn a„ènwn. Kaˆ epšn moi, Oátoi oƒ lÒgoi pistoˆ kaˆ ¢lhqino…, kaˆ Ð kÚrioj Ð qeÕj tîn pneum£twn tîn profhtîn ¢pšsteilen tÕn ¥ggelon aÙtoà de‹xai to‹j doÚloij aÙtoà § de‹ genšsqai ™n t£cei. kaˆ „doÝ œrcomai tacÚ. mak£rioj Ð thrîn toÝj lÒgouj tÁj profhte…aj toà bibl…ou toÚtou. </w:t>
      </w:r>
      <w:r w:rsidRPr="002A3163">
        <w:rPr>
          <w:rFonts w:ascii="Times New Roman" w:eastAsia="Times New Roman" w:hAnsi="Times New Roman"/>
          <w:b/>
          <w:bCs/>
          <w:sz w:val="20"/>
          <w:szCs w:val="20"/>
          <w:lang w:val="la-Latn" w:eastAsia="it-IT"/>
        </w:rPr>
        <w:t>8</w:t>
      </w:r>
      <w:r w:rsidRPr="002A3163">
        <w:rPr>
          <w:rFonts w:ascii="Greek" w:eastAsia="Times New Roman" w:hAnsi="Greek" w:cs="Greek"/>
          <w:sz w:val="26"/>
          <w:szCs w:val="26"/>
          <w:lang w:val="la-Latn" w:eastAsia="it-IT"/>
        </w:rPr>
        <w:t xml:space="preserve"> K¢gë 'Iw£nnhj Ð ¢koÚwn kaˆ blšpwn taàta. kaˆ Óte ½kousa kaˆ œbleya, œpesa proskunÁsai œmprosqen tîn podîn toà ¢ggšlou toà deiknÚontÒj moi taàta. </w:t>
      </w:r>
      <w:r w:rsidRPr="002A3163">
        <w:rPr>
          <w:rFonts w:ascii="Times New Roman" w:eastAsia="Times New Roman" w:hAnsi="Times New Roman"/>
          <w:b/>
          <w:bCs/>
          <w:sz w:val="20"/>
          <w:szCs w:val="20"/>
          <w:lang w:val="la-Latn" w:eastAsia="it-IT"/>
        </w:rPr>
        <w:t>9</w:t>
      </w:r>
      <w:r w:rsidRPr="002A3163">
        <w:rPr>
          <w:rFonts w:ascii="Greek" w:eastAsia="Times New Roman" w:hAnsi="Greek" w:cs="Greek"/>
          <w:sz w:val="26"/>
          <w:szCs w:val="26"/>
          <w:lang w:val="la-Latn" w:eastAsia="it-IT"/>
        </w:rPr>
        <w:t xml:space="preserve"> kaˆ lšgei moi, “Ora m»: sÚndoulÒj soÚ e„mi kaˆ tîn ¢delfîn sou tîn profhtîn kaˆ tîn throÚntwn toÝj lÒgouj toà bibl…ou toÚtou: tù qeù proskÚnhson. kaˆ lšgei moi, M¾ sfrag…sVj toÝj lÒgouj tÁj profhte…aj toà bibl…ou toÚtou, Ð kairÕj g¦r ™ggÚj ™stin. </w:t>
      </w:r>
      <w:r w:rsidRPr="002A3163">
        <w:rPr>
          <w:rFonts w:ascii="Times New Roman" w:eastAsia="Times New Roman" w:hAnsi="Times New Roman"/>
          <w:color w:val="111111"/>
          <w:sz w:val="26"/>
          <w:szCs w:val="26"/>
          <w:shd w:val="clear" w:color="auto" w:fill="FFFFFF"/>
          <w:lang w:eastAsia="it-IT"/>
        </w:rPr>
        <w:t>ὁ</w:t>
      </w:r>
      <w:r w:rsidRPr="002A3163">
        <w:rPr>
          <w:rFonts w:ascii="Greek" w:eastAsia="Times New Roman" w:hAnsi="Greek"/>
          <w:color w:val="111111"/>
          <w:sz w:val="26"/>
          <w:szCs w:val="26"/>
          <w:shd w:val="clear" w:color="auto" w:fill="FFFFFF"/>
          <w:lang w:val="la-Latn" w:eastAsia="it-IT"/>
        </w:rPr>
        <w:t xml:space="preserve"> </w:t>
      </w:r>
      <w:r w:rsidRPr="002A3163">
        <w:rPr>
          <w:rFonts w:ascii="Times New Roman" w:eastAsia="Times New Roman" w:hAnsi="Times New Roman"/>
          <w:color w:val="111111"/>
          <w:sz w:val="26"/>
          <w:szCs w:val="26"/>
          <w:shd w:val="clear" w:color="auto" w:fill="FFFFFF"/>
          <w:lang w:eastAsia="it-IT"/>
        </w:rPr>
        <w:t>ἀδικῶν</w:t>
      </w:r>
      <w:r w:rsidRPr="002A3163">
        <w:rPr>
          <w:rFonts w:ascii="Greek" w:eastAsia="Times New Roman" w:hAnsi="Greek"/>
          <w:color w:val="111111"/>
          <w:sz w:val="26"/>
          <w:szCs w:val="26"/>
          <w:shd w:val="clear" w:color="auto" w:fill="FFFFFF"/>
          <w:lang w:val="la-Latn" w:eastAsia="it-IT"/>
        </w:rPr>
        <w:t xml:space="preserve"> </w:t>
      </w:r>
      <w:r w:rsidRPr="002A3163">
        <w:rPr>
          <w:rFonts w:ascii="Times New Roman" w:eastAsia="Times New Roman" w:hAnsi="Times New Roman"/>
          <w:color w:val="111111"/>
          <w:sz w:val="26"/>
          <w:szCs w:val="26"/>
          <w:shd w:val="clear" w:color="auto" w:fill="FFFFFF"/>
          <w:lang w:eastAsia="it-IT"/>
        </w:rPr>
        <w:t>ἀδικησάτω</w:t>
      </w:r>
      <w:r w:rsidRPr="002A3163">
        <w:rPr>
          <w:rFonts w:ascii="Greek" w:eastAsia="Times New Roman" w:hAnsi="Greek"/>
          <w:color w:val="111111"/>
          <w:sz w:val="26"/>
          <w:szCs w:val="26"/>
          <w:shd w:val="clear" w:color="auto" w:fill="FFFFFF"/>
          <w:lang w:val="la-Latn" w:eastAsia="it-IT"/>
        </w:rPr>
        <w:t xml:space="preserve"> </w:t>
      </w:r>
      <w:r w:rsidRPr="002A3163">
        <w:rPr>
          <w:rFonts w:ascii="Times New Roman" w:eastAsia="Times New Roman" w:hAnsi="Times New Roman"/>
          <w:color w:val="111111"/>
          <w:sz w:val="26"/>
          <w:szCs w:val="26"/>
          <w:shd w:val="clear" w:color="auto" w:fill="FFFFFF"/>
          <w:lang w:eastAsia="it-IT"/>
        </w:rPr>
        <w:t>ἔτι</w:t>
      </w:r>
      <w:r w:rsidRPr="002A3163">
        <w:rPr>
          <w:rFonts w:ascii="Greek" w:eastAsia="Times New Roman" w:hAnsi="Greek"/>
          <w:color w:val="111111"/>
          <w:sz w:val="26"/>
          <w:szCs w:val="26"/>
          <w:shd w:val="clear" w:color="auto" w:fill="FFFFFF"/>
          <w:lang w:val="la-Latn" w:eastAsia="it-IT"/>
        </w:rPr>
        <w:t xml:space="preserve">, </w:t>
      </w:r>
      <w:r w:rsidRPr="002A3163">
        <w:rPr>
          <w:rFonts w:ascii="Cambria" w:eastAsia="Times New Roman" w:hAnsi="Cambria" w:cs="Cambria"/>
          <w:color w:val="111111"/>
          <w:sz w:val="26"/>
          <w:szCs w:val="26"/>
          <w:shd w:val="clear" w:color="auto" w:fill="FFFFFF"/>
          <w:lang w:eastAsia="it-IT"/>
        </w:rPr>
        <w:t>καὶ</w:t>
      </w:r>
      <w:r w:rsidRPr="002A3163">
        <w:rPr>
          <w:rFonts w:ascii="Greek" w:eastAsia="Times New Roman" w:hAnsi="Greek"/>
          <w:color w:val="111111"/>
          <w:sz w:val="26"/>
          <w:szCs w:val="26"/>
          <w:shd w:val="clear" w:color="auto" w:fill="FFFFFF"/>
          <w:lang w:val="la-Latn" w:eastAsia="it-IT"/>
        </w:rPr>
        <w:t xml:space="preserve"> </w:t>
      </w:r>
      <w:r w:rsidRPr="002A3163">
        <w:rPr>
          <w:rFonts w:ascii="Times New Roman" w:eastAsia="Times New Roman" w:hAnsi="Times New Roman"/>
          <w:color w:val="111111"/>
          <w:sz w:val="26"/>
          <w:szCs w:val="26"/>
          <w:shd w:val="clear" w:color="auto" w:fill="FFFFFF"/>
          <w:lang w:eastAsia="it-IT"/>
        </w:rPr>
        <w:t>ὁ</w:t>
      </w:r>
      <w:r w:rsidRPr="002A3163">
        <w:rPr>
          <w:rFonts w:ascii="Greek" w:eastAsia="Times New Roman" w:hAnsi="Greek"/>
          <w:color w:val="111111"/>
          <w:sz w:val="26"/>
          <w:szCs w:val="26"/>
          <w:shd w:val="clear" w:color="auto" w:fill="FFFFFF"/>
          <w:lang w:val="la-Latn" w:eastAsia="it-IT"/>
        </w:rPr>
        <w:t xml:space="preserve"> </w:t>
      </w:r>
      <w:r w:rsidRPr="002A3163">
        <w:rPr>
          <w:rFonts w:ascii="Times New Roman" w:eastAsia="Times New Roman" w:hAnsi="Times New Roman"/>
          <w:color w:val="111111"/>
          <w:sz w:val="26"/>
          <w:szCs w:val="26"/>
          <w:shd w:val="clear" w:color="auto" w:fill="FFFFFF"/>
          <w:lang w:eastAsia="it-IT"/>
        </w:rPr>
        <w:t>ῥυ</w:t>
      </w:r>
      <w:r w:rsidRPr="002A3163">
        <w:rPr>
          <w:rFonts w:ascii="Cambria" w:eastAsia="Times New Roman" w:hAnsi="Cambria" w:cs="Cambria"/>
          <w:color w:val="111111"/>
          <w:sz w:val="26"/>
          <w:szCs w:val="26"/>
          <w:shd w:val="clear" w:color="auto" w:fill="FFFFFF"/>
          <w:lang w:eastAsia="it-IT"/>
        </w:rPr>
        <w:t>παρὸς</w:t>
      </w:r>
      <w:r w:rsidRPr="002A3163">
        <w:rPr>
          <w:rFonts w:ascii="Greek" w:eastAsia="Times New Roman" w:hAnsi="Greek"/>
          <w:color w:val="111111"/>
          <w:sz w:val="26"/>
          <w:szCs w:val="26"/>
          <w:shd w:val="clear" w:color="auto" w:fill="FFFFFF"/>
          <w:lang w:val="la-Latn" w:eastAsia="it-IT"/>
        </w:rPr>
        <w:t xml:space="preserve"> </w:t>
      </w:r>
      <w:r w:rsidRPr="002A3163">
        <w:rPr>
          <w:rFonts w:ascii="Times New Roman" w:eastAsia="Times New Roman" w:hAnsi="Times New Roman"/>
          <w:color w:val="111111"/>
          <w:sz w:val="26"/>
          <w:szCs w:val="26"/>
          <w:shd w:val="clear" w:color="auto" w:fill="FFFFFF"/>
          <w:lang w:val="la-Latn" w:eastAsia="it-IT"/>
        </w:rPr>
        <w:t>⸀</w:t>
      </w:r>
      <w:r w:rsidRPr="002A3163">
        <w:rPr>
          <w:rFonts w:ascii="Times New Roman" w:eastAsia="Times New Roman" w:hAnsi="Times New Roman"/>
          <w:color w:val="111111"/>
          <w:sz w:val="26"/>
          <w:szCs w:val="26"/>
          <w:shd w:val="clear" w:color="auto" w:fill="FFFFFF"/>
          <w:lang w:eastAsia="it-IT"/>
        </w:rPr>
        <w:t>ῥυ</w:t>
      </w:r>
      <w:r w:rsidRPr="002A3163">
        <w:rPr>
          <w:rFonts w:ascii="Cambria" w:eastAsia="Times New Roman" w:hAnsi="Cambria" w:cs="Cambria"/>
          <w:color w:val="111111"/>
          <w:sz w:val="26"/>
          <w:szCs w:val="26"/>
          <w:shd w:val="clear" w:color="auto" w:fill="FFFFFF"/>
          <w:lang w:eastAsia="it-IT"/>
        </w:rPr>
        <w:t>παρευθήτω</w:t>
      </w:r>
      <w:r w:rsidRPr="002A3163">
        <w:rPr>
          <w:rFonts w:ascii="Greek" w:eastAsia="Times New Roman" w:hAnsi="Greek"/>
          <w:color w:val="111111"/>
          <w:sz w:val="26"/>
          <w:szCs w:val="26"/>
          <w:shd w:val="clear" w:color="auto" w:fill="FFFFFF"/>
          <w:lang w:val="la-Latn" w:eastAsia="it-IT"/>
        </w:rPr>
        <w:t xml:space="preserve"> </w:t>
      </w:r>
      <w:r w:rsidRPr="002A3163">
        <w:rPr>
          <w:rFonts w:ascii="Times New Roman" w:eastAsia="Times New Roman" w:hAnsi="Times New Roman"/>
          <w:color w:val="111111"/>
          <w:sz w:val="26"/>
          <w:szCs w:val="26"/>
          <w:shd w:val="clear" w:color="auto" w:fill="FFFFFF"/>
          <w:lang w:eastAsia="it-IT"/>
        </w:rPr>
        <w:t>ἔτι</w:t>
      </w:r>
      <w:r w:rsidRPr="002A3163">
        <w:rPr>
          <w:rFonts w:ascii="Greek" w:eastAsia="Times New Roman" w:hAnsi="Greek"/>
          <w:color w:val="111111"/>
          <w:sz w:val="26"/>
          <w:szCs w:val="26"/>
          <w:shd w:val="clear" w:color="auto" w:fill="FFFFFF"/>
          <w:lang w:val="la-Latn" w:eastAsia="it-IT"/>
        </w:rPr>
        <w:t xml:space="preserve">, </w:t>
      </w:r>
      <w:r w:rsidRPr="002A3163">
        <w:rPr>
          <w:rFonts w:ascii="Cambria" w:eastAsia="Times New Roman" w:hAnsi="Cambria" w:cs="Cambria"/>
          <w:color w:val="111111"/>
          <w:sz w:val="26"/>
          <w:szCs w:val="26"/>
          <w:shd w:val="clear" w:color="auto" w:fill="FFFFFF"/>
          <w:lang w:eastAsia="it-IT"/>
        </w:rPr>
        <w:t>καὶ</w:t>
      </w:r>
      <w:r w:rsidRPr="002A3163">
        <w:rPr>
          <w:rFonts w:ascii="Greek" w:eastAsia="Times New Roman" w:hAnsi="Greek"/>
          <w:color w:val="111111"/>
          <w:sz w:val="26"/>
          <w:szCs w:val="26"/>
          <w:shd w:val="clear" w:color="auto" w:fill="FFFFFF"/>
          <w:lang w:val="la-Latn" w:eastAsia="it-IT"/>
        </w:rPr>
        <w:t xml:space="preserve"> </w:t>
      </w:r>
      <w:r w:rsidRPr="002A3163">
        <w:rPr>
          <w:rFonts w:ascii="Times New Roman" w:eastAsia="Times New Roman" w:hAnsi="Times New Roman"/>
          <w:color w:val="111111"/>
          <w:sz w:val="26"/>
          <w:szCs w:val="26"/>
          <w:shd w:val="clear" w:color="auto" w:fill="FFFFFF"/>
          <w:lang w:eastAsia="it-IT"/>
        </w:rPr>
        <w:t>ὁ</w:t>
      </w:r>
      <w:r w:rsidRPr="002A3163">
        <w:rPr>
          <w:rFonts w:ascii="Greek" w:eastAsia="Times New Roman" w:hAnsi="Greek"/>
          <w:color w:val="111111"/>
          <w:sz w:val="26"/>
          <w:szCs w:val="26"/>
          <w:shd w:val="clear" w:color="auto" w:fill="FFFFFF"/>
          <w:lang w:val="la-Latn" w:eastAsia="it-IT"/>
        </w:rPr>
        <w:t xml:space="preserve"> </w:t>
      </w:r>
      <w:r w:rsidRPr="002A3163">
        <w:rPr>
          <w:rFonts w:ascii="Cambria" w:eastAsia="Times New Roman" w:hAnsi="Cambria" w:cs="Cambria"/>
          <w:color w:val="111111"/>
          <w:sz w:val="26"/>
          <w:szCs w:val="26"/>
          <w:shd w:val="clear" w:color="auto" w:fill="FFFFFF"/>
          <w:lang w:eastAsia="it-IT"/>
        </w:rPr>
        <w:t>δίκαιος</w:t>
      </w:r>
      <w:r w:rsidRPr="002A3163">
        <w:rPr>
          <w:rFonts w:ascii="Greek" w:eastAsia="Times New Roman" w:hAnsi="Greek"/>
          <w:color w:val="111111"/>
          <w:sz w:val="26"/>
          <w:szCs w:val="26"/>
          <w:shd w:val="clear" w:color="auto" w:fill="FFFFFF"/>
          <w:lang w:val="la-Latn" w:eastAsia="it-IT"/>
        </w:rPr>
        <w:t xml:space="preserve"> </w:t>
      </w:r>
      <w:r w:rsidRPr="002A3163">
        <w:rPr>
          <w:rFonts w:ascii="Cambria" w:eastAsia="Times New Roman" w:hAnsi="Cambria" w:cs="Cambria"/>
          <w:color w:val="111111"/>
          <w:sz w:val="26"/>
          <w:szCs w:val="26"/>
          <w:shd w:val="clear" w:color="auto" w:fill="FFFFFF"/>
          <w:lang w:eastAsia="it-IT"/>
        </w:rPr>
        <w:t>δικαιοσύνην</w:t>
      </w:r>
      <w:r w:rsidRPr="002A3163">
        <w:rPr>
          <w:rFonts w:ascii="Greek" w:eastAsia="Times New Roman" w:hAnsi="Greek"/>
          <w:color w:val="111111"/>
          <w:sz w:val="26"/>
          <w:szCs w:val="26"/>
          <w:shd w:val="clear" w:color="auto" w:fill="FFFFFF"/>
          <w:lang w:val="la-Latn" w:eastAsia="it-IT"/>
        </w:rPr>
        <w:t xml:space="preserve"> </w:t>
      </w:r>
      <w:r w:rsidRPr="002A3163">
        <w:rPr>
          <w:rFonts w:ascii="Cambria" w:eastAsia="Times New Roman" w:hAnsi="Cambria" w:cs="Cambria"/>
          <w:color w:val="111111"/>
          <w:sz w:val="26"/>
          <w:szCs w:val="26"/>
          <w:shd w:val="clear" w:color="auto" w:fill="FFFFFF"/>
          <w:lang w:eastAsia="it-IT"/>
        </w:rPr>
        <w:t>ποιησάτω</w:t>
      </w:r>
      <w:r w:rsidRPr="002A3163">
        <w:rPr>
          <w:rFonts w:ascii="Greek" w:eastAsia="Times New Roman" w:hAnsi="Greek"/>
          <w:color w:val="111111"/>
          <w:sz w:val="26"/>
          <w:szCs w:val="26"/>
          <w:shd w:val="clear" w:color="auto" w:fill="FFFFFF"/>
          <w:lang w:val="la-Latn" w:eastAsia="it-IT"/>
        </w:rPr>
        <w:t xml:space="preserve"> </w:t>
      </w:r>
      <w:r w:rsidRPr="002A3163">
        <w:rPr>
          <w:rFonts w:ascii="Times New Roman" w:eastAsia="Times New Roman" w:hAnsi="Times New Roman"/>
          <w:color w:val="111111"/>
          <w:sz w:val="26"/>
          <w:szCs w:val="26"/>
          <w:shd w:val="clear" w:color="auto" w:fill="FFFFFF"/>
          <w:lang w:eastAsia="it-IT"/>
        </w:rPr>
        <w:t>ἔτι</w:t>
      </w:r>
      <w:r w:rsidRPr="002A3163">
        <w:rPr>
          <w:rFonts w:ascii="Greek" w:eastAsia="Times New Roman" w:hAnsi="Greek"/>
          <w:color w:val="111111"/>
          <w:sz w:val="26"/>
          <w:szCs w:val="26"/>
          <w:shd w:val="clear" w:color="auto" w:fill="FFFFFF"/>
          <w:lang w:val="la-Latn" w:eastAsia="it-IT"/>
        </w:rPr>
        <w:t xml:space="preserve">, </w:t>
      </w:r>
      <w:r w:rsidRPr="002A3163">
        <w:rPr>
          <w:rFonts w:ascii="Cambria" w:eastAsia="Times New Roman" w:hAnsi="Cambria" w:cs="Cambria"/>
          <w:color w:val="111111"/>
          <w:sz w:val="26"/>
          <w:szCs w:val="26"/>
          <w:shd w:val="clear" w:color="auto" w:fill="FFFFFF"/>
          <w:lang w:eastAsia="it-IT"/>
        </w:rPr>
        <w:t>καὶ</w:t>
      </w:r>
      <w:r w:rsidRPr="002A3163">
        <w:rPr>
          <w:rFonts w:ascii="Greek" w:eastAsia="Times New Roman" w:hAnsi="Greek"/>
          <w:color w:val="111111"/>
          <w:sz w:val="26"/>
          <w:szCs w:val="26"/>
          <w:shd w:val="clear" w:color="auto" w:fill="FFFFFF"/>
          <w:lang w:val="la-Latn" w:eastAsia="it-IT"/>
        </w:rPr>
        <w:t xml:space="preserve"> </w:t>
      </w:r>
      <w:r w:rsidRPr="002A3163">
        <w:rPr>
          <w:rFonts w:ascii="Times New Roman" w:eastAsia="Times New Roman" w:hAnsi="Times New Roman"/>
          <w:color w:val="111111"/>
          <w:sz w:val="26"/>
          <w:szCs w:val="26"/>
          <w:shd w:val="clear" w:color="auto" w:fill="FFFFFF"/>
          <w:lang w:eastAsia="it-IT"/>
        </w:rPr>
        <w:t>ὁ</w:t>
      </w:r>
      <w:r w:rsidRPr="002A3163">
        <w:rPr>
          <w:rFonts w:ascii="Greek" w:eastAsia="Times New Roman" w:hAnsi="Greek"/>
          <w:color w:val="111111"/>
          <w:sz w:val="26"/>
          <w:szCs w:val="26"/>
          <w:shd w:val="clear" w:color="auto" w:fill="FFFFFF"/>
          <w:lang w:val="la-Latn" w:eastAsia="it-IT"/>
        </w:rPr>
        <w:t xml:space="preserve"> </w:t>
      </w:r>
      <w:r w:rsidRPr="002A3163">
        <w:rPr>
          <w:rFonts w:ascii="Times New Roman" w:eastAsia="Times New Roman" w:hAnsi="Times New Roman"/>
          <w:color w:val="111111"/>
          <w:sz w:val="26"/>
          <w:szCs w:val="26"/>
          <w:shd w:val="clear" w:color="auto" w:fill="FFFFFF"/>
          <w:lang w:eastAsia="it-IT"/>
        </w:rPr>
        <w:t>ἅγιος</w:t>
      </w:r>
      <w:r w:rsidRPr="002A3163">
        <w:rPr>
          <w:rFonts w:ascii="Greek" w:eastAsia="Times New Roman" w:hAnsi="Greek"/>
          <w:color w:val="111111"/>
          <w:sz w:val="26"/>
          <w:szCs w:val="26"/>
          <w:shd w:val="clear" w:color="auto" w:fill="FFFFFF"/>
          <w:lang w:val="la-Latn" w:eastAsia="it-IT"/>
        </w:rPr>
        <w:t xml:space="preserve"> </w:t>
      </w:r>
      <w:r w:rsidRPr="002A3163">
        <w:rPr>
          <w:rFonts w:ascii="Times New Roman" w:eastAsia="Times New Roman" w:hAnsi="Times New Roman"/>
          <w:color w:val="111111"/>
          <w:sz w:val="26"/>
          <w:szCs w:val="26"/>
          <w:shd w:val="clear" w:color="auto" w:fill="FFFFFF"/>
          <w:lang w:eastAsia="it-IT"/>
        </w:rPr>
        <w:t>ἁγιασθήτω</w:t>
      </w:r>
      <w:r w:rsidRPr="002A3163">
        <w:rPr>
          <w:rFonts w:ascii="Greek" w:eastAsia="Times New Roman" w:hAnsi="Greek"/>
          <w:color w:val="111111"/>
          <w:sz w:val="26"/>
          <w:szCs w:val="26"/>
          <w:shd w:val="clear" w:color="auto" w:fill="FFFFFF"/>
          <w:lang w:val="la-Latn" w:eastAsia="it-IT"/>
        </w:rPr>
        <w:t xml:space="preserve"> </w:t>
      </w:r>
      <w:r w:rsidRPr="002A3163">
        <w:rPr>
          <w:rFonts w:ascii="Times New Roman" w:eastAsia="Times New Roman" w:hAnsi="Times New Roman"/>
          <w:color w:val="111111"/>
          <w:sz w:val="26"/>
          <w:szCs w:val="26"/>
          <w:shd w:val="clear" w:color="auto" w:fill="FFFFFF"/>
          <w:lang w:eastAsia="it-IT"/>
        </w:rPr>
        <w:t>ἔτι</w:t>
      </w:r>
      <w:r w:rsidRPr="002A3163">
        <w:rPr>
          <w:rFonts w:ascii="Greek" w:eastAsia="Times New Roman" w:hAnsi="Greek"/>
          <w:color w:val="111111"/>
          <w:sz w:val="26"/>
          <w:szCs w:val="26"/>
          <w:shd w:val="clear" w:color="auto" w:fill="FFFFFF"/>
          <w:lang w:val="la-Latn" w:eastAsia="it-IT"/>
        </w:rPr>
        <w:t xml:space="preserve">. </w:t>
      </w:r>
      <w:r w:rsidRPr="002A3163">
        <w:rPr>
          <w:rFonts w:ascii="Greek" w:eastAsia="Times New Roman" w:hAnsi="Greek" w:cs="Greek"/>
          <w:sz w:val="26"/>
          <w:szCs w:val="26"/>
          <w:lang w:val="la-Latn" w:eastAsia="it-IT"/>
        </w:rPr>
        <w:t xml:space="preserve">'IdoÝ œrcomai tacÚ, kaˆ Ð misqÒj mou met' ™moà, ¢podoànai ˜k£stJ æj tÕ œrgon ™stˆn aÙtoà. ™gë tÕ ”Alfa kaˆ tÕ ’W, Ð prîtoj kaˆ Ð œscatoj, ¹ ¢rc¾ kaˆ tÕ tšloj. Mak£rioi oƒ plÚnontej t¦j stol¦j aÙtîn, †na œstai ¹ ™xous…a aÙtîn ™pˆ tÕ xÚlon tÁj zwÁj kaˆ to‹j pulîsin e„sšlqwsin e„j t¾n pÒlin. œxw oƒ kÚnej kaˆ oƒ f£rmakoi kaˆ oƒ pÒrnoi kaˆ oƒ fone‹j kaˆ oƒ e„dwlol£trai kaˆ p©j filîn kaˆ poiîn yeàdoj. 'Egë 'Ihsoàj œpemya tÕn ¥ggelÒn mou marturÁsai Øm‹n taàta ™pˆ ta‹j ™kklhs…aij. ™gè e„mi ¹ </w:t>
      </w:r>
      <w:r w:rsidRPr="002A3163">
        <w:rPr>
          <w:rFonts w:ascii="Cambria" w:eastAsia="Times New Roman" w:hAnsi="Cambria" w:cs="Cambria"/>
          <w:sz w:val="26"/>
          <w:szCs w:val="26"/>
          <w:lang w:val="la-Latn" w:eastAsia="it-IT"/>
        </w:rPr>
        <w:t>·</w:t>
      </w:r>
      <w:r w:rsidRPr="002A3163">
        <w:rPr>
          <w:rFonts w:ascii="Greek" w:eastAsia="Times New Roman" w:hAnsi="Greek" w:cs="Greek"/>
          <w:sz w:val="26"/>
          <w:szCs w:val="26"/>
          <w:lang w:val="la-Latn" w:eastAsia="it-IT"/>
        </w:rPr>
        <w:t>…za kaˆ tÕ gšnoj Dau…d, Ð ¢st¾r Ð lamprÕj Ð prw</w:t>
      </w:r>
      <w:r w:rsidRPr="002A3163">
        <w:rPr>
          <w:rFonts w:ascii="Cambria" w:eastAsia="Times New Roman" w:hAnsi="Cambria" w:cs="Cambria"/>
          <w:sz w:val="26"/>
          <w:szCs w:val="26"/>
          <w:lang w:val="la-Latn" w:eastAsia="it-IT"/>
        </w:rPr>
        <w:t>Ž</w:t>
      </w:r>
      <w:r w:rsidRPr="002A3163">
        <w:rPr>
          <w:rFonts w:ascii="Greek" w:eastAsia="Times New Roman" w:hAnsi="Greek" w:cs="Greek"/>
          <w:sz w:val="26"/>
          <w:szCs w:val="26"/>
          <w:lang w:val="la-Latn" w:eastAsia="it-IT"/>
        </w:rPr>
        <w:t xml:space="preserve">nÒj. Kaˆ tÕ pneàma kaˆ ¹ nÚmfh lšgousin, ”Ercou. kaˆ Ð ¢koÚwn e„p£tw, ”Ercou. kaˆ Ð diyîn ™rcšsqw, Ð qšlwn labštw Ûdwr zwÁj dwre£n. </w:t>
      </w:r>
      <w:r w:rsidRPr="002A3163">
        <w:rPr>
          <w:rFonts w:ascii="Times New Roman" w:eastAsia="Times New Roman" w:hAnsi="Times New Roman"/>
          <w:b/>
          <w:bCs/>
          <w:sz w:val="20"/>
          <w:szCs w:val="20"/>
          <w:lang w:val="la-Latn" w:eastAsia="it-IT"/>
        </w:rPr>
        <w:t>18</w:t>
      </w:r>
      <w:r w:rsidRPr="002A3163">
        <w:rPr>
          <w:rFonts w:ascii="Greek" w:eastAsia="Times New Roman" w:hAnsi="Greek" w:cs="Greek"/>
          <w:sz w:val="26"/>
          <w:szCs w:val="26"/>
          <w:lang w:val="la-Latn" w:eastAsia="it-IT"/>
        </w:rPr>
        <w:t xml:space="preserve"> Marturî ™gë pantˆ tù ¢koÚonti toÝj lÒgouj tÁj profhte…aj toà bibl…ou toÚtou: ™£n tij ™piqÍ ™p' aÙt£, ™piq»sei Ð qeÕj ™p' aÙtÕn t¦j plhg¦j t¦j gegrammšnaj ™n tù bibl…J </w:t>
      </w:r>
      <w:r w:rsidRPr="002A3163">
        <w:rPr>
          <w:rFonts w:ascii="Greek" w:eastAsia="Times New Roman" w:hAnsi="Greek" w:cs="Greek"/>
          <w:sz w:val="26"/>
          <w:szCs w:val="26"/>
          <w:lang w:val="la-Latn" w:eastAsia="it-IT"/>
        </w:rPr>
        <w:lastRenderedPageBreak/>
        <w:t>toÚtJ: kaˆ ™£n tij ¢fšlV ¢pÕ tîn lÒgwn toà bibl…ou tÁj profhte…aj taÚthj, ¢fele‹ Ð qeÕj tÕ mšroj aÙtoà ¢pÕ toà xÚlou tÁj zwÁj kaˆ ™k tÁj pÒlewj tÁj ¡g…aj, tîn gegrammšnwn ™n tù bibl…J toÚtJ. Lšgei Ð marturîn taàta, Na…, œrcomai tacÚ. 'Am»n, œrcou kÚrie 'Ihsoà. `H c£rij toà kur…ou 'Ihsoà met¦ p£ntwn .</w:t>
      </w:r>
    </w:p>
    <w:bookmarkEnd w:id="665"/>
    <w:p w14:paraId="1AEDFE29" w14:textId="77777777" w:rsidR="002A3163" w:rsidRPr="002A3163" w:rsidRDefault="002A3163" w:rsidP="002A3163">
      <w:pPr>
        <w:spacing w:after="120" w:line="240" w:lineRule="auto"/>
        <w:rPr>
          <w:rFonts w:ascii="Times New Roman" w:eastAsia="Times New Roman" w:hAnsi="Times New Roman"/>
          <w:sz w:val="24"/>
          <w:szCs w:val="20"/>
          <w:lang w:val="la-Latn" w:eastAsia="it-IT"/>
        </w:rPr>
      </w:pPr>
    </w:p>
    <w:p w14:paraId="373C2BEF"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667" w:name="_Toc180501511"/>
      <w:r w:rsidRPr="002A3163">
        <w:rPr>
          <w:rFonts w:ascii="Arial" w:eastAsia="Times New Roman" w:hAnsi="Arial"/>
          <w:b/>
          <w:sz w:val="28"/>
          <w:szCs w:val="20"/>
          <w:lang w:eastAsia="it-IT"/>
        </w:rPr>
        <w:t>ANALISI DEL TESTO VERSETTO PER VERSETTO</w:t>
      </w:r>
      <w:bookmarkEnd w:id="667"/>
      <w:r w:rsidRPr="002A3163">
        <w:rPr>
          <w:rFonts w:ascii="Arial" w:eastAsia="Times New Roman" w:hAnsi="Arial"/>
          <w:b/>
          <w:sz w:val="28"/>
          <w:szCs w:val="20"/>
          <w:lang w:eastAsia="it-IT"/>
        </w:rPr>
        <w:t xml:space="preserve"> </w:t>
      </w:r>
    </w:p>
    <w:p w14:paraId="1A6E3CC7" w14:textId="77777777" w:rsidR="002A3163" w:rsidRPr="002A3163" w:rsidRDefault="002A3163" w:rsidP="002A3163">
      <w:pPr>
        <w:spacing w:after="120" w:line="240" w:lineRule="auto"/>
        <w:jc w:val="both"/>
        <w:rPr>
          <w:rFonts w:ascii="Arial" w:eastAsia="Times New Roman" w:hAnsi="Arial" w:cs="Arial"/>
          <w:b/>
          <w:bCs/>
          <w:spacing w:val="10"/>
          <w:sz w:val="24"/>
          <w:szCs w:val="20"/>
          <w:lang w:eastAsia="it-IT"/>
        </w:rPr>
      </w:pPr>
      <w:r w:rsidRPr="002A3163">
        <w:rPr>
          <w:rFonts w:ascii="Arial" w:eastAsia="Times New Roman" w:hAnsi="Arial" w:cs="Arial"/>
          <w:b/>
          <w:bCs/>
          <w:spacing w:val="10"/>
          <w:sz w:val="24"/>
          <w:szCs w:val="20"/>
          <w:lang w:eastAsia="it-IT"/>
        </w:rPr>
        <w:t xml:space="preserve">CAPITOLO 22: </w:t>
      </w:r>
    </w:p>
    <w:p w14:paraId="121E66AD"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bookmarkStart w:id="668" w:name="_Hlk137328719"/>
      <w:r w:rsidRPr="002A3163">
        <w:rPr>
          <w:rFonts w:ascii="Arial" w:eastAsia="Times New Roman" w:hAnsi="Arial" w:cs="Arial"/>
          <w:b/>
          <w:bCs/>
          <w:spacing w:val="10"/>
          <w:sz w:val="24"/>
          <w:szCs w:val="20"/>
          <w:lang w:eastAsia="it-IT"/>
        </w:rPr>
        <w:t>V 22</w:t>
      </w:r>
      <w:bookmarkEnd w:id="668"/>
      <w:r w:rsidRPr="002A3163">
        <w:rPr>
          <w:rFonts w:ascii="Arial" w:eastAsia="Times New Roman" w:hAnsi="Arial" w:cs="Arial"/>
          <w:b/>
          <w:bCs/>
          <w:spacing w:val="10"/>
          <w:sz w:val="24"/>
          <w:szCs w:val="20"/>
          <w:lang w:eastAsia="it-IT"/>
        </w:rPr>
        <w:t xml:space="preserve">,1 </w:t>
      </w:r>
      <w:r w:rsidRPr="002A3163">
        <w:rPr>
          <w:rFonts w:ascii="Arial" w:eastAsia="Times New Roman" w:hAnsi="Arial" w:cs="Arial"/>
          <w:sz w:val="24"/>
          <w:szCs w:val="20"/>
          <w:lang w:eastAsia="it-IT"/>
        </w:rPr>
        <w:t xml:space="preserve">E mi mostrò poi un fiume d’acqua viva, limpido come cristallo, che scaturiva dal trono di Dio e dell’Agnello. </w:t>
      </w:r>
      <w:r w:rsidRPr="002A3163">
        <w:rPr>
          <w:rFonts w:ascii="Arial" w:eastAsia="Times New Roman" w:hAnsi="Arial" w:cs="Arial"/>
          <w:sz w:val="24"/>
          <w:szCs w:val="24"/>
          <w:lang w:val="la-Latn" w:eastAsia="it-IT"/>
        </w:rPr>
        <w:t>Et ostendit mihi fluvium aquae vitae splendidum tamquam cristallum procedentem de sede Dei et agni</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œdeixšn moi potamÕn Ûdatoj zwÁj lamprÕn æj krÚstallon, ™kporeuÒmenon ™k toà qrÒnou toà qeoà kaˆ toà ¢rn…ou.</w:t>
      </w:r>
    </w:p>
    <w:p w14:paraId="3355C028" w14:textId="77777777" w:rsidR="002A3163" w:rsidRPr="002A3163" w:rsidRDefault="002A3163" w:rsidP="002A3163">
      <w:pPr>
        <w:spacing w:after="120" w:line="240" w:lineRule="auto"/>
        <w:jc w:val="both"/>
        <w:rPr>
          <w:rFonts w:ascii="Arial" w:eastAsia="Times New Roman" w:hAnsi="Arial" w:cs="Arial"/>
          <w:i/>
          <w:iCs/>
          <w:sz w:val="24"/>
          <w:szCs w:val="20"/>
          <w:lang w:eastAsia="it-IT"/>
        </w:rPr>
      </w:pPr>
      <w:r w:rsidRPr="002A3163">
        <w:rPr>
          <w:rFonts w:ascii="Arial" w:eastAsia="Times New Roman" w:hAnsi="Arial" w:cs="Arial"/>
          <w:sz w:val="24"/>
          <w:szCs w:val="20"/>
          <w:lang w:eastAsia="it-IT"/>
        </w:rPr>
        <w:t xml:space="preserve">Continua la descrizione della Nuova Gerusalemme: ora l’angelo mostra all’Apostolo Giovanni </w:t>
      </w:r>
      <w:r w:rsidRPr="002A3163">
        <w:rPr>
          <w:rFonts w:ascii="Arial" w:eastAsia="Times New Roman" w:hAnsi="Arial" w:cs="Arial"/>
          <w:i/>
          <w:iCs/>
          <w:sz w:val="24"/>
          <w:szCs w:val="20"/>
          <w:lang w:eastAsia="it-IT"/>
        </w:rPr>
        <w:t>“un fiume d’acqua viva, limpido come cristallo, che scaturiva dal trono di Dio e dell’Agnello”.</w:t>
      </w:r>
      <w:r w:rsidRPr="002A3163">
        <w:rPr>
          <w:rFonts w:ascii="Arial" w:eastAsia="Times New Roman" w:hAnsi="Arial" w:cs="Arial"/>
          <w:sz w:val="24"/>
          <w:szCs w:val="20"/>
          <w:lang w:eastAsia="it-IT"/>
        </w:rPr>
        <w:t xml:space="preserve">  Dal trono di Dio, dal suo cuore, dalla sua vita, scaturisce per generazione eterna, prima di tutti i secoli, il Verbo Eterno, il suo Figlio Unigenito. Così recita la professione della nostra fede secondo il Simbolo Niceno-Costantinopolitano:</w:t>
      </w:r>
      <w:r w:rsidRPr="002A3163">
        <w:rPr>
          <w:rFonts w:ascii="Arial" w:eastAsia="Times New Roman" w:hAnsi="Arial" w:cs="Arial"/>
          <w:i/>
          <w:iCs/>
          <w:sz w:val="24"/>
          <w:szCs w:val="20"/>
          <w:lang w:eastAsia="it-IT"/>
        </w:rPr>
        <w:t xml:space="preserve"> “Credo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w:t>
      </w:r>
    </w:p>
    <w:p w14:paraId="7BB9990B" w14:textId="77777777" w:rsidR="002A3163" w:rsidRPr="002A3163" w:rsidRDefault="002A3163" w:rsidP="002A3163">
      <w:pPr>
        <w:spacing w:after="120" w:line="240" w:lineRule="auto"/>
        <w:jc w:val="both"/>
        <w:rPr>
          <w:rFonts w:ascii="Arial" w:eastAsia="Times New Roman" w:hAnsi="Arial" w:cs="Arial"/>
          <w:b/>
          <w:bCs/>
          <w:sz w:val="24"/>
          <w:szCs w:val="20"/>
          <w:lang w:eastAsia="it-IT"/>
        </w:rPr>
      </w:pPr>
      <w:r w:rsidRPr="002A3163">
        <w:rPr>
          <w:rFonts w:ascii="Arial" w:eastAsia="Times New Roman" w:hAnsi="Arial" w:cs="Arial"/>
          <w:b/>
          <w:bCs/>
          <w:sz w:val="24"/>
          <w:szCs w:val="20"/>
          <w:lang w:eastAsia="it-IT"/>
        </w:rPr>
        <w:t>Ecco cosa rivela lo Spirito Santo per bocca dell’Evangelista Giovanni sul Verbo della vita o sul Figlio Unigenito del Padre:</w:t>
      </w:r>
    </w:p>
    <w:p w14:paraId="1A312506"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6A660B8D"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Venne un uomo mandato da Dio: il suo nome era Giovanni. Egli venne come testimone per dare testimonianza alla luce, perché tutti credessero per mezzo di lui. Non era lui la luce, ma doveva dare testimonianza alla luce.</w:t>
      </w:r>
    </w:p>
    <w:p w14:paraId="67D61F26"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1C75E978"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lastRenderedPageBreak/>
        <w:t>E il Verbo si fece carne e venne ad abitare in mezzo a noi; e noi abbiamo contemplato la sua gloria, gloria come del Figlio unigenito che viene dal Padre, pieno di grazia e di verità.</w:t>
      </w:r>
    </w:p>
    <w:p w14:paraId="728A7350"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Giovanni gli dà testimonianza e proclama: «Era di lui che io dissi: Colui che viene dopo di me è avanti a me, perché era prima di me».</w:t>
      </w:r>
    </w:p>
    <w:p w14:paraId="4476B248"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18A2557E" w14:textId="77777777" w:rsidR="002A3163" w:rsidRPr="002A3163" w:rsidRDefault="002A3163" w:rsidP="002A3163">
      <w:pPr>
        <w:spacing w:after="120" w:line="240" w:lineRule="auto"/>
        <w:jc w:val="both"/>
        <w:rPr>
          <w:rFonts w:ascii="Arial" w:eastAsia="Times New Roman" w:hAnsi="Arial" w:cs="Arial"/>
          <w:b/>
          <w:bCs/>
          <w:sz w:val="24"/>
          <w:szCs w:val="20"/>
          <w:lang w:eastAsia="it-IT"/>
        </w:rPr>
      </w:pPr>
      <w:r w:rsidRPr="002A3163">
        <w:rPr>
          <w:rFonts w:ascii="Arial" w:eastAsia="Times New Roman" w:hAnsi="Arial" w:cs="Arial"/>
          <w:b/>
          <w:bCs/>
          <w:sz w:val="24"/>
          <w:szCs w:val="20"/>
          <w:lang w:eastAsia="it-IT"/>
        </w:rPr>
        <w:t xml:space="preserve">Ecco ancora due rivelazioni dello Spirito Santo fatte per bocca dell’Apostolo Paolo, la prima nella Lettera agli Efesini, la seconda nella Lettera ai Colossesi: </w:t>
      </w:r>
    </w:p>
    <w:p w14:paraId="26B67461"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409B6A28"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25444DDC"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In lui siamo stati fatti anche eredi, predestinati – secondo il progetto di colui che tutto opera secondo la sua volontà – a essere lode della sua gloria, noi, che già prima abbiamo sperato nel Cristo. </w:t>
      </w:r>
    </w:p>
    <w:p w14:paraId="486BB5C8"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672990B9"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È lui che ci ha liberati dal potere delle tenebre e ci ha trasferiti nel regno del Figlio del suo amore, per mezzo del quale abbiamo la redenzione, il perdono dei peccati. </w:t>
      </w:r>
    </w:p>
    <w:p w14:paraId="40A1E598"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1DF1D0A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Egli è prima di tutte le cose e tutte in lui sussistono. Egli è anche il capo del corpo, della Chiesa. Egli è principio, primogenito di quelli che risorgono dai morti, perché sia lui ad avere il primato su tutte le cose.</w:t>
      </w:r>
    </w:p>
    <w:p w14:paraId="60DDBD94"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lastRenderedPageBreak/>
        <w:t xml:space="preserve">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35BEB1BB"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Non sono due fonti o sue sorgenti, ma una sola fonte. Dalla vita del Padre sgorga per generazione eterna la vita del suo Figlio Unigenito. Dalla vita del Figlio Unigenito, a causa del suo sangue versato sulla croce, sgorga questo fiume presso il quale si devono dissetare per l’eternità tutti quelli che sono scritti nel libro della vita dell’Agnello.</w:t>
      </w:r>
    </w:p>
    <w:p w14:paraId="6FB51A0A"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Uno solo è il fiume della vita eterna, che inonda la Chiesa nel tempo della storia e la nuova Gerusalemme per l’eternità: Cristo Signore. Il Padre ha donato a noi Cristo Gesù come suo fiume di vita eterna. Il Figlio di lascia donare dal Padre come fiume di vita eterna. Chiunque desidera la vita eterna, dovrà sempre dissetarsi a questo unico fiume, sulla terra e nella nuova Gerusalemme.</w:t>
      </w:r>
    </w:p>
    <w:p w14:paraId="11B4D9F0" w14:textId="77777777" w:rsidR="002A3163" w:rsidRPr="002A3163" w:rsidRDefault="002A3163" w:rsidP="002A3163">
      <w:pPr>
        <w:spacing w:after="120" w:line="240" w:lineRule="auto"/>
        <w:jc w:val="both"/>
        <w:rPr>
          <w:rFonts w:ascii="Arial" w:eastAsia="Times New Roman" w:hAnsi="Arial" w:cs="Arial"/>
          <w:b/>
          <w:bCs/>
          <w:sz w:val="24"/>
          <w:szCs w:val="20"/>
          <w:lang w:eastAsia="it-IT"/>
        </w:rPr>
      </w:pPr>
      <w:r w:rsidRPr="002A3163">
        <w:rPr>
          <w:rFonts w:ascii="Arial" w:eastAsia="Times New Roman" w:hAnsi="Arial" w:cs="Arial"/>
          <w:b/>
          <w:bCs/>
          <w:sz w:val="24"/>
          <w:szCs w:val="20"/>
          <w:lang w:eastAsia="it-IT"/>
        </w:rPr>
        <w:t>Ecco cosa rivela lo Spirito Santo nel Vangelo secondo Giovanni:</w:t>
      </w:r>
    </w:p>
    <w:p w14:paraId="621979AB"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065D78C8"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w:t>
      </w:r>
      <w:r w:rsidRPr="002A3163">
        <w:rPr>
          <w:rFonts w:ascii="Arial" w:eastAsia="Times New Roman" w:hAnsi="Arial" w:cs="Arial"/>
          <w:i/>
          <w:iCs/>
          <w:sz w:val="24"/>
          <w:szCs w:val="20"/>
          <w:lang w:eastAsia="it-IT"/>
        </w:rPr>
        <w:lastRenderedPageBreak/>
        <w:t>crede nel Figlio ha la vita eterna; chi non obbedisce al Figlio non vedrà la vita, ma l’ira di Dio rimane su di lui (Gv 3,25-36).</w:t>
      </w:r>
    </w:p>
    <w:p w14:paraId="4AEF3419"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4,5-26).</w:t>
      </w:r>
    </w:p>
    <w:p w14:paraId="55AE79B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w:t>
      </w:r>
      <w:r w:rsidRPr="002A3163">
        <w:rPr>
          <w:rFonts w:ascii="Arial" w:eastAsia="Times New Roman" w:hAnsi="Arial" w:cs="Arial"/>
          <w:i/>
          <w:iCs/>
          <w:sz w:val="24"/>
          <w:szCs w:val="20"/>
          <w:lang w:eastAsia="it-IT"/>
        </w:rPr>
        <w:lastRenderedPageBreak/>
        <w:t xml:space="preserve">Alcuni di loro volevano arrestarlo, ma nessuno mise le mani su di lui (Gv 7,37-44). </w:t>
      </w:r>
    </w:p>
    <w:p w14:paraId="217FA0F8"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w:t>
      </w:r>
    </w:p>
    <w:p w14:paraId="384F14DF" w14:textId="77777777" w:rsidR="002A3163" w:rsidRPr="002A3163" w:rsidRDefault="002A3163" w:rsidP="002A3163">
      <w:pPr>
        <w:spacing w:after="120" w:line="240" w:lineRule="auto"/>
        <w:jc w:val="both"/>
        <w:rPr>
          <w:rFonts w:ascii="Arial" w:eastAsia="Times New Roman" w:hAnsi="Arial" w:cs="Arial"/>
          <w:b/>
          <w:bCs/>
          <w:sz w:val="24"/>
          <w:szCs w:val="20"/>
          <w:lang w:eastAsia="it-IT"/>
        </w:rPr>
      </w:pPr>
      <w:r w:rsidRPr="002A3163">
        <w:rPr>
          <w:rFonts w:ascii="Arial" w:eastAsia="Times New Roman" w:hAnsi="Arial" w:cs="Arial"/>
          <w:b/>
          <w:bCs/>
          <w:sz w:val="24"/>
          <w:szCs w:val="20"/>
          <w:lang w:eastAsia="it-IT"/>
        </w:rPr>
        <w:t>Ecco ora cosa rivela lo Spirito Santo nella Lettera agli Ebrei</w:t>
      </w:r>
    </w:p>
    <w:p w14:paraId="4CE0937D"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5E871280"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7EDDAE82"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Tutti gli errori dottrinali del nostro tempo sono di natura cristologica e la matrice perché vengano stampati sulla carta e nei cuori è una sola: esclusione del Figlio del Padre dal mistero della salvezza. Escludendo il Figlio si esclude il Padre e lo Spirito Santo. Escludendo lo Spirito Santo si esclude tutto il mistero della </w:t>
      </w:r>
      <w:r w:rsidRPr="002A3163">
        <w:rPr>
          <w:rFonts w:ascii="Arial" w:eastAsia="Times New Roman" w:hAnsi="Arial" w:cs="Arial"/>
          <w:sz w:val="24"/>
          <w:szCs w:val="20"/>
          <w:lang w:eastAsia="it-IT"/>
        </w:rPr>
        <w:lastRenderedPageBreak/>
        <w:t xml:space="preserve">rivelazione. Escludendo Cristo si esclude tutto il mistero della Chiesa. Tutto oggi deve essere dal pensiero dell’uomo. </w:t>
      </w:r>
    </w:p>
    <w:p w14:paraId="197CB4A7"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Ma cosa succede oggi nella storia? Si esclude Cristo dal mistero della salvezza. Si usano però i poteri conferiti da Cristo per veicolare il pensiero dell’uomo. È evidente che qui vi è un grande inganno. I poteri dati da Cristo servono per dare ad ogni uomo la verità di Cristo, non per dare la menzogna, la falsità, gli inganni di Satana. Non si può usare né il papato, né l’episcopato, né il presbiterato, né il diaconato, né lo stato di essere cresimati e battezzati per veicolare i pensieri dell’uomo. Papato, episcopato, presbiterato, diaconato, stato di essere l’uno cresimato e l’altro battezzato devono essere usati solo per annunciare, proclamare, evangelizzare il mistero di Cristo Gesù e per crearlo in ogni cuore. Mai questi poteri dovranno essere usati per distruggere il mistero di Cristo Gesù e per erigere al suo posto la statua di Satana in ogni cuore.</w:t>
      </w:r>
    </w:p>
    <w:p w14:paraId="602B3538"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Il Padre ha dato come via della sua salvezza solo Cristo Gesù. Cristo Gesù va annunciato ad ogni uomo come unica e sola via di salvezza dataci da Dio. Questo annuncio dovrà essere fatto nello Spirito Santo e nel rispetto della sua purissima rivelazione. È contro la verità del Padre, contro la verità di Cristo Gesù, contro la verità dello Spirito Santo dire al mondo che ogni via religiosa conduce alla salvezza. Si inganna il mondo. Questo annuncio non viene dal cuore del Padre, viene invece dal cuore di Satana. Così come non viene dal cuore dello Spirito Santo, ma dal cuore di Satana ogni parola contraria anche ad un solo apici della sua gloriosa e divina rivelazione. Poiché oggi nessuna Parola dello Spirito Santo si salva nella purezza della verità, dobbiamo concludere che tutte le nostre parole sgorgano dal cuore di Satana. Dobbiamo altresì concludere che oggi è Satana il nostro Dio. Non solo il nostro Dio è Satana per i cristiani. Il Dio del mondo di oggi, sia che si tratti di non credenti, sia di idolatri, sia di atei, è solo Satana. Solo Satana ha un odio invincibile contro Cristo Gesù e contro lo Spirito Santo. Poiché oggi il mondo è stracolmo di odio contro Cristo Gesù e contro lo Spirito Santo e la sua Divina Rivelazione, dobbiamo conclude che il Dio dell’uomo oggi è sicuramente Satana. Lo dobbiamo affermare dai frutti che oggi il mondo e la stessa Chiesa, vassalla del mondo e del suo pensiero, stanno producendo. </w:t>
      </w:r>
    </w:p>
    <w:p w14:paraId="74A59B47"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Il trono da cui scaturisce il fiume della vita, limpido come cristallo, fiume non inquinato da nessuna falsità e da nessun inganno – questo fiume è nella Gerusalemme del cielo, essendo limpido come cristallo non è inquinato;  mentre nella Gerusalemme della terra esso è talmente inquinato da rendere la sua acqua non più bevibile –  è uno: quello del Padre e di Cristo Gesù o dell’Agnello. Uno è il trono, uno è il fiume, uno deve essere confessato sulla terra così come uno è confessato nel cielo. Altri fiumi di vita eterna non esistono. </w:t>
      </w:r>
    </w:p>
    <w:p w14:paraId="1042EF41" w14:textId="77777777" w:rsidR="002A3163" w:rsidRPr="002A3163" w:rsidRDefault="002A3163" w:rsidP="002A3163">
      <w:pPr>
        <w:spacing w:after="120" w:line="240" w:lineRule="auto"/>
        <w:jc w:val="both"/>
        <w:rPr>
          <w:rFonts w:ascii="Arial" w:eastAsia="Times New Roman" w:hAnsi="Arial" w:cs="Arial"/>
          <w:b/>
          <w:bCs/>
          <w:sz w:val="24"/>
          <w:szCs w:val="20"/>
          <w:lang w:eastAsia="it-IT"/>
        </w:rPr>
      </w:pPr>
      <w:r w:rsidRPr="002A3163">
        <w:rPr>
          <w:rFonts w:ascii="Arial" w:eastAsia="Times New Roman" w:hAnsi="Arial" w:cs="Arial"/>
          <w:b/>
          <w:bCs/>
          <w:sz w:val="24"/>
          <w:szCs w:val="20"/>
          <w:lang w:eastAsia="it-IT"/>
        </w:rPr>
        <w:t xml:space="preserve">Ecco come lo Spirito Santo per mezzo del profeta Ezechiele ha rivelato questa purissima verità. </w:t>
      </w:r>
    </w:p>
    <w:p w14:paraId="72E138D9"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w:t>
      </w:r>
      <w:r w:rsidRPr="002A3163">
        <w:rPr>
          <w:rFonts w:ascii="Arial" w:eastAsia="Times New Roman" w:hAnsi="Arial" w:cs="Arial"/>
          <w:i/>
          <w:iCs/>
          <w:sz w:val="24"/>
          <w:szCs w:val="20"/>
          <w:lang w:eastAsia="it-IT"/>
        </w:rPr>
        <w:lastRenderedPageBreak/>
        <w:t xml:space="preserve">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w:t>
      </w:r>
      <w:bookmarkStart w:id="669" w:name="_Hlk139381573"/>
      <w:r w:rsidRPr="002A3163">
        <w:rPr>
          <w:rFonts w:ascii="Arial" w:eastAsia="Times New Roman" w:hAnsi="Arial" w:cs="Arial"/>
          <w:i/>
          <w:iCs/>
          <w:sz w:val="24"/>
          <w:szCs w:val="20"/>
          <w:lang w:eastAsia="it-IT"/>
        </w:rPr>
        <w:t>Lungo il torrente, su una riva e sull’altra, crescerà ogni sorta di alberi da frutto, le cui foglie non appassiranno: i loro frutti non cesseranno e ogni mese matureranno, perché le loro acque sgorgano dal santuario. I loro frutti serviranno come cibo e le foglie come medicina (</w:t>
      </w:r>
      <w:bookmarkEnd w:id="669"/>
      <w:r w:rsidRPr="002A3163">
        <w:rPr>
          <w:rFonts w:ascii="Arial" w:eastAsia="Times New Roman" w:hAnsi="Arial" w:cs="Arial"/>
          <w:i/>
          <w:iCs/>
          <w:sz w:val="24"/>
          <w:szCs w:val="20"/>
          <w:lang w:eastAsia="it-IT"/>
        </w:rPr>
        <w:t xml:space="preserve">Ez 47,1-12). </w:t>
      </w:r>
    </w:p>
    <w:p w14:paraId="454ECB6D"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Questo fiume che crea la vita risana finanche le acque del Mar Morto, Mare che si chiama così perché in esso non vi è traccia di vita alcuna. Le altre acque che giungono in esso, perdono ogni loro germe di vita. Le acque di questo fiume invece risanano le acque e le colmano di ogni vita. </w:t>
      </w:r>
    </w:p>
    <w:p w14:paraId="7ADEF254" w14:textId="77777777" w:rsidR="002A3163" w:rsidRPr="002A3163" w:rsidRDefault="002A3163" w:rsidP="002A3163">
      <w:pPr>
        <w:spacing w:after="120" w:line="240" w:lineRule="auto"/>
        <w:jc w:val="both"/>
        <w:rPr>
          <w:rFonts w:ascii="Arial" w:eastAsia="Times New Roman" w:hAnsi="Arial" w:cs="Arial"/>
          <w:b/>
          <w:bCs/>
          <w:sz w:val="24"/>
          <w:szCs w:val="20"/>
          <w:lang w:eastAsia="it-IT"/>
        </w:rPr>
      </w:pPr>
      <w:r w:rsidRPr="002A3163">
        <w:rPr>
          <w:rFonts w:ascii="Arial" w:eastAsia="Times New Roman" w:hAnsi="Arial" w:cs="Arial"/>
          <w:b/>
          <w:bCs/>
          <w:sz w:val="24"/>
          <w:szCs w:val="20"/>
          <w:lang w:eastAsia="it-IT"/>
        </w:rPr>
        <w:t xml:space="preserve">Ecco la descrizione del giardino nel quale il signore ha posto l’uomo dopo averlo creato: </w:t>
      </w:r>
    </w:p>
    <w:p w14:paraId="560389A2"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w:t>
      </w:r>
      <w:r w:rsidRPr="002A3163">
        <w:rPr>
          <w:rFonts w:ascii="Arial" w:eastAsia="Times New Roman" w:hAnsi="Arial" w:cs="Arial"/>
          <w:i/>
          <w:iCs/>
          <w:sz w:val="24"/>
          <w:szCs w:val="20"/>
          <w:lang w:eastAsia="it-IT"/>
        </w:rPr>
        <w:lastRenderedPageBreak/>
        <w:t xml:space="preserve">e lo custodisse. Il Signore Dio diede questo comando all’uomo: «Tu potrai mangiare di tutti gli alberi del giardino, ma dell’albero della conoscenza del bene e del male non devi mangiare, perché, nel giorno in cui tu ne mangerai, certamente dovrai morire» (Gen 2,4-17). </w:t>
      </w:r>
    </w:p>
    <w:p w14:paraId="60C3F546"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Abbiamo riportato questi due brani – la profezia di Ezechiele e la descrizione del Giardino piantato da Dio in Eden – perché urge che si faccia ogni differenza tra la profezia e il suo perfetto compimento in Cristo Gesù e anche tra il primo giardino di Dio piantato sulla terra e la Nuova Gerusalemme che discende dal cielo. È il compimento che ci introduce nella pienezza della verità e per noi la pienezza della verità è uno solo: Cristo Gesù, che dall’eternità per l’eternità sempre sgorga dal cuore del Padre. Questa è la verità eterna di Gesù Signore.</w:t>
      </w:r>
    </w:p>
    <w:p w14:paraId="58A56E12"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pacing w:val="10"/>
          <w:sz w:val="24"/>
          <w:szCs w:val="20"/>
          <w:lang w:eastAsia="it-IT"/>
        </w:rPr>
        <w:t>V 22,</w:t>
      </w:r>
      <w:r w:rsidRPr="002A3163">
        <w:rPr>
          <w:rFonts w:ascii="Arial" w:eastAsia="Times New Roman" w:hAnsi="Arial" w:cs="Arial"/>
          <w:b/>
          <w:bCs/>
          <w:sz w:val="24"/>
          <w:szCs w:val="20"/>
          <w:lang w:eastAsia="it-IT"/>
        </w:rPr>
        <w:t>2</w:t>
      </w:r>
      <w:r w:rsidRPr="002A3163">
        <w:rPr>
          <w:rFonts w:ascii="Arial" w:eastAsia="Times New Roman" w:hAnsi="Arial" w:cs="Arial"/>
          <w:sz w:val="24"/>
          <w:szCs w:val="20"/>
          <w:lang w:eastAsia="it-IT"/>
        </w:rPr>
        <w:t xml:space="preserve"> </w:t>
      </w:r>
      <w:bookmarkStart w:id="670" w:name="_Hlk139381360"/>
      <w:r w:rsidRPr="002A3163">
        <w:rPr>
          <w:rFonts w:ascii="Arial" w:eastAsia="Times New Roman" w:hAnsi="Arial" w:cs="Arial"/>
          <w:sz w:val="24"/>
          <w:szCs w:val="20"/>
          <w:lang w:eastAsia="it-IT"/>
        </w:rPr>
        <w:t xml:space="preserve">In mezzo alla piazza della città, e da una parte e dall’altra del fiume, si trova un albero di vita che dà frutti dodici volte all’anno, portando frutto ogni mese; le foglie dell’albero servono a guarire le nazioni. </w:t>
      </w:r>
      <w:bookmarkEnd w:id="670"/>
      <w:r w:rsidRPr="002A3163">
        <w:rPr>
          <w:rFonts w:ascii="Arial" w:eastAsia="Times New Roman" w:hAnsi="Arial" w:cs="Arial"/>
          <w:sz w:val="24"/>
          <w:szCs w:val="24"/>
          <w:lang w:val="la-Latn" w:eastAsia="it-IT"/>
        </w:rPr>
        <w:t>In medio plateae eius et ex utraque parte fluminis lignum vitae adferens fructus duodecim per menses singula reddentia fructum suum et folia ligni ad sanitatem gentium</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™n mšsJ tÁj plate…aj aÙtÁj kaˆ toà potamoà ™nteàqen kaˆ ™ke‹qen xÚlon zwÁj poioàn karpoÝj dèdeka, kat¦ mÁna ›kaston ¢podidoàn tÕn karpÕn aÙtoà, kaˆ t¦ fÚlla toà xÚlou e„j qerape…an tîn ™qnîn.</w:t>
      </w:r>
    </w:p>
    <w:p w14:paraId="5D7C9B1A"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Nel giardino piantato da Dio in Eden, vi è era sia l’albero della vita e sia l’albero della conoscenza del bene e del male, che è albero di morte. Nella Gerusalemme che discende dal cielo vi è solo l’albero della vita, anzi gli alberi della vita sono due; il primo da una parte del fiume e il secondo dall’altra parte dello stesso fiume. Non c’è nessun albero di morte. Questo significa che la Nuova Gerusalemme è la casa della vita eterna e che quanti entreranno in essa non moriranno in eterno.</w:t>
      </w:r>
    </w:p>
    <w:p w14:paraId="10572A3C" w14:textId="77777777" w:rsidR="002A3163" w:rsidRPr="002A3163" w:rsidRDefault="002A3163" w:rsidP="002A3163">
      <w:pPr>
        <w:spacing w:after="120" w:line="240" w:lineRule="auto"/>
        <w:jc w:val="both"/>
        <w:rPr>
          <w:rFonts w:ascii="Arial" w:eastAsia="Times New Roman" w:hAnsi="Arial" w:cs="Arial"/>
          <w:b/>
          <w:bCs/>
          <w:sz w:val="24"/>
          <w:szCs w:val="20"/>
          <w:lang w:eastAsia="it-IT"/>
        </w:rPr>
      </w:pPr>
      <w:r w:rsidRPr="002A3163">
        <w:rPr>
          <w:rFonts w:ascii="Arial" w:eastAsia="Times New Roman" w:hAnsi="Arial" w:cs="Arial"/>
          <w:b/>
          <w:bCs/>
          <w:sz w:val="24"/>
          <w:szCs w:val="20"/>
          <w:lang w:eastAsia="it-IT"/>
        </w:rPr>
        <w:t>Il dono della vita eterna è il tema centrale del discorso di Gesù sul pane della vita così come è contenuto nel Vangelo secondo Giovanni:</w:t>
      </w:r>
    </w:p>
    <w:p w14:paraId="7AFC07F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31C9F269"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2B6566CF"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Allora gli dissero: «Quale segno tu compi perché vediamo e ti crediamo? Quale opera fai? I nostri padri hanno mangiato la manna </w:t>
      </w:r>
      <w:r w:rsidRPr="002A3163">
        <w:rPr>
          <w:rFonts w:ascii="Arial" w:eastAsia="Times New Roman" w:hAnsi="Arial" w:cs="Arial"/>
          <w:i/>
          <w:iCs/>
          <w:sz w:val="24"/>
          <w:szCs w:val="20"/>
          <w:lang w:eastAsia="it-IT"/>
        </w:rPr>
        <w:lastRenderedPageBreak/>
        <w:t>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6C25E3AB"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049C1A79"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73B05777"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4F186352"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75A71AA0"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w:t>
      </w:r>
      <w:r w:rsidRPr="002A3163">
        <w:rPr>
          <w:rFonts w:ascii="Arial" w:eastAsia="Times New Roman" w:hAnsi="Arial" w:cs="Arial"/>
          <w:i/>
          <w:iCs/>
          <w:sz w:val="24"/>
          <w:szCs w:val="20"/>
          <w:lang w:eastAsia="it-IT"/>
        </w:rPr>
        <w:lastRenderedPageBreak/>
        <w:t>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26B56429"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6,22-69)</w:t>
      </w:r>
    </w:p>
    <w:p w14:paraId="17D05270"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Questo significa altresì che anche nella Parola del Signore non vi è nessun albero di morte. L’albero di morte è nella parola di Satana. Poiché oggi il Dio di moltissimi cristiani è Satana, essi, donando al mondo e alla stessa Chiesa la parola di Satana, donano la parola della morte e non della vita.</w:t>
      </w:r>
    </w:p>
    <w:p w14:paraId="2DF7487D"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Questi due alberi di vita, conformemente a quanto già aveva annunciato la profezia, donano dodici frutti all’anno, un frutto per noi mese. Mentre nella profezia le foglie servivano come medicina e i frutti come cibo – </w:t>
      </w:r>
      <w:r w:rsidRPr="002A3163">
        <w:rPr>
          <w:rFonts w:ascii="Arial" w:eastAsia="Times New Roman" w:hAnsi="Arial" w:cs="Arial"/>
          <w:i/>
          <w:iCs/>
          <w:sz w:val="24"/>
          <w:szCs w:val="20"/>
          <w:lang w:eastAsia="it-IT"/>
        </w:rPr>
        <w:t>“Lungo il torrente, su una riva e sull’altra, crescerà ogni sorta di alberi da frutto, le cui foglie non appassiranno: i loro frutti non cesseranno e ogni mese matureranno, perché le loro acque sgorgano dal santuario. I loro frutti serviranno come cibo e le foglie come medicina”</w:t>
      </w:r>
      <w:r w:rsidRPr="002A3163">
        <w:rPr>
          <w:rFonts w:ascii="Arial" w:eastAsia="Times New Roman" w:hAnsi="Arial" w:cs="Arial"/>
          <w:sz w:val="24"/>
          <w:szCs w:val="20"/>
          <w:lang w:eastAsia="it-IT"/>
        </w:rPr>
        <w:t xml:space="preserve"> –, nella rivelazione o profezia dell’Apostolo Giovanni </w:t>
      </w:r>
      <w:r w:rsidRPr="002A3163">
        <w:rPr>
          <w:rFonts w:ascii="Arial" w:eastAsia="Times New Roman" w:hAnsi="Arial" w:cs="Arial"/>
          <w:i/>
          <w:iCs/>
          <w:sz w:val="24"/>
          <w:szCs w:val="20"/>
          <w:lang w:eastAsia="it-IT"/>
        </w:rPr>
        <w:t>le foglie dell’albero servono a guarire le nazioni”</w:t>
      </w:r>
      <w:r w:rsidRPr="002A3163">
        <w:rPr>
          <w:rFonts w:ascii="Arial" w:eastAsia="Times New Roman" w:hAnsi="Arial" w:cs="Arial"/>
          <w:sz w:val="24"/>
          <w:szCs w:val="20"/>
          <w:lang w:eastAsia="it-IT"/>
        </w:rPr>
        <w:t xml:space="preserve">. Perché la profezia dell’Apostolo Giovanni o la sua visione aggiunge questo particolare: </w:t>
      </w:r>
      <w:r w:rsidRPr="002A3163">
        <w:rPr>
          <w:rFonts w:ascii="Arial" w:eastAsia="Times New Roman" w:hAnsi="Arial" w:cs="Arial"/>
          <w:i/>
          <w:iCs/>
          <w:sz w:val="24"/>
          <w:szCs w:val="20"/>
          <w:lang w:eastAsia="it-IT"/>
        </w:rPr>
        <w:t xml:space="preserve">le foglie dell’albero servono a guarire le nazioni? </w:t>
      </w:r>
      <w:r w:rsidRPr="002A3163">
        <w:rPr>
          <w:rFonts w:ascii="Arial" w:eastAsia="Times New Roman" w:hAnsi="Arial" w:cs="Arial"/>
          <w:sz w:val="24"/>
          <w:szCs w:val="20"/>
          <w:lang w:eastAsia="it-IT"/>
        </w:rPr>
        <w:t xml:space="preserve">Questo particolare è di grande significato per noi. Nei discepoli di Gesù, in modo speciale tra quelli che provenivano dalla discendenza di Abramo, ancora il mistero della salvezza non era pienamente chiaro ai loro occhi. È vero che l’Apostolo Paolo aveva parlato in pienezza di Spirito Santo gridando che in Cristo Gesù non vi è alcuna distinzione tra il Giudeo e il Greco, ma si sa bene che difficilmente la Parola dello Spirito Santo subito diviene patrimonio genetico per ogni cuore. A volte passano anni, se non secoli, prima che la purissima Rivelazione divenga patrimonio genetico di molti cuori. Ecco allora perché è necessaria questa rivelazione dell’Apostolo Giovanni: come i figli di Abramo sono guariti dalle foglie dell’albero della vita, così anche le nazioni sono guarite dalle foglie dell’albero della vita. Nessuna superiorità del Giudeo sul Greco. L’uno e l’altro sono redenti da Cristo e sono guariti dalla foglie dell’albero della vita. L’uno e l’altro per vivere si devono nutrire dei frutti di questo albero. </w:t>
      </w:r>
    </w:p>
    <w:p w14:paraId="02A4A6ED"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Questa verità oggi fa difetto. Si vuole entrare nella Gerusalemme della terra che è la Chiesa una, santa, cattolica, apostolica, ma non si vuole la guarigione dal vizio e dal peccato che si ottiene con le foglie dell’albero della vita. Si rimane così nella morte spirituale, ma si vuole mangiare il frutto che matura sull’albero della vita. A nulla serve ad un morto che mangi dell’albero della vita. Questo frutto non lo potrà risuscitare. Prima deve risuscitare servendosi delle foglie dell’albero della vita e dopo essere risuscitati si può mangiare dei frutti dell’albero della vita. </w:t>
      </w:r>
    </w:p>
    <w:p w14:paraId="01A47877" w14:textId="77777777" w:rsidR="002A3163" w:rsidRPr="002A3163" w:rsidRDefault="002A3163" w:rsidP="002A3163">
      <w:pPr>
        <w:spacing w:after="120" w:line="240" w:lineRule="auto"/>
        <w:jc w:val="both"/>
        <w:rPr>
          <w:rFonts w:ascii="Arial" w:eastAsia="Times New Roman" w:hAnsi="Arial" w:cs="Arial"/>
          <w:b/>
          <w:bCs/>
          <w:sz w:val="24"/>
          <w:szCs w:val="20"/>
          <w:lang w:eastAsia="it-IT"/>
        </w:rPr>
      </w:pPr>
      <w:r w:rsidRPr="002A3163">
        <w:rPr>
          <w:rFonts w:ascii="Arial" w:eastAsia="Times New Roman" w:hAnsi="Arial" w:cs="Arial"/>
          <w:b/>
          <w:bCs/>
          <w:sz w:val="24"/>
          <w:szCs w:val="20"/>
          <w:lang w:eastAsia="it-IT"/>
        </w:rPr>
        <w:t>Sul mangiare Cristo Gesù, senza però conoscere Cristo Gesù, ecco il severo ammonimento che dona l’Apostolo Paolo ai Corinzi:</w:t>
      </w:r>
    </w:p>
    <w:p w14:paraId="1DAE20B6"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lastRenderedPageBreak/>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3C29A86C"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Sappiamo che il fiume che sgorga da Colui che siede sul trono e dall’Agnello è lo Spirito Santo. Sappiamo altresì qual è l’opera dello Spirito Santo: La creazione di Cristo Gesù in ogni cuore. Sappiamo che in ogni sacramento che si riceve lo Spirito del Signore opera una speciale consacrazione e conformazione a Cristo Gesù.  L’essere però generati come nuove creature non basta. Occorre che la nuova creatura cresca in sapienza e grazia al fine di raggiungere la sua piena e perfetta conformazione a Cristo Signore. Ecco dove oggi la fede di moltissimi discepoli di Gesù è a gravissimo rischio di morte: nell’aver tolto Cristo Gesù come Principio, come Sorgente, come Fonte di vita eterna per ogni uomo. Non solo. Ma anche come Fine del proprio essere divenuti nuove creature. La nuova creatura o cammina per raggiungere la piena conformazione a Gesù Signore oppure a poco a poco ritorna nella sua morte. Per questo l’albero produce un frutto ogni mese e per questo le sue foglie servono per sanare le nazioni e anche ogni figlio di Abramo. Avendo moltissimi discepoli di Gesù tolto Cristo Signore dal mistero della fede anche lo Spirito Santo hanno tolto e senza lo Spirito Santo i due alberi della vita seccano e non possono produrre né frutti e né foglie.</w:t>
      </w:r>
    </w:p>
    <w:p w14:paraId="252F1AC7"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lastRenderedPageBreak/>
        <w:t>Come Cristo Gesù dall’eternità per l’eternità è vita, sapienza, luce, verità di tutto ciò che esiste e tutto è stato fatto per Lui in vita di Lui, così anche lo Spirito Santo è dall’eternità per l’eternità. Egli procede dal Padre e dal Figlio dall’eternità per l’eternità. Cristo Gesù è dal cuore del Padre. Lo Spirito Santo procede dal cuore del Padre e dal cuore dell’Agnello in ordine al mistero dalla vita intra trinitaria. Nel mistero della Salvezza discende da Dio, dal Padre, su Cristo Gesù, da Cristo Gesù, dal suo cuore trafitto viene riversato in ogni cuore. Ecco allora la verità dello Spirito Santo nel mistero della salvezza. Egli è dal cuore del Padre per il cuore trafitto di Cristo Gesù. Nella storia della salvezza, lo Spirito Santo è dal cuore del corpo di Cristo, e cuore del corpo di Cristo è ogni discepolo del Signore. Questo significa che se il cristiano non fa scaturire lo Spirito Santo come Spirito di conversione e di fede nel Vangelo, la sua missione evangelizzatrice è morta. Essa non produce alcun frutto. Mai dobbiamo dimenticarci che nel Giorno di Pentecoste è stato lo Spirito Santo sgorgato dal cuore di Pietro durante la sua prima predica che ha trafitto il cuore di circa tremila persone e le ha convertite a Cristo Gesù. Solo dopo, queste persone hanno ricevuto il battesimo e sono state incorporate in Cristo Signore, divenendo suo vero corpo.</w:t>
      </w:r>
    </w:p>
    <w:p w14:paraId="1B2316DE" w14:textId="77777777" w:rsidR="002A3163" w:rsidRPr="002A3163" w:rsidRDefault="002A3163" w:rsidP="002A3163">
      <w:pPr>
        <w:spacing w:after="120" w:line="240" w:lineRule="auto"/>
        <w:jc w:val="both"/>
        <w:rPr>
          <w:rFonts w:ascii="Arial" w:eastAsia="Times New Roman" w:hAnsi="Arial" w:cs="Arial"/>
          <w:b/>
          <w:bCs/>
          <w:sz w:val="24"/>
          <w:szCs w:val="20"/>
          <w:lang w:eastAsia="it-IT"/>
        </w:rPr>
      </w:pPr>
      <w:r w:rsidRPr="002A3163">
        <w:rPr>
          <w:rFonts w:ascii="Arial" w:eastAsia="Times New Roman" w:hAnsi="Arial" w:cs="Arial"/>
          <w:b/>
          <w:bCs/>
          <w:sz w:val="24"/>
          <w:szCs w:val="20"/>
          <w:lang w:eastAsia="it-IT"/>
        </w:rPr>
        <w:t>Ecco quanto è avvenuto nel giorno di Pentecoste:</w:t>
      </w:r>
    </w:p>
    <w:p w14:paraId="2C30FC92"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6E56302C"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8E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7B82FE98"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6B6DFBBC"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Avverrà: negli ultimi giorni – dice Dio – su tutti effonderò il mio Spirito; i vostri figli e le vostre figlie profeteranno, i vostri giovani avranno visioni e i vostri anziani faranno sogni. E anche sui miei servi e sulle </w:t>
      </w:r>
      <w:r w:rsidRPr="002A3163">
        <w:rPr>
          <w:rFonts w:ascii="Arial" w:eastAsia="Times New Roman" w:hAnsi="Arial" w:cs="Arial"/>
          <w:i/>
          <w:iCs/>
          <w:sz w:val="24"/>
          <w:szCs w:val="20"/>
          <w:lang w:eastAsia="it-IT"/>
        </w:rPr>
        <w:lastRenderedPageBreak/>
        <w:t>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755F5880"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65D3146B"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6DC338B1"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7562C6BF"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696F95AE"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 Disse il Signore al mio Signore: siedi alla mia destra, finché io ponga i tuoi nemici come sgabello dei tuoi piedi.</w:t>
      </w:r>
    </w:p>
    <w:p w14:paraId="78CE1DA2"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Sappia dunque con certezza tutta la casa d’Israele che Dio ha costituito Signore e Cristo quel Gesù che voi avete crocifisso».</w:t>
      </w:r>
    </w:p>
    <w:p w14:paraId="1653BF7F"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2,1-41). .</w:t>
      </w:r>
    </w:p>
    <w:p w14:paraId="25E6377E" w14:textId="77777777" w:rsidR="002A3163" w:rsidRPr="002A3163" w:rsidRDefault="002A3163" w:rsidP="002A3163">
      <w:pPr>
        <w:spacing w:after="120" w:line="240" w:lineRule="auto"/>
        <w:jc w:val="both"/>
        <w:rPr>
          <w:rFonts w:ascii="Arial" w:eastAsia="Times New Roman" w:hAnsi="Arial" w:cs="Arial"/>
          <w:b/>
          <w:bCs/>
          <w:sz w:val="24"/>
          <w:szCs w:val="20"/>
          <w:lang w:eastAsia="it-IT"/>
        </w:rPr>
      </w:pPr>
      <w:r w:rsidRPr="002A3163">
        <w:rPr>
          <w:rFonts w:ascii="Arial" w:eastAsia="Times New Roman" w:hAnsi="Arial" w:cs="Arial"/>
          <w:b/>
          <w:bCs/>
          <w:sz w:val="24"/>
          <w:szCs w:val="20"/>
          <w:lang w:eastAsia="it-IT"/>
        </w:rPr>
        <w:t>È giusto che si sappia cosa hanno fatto ladri e briganti della verità dello Spirito Santo, non solo cosa hanno fatto, ma anche quanto stanno facendo:</w:t>
      </w:r>
    </w:p>
    <w:p w14:paraId="0BEB93C6"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lastRenderedPageBreak/>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w:t>
      </w:r>
    </w:p>
    <w:p w14:paraId="6790D2D7"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Ecco come questa verità viene rivelata sia nel Libro dei Proverbi che in quello del Siracide. È però sempre verità dal sapore veterotestamentario. </w:t>
      </w:r>
    </w:p>
    <w:p w14:paraId="39F57FFC" w14:textId="77777777" w:rsidR="002A3163" w:rsidRPr="002A3163" w:rsidRDefault="002A3163" w:rsidP="002A3163">
      <w:pPr>
        <w:spacing w:after="120" w:line="240" w:lineRule="auto"/>
        <w:ind w:left="567" w:right="567"/>
        <w:jc w:val="both"/>
        <w:rPr>
          <w:rFonts w:ascii="Arial" w:eastAsia="Times New Roman" w:hAnsi="Arial"/>
          <w:bCs/>
          <w:i/>
          <w:iCs/>
          <w:sz w:val="24"/>
          <w:szCs w:val="24"/>
          <w:lang w:eastAsia="it-IT"/>
        </w:rPr>
      </w:pPr>
      <w:r w:rsidRPr="002A3163">
        <w:rPr>
          <w:rFonts w:ascii="Arial" w:eastAsia="Times New Roman" w:hAnsi="Arial"/>
          <w:bCs/>
          <w:i/>
          <w:iCs/>
          <w:sz w:val="24"/>
          <w:szCs w:val="24"/>
          <w:lang w:eastAsia="it-IT"/>
        </w:rPr>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 </w:t>
      </w:r>
    </w:p>
    <w:p w14:paraId="1A3BC662" w14:textId="77777777" w:rsidR="002A3163" w:rsidRPr="002A3163" w:rsidRDefault="002A3163" w:rsidP="002A3163">
      <w:pPr>
        <w:spacing w:after="120" w:line="240" w:lineRule="auto"/>
        <w:ind w:left="567" w:right="567"/>
        <w:jc w:val="both"/>
        <w:rPr>
          <w:rFonts w:ascii="Arial" w:eastAsia="Times New Roman" w:hAnsi="Arial"/>
          <w:bCs/>
          <w:i/>
          <w:iCs/>
          <w:sz w:val="24"/>
          <w:szCs w:val="24"/>
          <w:lang w:eastAsia="it-IT"/>
        </w:rPr>
      </w:pPr>
      <w:r w:rsidRPr="002A3163">
        <w:rPr>
          <w:rFonts w:ascii="Arial" w:eastAsia="Times New Roman" w:hAnsi="Arial"/>
          <w:bCs/>
          <w:i/>
          <w:iCs/>
          <w:sz w:val="24"/>
          <w:szCs w:val="24"/>
          <w:lang w:eastAsia="it-IT"/>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w:t>
      </w:r>
      <w:r w:rsidRPr="002A3163">
        <w:rPr>
          <w:rFonts w:ascii="Arial" w:eastAsia="Times New Roman" w:hAnsi="Arial"/>
          <w:bCs/>
          <w:i/>
          <w:iCs/>
          <w:sz w:val="24"/>
          <w:szCs w:val="24"/>
          <w:lang w:eastAsia="it-IT"/>
        </w:rPr>
        <w:lastRenderedPageBreak/>
        <w:t xml:space="preserve">possedermi vale più del favo di miele. Quanti si nutrono di me avranno ancora fame e quanti bevono di me avranno ancora sete. Chi mi obbedisce non si vergognerà, chi compie le mie opere non peccherà» (Sir 24,1-22). </w:t>
      </w:r>
    </w:p>
    <w:p w14:paraId="02365D4B"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w:t>
      </w:r>
    </w:p>
    <w:p w14:paraId="7AA5C8DB"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La Scrittura Antica attesta questa verità e preannuncia che sul Messia si poserà lo Spirito del Signore con una pienezza tale che non si riscontra con nessun uomo chiamato prima di Lui a compiere le opere di Dio. Ai settanta anziani il Signore dona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451765C2" w14:textId="77777777" w:rsidR="002A3163" w:rsidRPr="002A3163" w:rsidRDefault="002A3163" w:rsidP="002A3163">
      <w:pPr>
        <w:spacing w:after="120" w:line="240" w:lineRule="auto"/>
        <w:ind w:left="567" w:right="567"/>
        <w:jc w:val="both"/>
        <w:rPr>
          <w:rFonts w:ascii="Arial" w:eastAsia="Times New Roman" w:hAnsi="Arial"/>
          <w:bCs/>
          <w:i/>
          <w:iCs/>
          <w:spacing w:val="-2"/>
          <w:kern w:val="2"/>
          <w:sz w:val="24"/>
          <w:szCs w:val="24"/>
          <w:lang w:eastAsia="it-IT"/>
        </w:rPr>
      </w:pPr>
      <w:r w:rsidRPr="002A3163">
        <w:rPr>
          <w:rFonts w:ascii="Arial" w:eastAsia="Times New Roman" w:hAnsi="Arial"/>
          <w:bCs/>
          <w:i/>
          <w:iCs/>
          <w:spacing w:val="-2"/>
          <w:kern w:val="2"/>
          <w:sz w:val="24"/>
          <w:szCs w:val="24"/>
          <w:lang w:eastAsia="it-IT"/>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p>
    <w:p w14:paraId="2DA7991F" w14:textId="77777777" w:rsidR="002A3163" w:rsidRPr="002A3163" w:rsidRDefault="002A3163" w:rsidP="002A3163">
      <w:pPr>
        <w:spacing w:after="120" w:line="240" w:lineRule="auto"/>
        <w:ind w:left="567" w:right="567"/>
        <w:jc w:val="both"/>
        <w:rPr>
          <w:rFonts w:ascii="Arial" w:eastAsia="Times New Roman" w:hAnsi="Arial"/>
          <w:bCs/>
          <w:i/>
          <w:iCs/>
          <w:spacing w:val="-2"/>
          <w:kern w:val="2"/>
          <w:sz w:val="24"/>
          <w:szCs w:val="24"/>
          <w:lang w:eastAsia="it-IT"/>
        </w:rPr>
      </w:pPr>
      <w:r w:rsidRPr="002A3163">
        <w:rPr>
          <w:rFonts w:ascii="Arial" w:eastAsia="Times New Roman" w:hAnsi="Arial"/>
          <w:bCs/>
          <w:i/>
          <w:iCs/>
          <w:spacing w:val="-2"/>
          <w:kern w:val="2"/>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w:t>
      </w:r>
      <w:r w:rsidRPr="002A3163">
        <w:rPr>
          <w:rFonts w:ascii="Arial" w:eastAsia="Times New Roman" w:hAnsi="Arial"/>
          <w:bCs/>
          <w:i/>
          <w:iCs/>
          <w:spacing w:val="-2"/>
          <w:kern w:val="2"/>
          <w:sz w:val="24"/>
          <w:szCs w:val="24"/>
          <w:lang w:eastAsia="it-IT"/>
        </w:rPr>
        <w:lastRenderedPageBreak/>
        <w:t xml:space="preserve">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11AA0558" w14:textId="77777777" w:rsidR="002A3163" w:rsidRPr="002A3163" w:rsidRDefault="002A3163" w:rsidP="002A3163">
      <w:pPr>
        <w:spacing w:after="120" w:line="240" w:lineRule="auto"/>
        <w:ind w:left="567" w:right="567"/>
        <w:jc w:val="both"/>
        <w:rPr>
          <w:rFonts w:ascii="Arial" w:eastAsia="Times New Roman" w:hAnsi="Arial"/>
          <w:bCs/>
          <w:i/>
          <w:iCs/>
          <w:spacing w:val="-2"/>
          <w:kern w:val="2"/>
          <w:sz w:val="24"/>
          <w:szCs w:val="24"/>
          <w:lang w:eastAsia="it-IT"/>
        </w:rPr>
      </w:pPr>
      <w:r w:rsidRPr="002A3163">
        <w:rPr>
          <w:rFonts w:ascii="Arial" w:eastAsia="Times New Roman" w:hAnsi="Arial"/>
          <w:bCs/>
          <w:i/>
          <w:iCs/>
          <w:spacing w:val="-2"/>
          <w:kern w:val="2"/>
          <w:sz w:val="24"/>
          <w:szCs w:val="24"/>
          <w:lang w:eastAsia="it-IT"/>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429BB498" w14:textId="77777777" w:rsidR="002A3163" w:rsidRPr="002A3163" w:rsidRDefault="002A3163" w:rsidP="002A3163">
      <w:pPr>
        <w:spacing w:after="120" w:line="240" w:lineRule="auto"/>
        <w:ind w:left="567" w:right="567"/>
        <w:jc w:val="both"/>
        <w:rPr>
          <w:rFonts w:ascii="Arial" w:eastAsia="Times New Roman" w:hAnsi="Arial"/>
          <w:bCs/>
          <w:i/>
          <w:iCs/>
          <w:spacing w:val="-2"/>
          <w:kern w:val="2"/>
          <w:sz w:val="24"/>
          <w:szCs w:val="24"/>
          <w:lang w:eastAsia="it-IT"/>
        </w:rPr>
      </w:pPr>
      <w:r w:rsidRPr="002A3163">
        <w:rPr>
          <w:rFonts w:ascii="Arial" w:eastAsia="Times New Roman" w:hAnsi="Arial"/>
          <w:bCs/>
          <w:i/>
          <w:iCs/>
          <w:spacing w:val="-2"/>
          <w:kern w:val="2"/>
          <w:sz w:val="24"/>
          <w:szCs w:val="24"/>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6A6C0AD3" w14:textId="77777777" w:rsidR="002A3163" w:rsidRPr="002A3163" w:rsidRDefault="002A3163" w:rsidP="002A3163">
      <w:pPr>
        <w:spacing w:after="120" w:line="240" w:lineRule="auto"/>
        <w:ind w:left="567" w:right="567"/>
        <w:jc w:val="both"/>
        <w:rPr>
          <w:rFonts w:ascii="Arial" w:eastAsia="Times New Roman" w:hAnsi="Arial"/>
          <w:bCs/>
          <w:i/>
          <w:iCs/>
          <w:spacing w:val="-2"/>
          <w:kern w:val="2"/>
          <w:sz w:val="24"/>
          <w:szCs w:val="24"/>
          <w:lang w:eastAsia="it-IT"/>
        </w:rPr>
      </w:pPr>
      <w:r w:rsidRPr="002A3163">
        <w:rPr>
          <w:rFonts w:ascii="Arial" w:eastAsia="Times New Roman" w:hAnsi="Arial"/>
          <w:bCs/>
          <w:i/>
          <w:iCs/>
          <w:spacing w:val="-2"/>
          <w:kern w:val="2"/>
          <w:sz w:val="24"/>
          <w:szCs w:val="24"/>
          <w:lang w:eastAsia="it-IT"/>
        </w:rPr>
        <w:lastRenderedPageBreak/>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4DE8382A" w14:textId="77777777" w:rsidR="002A3163" w:rsidRPr="002A3163" w:rsidRDefault="002A3163" w:rsidP="002A3163">
      <w:pPr>
        <w:spacing w:after="120" w:line="240" w:lineRule="auto"/>
        <w:ind w:left="567" w:right="567"/>
        <w:jc w:val="both"/>
        <w:rPr>
          <w:rFonts w:ascii="Arial" w:eastAsia="Times New Roman" w:hAnsi="Arial"/>
          <w:bCs/>
          <w:i/>
          <w:iCs/>
          <w:spacing w:val="-2"/>
          <w:kern w:val="2"/>
          <w:sz w:val="24"/>
          <w:szCs w:val="24"/>
          <w:lang w:eastAsia="it-IT"/>
        </w:rPr>
      </w:pPr>
      <w:r w:rsidRPr="002A3163">
        <w:rPr>
          <w:rFonts w:ascii="Arial" w:eastAsia="Times New Roman" w:hAnsi="Arial"/>
          <w:bCs/>
          <w:i/>
          <w:iCs/>
          <w:spacing w:val="-2"/>
          <w:kern w:val="2"/>
          <w:sz w:val="24"/>
          <w:szCs w:val="24"/>
          <w:lang w:eastAsia="it-IT"/>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14:paraId="60BF723B" w14:textId="77777777" w:rsidR="002A3163" w:rsidRPr="002A3163" w:rsidRDefault="002A3163" w:rsidP="002A3163">
      <w:pPr>
        <w:spacing w:after="120" w:line="240" w:lineRule="auto"/>
        <w:rPr>
          <w:b/>
          <w:bCs/>
          <w:sz w:val="10"/>
          <w:szCs w:val="6"/>
          <w:lang w:eastAsia="it-IT"/>
        </w:rPr>
      </w:pPr>
    </w:p>
    <w:p w14:paraId="2B8E2C82"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color w:val="000000"/>
          <w:sz w:val="24"/>
          <w:szCs w:val="20"/>
          <w:lang w:eastAsia="it-IT"/>
        </w:rPr>
        <w:t xml:space="preserve">Lo Spirito Santo che è la Comunione Eterna tra il Padre e il Figlio nel seno del mistero eterno della Beata Trinità, è anche la </w:t>
      </w:r>
      <w:r w:rsidRPr="002A3163">
        <w:rPr>
          <w:rFonts w:ascii="Arial" w:eastAsia="Times New Roman" w:hAnsi="Arial"/>
          <w:bCs/>
          <w:sz w:val="24"/>
          <w:szCs w:val="20"/>
          <w:lang w:eastAsia="it-IT"/>
        </w:rPr>
        <w:t xml:space="preserve">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w:t>
      </w:r>
    </w:p>
    <w:p w14:paraId="084E405C"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3D07C7B0"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lastRenderedPageBreak/>
        <w:t xml:space="preserve">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6E84829A"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6C933BB6"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w:t>
      </w:r>
    </w:p>
    <w:p w14:paraId="6766B95D"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In che modo lupi e briganti 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battezzato senza alcuna obbedienza al Vangelo. </w:t>
      </w:r>
    </w:p>
    <w:p w14:paraId="6AE2158D"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w:t>
      </w:r>
    </w:p>
    <w:p w14:paraId="7E61AA38"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Questi ladri e questi briganti sono riusciti con il loro insegnamento, dato però a goccia, non come un fiume in piena, a scardinare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w:t>
      </w:r>
    </w:p>
    <w:p w14:paraId="03CC2B0C"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Questo accade perché si è separata la religione dalla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w:t>
      </w:r>
      <w:r w:rsidRPr="002A3163">
        <w:rPr>
          <w:rFonts w:ascii="Arial" w:eastAsia="Times New Roman" w:hAnsi="Arial"/>
          <w:bCs/>
          <w:sz w:val="24"/>
          <w:szCs w:val="20"/>
          <w:lang w:eastAsia="it-IT"/>
        </w:rPr>
        <w:lastRenderedPageBreak/>
        <w:t xml:space="preserve">conversione, attrazione, non solo il corpo di Cristo cammina nelle tenebre, nel vizio, condanna il mondo perché lo fa rimanere nel peccato, nelle tenebre, nel vizio, nel peccato. </w:t>
      </w:r>
    </w:p>
    <w:p w14:paraId="4A9C12D9"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w:t>
      </w:r>
    </w:p>
    <w:p w14:paraId="608BDE1B"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Conosco fin dove giungono le profondità di Satana di questi ladri e briganti che con parole di compassione e commiserazione per l’uomo ratificano il loro peccato e giustificano ogni loro vizio? So che questa ratifica e questa giustifica serve loro perché così il corpo di Cristo non produce lo Spirito di 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w:t>
      </w:r>
    </w:p>
    <w:p w14:paraId="70D49263"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 </w:t>
      </w:r>
    </w:p>
    <w:p w14:paraId="2600E557"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Noi però sappiamo che il fiume di acqua viva che sgorga dal trono e dall’Angelo, dal Padre e dal Figlio, dal Padre e dal corpo di Cristo Gesù, morto e trafitto nel suo cuore, è lo Spirito Santo. È lo Spirito Santo che porta la vita eterna in ogni cuore. Questo fiume di vita eterna oggi deve sempre scaturire dal trono e dall’Agnello e dal corpo dell’Agnello che è la sua Chiesa. Se il corpo di Cristo che è la Chiesa non fa scaturire dal suo cuore trafitto sulla croce dell’obbedienza al Vangelo, la stessa Chiesa vive nella morte. Le manca il fiume della vita. Ma anche condanna tutto il mondo a rimanere nella morte. Peccato orrendo e gravissimo.</w:t>
      </w:r>
    </w:p>
    <w:p w14:paraId="0B6AFA5F"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pacing w:val="10"/>
          <w:sz w:val="24"/>
          <w:szCs w:val="20"/>
          <w:lang w:eastAsia="it-IT"/>
        </w:rPr>
        <w:t>V 22,</w:t>
      </w:r>
      <w:r w:rsidRPr="002A3163">
        <w:rPr>
          <w:rFonts w:ascii="Arial" w:eastAsia="Times New Roman" w:hAnsi="Arial" w:cs="Arial"/>
          <w:b/>
          <w:bCs/>
          <w:sz w:val="24"/>
          <w:szCs w:val="20"/>
          <w:lang w:eastAsia="it-IT"/>
        </w:rPr>
        <w:t>3</w:t>
      </w:r>
      <w:r w:rsidRPr="002A3163">
        <w:rPr>
          <w:rFonts w:ascii="Arial" w:eastAsia="Times New Roman" w:hAnsi="Arial" w:cs="Arial"/>
          <w:sz w:val="24"/>
          <w:szCs w:val="20"/>
          <w:lang w:eastAsia="it-IT"/>
        </w:rPr>
        <w:t xml:space="preserve"> E non vi sarà più maledizione. </w:t>
      </w:r>
      <w:bookmarkStart w:id="671" w:name="_Hlk139435795"/>
      <w:r w:rsidRPr="002A3163">
        <w:rPr>
          <w:rFonts w:ascii="Arial" w:eastAsia="Times New Roman" w:hAnsi="Arial" w:cs="Arial"/>
          <w:sz w:val="24"/>
          <w:szCs w:val="20"/>
          <w:lang w:eastAsia="it-IT"/>
        </w:rPr>
        <w:t xml:space="preserve">Nella città vi sarà il trono di Dio e dell’Agnello: i suoi servi lo adoreranno; </w:t>
      </w:r>
      <w:bookmarkEnd w:id="671"/>
      <w:r w:rsidRPr="002A3163">
        <w:rPr>
          <w:rFonts w:ascii="Arial" w:eastAsia="Times New Roman" w:hAnsi="Arial" w:cs="Arial"/>
          <w:sz w:val="24"/>
          <w:szCs w:val="24"/>
          <w:lang w:val="la-Latn" w:eastAsia="it-IT"/>
        </w:rPr>
        <w:t>Et omne maledictum non erit amplius et sedes Dei et agni in illa erunt et servi eius servient illi</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p©n kat£qema oÙk œstai œti. kaˆ Ð qrÒnoj toà qeoà kaˆ toà ¢rn…ou ™n aÙtÍ œstai, kaˆ oƒ doàloi aÙtoà latreÚsousin aÙtù,</w:t>
      </w:r>
    </w:p>
    <w:p w14:paraId="2213D818"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Nella Nuova Gerusalemme non vi sarà più la maledizione, perché essa è la città di Dio nella quale non vi è alcuna tentazione perché si trasgredisca la Parola del Signore. Sia nell’Antico Testamento che nel Nuovo Testamento la benedizione è per coloro che obbediscono alla Parola. La benedizione è vita e abbondanza di vita. La maledizione è per coloro che disobbediscono alla Parola. La maledizione </w:t>
      </w:r>
      <w:r w:rsidRPr="002A3163">
        <w:rPr>
          <w:rFonts w:ascii="Arial" w:eastAsia="Times New Roman" w:hAnsi="Arial" w:cs="Arial"/>
          <w:sz w:val="24"/>
          <w:szCs w:val="20"/>
          <w:lang w:eastAsia="it-IT"/>
        </w:rPr>
        <w:lastRenderedPageBreak/>
        <w:t>è morte e abbondanza di morte. Bisogno però sempre aggiungere che sulla terra la maledizione, o la morte o l’abbondanza della morte è sempre in vista della conversione, per il pieno ritorno nella più pura e santa obbedienza alla Parola. Con la morte fisica, la maledizione è eterna.</w:t>
      </w:r>
    </w:p>
    <w:p w14:paraId="6E55D26E" w14:textId="77777777" w:rsidR="002A3163" w:rsidRPr="002A3163" w:rsidRDefault="002A3163" w:rsidP="002A3163">
      <w:pPr>
        <w:spacing w:after="120" w:line="240" w:lineRule="auto"/>
        <w:jc w:val="both"/>
        <w:rPr>
          <w:rFonts w:ascii="Arial" w:eastAsia="Times New Roman" w:hAnsi="Arial" w:cs="Arial"/>
          <w:b/>
          <w:bCs/>
          <w:sz w:val="24"/>
          <w:szCs w:val="20"/>
          <w:lang w:eastAsia="it-IT"/>
        </w:rPr>
      </w:pPr>
      <w:r w:rsidRPr="002A3163">
        <w:rPr>
          <w:rFonts w:ascii="Arial" w:eastAsia="Times New Roman" w:hAnsi="Arial" w:cs="Arial"/>
          <w:b/>
          <w:bCs/>
          <w:sz w:val="24"/>
          <w:szCs w:val="20"/>
          <w:lang w:eastAsia="it-IT"/>
        </w:rPr>
        <w:t>Ecco le Parole della Scrittura Santa</w:t>
      </w:r>
    </w:p>
    <w:p w14:paraId="6D76AB4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Non vi farete idoli, né vi erigerete immagini scolpite o stele, né permetterete che nella vostra terra vi sia pietra ornata di figure, per prostrarvi davanti ad essa; poiché io sono il Signore, vostro Dio. </w:t>
      </w:r>
    </w:p>
    <w:p w14:paraId="7C95195B"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Osserverete i miei sabati e porterete rispetto al mio santuario. Io sono il Signore.</w:t>
      </w:r>
    </w:p>
    <w:p w14:paraId="7EFAA72C"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70EC5192"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3502415B"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Io mi volgerò a voi, vi renderò fecondi e vi moltiplicherò e confermerò la mia alleanza con voi. Voi mangerete del vecchio raccolto, serbato a lungo, e dovrete disfarvi del raccolto vecchio per far posto al nuovo.</w:t>
      </w:r>
    </w:p>
    <w:p w14:paraId="32920884"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275D7C3B"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4873B9D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1AACBE0E"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lastRenderedPageBreak/>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7003CFDD"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5D4A34A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02D24C07"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58BB50DA"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2519B0C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w:t>
      </w:r>
      <w:r w:rsidRPr="002A3163">
        <w:rPr>
          <w:rFonts w:ascii="Arial" w:eastAsia="Times New Roman" w:hAnsi="Arial" w:cs="Arial"/>
          <w:i/>
          <w:iCs/>
          <w:sz w:val="24"/>
          <w:szCs w:val="20"/>
          <w:lang w:eastAsia="it-IT"/>
        </w:rPr>
        <w:lastRenderedPageBreak/>
        <w:t>sconteranno la loro colpa, per avere disprezzato le mie prescrizioni ed essersi stancati delle mie leggi.</w:t>
      </w:r>
    </w:p>
    <w:p w14:paraId="659EF318"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1DE0B9C9"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Questi sono gli statuti, le prescrizioni e le leggi che il Signore stabilì fra sé e gli Israeliti, sul monte Sinai, per mezzo di Mosè (Lev 26,1-46).</w:t>
      </w:r>
    </w:p>
    <w:p w14:paraId="5144143B"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La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3BC90ED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2B4A8401"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64B6DB8D"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“Maledetto l’uomo che fa un’immagine scolpita o di metallo fuso, abominio per il Signore, lavoro di mano d’artefice, e la pone in luogo occulto!”. Tutto il popolo risponderà e dirà: “Amen”.</w:t>
      </w:r>
    </w:p>
    <w:p w14:paraId="56118B1C"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“Maledetto chi maltratta il padre e la madre!”. Tutto il popolo dirà: “Amen”.</w:t>
      </w:r>
    </w:p>
    <w:p w14:paraId="7A1297AC"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“Maledetto chi sposta i confini del suo prossimo!”. Tutto il popolo dirà: “Amen”.</w:t>
      </w:r>
    </w:p>
    <w:p w14:paraId="36518DE8"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“Maledetto chi fa smarrire il cammino al cieco!”. Tutto il popolo dirà: “Amen”.</w:t>
      </w:r>
    </w:p>
    <w:p w14:paraId="71BDD0D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lastRenderedPageBreak/>
        <w:t>“Maledetto chi lede il diritto del forestiero, dell’orfano e della vedova!”. Tutto il popolo dirà: “Amen”.</w:t>
      </w:r>
    </w:p>
    <w:p w14:paraId="1A011CCD"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“Maledetto chi si unisce con la moglie del padre, perché solleva il lembo del mantello del padre!”. Tutto il popolo dirà: “Amen”.</w:t>
      </w:r>
    </w:p>
    <w:p w14:paraId="37BA988C"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“Maledetto chi giace con qualsiasi bestia!”. Tutto il popolo dirà: “Amen”.</w:t>
      </w:r>
    </w:p>
    <w:p w14:paraId="0C7B15EB"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“Maledetto chi giace con la propria sorella, figlia di suo padre o figlia di sua madre!”. Tutto il popolo dirà: “Amen”.</w:t>
      </w:r>
    </w:p>
    <w:p w14:paraId="690490CA"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“Maledetto chi giace con la suocera!”. Tutto il popolo dirà: “Amen”.</w:t>
      </w:r>
    </w:p>
    <w:p w14:paraId="6F338CF7"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“Maledetto chi colpisce il suo prossimo in segreto!”. Tutto il popolo dirà: “Amen”.</w:t>
      </w:r>
    </w:p>
    <w:p w14:paraId="27B3DC0A"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“Maledetto chi accetta un regalo per condannare a morte un innocente!”. Tutto il popolo dirà: “Amen”.</w:t>
      </w:r>
    </w:p>
    <w:p w14:paraId="3A0D2C4C"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“Maledetto chi non mantiene in vigore le parole di questa legge, per metterle in pratica!”. Tutto il popolo dirà: “Amen”. (Dt 26,1-26). </w:t>
      </w:r>
    </w:p>
    <w:p w14:paraId="26693016"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2C66729E"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7147DAD5"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lastRenderedPageBreak/>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Ili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6CA3097F"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45B05189"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Porterai molta semente al campo e raccoglierai poco, perché la locusta la divorerà. Pianterai vigne e le coltiverai, ma non berrai vino né coglierai uva, perché il verme le roderà. Avrai oliveti in tutta la tua </w:t>
      </w:r>
      <w:r w:rsidRPr="002A3163">
        <w:rPr>
          <w:rFonts w:ascii="Arial" w:eastAsia="Times New Roman" w:hAnsi="Arial" w:cs="Arial"/>
          <w:i/>
          <w:iCs/>
          <w:sz w:val="24"/>
          <w:szCs w:val="20"/>
          <w:lang w:eastAsia="it-IT"/>
        </w:rPr>
        <w:lastRenderedPageBreak/>
        <w:t xml:space="preserve">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1834CD1D"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3CAD8AEE"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68B7AB8B"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693CE097"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w:t>
      </w:r>
      <w:r w:rsidRPr="002A3163">
        <w:rPr>
          <w:rFonts w:ascii="Arial" w:eastAsia="Times New Roman" w:hAnsi="Arial" w:cs="Arial"/>
          <w:i/>
          <w:iCs/>
          <w:sz w:val="24"/>
          <w:szCs w:val="20"/>
          <w:lang w:eastAsia="it-IT"/>
        </w:rPr>
        <w:lastRenderedPageBreak/>
        <w:t>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5F80ECAD"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Queste sono le parole dell’alleanza che il Signore ordinò a Mosè di stabilire con gli Israeliti nella terra di Moab, oltre l’alleanza che aveva stabilito con loro sull’Oreb (Dt 28,1-69). </w:t>
      </w:r>
    </w:p>
    <w:p w14:paraId="7004914C"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7A46F26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Ebbene, la vigna del Signore degli eserciti è la casa d’Israele; gli abitanti di Giuda sono la sua piantagione preferita. Egli si aspettava giustizia ed ecco spargimento di sangue, attendeva rettitudine ed ecco grida di oppressi.</w:t>
      </w:r>
    </w:p>
    <w:p w14:paraId="0ECDC1D2"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w:t>
      </w:r>
    </w:p>
    <w:p w14:paraId="06914087"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lastRenderedPageBreak/>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0D65271B"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7C99E2CA"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Guai a coloro che chiamano bene il male e male il bene, che cambiano le tenebre in luce e la luce in tenebre, che cambiano l’amaro in dolce e il dolce in amaro.</w:t>
      </w:r>
    </w:p>
    <w:p w14:paraId="369E5120"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Guai a coloro che si credono sapienti e si reputano intelligenti. </w:t>
      </w:r>
    </w:p>
    <w:p w14:paraId="729B0845"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4099427E"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5298A654"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«In quel tempo – oracolo del Signore – si estrarranno dai loro sepolcri le ossa dei re di Giuda, quelle dei suoi capi, dei sacerdoti, dei profeti </w:t>
      </w:r>
      <w:r w:rsidRPr="002A3163">
        <w:rPr>
          <w:rFonts w:ascii="Arial" w:eastAsia="Times New Roman" w:hAnsi="Arial" w:cs="Arial"/>
          <w:i/>
          <w:iCs/>
          <w:sz w:val="24"/>
          <w:szCs w:val="20"/>
          <w:lang w:eastAsia="it-IT"/>
        </w:rPr>
        <w:lastRenderedPageBreak/>
        <w:t>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4531B417"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w:t>
      </w:r>
    </w:p>
    <w:p w14:paraId="1ED6AC7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2CA2864E"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w:t>
      </w:r>
    </w:p>
    <w:p w14:paraId="72071F99"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w:t>
      </w:r>
      <w:r w:rsidRPr="002A3163">
        <w:rPr>
          <w:rFonts w:ascii="Arial" w:eastAsia="Times New Roman" w:hAnsi="Arial" w:cs="Arial"/>
          <w:i/>
          <w:iCs/>
          <w:sz w:val="24"/>
          <w:szCs w:val="20"/>
          <w:lang w:eastAsia="it-IT"/>
        </w:rPr>
        <w:lastRenderedPageBreak/>
        <w:t>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8,-23).</w:t>
      </w:r>
    </w:p>
    <w:p w14:paraId="16541271"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32543538"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w:t>
      </w:r>
      <w:r w:rsidRPr="002A3163">
        <w:rPr>
          <w:rFonts w:ascii="Arial" w:eastAsia="Times New Roman" w:hAnsi="Arial" w:cs="Arial"/>
          <w:i/>
          <w:iCs/>
          <w:sz w:val="24"/>
          <w:szCs w:val="20"/>
          <w:lang w:eastAsia="it-IT"/>
        </w:rPr>
        <w:lastRenderedPageBreak/>
        <w:t>a chi non ha, verrà tolto anche quello che ha. E il servo inutile gettatelo fuori nelle tenebre; là sarà pianto e stridore di denti”.</w:t>
      </w:r>
    </w:p>
    <w:p w14:paraId="638A79B6"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526C2930"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Di una cosa oggi il discepolo di Gesù si dovrebbe convincere: la vita e la benedizione sono nell’obbedienza alla Parola, non a questa o a quell’altra Parola, ma a tutta la Parola. Dove non c’è obbedienza alla Parola non c’è vita, mai potrà essercene. Dove non c’è obbedienza c’è morte, perché la maledizione è morte. È morte dell’anima, dello spirito, del cuore, dei pensieri, della mente. Spesso è anche morte fisica causata dalla disobbedienza alla Parola. Chi vuole la vita per sé e per gli altri deve sempre abitare nella Parola. Si esce dalla Parola, si esce dalla vita, si entra in un processo di morte. </w:t>
      </w:r>
    </w:p>
    <w:p w14:paraId="1A74E9C3"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Nella Gerusalemme del cielo non essendoci più la tentazione, non c’è il peccato, non c’è la maledizione. Ecco perché nella città eterna del nostro Dio c’è solo benedizione. In essa non c’è né Satana né alcuna delle sue bestie da lui sempre fatte sorgere sulla terra. Nella città eterna del nostro Dio vi è solo il trono di Dio e dell’Agnello. Dal trono di Dio e dell’Agnello sgorga lo Spirito Santo, che è il Datore di ogni vita. Non essendoci più la tentazione, tutti i servi di Dio e dell’Agnello adorano il Padre e il Figlio nella purissima luce dello Spirito Santo con adorazione perenne.  In cosa consiste questa adorazione eterna? Nel confessare che in essi tutto è per grazia: grazia del Padre, per Cristo Gesù, nello Spirito Santo. Nel </w:t>
      </w:r>
      <w:r w:rsidRPr="002A3163">
        <w:rPr>
          <w:rFonts w:ascii="Arial" w:eastAsia="Times New Roman" w:hAnsi="Arial" w:cs="Arial"/>
          <w:sz w:val="24"/>
          <w:szCs w:val="20"/>
          <w:lang w:eastAsia="it-IT"/>
        </w:rPr>
        <w:lastRenderedPageBreak/>
        <w:t>proclamare la santità di Dio e i suoi giusti giudizi. Ecco in cosa consiste questa adorazione eterna: “</w:t>
      </w:r>
    </w:p>
    <w:p w14:paraId="123890B8"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4,8-11). </w:t>
      </w:r>
    </w:p>
    <w:p w14:paraId="1F14A322"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5,8-14). </w:t>
      </w:r>
    </w:p>
    <w:p w14:paraId="75C32358"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L’adorazione è confessare che solo il nostro Dio è santo e tutto ciò che Lui opera è santità. Nel nostro Dio non vi è nulla di non santo e nulla che non sia giustizia perfetta. Oggi tutta la nostra adorazione è falsa perché tutta falsa è la verità che professiamo del nostro Dio. Potrà mai essere vera la nostra adorazione se il nostro Dio da noi è stato avvolto da ogni falsità allo stesso modo che un guscio di piombo fuso di grande spessore avvolge il contenuto di un uovo? Se vogliamo che la nostra adorazione sia vera, prima dobbiamo liberare il nostro Dio da questo spesso guscio di falsità e di menzogna nel quale lo abbiamo imprigionato e poi obbedendo ad ogni sua Parola dobbiamo iniziare a proclamare la sua santità con la nostra santità e la sua verità eterna con la nostra verità. </w:t>
      </w:r>
    </w:p>
    <w:p w14:paraId="5A2FD88F"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pacing w:val="10"/>
          <w:sz w:val="24"/>
          <w:szCs w:val="20"/>
          <w:lang w:eastAsia="it-IT"/>
        </w:rPr>
        <w:t>V 22,</w:t>
      </w:r>
      <w:r w:rsidRPr="002A3163">
        <w:rPr>
          <w:rFonts w:ascii="Arial" w:eastAsia="Times New Roman" w:hAnsi="Arial" w:cs="Arial"/>
          <w:b/>
          <w:bCs/>
          <w:sz w:val="24"/>
          <w:szCs w:val="20"/>
          <w:lang w:eastAsia="it-IT"/>
        </w:rPr>
        <w:t>4</w:t>
      </w:r>
      <w:r w:rsidRPr="002A3163">
        <w:rPr>
          <w:rFonts w:ascii="Arial" w:eastAsia="Times New Roman" w:hAnsi="Arial" w:cs="Arial"/>
          <w:sz w:val="24"/>
          <w:szCs w:val="20"/>
          <w:lang w:eastAsia="it-IT"/>
        </w:rPr>
        <w:t xml:space="preserve"> vedranno il suo volto e porteranno il suo nome sulla fronte. </w:t>
      </w:r>
      <w:r w:rsidRPr="002A3163">
        <w:rPr>
          <w:rFonts w:ascii="Arial" w:eastAsia="Times New Roman" w:hAnsi="Arial" w:cs="Arial"/>
          <w:sz w:val="24"/>
          <w:szCs w:val="24"/>
          <w:lang w:val="la-Latn" w:eastAsia="it-IT"/>
        </w:rPr>
        <w:t>et videbunt faciem eius et nomen eius in frontibus eorum</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Ôyontai tÕ prÒswpon aÙtoà, kaˆ tÕ Ônoma aÙtoà ™pˆ tîn metèpwn aÙtîn.</w:t>
      </w:r>
    </w:p>
    <w:p w14:paraId="7893CDDF"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Nella città eterna del nostro Dio i suoi servi vedranno il suo volto e porteranno il suo nome sulla fronte. Portare il nome di Dio sulla fronte dignifica appartenenza. È questo un sigillo eterno. Siamo sigillati da Dio con il suo nome sulla fronte per l’eternità. Questo sigillo è un sigillo per partecipazione della divina natura. Mentre in Cristo Gesù, il sigillo è per generazione dal Padre. Gesù è luce da luce, vita da </w:t>
      </w:r>
      <w:r w:rsidRPr="002A3163">
        <w:rPr>
          <w:rFonts w:ascii="Arial" w:eastAsia="Times New Roman" w:hAnsi="Arial" w:cs="Arial"/>
          <w:sz w:val="24"/>
          <w:szCs w:val="20"/>
          <w:lang w:eastAsia="it-IT"/>
        </w:rPr>
        <w:lastRenderedPageBreak/>
        <w:t>vita, luce vera da luce vera, generato non creato, della stessa sostanza del Padre. La differenza è infinita. Ecco cosa dicono le Scritture Sante:</w:t>
      </w:r>
    </w:p>
    <w:p w14:paraId="594DE1BD"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w:t>
      </w:r>
    </w:p>
    <w:p w14:paraId="1BDA081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16747069"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0C0925C5"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Il discepolo di Gesù sempre si deve ricordare che lui è stato sigillato dallo Spirito Santo e che porta sulla sua fronte il nome della Beata Trinità. Lui infatti è stato battezzato nel nome del Padre e del Figlio e dello Spirito Santo. </w:t>
      </w:r>
    </w:p>
    <w:p w14:paraId="55FA9DD4"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lastRenderedPageBreak/>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0A85AEC0"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Procuratevi non il cibo che perisce, ma quello che dura per la vita eterna, e che il Figlio dell'uomo vi darà. Perché su di lui il Padre, Dio, ha messo il suo sigillo" (Gv 6, 27).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Anche se per altri non sono apostolo, per voi almeno lo sono; voi siete il sigillo del mio apostolato nel Signore (1Cor 9, 2). Ci ha impresso il sigillo e ci ha dato la caparra dello Spirito Santo nei nostri cuori (2Cor 1, 22)- Tuttavia il fondamento gettato da Dio sta saldo e porta questo sigillo: Il Signore conosce i suoi, e ancora: Si allontani dall'iniquità chiunque invoca il nome del Signore (2Tm 2, 19). </w:t>
      </w:r>
    </w:p>
    <w:p w14:paraId="458DC255"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Vidi poi un altro angelo che saliva dall'oriente e aveva il sigillo del Dio vivente. E gridò a gran voce ai quattro angeli ai quali era stato concesso il potere di devastare la terra e il mare (Ap 7, 2). "Non devastate né la terra, né il mare, né le piante, finché non abbiamo impresso il sigillo del nostro Dio sulla fronte dei suoi servi" (Ap 7, 3). Poi udii il numero di coloro che furono segnati con il sigillo: centoquarantaquattro mila, segnati da ogni tribù dei figli d'Israele (Ap 7, 4). E fu detto loro di non danneggiare né erba né arbusti né alberi, ma soltanto gli uomini che non avessero il sigillo di Dio sulla fronte (Ap 9, 4). Dopoché  i sette tuoni ebbero fatto udire la loro voce, io ero pronto a scrivere quando udii una voce dal cielo che mi disse: "Metti sotto sigillo quello che hanno detto i sette tuoni e non scriverlo" (Ap 10, 4). Poi aggiunse: "Non mettere sotto sigillo le parole profetiche di questo libro, perché il tempo è vicino (Ap 22, 10). </w:t>
      </w:r>
    </w:p>
    <w:p w14:paraId="6A6514C3"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Quando il discepolo di Gesù si dimentica che lui è stato sigillato con il nome del Padre e del Figlio e dello Spirito Santo e che il nome del suo Dio è impresso sulla sua fronte, è il segno che lui si è separato dallo Spirito Santo, dalla fonte eterna della sua verità e della sua vita. Essendosi separato da questa sorgente eterna, lui non è più né verità, né vita, né luce, né sapienza, né intelligenza, né parola di profezia né per la Chiesa e né per il mondo. Lui rischia di essere sigillato con il nome di Satana, se subito non si converte e non ritorna nell’obbedienza alla Parola. In verità oggi sono moltissimi i discepoli di Gesù sigillati con il nome di Satana sulla loro fronte. Ma se sono sigillati con il nome di Satana, significa che ormai per l’eternità appartengo a Satana. Hanno oltrepassato i limiti del male.</w:t>
      </w:r>
    </w:p>
    <w:p w14:paraId="42DA6D88"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b/>
          <w:bCs/>
          <w:sz w:val="24"/>
          <w:szCs w:val="24"/>
          <w:lang w:eastAsia="it-IT"/>
        </w:rPr>
      </w:pPr>
      <w:r w:rsidRPr="002A3163">
        <w:rPr>
          <w:rFonts w:ascii="Arial" w:eastAsia="Times New Roman" w:hAnsi="Arial" w:cs="Arial"/>
          <w:b/>
          <w:bCs/>
          <w:sz w:val="24"/>
          <w:szCs w:val="24"/>
          <w:lang w:eastAsia="it-IT"/>
        </w:rPr>
        <w:t>Ecco il peccato dei figli d’Israele denunciato dal Profeta Geremia</w:t>
      </w:r>
    </w:p>
    <w:p w14:paraId="50A8DB70"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lastRenderedPageBreak/>
        <w:t>Percorrete le vie di Gerusalemme, osservate bene e informatevi, cercate nelle sue piazze se c’è un uomo che pratichi il diritto, e cerchi la fedeltà, e io la perdonerò.</w:t>
      </w:r>
    </w:p>
    <w:p w14:paraId="78F73A24"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3F7E6AD8"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Per questo li azzanna il leone della foresta, il lupo delle steppe ne fa scempio, il  leopardo sta in agguato vicino alle loro città: quanti escono saranno sbranati, perché si sono moltiplicati i loro peccati, sono aumentate le loro ribellioni.</w:t>
      </w:r>
    </w:p>
    <w:p w14:paraId="6FD5AC5E"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«Perché ti dovrei perdonare? I tuoi figli mi hanno abbandonato, hanno giurato per coloro che non sono dèi. Io li ho saziati, ed essi hanno commesso adulterio, si affollano nelle case di prostituzione. Sonò come stalloni ben pasciuti e focosi; ciascuno nitrisce dietro la moglie del suo prossimo. Non dovrei forse punirli?  Oracolo del Signore. Di una nazione come questa non dovrei vendicarmi?</w:t>
      </w:r>
    </w:p>
    <w:p w14:paraId="7342926C"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Salite sulle sue terrazze e distruggetele, senza compiere uno sterminio; strappate i tralci, perché non sono del Signore. Poiché si sono ribellate contro di me la casa d’Israele e la casa di Giuda».  Oracolo del Signore. Hanno rinnegato il Signore, hanno proclamato: «Non esiste! Non verrà sopra di noi la sventura, non vedremo né spada né fame. I profeti sono diventati vento, la sua parola non è in loro».</w:t>
      </w:r>
    </w:p>
    <w:p w14:paraId="5BF8383D"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Perciò dice il Signore, Dio degli eserciti:  «Poiché avete fatto questo discorso, farò delle mie parole come un fuoco sulla tua bocca e questo popolo sarà la legna che esso divorerà. Ecco, manderò da lontano una nazione contro di te, casa d’Israele.  Oracolo del Signore.</w:t>
      </w:r>
    </w:p>
    <w:p w14:paraId="5C925181"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744D976E"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Allora, se diranno: «Perché il Signore Dio ci fa tutto questo?», tu risponderai loro: «Come avete abbandonato il Signore per servire nella vostra terra divinità straniere, così sarete servi degli stranieri in una terra non vostra».</w:t>
      </w:r>
    </w:p>
    <w:p w14:paraId="5FB7416F"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lastRenderedPageBreak/>
        <w:t>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w:t>
      </w:r>
    </w:p>
    <w:p w14:paraId="14561D83"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w:t>
      </w:r>
    </w:p>
    <w:p w14:paraId="46B6EA6E"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(Is 5,1-31). </w:t>
      </w:r>
    </w:p>
    <w:p w14:paraId="724C4E82"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In verità moltissimi discepoli di Gesù hanno oltrepassato anche questi limiti del male finora ritenuti invalicabili. Veramente al male mai si potrà porre un limite. Sempre Satana né sposta i confini e il male di ieri è nulla, niente per rapporto al male di oggi. Noi siamo sempre pronti a condannare il male di ieri che è solo un fuscello dinanzi al tronco o alla trave di ferro che è il nostro male. </w:t>
      </w:r>
    </w:p>
    <w:p w14:paraId="746CB52E"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bookmarkStart w:id="672" w:name="_Hlk137328796"/>
      <w:r w:rsidRPr="002A3163">
        <w:rPr>
          <w:rFonts w:ascii="Arial" w:eastAsia="Times New Roman" w:hAnsi="Arial"/>
          <w:b/>
          <w:bCs/>
          <w:spacing w:val="10"/>
          <w:sz w:val="24"/>
          <w:szCs w:val="20"/>
          <w:lang w:eastAsia="it-IT"/>
        </w:rPr>
        <w:t>V 22,</w:t>
      </w:r>
      <w:bookmarkEnd w:id="672"/>
      <w:r w:rsidRPr="002A3163">
        <w:rPr>
          <w:rFonts w:ascii="Arial" w:eastAsia="Times New Roman" w:hAnsi="Arial"/>
          <w:b/>
          <w:bCs/>
          <w:sz w:val="24"/>
          <w:szCs w:val="20"/>
          <w:lang w:eastAsia="it-IT"/>
        </w:rPr>
        <w:t>5</w:t>
      </w:r>
      <w:r w:rsidRPr="002A3163">
        <w:rPr>
          <w:rFonts w:ascii="Arial" w:eastAsia="Times New Roman" w:hAnsi="Arial"/>
          <w:sz w:val="24"/>
          <w:szCs w:val="20"/>
          <w:lang w:eastAsia="it-IT"/>
        </w:rPr>
        <w:t xml:space="preserve"> Non vi sarà più notte, e non avranno più bisogno di luce di lampada né di luce di sole, perché il Signore Dio li illuminerà. E regneranno nei secoli dei secoli. </w:t>
      </w:r>
      <w:r w:rsidRPr="002A3163">
        <w:rPr>
          <w:rFonts w:ascii="Arial" w:eastAsia="Times New Roman" w:hAnsi="Arial"/>
          <w:sz w:val="24"/>
          <w:szCs w:val="24"/>
          <w:lang w:val="la-Latn" w:eastAsia="it-IT"/>
        </w:rPr>
        <w:t>Et nox ultra non erit et non egebunt lumine lucernae neque lumine solis quoniam Dominus Deus inluminat illos et regnabunt in saecula saeculorum</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val="la-Latn" w:eastAsia="it-IT"/>
        </w:rPr>
        <w:t>kaˆ nÝx oÙk œstai œti, kaˆ oÙk œcousin cre…an fwtÕj lÚcnou kaˆ fwtÕj ¹l…ou, Óti kÚrioj Ð qeÕj fwt…sei ™p' aÙtoÚj, kaˆ basileÚsousin e„j toÝj a„înaj tîn a„ènwn.</w:t>
      </w:r>
    </w:p>
    <w:p w14:paraId="096F8B8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Nella nuova Gerusalemme non vi sarà più la notte. La notte è simbolo di immoralità, falsità, confusione, mescolanza tra bene e male, non discernimento secondo verità, smarrimento dottrinale e morale, idolatria, zoolatria, superstizione, totale sostituzione del bene con il male. </w:t>
      </w:r>
    </w:p>
    <w:p w14:paraId="17490148"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Ecco cosa insegnano sia l’Apostolo Paolo e sia l’apostolo Pietro sulla notte. Il loro insegnamento è purissima verità</w:t>
      </w:r>
    </w:p>
    <w:p w14:paraId="66C2D9F5"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w:t>
      </w:r>
      <w:r w:rsidRPr="002A3163">
        <w:rPr>
          <w:rFonts w:ascii="Arial" w:eastAsia="Times New Roman" w:hAnsi="Arial"/>
          <w:i/>
          <w:iCs/>
          <w:color w:val="000000"/>
          <w:spacing w:val="-4"/>
          <w:sz w:val="24"/>
          <w:szCs w:val="20"/>
          <w:lang w:eastAsia="it-IT"/>
        </w:rPr>
        <w:lastRenderedPageBreak/>
        <w:t xml:space="preserve">e ubriachezze, non fra lussurie e impurità, non in litigi e gelosie. Rivestitevi invece del Signore Gesù Cristo e non lasciatevi prendere dai desideri della carne (Rm 13,11-14). </w:t>
      </w:r>
    </w:p>
    <w:p w14:paraId="5C306BB0"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48A0170E"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Riguardo poi ai tempi e ai momenti, fratelli, non avete bisogno che ve ne scriva; infatti sapete bene che il giorno del Signore verrà come un ladro di notte. E quando la gente dirà: «C’è pace e sicurezza!», allora 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 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(2Ts 5,1-11). .</w:t>
      </w:r>
    </w:p>
    <w:p w14:paraId="40A13EF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ora alcune pensieri – apparentemente, ma solo apparentemente disgiunti o separati – sull’idolatria e sul peccato dell’uomo, peccato che oggi veramente ha oltrepassato i limiti del male, andando infinitamente oltre quanto finora conosciuto come idolatria e come male. Oggi il peccato lo si vuole imporre per legge ad ogni uomo.  </w:t>
      </w:r>
    </w:p>
    <w:p w14:paraId="04F868A3"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0"/>
          <w:lang w:eastAsia="it-IT"/>
        </w:rPr>
        <w:t xml:space="preserve">Quando si esce dalla Parola di Dio si è sassi che precipitano a valle. Senza la vita nella Parola, mai si potrà essere attratti dal Signore. Quando ci si inabissa nell’idolatria si raggiunge il sommo dell’immoralità, della stoltezza e insipienza. L’immoralità si fa legge di vita. È avvenuto ieri, avviene oggi, avverrà domani. L’immoralità elevata a norma e legge di vita attesta che l’uomo è divenuto idolatra. </w:t>
      </w:r>
      <w:r w:rsidRPr="002A3163">
        <w:rPr>
          <w:rFonts w:ascii="Arial" w:eastAsia="Times New Roman" w:hAnsi="Arial"/>
          <w:sz w:val="24"/>
          <w:szCs w:val="24"/>
          <w:lang w:eastAsia="it-IT"/>
        </w:rPr>
        <w:t xml:space="preserve">Nell’idolatria l’uomo è consumato da falsità, tenebre, errore. Falsità, tenebre, errore abbracciano tutte le sfere dell’umana esistenza. Oggi l’idolatria ha raggiunto il sommo. Lo attesta la sua satanica volontà di abolire anche la </w:t>
      </w:r>
      <w:r w:rsidRPr="002A3163">
        <w:rPr>
          <w:rFonts w:ascii="Arial" w:eastAsia="Times New Roman" w:hAnsi="Arial"/>
          <w:sz w:val="24"/>
          <w:szCs w:val="24"/>
          <w:lang w:eastAsia="it-IT"/>
        </w:rPr>
        <w:lastRenderedPageBreak/>
        <w:t>differenza naturale del genere dell’uomo. Il gender, di cui il mondo dell’idolatria fa professione, è il frutto più innaturale dell’umanità. È la distruzione della natura umana. Domani non sappiamo cosa ancora produrrà di più innaturale. Sappiamo che più si cresce in idolatria e più si aumenta in immoralità. L’idolatria aggiunge, a tutti i danni di immoralità e di dissolutezza che essa fa commettere, il totale oscuramento della coscienza morale.</w:t>
      </w:r>
    </w:p>
    <w:p w14:paraId="48D2FAD3"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Nell’idolatria si commettono i più atroci delitti, si uccidono gli innocenti e si predica questa uccisione diritto inalienabile dell’uomo. Non solo è un diritto della persona umana, è anche sanzionato dalla legge. È una uccisione legalizzata, non colpevole, non punibile. Dio però non pensa così. Egli chiama in giudizio ogni uomo per ogni morte, in modo particolare per ogni morte innocente. Certo. La misericordia del Signore è grande, immensa, infinita. Nel pentimento e nella conversione lui sempre concede il suo perdono. Una domanda va posta al nostro spirito: possiamo noi ricorrere alla misericordia di Dio mentre lasciamo in vigore il diritto ad uccidere? Possiamo bussare al cuore di Dio mentre proclamiamo che l’aborto è diritto, l’adulterio progresso, il divorzio vera conquista di civiltà? Possiamo noi ottenere il perdono del Signore e accostarci all’Eucaristia mentre ancora facciamo professione di idolatria e di empietà? Assolvere un medico che pratica l’uccisione degli innocenti, si può, si deve, a condizione che rompa definitivamente con la sua pratica. Assolvere dal peccato di corresponsabilità quanti hanno sancito la legge si può, a condizione che si adoperino per abolire quella legge. Chi ha scritto o votato la legge è responsabile dinanzi a Dio di tutte le morti innocenti. Deve dichiarare pubblicamente che è legge iniqua.</w:t>
      </w:r>
    </w:p>
    <w:p w14:paraId="60ED40AD"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Assolvere chi ha abortito è cosa semplice. Liberare il cuore dal pensiero che vuole che l’aborto sia un diritto, è cosa non semplice. L’idolatria è l’adorazione di ogni falsità, nullità, non esistenza. L’immoralità è la perdita della propria verità che è sempre dal Signore. Nessuno s’illuda o s’inganni. Chi si distacca dalla sorgente eterna della verità che è il vero Dio, inevitabilmente cadrà nell’immoralità. Anche propagandare falsità, menzogna, inganno contro il vero Dio è immoralità. Il falso profetismo, ogni falsa scienza è immoralità. L’’immoralità non è solo il furto. Ogni menzogna politica è immoralità. Una legge ingiusta è immoralità. Un pensiero iniquo è immoralità. L’immoralità è sempre frutto dell’idolatria che è nascosta e silente nel cuore dell’uomo. Anche dare legge a non diritti è immoralità.</w:t>
      </w:r>
    </w:p>
    <w:p w14:paraId="08D70664"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Una società immorale è adoratrice di falsità, nullità, menzogna, inganno, illusione, falsa profezia, falsa scienza, falsa dottrina. Oggi la nostra società è divenuta adoratrice della falsa natura, stoltamente convinta che si possa dare verità a ciò che è menzogna. Quando si cade nell’idolatria si perde ogni contatto con la sapienza, l’intelligenza, la saggezza. Si diviene stolti e immorali. Da dove iniziare perché si possa ritornare nella sapienza? La via è semplice: dall’osservanza dei Dieci Comandamenti. Abolire i Comandamento è segno di grande stoltezza, a sua volta segno di universale idolatria, di ingovernabile immoralità. Un popolo immorale diviene ingovernabile. Manca del principio stesso della sua governabilità che è la moralità primaria, fondamentale. Ma sempre l’immoralità spalanca le porte ad ogni altra immoralità. Ciò che oggi ancora è salvo, domani scomparirà. La porta è spalancata. </w:t>
      </w:r>
    </w:p>
    <w:p w14:paraId="3C1CE021"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lastRenderedPageBreak/>
        <w:t>Quando un uomo abbandona il vero Dio, il suo Creatore, Signore, Datore di ogni dono, si consegna a ciò che non è Dio con ogni dono di Dio. Intelligenza, volontà, desideri, forza, intuizione, scienza, studio, quanto è in suo potere, viene messo a servizio del nuovo Dio che adora. Non solo il corpo viene dato al nuovo Dio, ma anche anima e spirito. Eva diede a Satana spirito, anima, corpo, ogni dono, tutta se stessa. Questo significa che padrone dei nostri doni, doni del vero Dio, non è più il vero Dio, ma è il falso Dio dinanzi al quale ci prostriamo. Ciò significa che non li useremo più secondo la volontà del vero Dio, ma secondo il nuovo Dio, che può essere anche la nostra concupiscenza. È sempre il Dio che si adora che muove mente, cuore, corpo, anima, desideri, volontà, scienza, dottrina, intelletto, forza, l’intera vita. Esaminiamo la nostra società. Ha scelto di cancellare il vero Dio. Come vengono usati i suoi doni? Non certo secondo la sua santa volontà.</w:t>
      </w:r>
    </w:p>
    <w:p w14:paraId="3ACF1580"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Vengono usati secondo la volontà del nuovo Dio che spesso è la nostra stoltezza, insipienza, arroganza, presunzione, molteplice idolatria. È pura assurdità pensare che un idolatra possa usare i doni del vero Dio secondo la volontà del vero Dio. Vince la sua idolatria. Il corpo usato secondo la volontà dell’idolatria e secondo la volontà del vero Dio conduce a risultati diametralmente opposti. La scienza usata in una visione di vera fede e in una visione di idolatria non danno gli stessi frutti. Sono frutti diametralmente opposti. Ogni altro dono, compresa la terra può essere usata adorando falsi dèi oppure adorando il solo ed unico vero Dio e Creatore di essa. Ogni azione rivela qual è il nostro Dio: superbia, avarizia, lussuria, ira, gola, invidia, accidia, falsità, inganno, corruzione, malvagità.</w:t>
      </w:r>
    </w:p>
    <w:p w14:paraId="35789C3A"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Il Dio delle formule liturgiche, delle professioni di fede, dei libri religiosi, delle teologie, e il Dio adorato sono spesso due cose. Non vi è alcuna relazione tra il Dio professato e il Dio vissuto. Il Dio vissuto è un idolo. Il Dio professato è solo facciata, paravento. Anche molti cattolici hanno il vero Dio come facciata, ma il loro Dio adorato è un esercito di idoli. Si giunge anche ad adorare il diavolo. Gesù è saggio:</w:t>
      </w:r>
      <w:r w:rsidRPr="002A3163">
        <w:rPr>
          <w:rFonts w:ascii="Arial" w:eastAsia="Times New Roman" w:hAnsi="Arial"/>
          <w:i/>
          <w:iCs/>
          <w:sz w:val="24"/>
          <w:szCs w:val="24"/>
          <w:lang w:eastAsia="it-IT"/>
        </w:rPr>
        <w:t xml:space="preserve"> “Guardate i frutti di una persona e dai frutti saprete il Dio da lui adorato”. </w:t>
      </w:r>
      <w:r w:rsidRPr="002A3163">
        <w:rPr>
          <w:rFonts w:ascii="Arial" w:eastAsia="Times New Roman" w:hAnsi="Arial"/>
          <w:sz w:val="24"/>
          <w:szCs w:val="24"/>
          <w:lang w:eastAsia="it-IT"/>
        </w:rPr>
        <w:t>Idolatria e latria non danno lo stesso frutto. Tutti i mali del mondo sono frutto dell’idolatria. Oggi l’uomo ha costituito il suo pensiero suo unico dio e signore. Idolatria invisibile!</w:t>
      </w:r>
    </w:p>
    <w:p w14:paraId="6F0E36E8"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È l’idolatria senza templi, senza chiese, senza strutture. Pervade ogni mente e ogni cuore, eliminando da essi ogni verità di trascendenza. È l’idolatria che deride e fa satira pungente su ciò che non conosce o ignora, disprezza il mistero, ridicolizza la sorgente della santità. Getta fango sul Dio Trinità, sull’Eucaristia, sulla Madre di Dio, sulla Chiesa, in nome del Dio assoluto e senza padroni che è la libertà. La libertà è solo quella che è a servizio della verità. Una libertà asservita alla falsità mai potrà dirsi liberta. È schiavitù di Satana. Solo quanti sono schiavi si Satana si fanno paladini della falsità proclamandola libertà di pensiero, di penna, di matita, di espressione.</w:t>
      </w:r>
    </w:p>
    <w:p w14:paraId="0F5D5A52"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La vera libertà è purissimo servizio alla verità. Solo uno è il vero servo della libertà. È quel Crocifisso che oggi l’uomo tanto odia. Quanti non cercano la verità, non la difendono, non la desiderano, attestano di adorare gli idoli dei loro pensieri e del loro cuore. Poiché ogni uomo possiede la sua mente, ogni uomo è idolatra a modo suo, secondo il suo cuore e i suoi pensieri. È l’idolatria universale. Dinanzi ad un mondo idolatra dei suoi pensieri, Gesù inizia la sua predicazione, invitando </w:t>
      </w:r>
      <w:r w:rsidRPr="002A3163">
        <w:rPr>
          <w:rFonts w:ascii="Arial" w:eastAsia="Times New Roman" w:hAnsi="Arial"/>
          <w:sz w:val="24"/>
          <w:szCs w:val="24"/>
          <w:lang w:eastAsia="it-IT"/>
        </w:rPr>
        <w:lastRenderedPageBreak/>
        <w:t xml:space="preserve">alla conversione e alla fede nel Vangelo. Si esce dai propri pensieri, si abbandona la propria idolatria, si assumono i pensieri di Cristo facendoli divenire nostri pensieri. È la sola via per uscire dall’idolatria, altrimenti il pensiero dell’uomo tutto trasforma in idolatria, anche le cose più sante e vere. Anche la misericordia, vissuta senza la Parola di Cristo, rischia di trasformarsi in potente idolo, in universale falsità e inganno. È la Parola di Cristo Gesù la sola verità che ci libera da ogni idolatria, anche da quella più sofistica, inodore, incolore, insapore. Senza la verità della Parola, anche la teologia potrebbe divenire idolatria. Senza verità è una teologia che non dona alcuna vita. </w:t>
      </w:r>
    </w:p>
    <w:p w14:paraId="0B5EAEF8"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Quando la conoscenza del vero Dio si eclissa o scompare, si eclissa e scompare la vera conoscenza dell’uomo. È il caos veritativo e morale. La conoscenza del vero Dio è nella conoscenza della sua vera Legge. La sua vera Legge sono i dieci Comandamenti, tutti da osservare sempre. Chi deve educare il popolo? Chi formarlo? Chi insegnargli la Legge Santa? Chi condurlo di verità in verità e di giustizia in giustizia? Questa missione è stata affidata da Dio ai sacerdoti. Se il sacerdote esce lui stesso dai Comandamenti, non c’è più salvezza per il popolo. Se il sacerdote diviene lui stesso idolatra, perché fuori dei Comandamenti, tutto il popolo precipita nell’idolatria, madre dell’immoralità. L’idolatria è la causa di tutti i mali. Non c’è un male morale, fisico, religioso, politico, economico che non sia prodotto dall’idolatria.</w:t>
      </w:r>
    </w:p>
    <w:p w14:paraId="4A6B15E4"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Tutti “possono cadere” nel peccato: chi governa e chi è governato, uomini e donne, piccoli e grandi. Chi mai deve peccare è il sacerdote. Un sacerdote che pecca induce nel peccato il popolo e dal peccato mai potrà formarlo spiritualmente. È senza la Legge di Dio nel cuore. Il sacerdote che cade nell’idolatria, spinge verso di essa tutto il popolo. Dalla luce del sacerdote è la luce del popolo del Signore. Dalla verità, giustizia, santità del sacerdote sono verità, giustizia, santità del popolo di Dio. Il sacerdote è fonte di morte e di vita. Dalla ingiustizia e disobbedienza è fonte di ingiustizia e disobbedienza. Dall’idolatria e stoltezza è fonte di idolatria e di stoltezza.</w:t>
      </w:r>
    </w:p>
    <w:p w14:paraId="0933B5B5"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Il peccato è come se facesse cambiare natura. Da natura di umile agnello a natura di aspide, coccodrillo, animale ribelle, ingovernabile. Da natura ad immagine del nostro Dio, Signore, Creatore a natura non più governabile, conducibile, formabile, educabile, ostinata, ribelle. Anche la terra con il peccato è come se cambiasse natura. Diviene di ferro, così come il cielo diviene di rame. Senza pioggia, senza frutti. Oggi cosa ha fatto il peccato della nostra natura? Da natura per la vita l’ha fatta natura per la morte. Qualsiasi cosa fa, è solo morte. È anche natura di morte che non si vergogna del peccato e della morte e scrive leggi che sono di sola morte, morte spirituale e fisica.</w:t>
      </w:r>
    </w:p>
    <w:p w14:paraId="1FCE871F"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Se l’uomo vuole cambiare natura, da natura di morte divenire natura di vita, necessariamente dovrà passare nell’obbedienza ai Comandamenti. Se il sacerdote, vedendo lo sfacelo che produce la natura di morte dell’uomo, vuole la salvezza, lui per primo deve passare nella Legge. Nel peccato, fuori dei Comandamenti, si è natura di morte che genera morte. È questa la potenza del peccato grave. È morte dell’anima. Possiamo anche discutere se il male sia oggettivo o soggettivo. Dio non pensa come noi. Osserviamo i comandamenti? Siano natura di vita. Non osserviamo i Comandamenti? Siamo natura di morte </w:t>
      </w:r>
      <w:r w:rsidRPr="002A3163">
        <w:rPr>
          <w:rFonts w:ascii="Arial" w:eastAsia="Times New Roman" w:hAnsi="Arial"/>
          <w:sz w:val="24"/>
          <w:szCs w:val="24"/>
          <w:lang w:eastAsia="it-IT"/>
        </w:rPr>
        <w:lastRenderedPageBreak/>
        <w:t xml:space="preserve">che genera morte. Possiamo discutere, ma la discussione non cambia la natura di morte. Il Signore non segue le nostre discussioni. Lui segue solo la sua Parola a noi data. Nella Parola è la vita. Fuori della Parola è la morte. Tutta la pastorale del sacerdote deve avere una sola finalità: condurre chi è fuori la Parola dentro la Parola, dentro tutta la Parola. Neanche possono essere soggettivi metodi e vie. Essi devono essere suggerite al Pastore dallo Spirito Santo. Dalla non Parola nella Parola. </w:t>
      </w:r>
    </w:p>
    <w:p w14:paraId="512263BD"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Il futuro di un popolo sono i bambini nati e in procinto di nascere. Senza bambini resta solo una terra desolata, deserta, senza vita. L’assenza di vita è il frutto più amaro e triste dell’idolatria. Molti bambini vengo uccisi quando sono ancora nel grembo della madre. Molte donne scelgono di vivere di sterilità volontaria, divenendo non più madri di vita. Nell’idolatria non si è da Dio, ma da se stessi.  Quando l’uomo è governato dall’idolatria, cambia la storia, cambiamo le modalità, rimane lo stesso frutto: sterilità e morte volute.  Chi vuole abolire questi disastri di morte, deve abolire l’idolatria. Essa produce sterilità e morte, perché essicca il fiume della vita.  Idolatria e non vita sono l’una il frutto e l’altra l’albero. Si estirpa l’idolatria, si pianta la vera pietà e la vita ritorna sulla terra. </w:t>
      </w:r>
    </w:p>
    <w:p w14:paraId="2F591B55"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Nessuno deve confondere le modalità storiche del male e pensare che l’idolatria non ne produca più perché si è vigili, attenti, accorti. Chi pensa così è stolto. L’idolatria produce frutti sempre nuovi, impensabili, inimmaginabili, inconcepibili, inafferrabili, invisibili. Il primo frutto dell’idolatria è rendere l’uomo cieco, così lui impegnerà ogni energia per combattere ciò che fu e che mai più ritornerà.  Quando il nuovo disastro è consumato allora l’uomo inizierà a combatterlo. Ma già l’idolatria ha iniziato a produrre altri frutti di morte. L’idolatria rovina l’oggi. L’uomo stolto combatte i frutti dell’idolatria di ieri, lasciando libero corso ai mali dell’idolatria di oggi. Il primo frutto dell’idolatria è proprio la stoltezza, che è cecità spirituale. Essa impedisce di vedere il male dove oggi si sta compiendo.  Chi oggi combatte l’idolatria? Non si sta affermando che l’uomo è dio di se stesso? Non si dice che ognuno è frutto della sua volontà? C’è oggi una sola idolatria che viene contrastata? Vi è un solo uomo che sta denunciando i frutti oltremodo devastanti? Tutto si giustifica. </w:t>
      </w:r>
    </w:p>
    <w:p w14:paraId="087A6546"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La vera conversione al Signore non può avvenire attraverso l’accoglienza della legge rituale. Anche la più santa ritualità è mezzo non fine.  La vera conversione si compie attraverso il ritorno dell’uomo nella legge morale. È questa legge che dice il più puro bene secondo Dio. Non è il rinnovamento cultuale che fa vera la relazione di Dio con l’uomo. Il rinnovamento vero è quello morale. È l’obbedienza alla Legge. Ma l’uomo, anche il profeta, anche il santo e il giusto, pur camminando nella Legge, ha sempre necessità che Dio gli riveli i suoi pensieri.  Questa verità ognuno la deve fare sua e trasformarla in preghiera accorata e ininterrotta perché il Signore gli manifesti la sua volontà. </w:t>
      </w:r>
    </w:p>
    <w:p w14:paraId="5A8BD64A"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Per vedere e per pensare secondo Dio occorre la rivelazione attuale dall’alto. Questa rivelazione va sempre chiesta con grande umiltà.  Non c’è nessun uomo sulla terra che possa vedere e pensare da se stesso ciò che è gradito al Signore. È il Signore che lo deve rivelare. La Legge o i Comandamenti, dicono all’uomo cosa mai non deve fare. Pongono un limite che mai dovrà essere oltrepassato. </w:t>
      </w:r>
      <w:r w:rsidRPr="002A3163">
        <w:rPr>
          <w:rFonts w:ascii="Arial" w:eastAsia="Times New Roman" w:hAnsi="Arial"/>
          <w:sz w:val="24"/>
          <w:szCs w:val="24"/>
          <w:lang w:eastAsia="it-IT"/>
        </w:rPr>
        <w:lastRenderedPageBreak/>
        <w:t xml:space="preserve">Oltre è la morte. Il Vangelo insegna all’uomo l’infinito campo del bene. Ma quale bene concreto ogni discepolo di Gesù deve compiere, a chi farlo, dove farlo? </w:t>
      </w:r>
    </w:p>
    <w:p w14:paraId="41A8C700"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Questa scienza del bene più grande solo lo Spirito Santo la può suggerire al cuore. Per questo è necessario abitare nella sua comunione. Senza lo Spirito Santo che agisce in noi e fuori della sua comunione, si fanno opere secondo l’uomo e non più secondo la volontà di Dio. Quando il pensiero dell’uomo, anche nell’osservanza della Legge o del Vangelo, prende il posto del pensiero di Dio si diviene idolatri. Si è idolatri perché si adora la propria volontà e i propri pensieri, ma non si cammina nell’obbedienza alla volontà di Dio su di noi. È questa idolatria la rovina del mondo. La salvezza si compie solo nell’obbedienza all’attuale volontà del Signore, mai ai nostri pensieri. </w:t>
      </w:r>
    </w:p>
    <w:p w14:paraId="02E716FB"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È questa un’idolatria sofisticata, ben mimetizzata, eccellentemente rivestita di pietà e misericordia. Ma tutto è dalla volontà dell’uomo. Non è difficile essere idolatri dei propri pensieri, della propria santità, della propria misericordia e pietà. Non è volontà di Dio. Dall’idolatria non nasce alcuna salvezza. L’idolatria non produce redenzione o conversione. Produce salvezza solo l’obbedienza allo Spirito. Quando il popolo si immerge nell’idolatria, fonte di ogni immoralità, si deve gridare al Signore perché venga e stenda la sua mano potente. </w:t>
      </w:r>
    </w:p>
    <w:p w14:paraId="766955B3"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Se un uomo cade nel peccato è simile ad un cadavere. Mai si potrà alzare da solo. Occorre che Dio venga con la sua grazia e lo risusciti.  Chi è nel peccato non vede il suo stato miserevole. Va di male in male e di idolatria in idolatria, soffocando la verità nell’ingiustizia. Se il Signore non stende la sua potente mano per rialzarci, non c’è speranza. Si passa dalla morte nel tempo alla morte nell’eternità. È in questo intervento la potenza della misericordia di Dio. Nessun altro potrà risollevarci dalla morte, dal male, dall’idolatria. Dio viene per il suo eterno amore. Viene anche perché invocato da quanti rimangono fedeli alla sua Parola e osservano i Comandamenti. </w:t>
      </w:r>
    </w:p>
    <w:p w14:paraId="4209AEEA"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Quanti sono nella vita, vedono il baratro di inferno nel quale gli uomini sono precipitati e con accorata invocazione chiedono aiuto a Dio. La preghiera dei giusti accelera la venuta del Signore con la potenza della sua misericordia e della sua grazia. I giusti possono molto. I giusti vanno educati e formati alla preghiera per ogni uomo. La salvezza dell’umanità dipende dalla loro preghiera e dalle loro offerte. Mai si farà abbastanza per educare i giusti a pregare per gli ingiusti. Mai s’insisterà troppo per fare della vita un’offerta gradita a Dio. </w:t>
      </w:r>
    </w:p>
    <w:p w14:paraId="08880D5F"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Solo il Signore potrà fare risorgere chi per la sua idolatria si sprofonda nel nulla del suo essere. La conversione è solo purissima grazia. Nessuno potrà ritornare nel suo giusto posto all’interno della creazione, se non per altissima grazia e misericordia del suo Dio e Signore. Per pietà, avendo giurato amore eterno, il Signore viene e con infinito amore risolleva l’uomo. La risurrezione costa grandi distruzioni. Per la risurrezione di Gerusalemme è stata necessaria la sua distruzione e devastazione. La risurrezione dell’uomo costa la morte di Dio. </w:t>
      </w:r>
    </w:p>
    <w:p w14:paraId="66759820"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Dio si lascia distruggere dall’uomo idolatra sulla croce al fine di far risorgere l’uomo dalla sua idolatria di devastazione e morte. Prezzo altissimo pagato con grande amore. Dio si lascia distruggere e annientare sulla croce per la risurrezione dei suoi figli idolatri. Vi potrà allora essere risurrezione senza </w:t>
      </w:r>
      <w:r w:rsidRPr="002A3163">
        <w:rPr>
          <w:rFonts w:ascii="Arial" w:eastAsia="Times New Roman" w:hAnsi="Arial"/>
          <w:sz w:val="24"/>
          <w:szCs w:val="24"/>
          <w:lang w:eastAsia="it-IT"/>
        </w:rPr>
        <w:lastRenderedPageBreak/>
        <w:t xml:space="preserve">annientamento? Ogni risorto dall’idolatria dovrà farsi distruggere dall’idolatra del mondo. È il prezzo da pagare. Dio ha pagato il prezzo lasciandosi distruggere. Ora tocca al corpo di Cristo lasciarsi distruggere e annientare. Se quanti sono parte del corpo di Cristo non si lasceranno distruggere dall’idolatria del mondo, mai potranno distruggere l’idolatria. È legge e statuto immutabile. L’idolatria si distrugge lasciandoci annientare da essa. Distrugge l’idolatria chi dall’idolatria è distrutto. È legge che si è compiuta tutta nel Figlio dell’Altissimo. È la legge che si deve compiere in ogni altro suo figlio per adozione in Cristo. </w:t>
      </w:r>
    </w:p>
    <w:p w14:paraId="485A00AE"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L’adorazione degli idoli è la grande universale menzogna del mondo di ieri, di oggi, di sempre. Vi è però grande differenza tra menzogna e menzogna. La menzogna dell’Antico Testamento e la menzogna del Nuovo non sono la stessa menzogna. Vi è differenza sostanziale, di natura e sostanza. Allora era l’abbondono dell’adorazione del vero Dio di Abramo, Isacco e Giacobbe e l’assunzione degli idoli dei pagani come dèi da adorare. Questa menzogna era detta prostituzione, adulterio. L’adorazione degli idoli non portava nella tenda santa di Dio, né sul suo santo monte. Questa idolatria o prostituzione o adulterio escludeva dalla beatitudine eterna. L’esclusione era essenza e sostanza della vera fede. </w:t>
      </w:r>
    </w:p>
    <w:p w14:paraId="3FD8F31F"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Le regole di eri per definire l’idolatria non reggono più. Oggi idolatria è l’abbandono di Cristo o il suo rifiuto o la sua messa al bando. La moderna idolatria mette al bando Cristo in nome d’un idolo nuovo il cui nome è: Il Dio unico. Questa idolatria è inventata dal cristiano. Questa idolatria sta conquistando cuori e menti di tutti. Tutti sono come incantati, ammaliati, affascinati, stregati da questa idolatria. Urge dire con fermezza che l’adorazione di Dio, anche del Dio di Abramo, Isacco, Giacobbe che esclude Cristo, è idolatria per il cristiano. Solo Cristo Gesù è vera via, vita, verità, luce, santità, giustizia. Non è il Dio unico, vero idolo creato dai cristiani e solo da essi. Cristo Gesù è essenza, sostanza, verità, vita eterna, santità del vero Dio. Si esclude Cristo si è idolatria, perché si adora la menzogna. Solo Cristo Gesù è il dono del vero unico Dio ad ogni uomo per la sua salvezza. Dio non ha fatto altri doni di vera salvezza e redenzione. </w:t>
      </w:r>
    </w:p>
    <w:p w14:paraId="00F3B2EC"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Il vero Dio e Cristo Gesù nell’unità dello Spirito Santo sono il solo unico vero Dio. Chi separa Dio da Cristo o Cristo da Dio, è idolatra. Mai potrà ereditare il regno eterno. È un adoratore della menzogna ed un suo ministro e diffusore per la sua divulgazione sulla nostra terra. Oggi la stoltezza cristiana sembra non conoscere alcun limite. Crea il Dio unico, pensando di trovare un accordo con le altre religioni. I cristiani devono sapere che ogni religione ha il suo Dio e che mai adotterà il Dio unico. Perché allora rinunciare al nostro vero Dio? Perché vendere Cristo Signore al mondo? Perché prostituirsi agli idoli? Perché mostrarsi fragili, insipienti, stolti dinanzi alle genti? </w:t>
      </w:r>
    </w:p>
    <w:p w14:paraId="2023C63A"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A noi non è chiesto di imporre Cristo agli altri o la nostra fede in Lui. Ci è però chiesto di viverla dinanzi ad ogni uomo, in ogni luogo. Vi è una ragione di sostanza che vieta che Cristo venga venduto. Il cristiano è Cristo. Cristo è il cristiano, un solo corpo, una sola vita. Se il cristiano vende Cristo al mondo non è Cristo che vende, ma se stesso. Non è più cristiano. È mondo col mondo. Non è più luce del mondo. </w:t>
      </w:r>
    </w:p>
    <w:p w14:paraId="17786548"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lastRenderedPageBreak/>
        <w:t xml:space="preserve">Quando noi parliamo di amore del cristiano, esso necessariamente dovrà essere compreso come obbedienza a Cristo e allo Spirito Santo. È obbedienza a Cristo Gesù, perché è obbedienza alla sua Parola. È obbedienza allo Spirito Santo, perché la verità della Parola è un suo dono perenne. È Lui che deve condurci a tutta la verità. Se ci distacchiamo da Cristo, non possiamo più amare. Non c’è la Parola. Se ci distacchiamo dallo Spirito Santo, neanche possiamo più amare. Siamo privi della verità della Parola, alla quale è dovuta la nostra obbedienza. Parola e verità devono essere una cosa sola, non due. Mai. Oggi tutto si dice amore. Si devono abolire i Comandamenti per amore dell’uomo. Si devono cancellare i precetti di Cristo Gesù per amore dell’uomo. Non si deve fare più distinzione tra bene e male per amore. Neanche più si può parlare di Cristo e del suo Vangelo per amore. Cristo va escluso dalla relazione con il Padre per amore. La Chiesa va esclusa dalla relazione con l’uomo per amore. Anche la verità va esclusa per amore. Per amore non si vuole più che si parli di verità, giustizia, santità. Per amore verso l’uomo, si è anche cancellato l’inferno eterno. </w:t>
      </w:r>
    </w:p>
    <w:p w14:paraId="00D241B5"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Per amore si lascia l’uomo nel peccato e gli si consente di accostarsi ai sacramenti. Ma non ci si accorge che per amore stiamo svuotando la Chiesa e anche il Paradiso e stiamo riempiendo l’inferno. Per amore abortiamo. Per amore ci suicidiamo. Per amore divorziamo. Per amore uccidiamo. Per amore stiamo costruendo un mondo senza verità, giustizia, virtù. Per amore stiamo esiliando Dio, Cristo, lo Spirito Santo, la Chiesa dalla nostra terra. Per amore stiamo dichiarando falsa la nostra stessa natura. Per amore un animale, che è animale, è in tutto come l’uomo e con esso ci si può anche sposare, ad esso si può lasciare la nostra eredità. Per amore si può commettere ogni scelleratezza. Per amore tutto è lecito.  L’amore è il nuovo idolo del mondo e anche dei cristiani. Perché oggi l’amore è l’idolo universale? Perché svuotato del suo contenuto di verità soprannaturale, alla quale va data ogni obbedienza. Da cosa sappiamo che il nostro amore è idolatria? Dai frutti che produce. L’idolatria è generatrice di ogni immoralità. Poiché oggi l’immoralità investe tutta la vita dell’uomo, il suo amore è solo un idolo. Oggi l’idolatria si è rivestita di maschera di amore, così si è resa gradita ad ogni cuore e anche al cuore dei cristiani. </w:t>
      </w:r>
    </w:p>
    <w:p w14:paraId="1D2F5D9D"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È oggi questa idolatria che sta distruggendo la Chiesa, Cristo, lo Spirito Santo, il vero Dio, Signore, Creatore dell’uomo. È l’idolatria che toglie il cane dal canile per portarlo in casa, ma toglie dalla casa i familiari. È l’idolatria che rinuncia anche a sposarsi, generare figli, educarli, perché ci si deve dedicare all’effimero, alla vanità, a ciò che è caduco, al benessere materiale, al vuoto assoluto dello spirito e dell’anima. L’amore senza verità è l’idolo che si sta rivelando vero diluvio universale. Ci sta sommergendo tutti. È a causa di questo idolo che tutti stiamo perdendo la nostra verità di natura e di sacramento. Idolatria universale. Questa idolatria sta facendo sì che idolo è il Dio che adoriamo, idolo è il Cristo nel quale crediamo, idolo è lo Spirito Santo dal quale siamo condotti, idolo è la Chiesa, idolo è il Vangelo, idolo è il cristiano. </w:t>
      </w:r>
    </w:p>
    <w:p w14:paraId="3D27093F"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Possiamo reagire a questa idolatria di immoralità e di morte? Possiamo ad una condizione: che rimettiamo nella parola amore tutta la verità del Padre e del Figlio e dello Spirito Santo, tutta la verità della Rivelazione. L’amore è nella verità. La verità è nell’amore. Quando l’amore si separa dalla verità è idolo. Quando la </w:t>
      </w:r>
      <w:r w:rsidRPr="002A3163">
        <w:rPr>
          <w:rFonts w:ascii="Arial" w:eastAsia="Times New Roman" w:hAnsi="Arial"/>
          <w:sz w:val="24"/>
          <w:szCs w:val="24"/>
          <w:lang w:eastAsia="it-IT"/>
        </w:rPr>
        <w:lastRenderedPageBreak/>
        <w:t>verità si separa dall’amore è idolo. L’amore fa vera la verità. La verità fa vero l’amore. Amore e verità una cosa sola.</w:t>
      </w:r>
    </w:p>
    <w:p w14:paraId="1D9A7BDF"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Un tempo si diceva: “Qui bene distinguit, bene docet”. Chi distingue bene cosa da cosa, verità da verità, realtà da realtà, insegna bene. Il grande Giovanni XXIII ci ha insegnato a distinguere peccato e peccatore. Il peccato è sempre da condannare. È offesa e disprezzo di Dio. Il peccatore sempre va aiutato, accolto, servito, sorretto, spinto, sollecitato, guidato perché a poco a poco si distacchi dal peccato. Oggi invece si vuole che peccato e peccatore, trasgressione e trasgressore, disobbedienza e disobbediente, siamo una cosa sola. Con quali conseguenza? Che l’omicida, l’adultero, il ladro, il falso testimone, l’immorale venga accolto e conviva con il suo peccato. </w:t>
      </w:r>
    </w:p>
    <w:p w14:paraId="4A8EE683" w14:textId="77777777" w:rsidR="002A3163" w:rsidRPr="002A3163" w:rsidRDefault="002A3163" w:rsidP="002A3163">
      <w:pPr>
        <w:spacing w:after="120" w:line="240" w:lineRule="auto"/>
        <w:jc w:val="both"/>
        <w:rPr>
          <w:rFonts w:ascii="Arial" w:eastAsia="Times New Roman" w:hAnsi="Arial"/>
          <w:i/>
          <w:iCs/>
          <w:sz w:val="24"/>
          <w:szCs w:val="24"/>
          <w:lang w:eastAsia="it-IT"/>
        </w:rPr>
      </w:pPr>
      <w:r w:rsidRPr="002A3163">
        <w:rPr>
          <w:rFonts w:ascii="Arial" w:eastAsia="Times New Roman" w:hAnsi="Arial"/>
          <w:sz w:val="24"/>
          <w:szCs w:val="24"/>
          <w:lang w:eastAsia="it-IT"/>
        </w:rPr>
        <w:t xml:space="preserve">Cristo Gesù ha sempre accolto e perdonato il peccatore pentito. Gli ha però sempre detto di andare e di non peccare più. Al paralitico guarito presso la piscina di Betzatà gli disse: </w:t>
      </w:r>
      <w:r w:rsidRPr="002A3163">
        <w:rPr>
          <w:rFonts w:ascii="Arial" w:eastAsia="Times New Roman" w:hAnsi="Arial"/>
          <w:i/>
          <w:iCs/>
          <w:sz w:val="24"/>
          <w:szCs w:val="24"/>
          <w:lang w:eastAsia="it-IT"/>
        </w:rPr>
        <w:t>Sei stato guarito. Va’ e non peccare più perché non ti accada di peggio”.</w:t>
      </w:r>
      <w:r w:rsidRPr="002A3163">
        <w:rPr>
          <w:rFonts w:ascii="Arial" w:eastAsia="Times New Roman" w:hAnsi="Arial"/>
          <w:sz w:val="24"/>
          <w:szCs w:val="24"/>
          <w:lang w:eastAsia="it-IT"/>
        </w:rPr>
        <w:t xml:space="preserve"> Oggi il mondo vuole essere omologato nei suoi molteplici peccati e per peccato si intende una puntuale trasgressione della Legge di Dio. Giovanni il Battista lasciò la sua testa mozzata su un vassoio perché disse al re: </w:t>
      </w:r>
      <w:r w:rsidRPr="002A3163">
        <w:rPr>
          <w:rFonts w:ascii="Arial" w:eastAsia="Times New Roman" w:hAnsi="Arial"/>
          <w:i/>
          <w:iCs/>
          <w:sz w:val="24"/>
          <w:szCs w:val="24"/>
          <w:lang w:eastAsia="it-IT"/>
        </w:rPr>
        <w:t>“Non ti è lecito tenere con te la moglie di tuo fratello”.</w:t>
      </w:r>
    </w:p>
    <w:p w14:paraId="672E1AE3"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Noi possiamo anche omologare il peccato. Il peccato mai si omologherà alla vita. Sempre sarà generatore di ogni morte. Mai diverrà verità. Davide dopo il suo peccato di adulterio e omicidio plurimo, chiese al Signore la creazione di un cuore nuovo e il dono di uno spirito saldo. I suoi peccati gli sono costati una guerra civile con la perdita di vite umane e una peste di tre giorni che fu devastante per il popolo. Ma se osserviamo la storia, tutti i mali del mondo, tutte le morti, le stragi, non sono forse frutto del peccato che è opera dell’uomo? Omologare il peccato è omologare stragi, guerre, omicidi, suicidi, stupri, violenza, soprusi di ogni genere, furti, false testimonianze.</w:t>
      </w:r>
    </w:p>
    <w:p w14:paraId="6ECA547F"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La Chiesa per la carità di Cristo deve sempre accogliere il peccatore. Per la verità di Cristo deve insegnargli a liberarsi da ogni peccato. La Chiesa non è solo ministra e amministratrice della carità di Gesù. È anche ministra e amministratrice della sua verità, della sua Parola. Gesù inizia il suo Discorso insegnando ai discepoli a tenersi lontani da ogni peccato, andando oltre la giustizia degli scribi e farisei. Se la Chiesa farà credere al mondo che è solo ministra della misericordia e non anche della verità, la sua missione è finita per sempre.</w:t>
      </w:r>
    </w:p>
    <w:p w14:paraId="63188AC4"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Vi è un dolore di natura al quale l’uomo sempre aggiunge molteplici altri dolori di peccato che rendono il dolore di natura non vivibile. Chi ama l’uomo, deve mettere ogni impegno a non aggiungere ai già pesanti dolori di natura, quelli ancora più pesanti dolori di peccato. È verità. Ogni dolore del corpo, dello spirito, dell’anima è frutto nella sua origine remota dal peccato del primo uomo e della prima donna. Sappiamo che la sofferenza, la malattia, la morte, ogni altro dolore sono entrati nel mondo a causa della prima disobbedienza dell’uomo.</w:t>
      </w:r>
    </w:p>
    <w:p w14:paraId="3F905A25"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Gesù è venuto e ci ha donato il suo Spirito per renderci forti, sapienti, capaci di evitare a noi e ai fratelli ogni dolore di peccato. Una malattia congenita è sofferenza di natura. Alla natura non ci si può ribellare. La sofferenza si assume e si porta con la forza di Dio. Rovinarsi il cervello con la droga e concepire figli </w:t>
      </w:r>
      <w:r w:rsidRPr="002A3163">
        <w:rPr>
          <w:rFonts w:ascii="Arial" w:eastAsia="Times New Roman" w:hAnsi="Arial"/>
          <w:sz w:val="24"/>
          <w:szCs w:val="24"/>
          <w:lang w:eastAsia="it-IT"/>
        </w:rPr>
        <w:lastRenderedPageBreak/>
        <w:t>con sofferenze congenite, non è responsabilità della natura, è vero dolore di peccato. Fare stragi non è sofferenza di natura, è dolore di peccato. Ogni peccato immesso nell’umanità, offende gravemente Dio nella sua creazione.</w:t>
      </w:r>
    </w:p>
    <w:p w14:paraId="1FDF0839"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Dobbiamo confessare che è grande, anzi grandissimo, il peccato dell’uomo e. Grandissimo è anche il dolore di peccato introdotto nel dolore di natura. Anche però il doloro di natura ha come sua origine prossima o remota il peccato. è verità eterna. Mai il Signore potrà accogliere nel suo regno eterno un seminatore di morte che aggiunge dolore infinito di peccato al dolore già esistente, prodotto da altri peccati. Se un capo religioso non grida ai suoi sudditi che ogni dolore di peccato lo rende reo di morte eterna, di certo non li ama, li odia. Se poi li inganna dichiarando santo ogni dolore di peccato è come se dichiarasse santo il peccato. Il peccato è insulto a Dio e disprezzo.</w:t>
      </w:r>
    </w:p>
    <w:p w14:paraId="4A4B30D3"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Chi dichiara santo il peccato e santo il dolore di peccato, è il responsabile spirituale di ogni crimine odioso commesso contro l’umanità. Il mio Dio chiede di lasciarci crocifiggere anziché mettere nella storia un solo piccolissimo dolore di peccato contro gli stessi carnefici. Ogni operatore di dolori di peccato è escluso dal regno eterno di Dio, a meno che non si penta, convertendosi e divenendo operatore di pace. Il cristiano non solo non deve mettere nella storia nessun dolore di peccato, deve fare sempre il bene più grande per alleviare il dolore. Sempre il cristiano è chiamato a vincere con il bene il male. Questa carità solo lui la può vivere perché solo Lui è pieno di Spirito Santo.</w:t>
      </w:r>
    </w:p>
    <w:p w14:paraId="419CD862"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Oggi l’uomo compie il male con arte, scienza, intelligenza, grande cattiveria e malvagità di cuore. È come se fosse posseduto dal male.  Chiediamoci: </w:t>
      </w:r>
      <w:r w:rsidRPr="002A3163">
        <w:rPr>
          <w:rFonts w:ascii="Arial" w:eastAsia="Times New Roman" w:hAnsi="Arial"/>
          <w:i/>
          <w:iCs/>
          <w:sz w:val="24"/>
          <w:szCs w:val="24"/>
          <w:lang w:eastAsia="it-IT"/>
        </w:rPr>
        <w:t xml:space="preserve"> Il Signore cosa pensa del nostro male? Lui, nel suo cielo, chiude gli occhi su questi giochi di peccato o i suoi occhi sono sempre aperti? Lascia che l’uomo faccia ciò che vuole o a suo tempo interviene per manifestare la sua verità, chiedendo ragione del male operato?</w:t>
      </w:r>
      <w:r w:rsidRPr="002A3163">
        <w:rPr>
          <w:rFonts w:ascii="Arial" w:eastAsia="Times New Roman" w:hAnsi="Arial"/>
          <w:sz w:val="24"/>
          <w:szCs w:val="24"/>
          <w:lang w:eastAsia="it-IT"/>
        </w:rPr>
        <w:t xml:space="preserve"> Oggi il mondo pensa che Dio abbia gli occhi chiusi perché Lui è solo misericordia e si abbandona ad omicidi, aborti, stupri, violenze. Si consegna e si vota interamente al male. Non rispetta più neanche le più elementari leggi della sana moralità. L’immoralità è grande. Lingua, occhi, orecchi, mani, piedi sono un fiume che inonda di male il mondo. Il pensiero elabora nuovissimi mali, cattiverie, malvagità.</w:t>
      </w:r>
    </w:p>
    <w:p w14:paraId="3925F740"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E Dio cosa fa? Interviene o non interviene? Prima verità. Dio mai potrà trasformare i frutti di male prodotti dal peccato in frutti di bene. I frutti di male rimangono per sempre nella storia e anche nell’eternità. Seconda verità. Il Signore chiede però al peccatore che si penta e abbandoni la via del male. Chiede ad ogni uomo che vinca il male rimanendo sempre ne bene. Terza verità. Sappiamo che il Signore sempre interviene nella storia per raddrizzarla. Lui sempre lavora perché la vita di un uomo dal male passi nel bene. Quarta verità. Al momento della morte ogni sarà giudicato secondo le sue opere. Se trovato giusto andrà nelle sue dimore eterne, altrimenti finirà nelle tenebre per sempre. </w:t>
      </w:r>
    </w:p>
    <w:p w14:paraId="008B2F51"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Ci si può pentire del peccato. Rimane sempre la pena da scontare ed è dura, dolorosa, persistente. Il peccato è perdonato, la pena rimane da soddisfare. La confessione cancella la colpa. La soddisfazione estingue la pena. Questa distinzione tra colpa e pena è scomparsa dalla coscienza cristiana. Chi pecca sappia che sempre dovrà soddisfare per il suo peccato. Il peccato è odio, insulto, </w:t>
      </w:r>
      <w:r w:rsidRPr="002A3163">
        <w:rPr>
          <w:rFonts w:ascii="Arial" w:eastAsia="Times New Roman" w:hAnsi="Arial"/>
          <w:sz w:val="24"/>
          <w:szCs w:val="24"/>
          <w:lang w:eastAsia="it-IT"/>
        </w:rPr>
        <w:lastRenderedPageBreak/>
        <w:t>disprezzo contro il Signore e offesa all’uomo. La soddisfazione è amore grande verso Dio e verso il prossimo.</w:t>
      </w:r>
    </w:p>
    <w:p w14:paraId="76A2DA77"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Chi deve annunziare la verità di Dio ai suoi fratelli è il cristiano. Ma il cristiano oggi è divenuto un cane muto, incapace di abbaiare. Non però per accidia spirituale. Ma per falsità, stoltezza, insipienza veritativa e teologica. Il cristiano oggi non crede più nel peccato. Anche se avverte che qualcosa non è poi così buona ai suoi occhi, non crede che il male sia anche peccato. Manca il riferimento a Dio. Senza riferimento alla volontà di Dio, il male fa anch’esso parte del cambiamento delle cose. Ieri una cosa non era buona, oggi è buona. Ieri l’adulterio era un male, oggi è un bene, anzi cosa necessaria. Ieri l’omosessualità era un male, oggi è un bene, un diritto dell’uomo. Ieri uccidere un neonato era un crimine, oggi è un diritto della donna. Ieri rubare era cosa da evitare, oggi da molti non è più un peccato. Ieri mostrarsi nudi in pubblico o compiere certe gesti osceni, era vera impudicizia. Almeno offendeva il comune senso del pudore. Oggi invece è il pudore un vizio da evitare. Il nudo è arte e più si è nudi e più si è artisti del proprio corpo. Perché questo accade? Perché il cristiano non vede più né Dio né la sua Legge. Lui non annunzia, non chiama il male così come lo chiama il suo Signore. Senza Dio, scompare il peccato e a poco a poco anche la verità del male scompare. Oggi dobbiamo dire che la verità del male è scomparsa. Una cosa però rimane vera in eterno: presso Dio il peccato resta peccato e il male resta male. Mai diventeranno bene. È sua Legge eterna.</w:t>
      </w:r>
    </w:p>
    <w:p w14:paraId="60A3EF3B"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 Quale via di salvezza vi sarà per il mondo, se il cristiano si vergogna anche di fare riferimento a Dio e parla di principi non negoziabili? Principi negoziabili a partire da quale mente o corrente filosofica, se ogni mente ha i suoi principi, le sue leggi, le sue regole di bene? Il cristiano non è mandato nel mondo per difendere principi non negoziabili, ma per predicare il Vangelo del suo Signore Gesù Cristo. È il Vangelo il suo unico e solo principio non negoziabile e per esso deve essere pronto al martirio. La sua vita va data per il Vangelo.</w:t>
      </w:r>
    </w:p>
    <w:p w14:paraId="0C1D9450"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Spesso nell’Antica Scrittura, gli uomini di Dio elevano al Signore suppliche nelle quali si riconosce e si confessa il peccato del popolo. Tutto il popolo prende così coscienza che la storia di distruzione, devastazione, esilio, povertà, miseria è frutto dell’alleanza tradita. Presa coscienza del peccato di ieri, si stabiliscono le misure necessarie perché non ci si allontani più dall’alleanza stipulata con Dio. La nostra Santa Messa inizia chiedendo ad ognuno che prenda coscienza dei propri peccati, li confessi, rinnovi l’alleanza in Cristo Gesù. Anche il Sacramento della Confessione è celebrato sulla coscienza del tradimento dell’alleanza e sul proposito di ripristinarla nel cuore.</w:t>
      </w:r>
    </w:p>
    <w:p w14:paraId="65CF676C"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Quando si pecca e si persevera nel peccato, allora nessuna alleanza potrà essere ripristinata. Manca la volontà determinata dell’uomo. Una Chiesa divisa attesta che l’alleanza è stata infranta, violata, distrutta, lacerata. Urge riconoscere e confessare a Dio il peccato. Chi deve riconoscere e confessare il peccato? Prima di tutto colui che l’alleanza ha distrutto, creando una frattura nella sua vera essenza. Spetta a chi è fuori della verità di Cristo entrare in essa, perché solo nella Parola di Gesù Signore l’alleanza potrà essere rinnovata. È obbligo morale gravissimo ricomporre l’unità. Quest’obbligo investe chiunque rompe l’alleanza in Cristo anche con un solo peccato mortale.</w:t>
      </w:r>
    </w:p>
    <w:p w14:paraId="60BF9A6F"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lastRenderedPageBreak/>
        <w:t>Chi invece è rimasto nella vera alleanza è anche lui gravissimamente obbligato a togliere tutti quei peccati che hanno spinto alla rottura. Anche Il fedele osservante dell’alleanza in Cristo Gesù deve riconoscere gli antichi peccati perché mai più si ripetano sotto altre forme. Come si può constatare il peccato è offesa gravissima alla verità di Cristo. È il peccato che rompe l’unità, non la santa verità di Cristo. Svendere la verità, tradirla, rinnegarla, minimizzarla, barattarla, è errore gravissimo. La rottura del corpo di Cristo sarebbe insanabile. D’altronde sempre il Signore ha rinnegato ogni alleanza pensata come solo culto, preghiera, sacrifici, tempio, feste, altre strutture.</w:t>
      </w:r>
    </w:p>
    <w:p w14:paraId="31948C5C"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Addirittura se leggiamo i profeti, il Signore stesso afferma che lui mai ha chiesto queste cose. Per Lui l’alleanza è stipulata sulla Legge. I Cristiani l’alleanza con Dio, in Cristo Gesù, la stipulano sull’accoglienza di ogni Parola di Gesù Signore, compresa nello Spirito Santo. Esaminiamo la Parola di Gesù. Essa costituisce Pietro fondamento della sua Chiesa: </w:t>
      </w:r>
      <w:r w:rsidRPr="002A3163">
        <w:rPr>
          <w:rFonts w:ascii="Arial" w:eastAsia="Times New Roman" w:hAnsi="Arial"/>
          <w:i/>
          <w:iCs/>
          <w:sz w:val="24"/>
          <w:szCs w:val="24"/>
          <w:lang w:eastAsia="it-IT"/>
        </w:rPr>
        <w:t xml:space="preserve">“Su questa pietra edificherò la mia Chiesa”. </w:t>
      </w:r>
      <w:r w:rsidRPr="002A3163">
        <w:rPr>
          <w:rFonts w:ascii="Arial" w:eastAsia="Times New Roman" w:hAnsi="Arial"/>
          <w:sz w:val="24"/>
          <w:szCs w:val="24"/>
          <w:lang w:eastAsia="it-IT"/>
        </w:rPr>
        <w:t>Pietro è parola essenziale, fondamentale di Cristo. Senza questa Parola non c’è alleanza. Manca la vera Chiesa di Gesù Signore. Cristo Gesù agli Apostoli ha dato il potere di fare l’Eucaristia. Senza l’Eucaristia non c’è alleanza, perché non c’è la Parola di Gesù. Cristo Gesù ha dato agli Apostoli il potere di perdonare i peccati. Senza Apostolo non c’è il perdono, non c’è alleanza, mai potrà esserci. Cristo Gesù ha consegnato la Madre a Giovanni e Giovanni alla Madre. Senza la Madre di Gesù, Parola essenziale di Cristo, non c’è alleanza.</w:t>
      </w:r>
    </w:p>
    <w:p w14:paraId="2AD97ED0"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L’alleanza può essere ricostruita in un solo modo: ognuno prenda il Vangelo di Gesù, trovi le Parole che gli mancano, le metta nel cuore. Ieri appartiene al nostro peccato. Si confessi il peccato dinanzi a Dio. Gli si manifesti il desiderio di ricomporre l’alleanza con Lui. Pietro è alleanza. Gli Apostoli sono alleanza. L’Eucaristia è alleanza. Il perdono è alleanza. La Vergine Maria è alleanza in Cristo. Ogni altra cosa è in funzione dell’alleanza da ricomporre e rinnovare, ma non è alleanza. L’alleanza è sul fondamento della Parola. Ricomporre l’alleanza lo chiede quel Cristo nel quale ognuno dice di credere. Fuori dell’alleanza il Cristo creduto è assai carente.</w:t>
      </w:r>
    </w:p>
    <w:p w14:paraId="74E2BFC9"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L’uomo conosce la verità di se stesso, della storia nella quale vive, del passato, presente e futuro solo per luce dall’alto, luce divina. Se l’uomo si pone fuori della Legge del Signore, della sua Parola, della sua Volontà, della sua obbedienza cade in una grande stoltezza. Da vedente diviene cieco, da udente si fa sordo, perde anche l’uso della lingua. In questa condizione spirituale agirà da cieco, sordo, muto. Fuori della Legge del Signore, non può lavorare per la vita, perché la vita è nella Legge. Potrà solo lavorare per la morte, per ogni morte. La Scrittura ci rivela che il peccato è massa inquinante non solo per l’umanità, ma per l’intera creazione: piante, uccelli, pesci soffrono.</w:t>
      </w:r>
    </w:p>
    <w:p w14:paraId="39E47423"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Chi vuole far respirare tutta la creazione di vita deve impegnarsi a togliere il peccato dal suo corpo, dai suoi pensieri, dalla sua anima. Peccato e vita sono in contrasto come la luce e le tenebre. In più quando si è nel peccato si hanno pensieri e desideri di peccato. Dal peccato i pensieri e i desideri di peccato si trasformano anche in Leggi di peccato, di morte. Molte Leggi oggi non sono forse di morte? La civiltà è sempre civiltà di morte, quando si immerge nel peccato. Il peccato è vortice che chiama altro peccato, altre leggi di peccato. Quando si è </w:t>
      </w:r>
      <w:r w:rsidRPr="002A3163">
        <w:rPr>
          <w:rFonts w:ascii="Arial" w:eastAsia="Times New Roman" w:hAnsi="Arial"/>
          <w:sz w:val="24"/>
          <w:szCs w:val="24"/>
          <w:lang w:eastAsia="it-IT"/>
        </w:rPr>
        <w:lastRenderedPageBreak/>
        <w:t xml:space="preserve">fuori della Legge del Signore, tutte le energie vengono spese per la morte, mai per la vita. Per la vita si agisce dalla Legge del Signore. </w:t>
      </w:r>
    </w:p>
    <w:p w14:paraId="0C482EC5"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Cristo Gesù ha costituito la sua Chiesa sacramento di salvezza per ogni uomo, di ogni popolo, nazione, lingua, tribù, religione, cultura. È la prima fondamentale missione. La seconda, anch’essa essenziale inseparabile dalla prima, vuole la Chiesa teofania vivente di Cristo. La Chiesa, in ogni suo figlio, deve manifestare al mondo intero tutta la potenza della Croce di Cristo, dalla quale scaturisce la salvezza. Dalla luce che si sprigionava dal corpo di Cristo il mondo era attratto al vero Dio. Si apriva al messaggio di speranza e di vita eterna. Dalla luce che si sprigiona dal corpo della Chiesa ogni uomo deve essere attratto al vero Cristo, al vero Salvatore e Redentore dell’uomo.</w:t>
      </w:r>
    </w:p>
    <w:p w14:paraId="4836FD0E"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La Chiesa deve attestare al mondo intero che non vi è altro nome nel quale possiamo essere salvati. La salvezza è solo nel nome di Gesù. Dovrà attestarlo rivestendo tutta la luce di Gesù nel corpo dei suoi figli. Se il corpo è nell’oscurità, nessuna salvezza sarà possibile. La Chiesa non è dal mondo, non esiste per il mondo. Essa esiste per Cristo. Esistendo per Cristo, esisterà per il mondo per la sua salvezza. Quando la Chiesa nella sua travagliata storia ha scelto di esistere per il mondo, ignorando Cristo Gesù, è sempre divenuta sale insipido.</w:t>
      </w:r>
    </w:p>
    <w:p w14:paraId="0096D27D"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È il principio che deve governare la Chiesa:</w:t>
      </w:r>
      <w:r w:rsidRPr="002A3163">
        <w:rPr>
          <w:rFonts w:ascii="Arial" w:eastAsia="Times New Roman" w:hAnsi="Arial"/>
          <w:i/>
          <w:iCs/>
          <w:sz w:val="24"/>
          <w:szCs w:val="24"/>
          <w:lang w:eastAsia="it-IT"/>
        </w:rPr>
        <w:t xml:space="preserve"> “Io esisto per mostrare Cristo, per attrarre tutto il mondo a Cristo, per portarlo a Cristo”.</w:t>
      </w:r>
      <w:r w:rsidRPr="002A3163">
        <w:rPr>
          <w:rFonts w:ascii="Arial" w:eastAsia="Times New Roman" w:hAnsi="Arial"/>
          <w:sz w:val="24"/>
          <w:szCs w:val="24"/>
          <w:lang w:eastAsia="it-IT"/>
        </w:rPr>
        <w:t xml:space="preserve"> Come Cristo esiste per mostrare il Padre, per attrarre ogni uomo al Padre, per condurlo al Padre, così oggi e sempre è per la Chiesa. Non vi sono due missioni: una di Cristo e una della Chiesa. La missione è una: quella di Cristo deve essere la stessa della Chiesa, sempre. Se la Chiesa separa Cristo dall’uomo, separandosi da Cristo, diviene struttura della terra per la terra e non più del cielo per il cielo. È facile spostare l’asse dal cielo alla terra, da Cristo all’uomo, dal mistero alle cose. Se questo avviene è la fine. Non c’è salvezza.</w:t>
      </w:r>
    </w:p>
    <w:p w14:paraId="3515B511"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Dove trovare oggi Cristo e come rivestirsi della sua potente luce? Cristo è nella Parola. Si vive la Parola ci si riveste della sua luce. Pensare una salvezza vera fuori della Parola, è grande stoltezza. Se poi questo lo pensa un discepolo di Gesù, è peccato contro la fede. Quelli contro la fede sono i peccati più gravi per un cristiano. È peccato contro la fede pensare la salvezza fuori della Parola di Gesù. Se il cristiano pecca contro la fede, potrà mai portare una sola anima a Cristo Gesù? Potrà dare la Parola della vera salvezza ad un cuore?</w:t>
      </w:r>
    </w:p>
    <w:p w14:paraId="1CD014BC"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Oggi i peccati contro la fede sono innumerevoli. Il primo peccato contro la fede è aver dichiarato Cristo non necessario alla salvezza. Il secondo gravissimo peccato contro la fede è conseguenza del primo. Si è sdoganata la Chiesa dalla sua missione per la salvezza dell’uomo. Il terzo peccato gravissimo contro la fede è aver separato l’agire dei figli della Chiesa dal fondamento della verità: la Parola di Gesù. Il quarto gravissimo peccato contro la fede anch’esso è di separazione: si vuole la grazia, ma non l’obbedienza, la Parola, il Vangelo. Il quinto gravissimo peccato contro la fede è la non sequela del pastore da parte delle pecore. La confusione è altissima e irreversibile.</w:t>
      </w:r>
    </w:p>
    <w:p w14:paraId="75B8412E"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L’unico Pastore delle pecore è il Padre. Il Padre le guida per mezzo di Cristo, suo unico mediatore. Cristo le guida per mezzo di Pietro. Pietro guida le pecore di </w:t>
      </w:r>
      <w:r w:rsidRPr="002A3163">
        <w:rPr>
          <w:rFonts w:ascii="Arial" w:eastAsia="Times New Roman" w:hAnsi="Arial"/>
          <w:sz w:val="24"/>
          <w:szCs w:val="24"/>
          <w:lang w:eastAsia="it-IT"/>
        </w:rPr>
        <w:lastRenderedPageBreak/>
        <w:t>Gesù coi successori degli Apostoli in collaborazione e in obbedienza gerarchica. I Vescovi le curano con i presbiteri. in collaborazione e in obbedienza gerarchica. Da osservare che la potestà di governo non viene dall’autorità superiore, ma per sacramento. L’autorità superiore affida le pecore. L’autorità superiore affida le pecore da custodire così come il Padre le ha affidate a Cristo. Dall’affidamento nasce la responsabilità. Oggi cosa fa la pecora con diabolica, satanica furbizia? Salta il presbitero e si appella al Vescovo. Salta il vescovo e si appella al Papa. Salta il Papa e si appella a Cristo. Salta Cristo e si appella a Dio. Salta Dio e si appella alla sua coscienza, unico arbitro della verità. Se smetteremo di commettere questi cinque gravissimi peccati contro la fede, possiamo tutti divenire vera luce di Cristo per la salvezza.</w:t>
      </w:r>
    </w:p>
    <w:p w14:paraId="38A971D8"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Tutto il mondo può gridare per torti subiti gravi o lievi: </w:t>
      </w:r>
      <w:r w:rsidRPr="002A3163">
        <w:rPr>
          <w:rFonts w:ascii="Arial" w:eastAsia="Times New Roman" w:hAnsi="Arial"/>
          <w:i/>
          <w:iCs/>
          <w:sz w:val="24"/>
          <w:szCs w:val="24"/>
          <w:lang w:eastAsia="it-IT"/>
        </w:rPr>
        <w:t>“Vogliamo giustizia”, o “Cerco solo giustizia”.</w:t>
      </w:r>
      <w:r w:rsidRPr="002A3163">
        <w:rPr>
          <w:rFonts w:ascii="Arial" w:eastAsia="Times New Roman" w:hAnsi="Arial"/>
          <w:sz w:val="24"/>
          <w:szCs w:val="24"/>
          <w:lang w:eastAsia="it-IT"/>
        </w:rPr>
        <w:t xml:space="preserve"> Il cristiano mai potrà gridarlo.  Qualcuno potrebbe obiettare: Perché il cristiano non può gridare </w:t>
      </w:r>
      <w:r w:rsidRPr="002A3163">
        <w:rPr>
          <w:rFonts w:ascii="Arial" w:eastAsia="Times New Roman" w:hAnsi="Arial"/>
          <w:i/>
          <w:iCs/>
          <w:sz w:val="24"/>
          <w:szCs w:val="24"/>
          <w:lang w:eastAsia="it-IT"/>
        </w:rPr>
        <w:t>“vogliamo giustizia, cerco solo giustizia?”.</w:t>
      </w:r>
      <w:r w:rsidRPr="002A3163">
        <w:rPr>
          <w:rFonts w:ascii="Arial" w:eastAsia="Times New Roman" w:hAnsi="Arial"/>
          <w:sz w:val="24"/>
          <w:szCs w:val="24"/>
          <w:lang w:eastAsia="it-IT"/>
        </w:rPr>
        <w:t xml:space="preserve"> Cosa glielo vieta o proibisce? Glielo vieta la sua fede. Glielo proibisce quel Gesù che il cristiano ha deciso di seguire come Maestro al quale consegnare la propria vita. Gesù è Colui che ha subito tutti i torti del peccato dell’uomo. Dal peccato dell’uomo senza alcun motivo è stato flagellato e Crocifisso. </w:t>
      </w:r>
    </w:p>
    <w:p w14:paraId="57812B88"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 Qual è stata la risposta di Gesù? La preghiera di scusa e di richiesta di perdono per tutti: </w:t>
      </w:r>
      <w:r w:rsidRPr="002A3163">
        <w:rPr>
          <w:rFonts w:ascii="Arial" w:eastAsia="Times New Roman" w:hAnsi="Arial"/>
          <w:i/>
          <w:iCs/>
          <w:sz w:val="24"/>
          <w:szCs w:val="24"/>
          <w:lang w:eastAsia="it-IT"/>
        </w:rPr>
        <w:t>“Padre, perdonali! Non sanno quello che fanno”.</w:t>
      </w:r>
      <w:r w:rsidRPr="002A3163">
        <w:rPr>
          <w:rFonts w:ascii="Arial" w:eastAsia="Times New Roman" w:hAnsi="Arial"/>
          <w:sz w:val="24"/>
          <w:szCs w:val="24"/>
          <w:lang w:eastAsia="it-IT"/>
        </w:rPr>
        <w:t xml:space="preserve"> È questa la grande giustizia di Dio: la offerta di riconciliazione predicata all’uomo offensore e distruttore sulla terra della sua gloria. La giustizia di Dio è l’espiazione dei peccati dell’umanità, fatta da Lui per mezzo del suo Figlio Unigenito, invece dell’uomo peccatore. Il pensiero di Dio mai coincide con i pensieri del mondo. Al pensiero di Dio ci si può solo convertire, rinnegando il pensiero del mondo. È questo il grande peccato dei nostri giorni: volere ad ogni costo far passare i nostri pensieri come pensieri di Dio e imporli in suo nome. </w:t>
      </w:r>
    </w:p>
    <w:p w14:paraId="116FE5DD"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Ecco allora la volontà di Dio secondo l’uomo di oggi: </w:t>
      </w:r>
      <w:r w:rsidRPr="002A3163">
        <w:rPr>
          <w:rFonts w:ascii="Arial" w:eastAsia="Times New Roman" w:hAnsi="Arial"/>
          <w:i/>
          <w:iCs/>
          <w:sz w:val="24"/>
          <w:szCs w:val="24"/>
          <w:lang w:eastAsia="it-IT"/>
        </w:rPr>
        <w:t>Dio vuole il divorzio. Vuole l’aborto. Vuole l’eutanasia. Vuole l’utero in affitto. Dio vuole il matrimonio tra gli stessi sessi e anche l’omosessualità esercitata come diritto della natura umana. Vuole queste cose e altro</w:t>
      </w:r>
      <w:r w:rsidRPr="002A3163">
        <w:rPr>
          <w:rFonts w:ascii="Arial" w:eastAsia="Times New Roman" w:hAnsi="Arial"/>
          <w:sz w:val="24"/>
          <w:szCs w:val="24"/>
          <w:lang w:eastAsia="it-IT"/>
        </w:rPr>
        <w:t xml:space="preserve">. Che il mondo intero possa volere queste cose è responsabilità del mondo dinanzi al Signore, all’unico Dio e solo Signore dell’universo. Che il cristiano, se vuole essere discepolo di Gesù, queste cose non può volerle, è esigenza e comando del Dio nel quale dice di credere. È una impossibilità più che metafisica affermare di essere credenti in Cristo e poi seguire i pensieri del mondo. O del mondo o di Cristo. È una impossibilità più che metafisica proclamarsi discepoli di Cristo e del suo Vangelo e poi camminare secondo le mode della terra. Ogni uomo è chiamato ad una scelta e la scelta sempre obbliga. Chi vuole la vita, scelga Cristo. Chi vuole la morte, scelga le tenebre. A nessuno è consentito servire due padroni che sono in totale antitesi. È impossibilità metafisica. Non si serve Cristo, ma il mondo. </w:t>
      </w:r>
    </w:p>
    <w:p w14:paraId="0CD20084"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È giusto che ognuno sappia cosa è il peccato e quali sono i suoi frutti. Noi tutti sappiamo quali sono i frutti di una esplosione nucleare. La vita non viene consumata solo per quel momento. L’esplosione lascia una radioattività di morte così devastante da durare secoli. Dove avviene una esplosione nucleare i suoi segni rimangono indelebili nella stessa natura. Tutto viene trasformato da quella </w:t>
      </w:r>
      <w:r w:rsidRPr="002A3163">
        <w:rPr>
          <w:rFonts w:ascii="Arial" w:eastAsia="Times New Roman" w:hAnsi="Arial"/>
          <w:sz w:val="24"/>
          <w:szCs w:val="24"/>
          <w:lang w:eastAsia="it-IT"/>
        </w:rPr>
        <w:lastRenderedPageBreak/>
        <w:t xml:space="preserve">esplosione. Adamo ed Eva peccano. La loro natura esplode lacerando anima e corpo. I segni di quella esplosione non si cancellano neanche nell’eternità. Essi sono incancellabili per sempre. La dannazione eterna, frutto del peccato, ci rivela che neanche l’eternità cancella quei frutti. Ma il peccato non si è fermato solo all’uomo e alla natura creata. Le sue conseguenze furono tutte assunte dal Creatore dell’uomo. Volendo che il peccato venisse sconfitto Dio ha mandato il Figlio Suo perché lo prendesse tutto nella sua carne per inchiodarlo sulla croce. Il peccato vince Cristo e lo appende alla croce, il Cristo appeso alla croce, crocifigge il peccato nel suo corpo e lo vince per sempre. </w:t>
      </w:r>
    </w:p>
    <w:p w14:paraId="6F6A8864"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Ma è veramente vinto il peccato? È veramente tolto? Vinto e tolto veramente è in Cristo Gesù, nel suo corpo, risuscitato e glorioso. Chi diviene parte di questo corpo e si nutre si esso nell’Eucaristia con grande fede e amore, vince a poco a poco anche lui il peccato. Chi non è corpo di Cristo o si fa suo corpo col Battesimo e continua a peccare, cammina nella morte, sparge sulla terra radiazioni di morte. Chi pecca, concluderà i suoi giorni nel fuoco eterno. Neanche l’eternità abolirà quelle radiazioni di morte. Le eternizza, non le elimina. </w:t>
      </w:r>
    </w:p>
    <w:p w14:paraId="64FF4642"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Non si combatte il peccato con leggi umane, norme e prescrizioni della terra. Il peccato è nel cuore dell’uomo. È una passione invincibile. Chi vuole togliere il peccato, chi vuole passare dalle tenebre alla luce, ha un solo modo e via da percorrere: divenire corpo di Cristo. Deve divenire corpo di Cristo e nutrirsi del suo corpo. Se questa via è rifiutata, non vi è possibilità per l’uomo di vincere il peccato. Non si vince il peccato né per grazia o per forza dall’Alto, né per energie umane o per dono dello Spirito Santo o per esercizio nelle virtù. Il peccato non si vince neanche per educazione o formazione. Esso si vince se diveniamo corpo di Cristo, ci nutriamo del corpo di Cristo. Il peccato si vince se ci alimentiamo dello spirito, della anima, dell’alito di Gesù. Si vince se la vita di Cristo diviene nostra vita. </w:t>
      </w:r>
    </w:p>
    <w:p w14:paraId="30373B67"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Oggi la nostra società evoluta ha deciso che Cristo non le serve più. Quali sono le sue conseguenze immediate, istantanee, visibili? Esse sono la moltiplicazione dei peccati in una guerra infinita di popoli contro popoli ed anche di uomini singoli contro uomini singoli. Senza Cristo nessuno è più sicuro. Il peccato può esplodere in ogni corpo e uccidere ogni uomo. La storia ci mostra questa triste realtà. È il frutto della cancellazione di Cristo dalla nostra storia. Ormai tutti possiamo esplodere come bombe nucleari e fare vittime infinite. </w:t>
      </w:r>
    </w:p>
    <w:p w14:paraId="51EEA7B2"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Per comprendere Dio e l’uomo si deve conoscere la verità teologica del peccato, altrimenti Dio e l’uomo sono avvolti da una grande falsità. Commettendo il peccato, l’uomo si sottrae a Dio. Si toglie dalla sua sfera di vita. Cammina su una via che porta solo verso la morte eterna. L’essenza, la verità del peccato è morte sulla terra e nell’eternità. Oggi è questa essenza, questa verità che è stata tolta al peccato. È stata stolta arbitrariamente dall’uomo, ma essa rimane. Per desiderio l’uomo può dire ogni cosa. La realtà però resta nella sua essenza.  Neanche si deve dire più che Dio è giusto giudice e che darà a ciascuno secondo le sue opere. Affermare questo di Dio oggi è vera bestemmia. </w:t>
      </w:r>
    </w:p>
    <w:p w14:paraId="4BA44A3B"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Al di là di tutte le spiegazioni razionali e teologiche, la Scrittura ci dice una verità incancellabile: il peccato sempre genera morte. Chi vuole che Dio sia la sua vita, deve porre ogni attenzione a tenersi lontano dal peccato. L’obbedienza è vita. La </w:t>
      </w:r>
      <w:r w:rsidRPr="002A3163">
        <w:rPr>
          <w:rFonts w:ascii="Arial" w:eastAsia="Times New Roman" w:hAnsi="Arial"/>
          <w:sz w:val="24"/>
          <w:szCs w:val="24"/>
          <w:lang w:eastAsia="it-IT"/>
        </w:rPr>
        <w:lastRenderedPageBreak/>
        <w:t xml:space="preserve">disobbedienza è morte. La sana moralità è generatrice di vita. Il vizio è creatore di ogni morte. Filosofia, psicologia, diritto non possono cambiare questa legge. I linguaggi e le comprensioni cambiano, le parole sono umane. Rimane la verità eterna: Chi commette il peccato dal peccato viene divorato. Il peccato ha tanta potenza non solo di uccidere l’uomo mentre è sulla terra, lo conduce nella morte eterna anche dopo la sua morte fisica. Oggi il peccato è elevato a legge, diritto, giustizia, amore, misericordia, compassione, dignità. Quali sono le sue mostruose conseguenze? </w:t>
      </w:r>
    </w:p>
    <w:p w14:paraId="78C088DB"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La Scrittura ci dice che quando il peccato ha conquistato un popolo, esso è scomparso dalla terra. Il peccato è pesantissima pena di morte. Sappiamo che nel pentimento – è questa la misericordia del Signore – il Creatore dell’uomo è sempre pronto al perdono e al dono della vita. Il peccato non è un puro e solo fatto esteriore, giuridico, legale. Esso è un evento essenziale. Con esso si passa dalla vita alla morte. Il passaggio inverso, dalla morte alla vita, è vera opera di nuova creazione o rigenerazione o risurrezione che solo il Signore può operare. </w:t>
      </w:r>
    </w:p>
    <w:p w14:paraId="0D4F2815"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Ma quando il Signore può operare questa nuova creazione? Quando l’uomo decide di uscire dal peccato, con il pentimento e la conversione. Se vuole rimanere nel peccato, sceglie la morte come sua casa. Se noi del peccato ne facciamo una cosa puramente legale, tutto cambia. Legalmente possiamo anche dichiarare capace di ricevere ogni sacramento chi è nel peccato. Ma è solo un fatto legale. Il peccato rimane. Il perdono di Dio non è un fatto legale, ma essenziale. Nel perdono il Signore crea la nuova vita, rigenera, conforma a Cristo Signore. Il perdono di Dio è sempre fatto essenziale. Noi oggi lo stiamo trasformando in fatto legale. È il più grande danno arrecato alla persona. È come quando legalmente si dichiara uomo un animale. Legalmente può essere detto uomo. Essenzialmente rimane sempre un animale. Legale ed essenziale non sono la stessa cosa. La legalità dice. L’essenza opera. La legalità è dall’uomo. La natura è da Dio in eterno. Legalmente perdoniamo, essenzialmente si rimane nella morte. Dio non può dare la nuova vita perché l’altro è nel peccato, nella morte. </w:t>
      </w:r>
    </w:p>
    <w:p w14:paraId="30C15E1C"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La morale non è rigida. Non dire falsa testimonianza. Non rubare. Non uccidere. Non commettere adulterio. Non desiderare la donna d’altri. Non avrai altro Dio fuori che me. Non nominare il nome di Dio invano. Ricordati del giorno del Signore per santificarlo .Non desiderare la roba d’altri. Ricordati del padre e della madre per onorarli. Non c’è rigidità nella morale. La morale semplicemente è. Non c’è rigidità nel bene e nel male. Il bene è bene. Il male è male. La luce è luce. Le tenebre sono tenebre. Comandamento è comandamento. La rigidità è altra cosa. È rigida la persona che giunge fino all’ostinazione nel peccato, rigidamente convinto che andrà nel Paradiso. </w:t>
      </w:r>
    </w:p>
    <w:p w14:paraId="05441FA8"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È rigido chi cade nel peccato contro lo Spirito Santo. Farisei e scribi erano rigidi nel loro peccato. La rigidità è sempre nel peccato. Rigido nel peccato e dal peccato è il fariseo nel tempio che esclude dalla misericordia il peccatore pentito. Cosa è la rigidità per molti? È l’esclusione dalla grazia verso chi si irrigidisce nel suo peccato e nella sua cattiva volontà di non entrare nella Legge Santa di Dio. Se un prete nega un sacramento perché mancano le condizione date dalla Chiesa perché il Sacramento sia celebrato, è detto di morale rigida. Non si pensa </w:t>
      </w:r>
      <w:r w:rsidRPr="002A3163">
        <w:rPr>
          <w:rFonts w:ascii="Arial" w:eastAsia="Times New Roman" w:hAnsi="Arial"/>
          <w:sz w:val="24"/>
          <w:szCs w:val="24"/>
          <w:lang w:eastAsia="it-IT"/>
        </w:rPr>
        <w:lastRenderedPageBreak/>
        <w:t xml:space="preserve">minimamente che rigido e duro nel cuore, nella mente, nello spirito è il peccatore che si rifiuta di entra nella verità.  Non si vuole confessare che rigido è chi in nessun modo vuole retrocedere dalla via del peccato per ritornare sulla via della giustizia. Chi non entra nella verità né vuole entrare in essa, si rende non degno del perdono. Il ministro potrebbe anche darglielo. Sarebbe grave profanazione e sacrilegio. Il rifiuto non è rigidità. È il più grande gesto di misericordia, pietà in vista del pentimento. Il lassista incrementa, favorisce, accresce la rigidità nel male. Sostiene il peccato contro lo Spirito Santo, rendendosi complice di esso. </w:t>
      </w:r>
    </w:p>
    <w:p w14:paraId="217F2E73"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Come vero uomo, il Figlio di Dio, il Verbo Eterno, deve portare la sua umanità nel più alto dei cieli e per questo deve chiedere al Padre che lo colmi del suo Santo Spirito. Nessuno potrà vivere da vero Figlio di Dio, neanche Cristo Gesù, se non è colmato di Spirito Santo. Lo Spirito Santo è dono del Padre. Il Padre dona lo Spirito al Figlio e questi può vivere la sua duplice missione: umana e di redenzione. Oggi si è come dimenticato che Gesù essendo vero uomo, ha ricevuto una missione umana pari a quella di ogni altro uomo. Lui deve portare la sua anima e con essa il suo corpo nella gloria eterna del Padre. Missione primaria. Dio è la salvezza di Gesù anche per redenzione. Gesù ha redento la sua carne non dal peccato personale, ma dal peccato del mondo che la sua carne aveva assunto.  Nella sua carne redenta sulla croce ogni altra carne sarà redenta. Quando si dice che la fede di Gesù non è di redenzione per la sua umanità, si opera una spaccatura in Lui. È come se Lui operasse l’umana redenzione per gli altri e non per la sua carne, che è vera carne di Adamo. </w:t>
      </w:r>
    </w:p>
    <w:p w14:paraId="2725B105"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È carne che viene dalla carne di peccato, senza però il peccato, dal quale la Vergine Maria è stata preservata in previsione dei meriti di Gesù. Anche Gesù è stato preservato in previsione dei suoi meriti. Lui è redento nella sua carne, che è carne da Adamo, per preservazione. La carne di Gesù è redenta sulla croce. Essendo la sua carne, carne dell’umanità peccatrice, chi vuole avere la sua carne redenta, la deve far divenire carne della carne di Cristo Gesù. La redenzione è per Cristo ed è in Cristo. Da una cristologia errata, falsificata, parziale, lacunosa nascono antropologie errate, falsificate, parziali, lacunose. Gesù ha redento la sua carne, redimendo ogni carne. La redenzione di ogni carne avviene nella sua carne redenta. Se si afferma che Gesù non ha redento la sua carne, si proclama un falso teologico e antropologico. Dopo il peccato di Adamo, ogni carne va redenta, anche se per singolare privilegio è stata preservata dal peccato originale. Mistero altissimo e indicibile. </w:t>
      </w:r>
    </w:p>
    <w:p w14:paraId="6C04CBFB"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Gesù essendo vero uomo, come ogni vero uomo è soggetto alla legge della vera umanità. Deve portare la sua carne nella gloria del cielo, passando per la prova dell’obbedienza. Lui vi passò per una obbedienza fino alla morte di croce. Nella sua carne redenta redime ogni carne. Questo principio di redenzione è vero principio di ogni suo discepolo, qualsiasi sia il suo ministero o grado di conformazione a Gesù Signore. Nessun membro del corpo di Cristo – dal papa al solo battezzato – partecipa alla redenzione del mondo senza redimere se stesso. È dalla sua carne redenta in Cristo, per Cristo, con Cristo, che è possibile teologicamente la redenzione di altra carne. Poiché la redenzione avviene per l’obbedienza alla fede, senza obbedienza mai vi potrà essere redenzione per gli altri.  È gravissimo peccato contro la fede, contro la redenzione, contro la croce di Cristo, affermare che la Parola del Vangelo può essere annunziata anche </w:t>
      </w:r>
      <w:r w:rsidRPr="002A3163">
        <w:rPr>
          <w:rFonts w:ascii="Arial" w:eastAsia="Times New Roman" w:hAnsi="Arial"/>
          <w:sz w:val="24"/>
          <w:szCs w:val="24"/>
          <w:lang w:eastAsia="it-IT"/>
        </w:rPr>
        <w:lastRenderedPageBreak/>
        <w:t xml:space="preserve">senza la fede. Come favola sicuramente. Come Parola della redenzione, mai. Si annunzia dalla carne redenta. Cristo Gesù annunziò la sua Parola non solo dalla sua carne quotidianamente redenta dalla sua obbedienza al Padre, ma anche vincendo ogni giorno la tentazione di Satana che voleva fare di Lui Persona senza ascolto, senza obbedienza, senza alcuna relazione col Padre.  Cristo ha assunto nella sua carne tutto il peccato dell’umanità facendolo suo vero peccato, peccato della sua carne. Lui però mai ha conosciuto il peccato personale. Lo ha redento redimendo la sua carne. Nella sua carne redenta si compie la redenzione del mondo. Il cristiano redime nella carne di Cristo redenta, per la sua obbedienza a Cristo, la sua carne. Redimendo la sua carne, coopera con Cristo alla redenzione dell’umanità. Chi non si redime in Cristo, per Cristo, con Cristo, si pone fuori del mistero della vera redenzione. </w:t>
      </w:r>
    </w:p>
    <w:p w14:paraId="0F123ABF"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Chi vuole preservare la sua vita dal male personale e anche dal male di quanti sono vicini a lui, sempre dovrà dimorare e crescere nel timore del Signore. Esso è il solo baluardo di difesa, custodia, protezione, salvezza. Educare ed educarsi, formare e formarsi nel timore del Signore è obbligo di ogni uomo. Chi esce dal timore di Dio non ha alcuna protezione né difesa. Può commettere qualsiasi male. Può anche oltrepassare ogni limite del male, giungendo fino alla morte eterna. La carne parla dalla carne, il peccato dal peccato, la stoltezza dalla stoltezza. Chi è timorato di Dio parla dal timore del Signore. Chi è nello Spirito Santo parla dallo Spirito Santo. Nessuno speri di parlare dallo Spirito Santo se dimora nella carne. </w:t>
      </w:r>
    </w:p>
    <w:p w14:paraId="49646DDB"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Dalla carne si producono parole di carne. Dallo Spirito parole di spirito. È sufficiente osservare le parole e si saprà chi parla dallo Spirito e chi dalla carne. Quando il peccato si sposa con il peccato, questo sposalizio non può generare se non altro peccato. Lo sposalizio con il peccato produce frutti di peccato. Non si possono generare frutti di giustizia e di verità. Peccato genera peccato. Falsità genera falsità, inganno produce inganno, menzogna fruttifica menzogna e così ogni altro vizio. Ognuno è obbligato, quando il peccato bussa alla sua porta, a dominarlo. È la regola data da Dio ai Caino: </w:t>
      </w:r>
      <w:r w:rsidRPr="002A3163">
        <w:rPr>
          <w:rFonts w:ascii="Arial" w:eastAsia="Times New Roman" w:hAnsi="Arial"/>
          <w:i/>
          <w:iCs/>
          <w:sz w:val="24"/>
          <w:szCs w:val="24"/>
          <w:lang w:eastAsia="it-IT"/>
        </w:rPr>
        <w:t xml:space="preserve">“Ma se non agisci bene, il peccato è accovacciato alla tua porta; verso di te è il suo istinto, e tu lo dominerai” (Gen 4,6). </w:t>
      </w:r>
      <w:r w:rsidRPr="002A3163">
        <w:rPr>
          <w:rFonts w:ascii="Arial" w:eastAsia="Times New Roman" w:hAnsi="Arial"/>
          <w:sz w:val="24"/>
          <w:szCs w:val="24"/>
          <w:lang w:eastAsia="it-IT"/>
        </w:rPr>
        <w:t xml:space="preserve">Ognuno è obbligato a dominare il suo peccato per comando divino. Chi commette il peccato è schiavo del peccato, non soltanto del suo, ma del peccato di ogni altro. Se si è nel peccato, si è schiavi del peccato del mondo. Legge perenne. </w:t>
      </w:r>
    </w:p>
    <w:p w14:paraId="2CD73470"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Il Signore non vuole che certi limiti del male siano oltrepassati. Se l’uomo li oltrepassa, non vi sarà per lui alcuna possibilità di ritorno. Precipita nell’abisso della perdizione e vi rimane per l’eternità. Con il peccato non si scherza. Oggi tutti pensano che con il peccato si possa scherzare. Come non si può scherzare con il fuoco, gettandosi in una fornace ardente, così non si può scherzare con il peccato, gettandosi nel suo fuoco. Il peccato uccide. Oggi il mondo ogni ora piange i frutti del peccato dei suoi figli. Nulla fa per ostacolarlo. Anzi più il tempo passa e più gli uomini scrivono leggi di peccato e di morte per essi. Prima scrivono le leggi di morte e poi piangono i loro morti. È un pianto ipocrita, falso, bugiardo. Sono lacrime di menzogna. Il pianto non deve essere fatto quando si muore. Si deve fare ogni qualvolta si scrive una legge di morte per l’intera umanità. Chi scrive leggi di morte non può piangere. Neanche deve piangere chi è in qualsiasi connivente con l’immoralità dilagante. Non può piangere chi convive </w:t>
      </w:r>
      <w:r w:rsidRPr="002A3163">
        <w:rPr>
          <w:rFonts w:ascii="Arial" w:eastAsia="Times New Roman" w:hAnsi="Arial"/>
          <w:sz w:val="24"/>
          <w:szCs w:val="24"/>
          <w:lang w:eastAsia="it-IT"/>
        </w:rPr>
        <w:lastRenderedPageBreak/>
        <w:t xml:space="preserve">con l’idolatria che devasta menti e cuori, chi istiga al vizio e al male. Non può piangere chi difende il peccato come stile di vita. Nessun mass-media deve piangere, se diffonde violenza, immoralità, falsità, menzogna, inganno. Solo chi è convertito al vero Cristo, Redentore, Saltatore, Parola di vita eterna, deve piangere per implorare da Dio la conversine dei cuori, sapendo che la vita è nella conversione, mai fuori di essa. Chi vive di peccato non può piangere. Il peccato è morte. Solo Cristo è la vita del mondo. Questa nostra società non può piangere dinanzi al male dilagante. Solo Cristo è l’Agnello di Dio che toglie il peccato. Essa non vuole Cristo. Non vuole il Crocifisso. Non ama il suo Salvatore e Redentore. </w:t>
      </w:r>
    </w:p>
    <w:p w14:paraId="57038A46"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Perché, pur vedendo il male, la morte, ogni perversione, non riusciamo a individuare la vera causa di essi? Perché la vera conoscenza è un frutto dell’obbedienza. Si obbedisce, si conosce. Non si obbedisce, non si conosce. Questa legge vale per ogni Parola di Dio e di Cristo. Nell’obbedienza conosciamo la verità, il bene, la vita posta nella Parola. Nella disobbedienza vediamo solo la morte, l’inganno, la falsità, ma non conosciamo e neanche possiamo conoscere la causa. Occorre un profeta che venga e gridi la causa di ogni male. Chi obbedisce vede i frutti sia dell’obbedienza che della disobbedienza. Chi disobbedisce vede i frutti della sua disobbedienza, ma gli manca l’intelligenza per comprendere che tutto in lui è frutto della trasgressione della Parola. Per l’uomo nel peccato è verità sconosciuta. </w:t>
      </w:r>
    </w:p>
    <w:p w14:paraId="3DDC7440"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Oggi la nostra società vede la morte e la desidera, anzi la cerca e la subisce, ma non vuole attribuirla alla trasgressione della Parola del Signore. Non solo non vuole. Neanche ne è capace. Ha deciso che Dio non debba esistere. Ha stabilito di camminare nelle tenebre. Il Signore è la fonte di ogni sapienza e intelligenza. Ci si distacca da Lui, la mente diviene di ferro, il cuore d rame, lo spirito di acciaio. Si manca di ogni lume per vedere la verità dell’origine delle cose. Si pensa da ciechi. Si decide da ciechi. Si aumenta il peccato. </w:t>
      </w:r>
    </w:p>
    <w:p w14:paraId="4D648667"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Chi parla è la Sapienza: </w:t>
      </w:r>
      <w:r w:rsidRPr="002A3163">
        <w:rPr>
          <w:rFonts w:ascii="Arial" w:eastAsia="Times New Roman" w:hAnsi="Arial"/>
          <w:i/>
          <w:iCs/>
          <w:sz w:val="24"/>
          <w:szCs w:val="24"/>
          <w:lang w:eastAsia="it-IT"/>
        </w:rPr>
        <w:t>“Io ero con lui come artefice ed ero la sua delizia ogni giorno: giocavo davanti a lui in ogni istante, giocavo sul globo terrestre, ponendo le mie delizie tra i figli dell’uomo” (</w:t>
      </w:r>
      <w:r w:rsidRPr="002A3163">
        <w:rPr>
          <w:rFonts w:ascii="Arial" w:eastAsia="Times New Roman" w:hAnsi="Arial"/>
          <w:sz w:val="24"/>
          <w:szCs w:val="24"/>
          <w:lang w:eastAsia="it-IT"/>
        </w:rPr>
        <w:t xml:space="preserve">Pr 8,30-31). Cosa è il gioco della sapienza? Spandere sull’universo ogni bene. La gioia della sapienza, il suo gioco, è creare il bene, ogni bene, il sommo bene. La sapienza non conosce il male, perché essa è sempre mossa dalla carità eterna del Padre, dal suo amore, dalla sua bontà infinita. A questo gioco della sapienza si contrappone il gioco della superbia di Satana. Il suo gioco è un gioco di peccato, ingiustizia, falsità, menzogna. Mentre il gioco della sapienza sfocia nella vita eterna. Il gioco della stoltezza sfocia sempre nella morte e anche morte eterna. </w:t>
      </w:r>
    </w:p>
    <w:p w14:paraId="2484FE61"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Ora lo sappiamo. I giochi di peccato sfociano nella morte. Chi gioca i giochi di peccato? Chi è governato dal peccato. Chi si consegna al male, alla disobbedienza, all’ingiustizia. Chi è governato dallo Spirito Santo gioca giochi di verità, misericordia, compassione, rispetto. Chi invece gioca i giochi di peccato, gioca giochi di disprezzo, vilipendio, annullamento dell’umanità dell’altro. I giochi di peccato sfociano sempre nella più alta immoralità e dall’immoralità poi passano nella morte fisica, essendo frutto della morte spirituale. Chi non vuole giocare giochi di peccato, deve abitare, dimorare, crescere nella verità e nella grazia. Chi si abbandona al peccato, sempre giocherà giochi di peccato. I frutti di questi </w:t>
      </w:r>
      <w:r w:rsidRPr="002A3163">
        <w:rPr>
          <w:rFonts w:ascii="Arial" w:eastAsia="Times New Roman" w:hAnsi="Arial"/>
          <w:sz w:val="24"/>
          <w:szCs w:val="24"/>
          <w:lang w:eastAsia="it-IT"/>
        </w:rPr>
        <w:lastRenderedPageBreak/>
        <w:t xml:space="preserve">giochi sono sempre imprevedibili. Sono di morte. Mai potranno essere giochi di vita. Oggi gli uomini si sono consegnati alla stoltezza frutto nel cuore della superbia, avarizia, lussuria, ira, gola, invidia, accidia. La stoltezza sa giocare solo giochi di peccato, che sono giochi di immoralità, superstizione, idolatria, ingiustizia, difesa della propria falsità. Sono giochi di peccato tutte le manifestazione private e pubbliche finalizzate non alla difesa della verità, ma solo a giustificazione della propria falsità, egoismo, ingiustizia, peccato. Mentre si condanna il gioco di peccato dell’altro, si esalta il proprio gioco di peccato. </w:t>
      </w:r>
    </w:p>
    <w:p w14:paraId="1D1F845D"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Ognuno pretende condannare il gioco di peccato dell’altro, esaltando il proprio presentandolo come gioco in difesa della giustizia, della verità, misericordia e pietà. Ma non si tratta di giustizia, verità, misericordia, pietà secondo Dio, ma secondo la falsità dell’uomo. Il peccato degli uni urla contro il peccato degli altri, ma sempre a difesa del proprio peccato. Quando nel cuore dell’uomo non abita il Dio Crocifisso, perché vi è odio contro di Lui o rifiuto, o opposizione, è sempre il peccato che conduce i suoi giochi di peccato. Quello che spaventa è che anche i cristiani si lasciano convincere da questo gioco di peccato. Essi che sono chiamati a giocare giochi di vera sapienza, divina verità, giochi di purissimo Vangelo, si lasciano trascinare nei giochi di peccato del mondo e ne diventano paladini. </w:t>
      </w:r>
    </w:p>
    <w:p w14:paraId="5D25B54E"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Uccidere un corpo è colpa grave. Per trovare un corpo soppresso si impegnano grandi forze. Si deve assicurare alla giustizia l’assassino. Colpa ancora più grave è la soppressione dell’anima e dello spirito operata dalla parola dei falsi profeti, ingannatori di professione. Nulla è più grave della menzogna, della falsità, della parola bugiarda e ingannatrice annunziata come principio di vera vita. Chi uccide un corpo va punito ed è giusto. Perché invece chi uccide l’anima e lo spirito va lodato, celebrando il suo pensiero come luce? Perché per lui si scrivono anche leggi che lo abilitano ad uccidere ancora? Tutti gli olocausti visibili sono il frutto della falsità. Quando si uccide l’anima e lo spirito di un uomo, l’uomo morto alla sua anima e al suo spirito, sempre si fa assassino dei fratelli. Uccidere un fratello avviene in tanti modi. Oggi esistono forme sofisticate, legali, strutturali, che sono veri capestri per l’uomo. Con una parola falsa Satana distrusse l’umanità. Con la parola di menzogna, ingannatrice i falsi profeti mandano in rovina un intero popolo. Colpa altrettanto grande è il silenzio dei veri profeti, pastori, sacerdoti. Il loro mutismo è grave perché giustifica le falsità del mondo.</w:t>
      </w:r>
    </w:p>
    <w:p w14:paraId="0AA96328"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Mai si riflette a sufficienza sulle conseguenze disastrose peccato. Eva pecca. Vede Adamo con gli stessi occhi di Satana. Lo tenta. Adamo pecca, vede Eva con gli stessi occhi di Satana. La vede come un oggetto estraneo alla sua vita. Non è più l’osso dalla sue ossa. Caino si lascia tentare dalla bramosia. Vede il fratello Abele come un nemico. Conquistato dalla sua ingovernabile concupiscenza lo uccide. Lamec vede le donne come oggetto di piacere. Inventa la poligamia. Vede gli uomini come un fastidio, li uccide per un nulla. Lamec è anche l’inventore della vendetta senza alcun limite o misura. Si vendica settanta volte sette. Uccide un uomo per una scalfittura.</w:t>
      </w:r>
    </w:p>
    <w:p w14:paraId="1F4DA5A3"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Il peccato provoca ogni disastro: morale, materiale, economico, sociale, comportamentale. Nulla rimane nella sua verità. È il caos. Che l’uomo creda o meno in Dio ogni trasgressione della sua volontà genera nella storia un principio </w:t>
      </w:r>
      <w:r w:rsidRPr="002A3163">
        <w:rPr>
          <w:rFonts w:ascii="Arial" w:eastAsia="Times New Roman" w:hAnsi="Arial"/>
          <w:sz w:val="24"/>
          <w:szCs w:val="24"/>
          <w:lang w:eastAsia="it-IT"/>
        </w:rPr>
        <w:lastRenderedPageBreak/>
        <w:t>di morte che non potrà più controllare. Può dare alla trasgressione della divina volontà anche il nome di diritto. Non cambia la sostanza. La trasgressione è trasgressione. Può anche accusare di omofobia chi chiama uomini e cose con il proprio nome. La sostanza e la realtà non cambiano: il male rimane male.</w:t>
      </w:r>
    </w:p>
    <w:p w14:paraId="00D82939"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Non è l’omofobia la causa dei mali del mondo, sono invece la Teofobia, la Cristofobia, l’Ecclesiofobia, l’Aleteiafobia, la Moralefobia, la Graziafobia. È causa di ogni male nel mondo l’Obbedienzafobia al solo Creatore e Signore dell’uomo, al solo Datore di ogni vita, benedizione, grazia. Senza Dio, perché espulso dal cuore e dalla mente, stiamo costruendo anche noi la nostra grande Torre di Babele, al contrario però. La nostra è assai peggiore. Anziché raggiungere il cielo, arriva fino all’inferno per far salire tutti i diavoli sulla nostra terra. Nell’odio contro Dio non si costruiscono città umane, ma solo infernali. Nell’astio contro di Lui, la terra diviene un inferno anticipato.</w:t>
      </w:r>
    </w:p>
    <w:p w14:paraId="7FB21C5C"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Se l’uomo facesse attenzione alla storia, saprebbe che il peccato sempre presenta il suo conto salato, molto salato. È conto salato di inferno. Il peccato cambia gli occhi, da occhi di Dio li fa divenire del diavolo. Il diavolo diede i suoi occhi ad Eva, il suo sguardo fu stravolto. Eva diede i suoi occhi diabolici e infernali ad Adamo. Qual fu il risultato? Adamo vide Eva come una estranea, non gli apparteneva più. Eva non è più osso dalle sue ossa e carne dalla sua carne. È la donna che Dio gli ha posto accanto. Non è più vita dalla sua vita. Quando si hanno gli occhi del diavolo si pensa anche con il suo cuore. Satana il veleno lo presenta come un vero elisir di lunga vita.</w:t>
      </w:r>
    </w:p>
    <w:p w14:paraId="6EF6FF83"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Dopo che è stato bevuto, apprendiamo a nostre spese che è un veleno di morte. I mali di questo mondo sono un suo frutto attraverso l’uomo. Dove c’è un male, c’è sempre un peccato, molti peccati. Dove c’è un peccato, c’è l’uomo che vive con gli occhi di Satana, con il suo cuore. È questa la salvezza di Cristo: dare di nuovo agli uomini gli occhi del Padre e il cuore dello Spirito Santo, perché si faccia solo il bene. È questa la grande forza dell’azione missionaria della Chiesa: Dare Cristo che ci dona il Padre, che a sua volta ci dona lo Spirito Santo. Se la Chiesa nella sua missione non dona Cristo, il Padre non è dato e neanche lo Spirito Santo. L’uomo rimane con occhi e cuore di Satana. I mali di questo mondo non solo non verranno mai diminuiti, essi aumenteranno a dismisura. Il peccato li moltiplica e li incrementa. Con gli occhi del Padre e il cuore dello Spirito Santo il male viene reciso alla radice. Non invade più la storia. Diviene inesistente.</w:t>
      </w:r>
    </w:p>
    <w:p w14:paraId="14B54758"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Sempre con gli occhi del Padre e il cuore dello Spirito, si vede anche il frutto del male e con ogni impegno si lavora per essere lenito. I frutti del male si possono lenire, mai abolire. A volte i frutti del male rimangono nella storia per secoli e millenni. Mai spariscono. Gesù è colui che toglie il peccato del mondo. Vuole che ogni suo discepolo lo tolga dal mondo. Come? Vivendo di obbedienza alla sua Parola. Gesù chiede anche che si leniscano i mali che ogni peccato produce. I mali prodotti e fruttificati si possono solo lenire, non abolire. Oggi nessuno vuole più Cristo. Pochi lo danno, lo predicano, lo annunziano. Questo significa che in realtà non si vuole vincere il peccato. Si vuole il peccato, non il male che esso produce. Questo è impossibile. Chi non vuole il male, non deve volere il peccato. Se vuole il peccato vuole anche il male.</w:t>
      </w:r>
    </w:p>
    <w:p w14:paraId="097EAD1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Sempre, quando si abbandona il Signore, ogni dono di Dio, compreso il nostro corpo, anziché darlo al bene, lo si dona al male, per il male. Oggi sono moltissimi i miliardi che si spendono per il male e ogni nefandezza. Moltissimi altri sono spesi per sanare i frutti del peccato. Cosa fa l’uomo nel peccato? Consacra ciò che è di Dio ad esclusivo uso di ciò che produce morte o disastri del corpo e dello spirito. Questo mai succede se l’uomo abbandona il suo peccato, ritorna al suo vero Dio, diventa giusto. Nella giustizia userà ogni cosa con verità.</w:t>
      </w:r>
    </w:p>
    <w:p w14:paraId="5BC35F6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Nel peccato è come se l’uomo fosse un dipendente, un impiegato a servizio della morte, del male, della malattia, della sofferenza. Dal peccato nessuno potrà mai togliere un solo uomo. Né uomini e né Dèi: noti o ignoti, famosi o sconosciuti, universali o particolari. Dal peccato uno solo può sradicarci: Gesù, il Crocifisso che è il Vivente, l’Agnello Immolato tornato in vita per darci la sua vittoria. Chi non vuole Cristo o lo rifiuta o nasconde o si vergogna di Lui o pensa altro o propone il Dio unico, lascerà sempre l’uomo nel peccato. Cristo Gesù è costituito dal Padre il solo che toglie oggi e sempre il peccato dal cuore di ogni uomo, fino alla consumazione dei secoli. Se Cristo non è dato, non è annunziato, non viene accolto, non si diviene con Lui una sola vita, un solo corpo, il peccato governa i cuori. Con il peccato nel cuore i beni di Dio sono usati per il male e mai per il bene. Lo impone la legge del peccato che ci fa servi della morte.</w:t>
      </w:r>
    </w:p>
    <w:p w14:paraId="71303C5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Dio non ama che i suoi beni vengano usati per il male, le ingiustizie, per creare morte, devastazioni. Lui vuole che servano solo per la vita. Quando i beni si usano per il male, essi vengono profanati, dissacrati, violentati nella loro verità, stuprati nella loro purezza e santità. L’uso dei beni secondo verità è diritto di sacralità che nessuno potrà abrogare. La sacralità di ogni bene esige un uso ordinato alla vita. La creazione è opera sacra di Dio. È il suo tempio naturale nel quale manifesta la sua onnipotenza creatrice. Mai si deve rendere profana. Profanare la creazione è peccato orrendo. Essa si ribella ogni volta che la si priva della sua sacralità e grida al Signore perché intervenga.</w:t>
      </w:r>
    </w:p>
    <w:p w14:paraId="6288102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ama la creazione, deve amare se stesso secondo la verità della sua creazione. La verità gli viene data da Cristo Gesù e da nessun altro. Nella falsità del proprio cuore, della propria mente, del proprio corpo non si ama dalla verità di Dio. Ma chi fa vero l’uomo è solo Gesù. L’uomo vero, l’uomo cristico, mai mettere la sua scienza, la sua arte, la sua tecnologia, le sue scoperte a servizio del male, della morte. Mette queste cose a servizio della morte, del male, dell’odio, del terrore chi non è nella verità di Cristo perché vive senza la sua grazia. Gesù è venuto per guarire l’uomo, rigenerarlo, ricolmarlo di Spirito Santo. Chi vive mosso dallo Spirito mai renderà profana la creazione. Se l’uomo non viene riportato nella santità di Cristo e non vive in Lui, con Lui, per Lui, mai potrà rendere sacra la creazione di Dio. Chi vive nella profanità e nella desacralizzazione operata dal peccato in lui, mai potrà trattare secondo la sua verità la creazione di Dio. </w:t>
      </w:r>
    </w:p>
    <w:p w14:paraId="18E1734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prima misericordia è verso se stessi. Essa è grazia di salvezza e di redenzione. Si accoglie la misericordia accogliendo la redenzione. Chi non accoglie la misericordia di Dio, chi non entra nella sua salvezza e redenzione, rimane nella vecchia natura, nel vecchio uomo. Da vecchia natura, da vecchio uomo anche se si riesce a vivere di misericordia, si vivrà sempre una misericordia </w:t>
      </w:r>
      <w:r w:rsidRPr="002A3163">
        <w:rPr>
          <w:rFonts w:ascii="Arial" w:eastAsia="Times New Roman" w:hAnsi="Arial"/>
          <w:sz w:val="24"/>
          <w:szCs w:val="20"/>
          <w:lang w:eastAsia="it-IT"/>
        </w:rPr>
        <w:lastRenderedPageBreak/>
        <w:t>che non dona salvezza. Come fa chi non è salvato a dare vera salvezza? Chi non ha accolto la misericordia di Dio non potrà mai introdurre qualcuno in essa.</w:t>
      </w:r>
    </w:p>
    <w:p w14:paraId="1C1037F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misericordia non è fare qualcosa per la terra. È portare l’uomo nel cuore del Padre, nella sua verità eterna, nella pienezza dell’amore. Dal peccato e peccando non si può essere mai persone dalla vera misericordia. Ogni peccato è danno gravissimo contro Dio e contro l’umanità. In più una verità che mai va dimenticata ci rivela che è il peccato che grida contro il peccatore. È il peccato che aggredisce il peccatore. Il peccatore è ucciso dal suo peccato. Può dirsi uomo di misericordia chi si lascia uccidere dal peccato, perché rifiuta la grazia di Dio?</w:t>
      </w:r>
    </w:p>
    <w:p w14:paraId="3540026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Altra verità da prendere sul serio ci rivela che quando si cade nel peccato e in esso si dimora, si perde la verità di Dio e dell’uomo. Persa la verità di Dio e dell’uomo, neanche più si conosce né la verità della misericordia di Dio e neanche della misericordia verso l’uomo. Necessariamente ci si immergerà in una misericordia di compassione momentanea, effimera, superficiale, inefficace a dare la vera salvezza. Più aumenta il peccato e più il cuore si fa di pietra. Si diviene come il ricco cattivo della Parabola narrata dal Vangelo secondo Luca.</w:t>
      </w:r>
    </w:p>
    <w:p w14:paraId="73A8228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Forse che oggi dal nostro peccato conosciamo una sola verità di Dio rimasta in piedi? Non sono state quasi tutte cancellate, distrutte? Un tempo vi era il peccato. Papa Pio XII gridava che si era persa ai suoi tempi la coscienza del peccato. Si peccava con troppa leggerezza. San Giovanni Paolo II scrisse una Enciclica per ricordare al mondo cattolico l’oggettività della trasgressione, del male, della violazione. A distanza di anni dalla perdita della coscienza del peccato e della cancellazione dell’oggettività, si è passati alla piena soggettività.</w:t>
      </w:r>
    </w:p>
    <w:p w14:paraId="1442308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Altra cosa nefasta sempre che nel peccato si commette è la perdita della coscienza della verità e dell’oggettività di essa. Ormai tutto è divenuto soggettivo: peccato, verità, legge, grazia, misericordia, bene, male. È misericordia ciò che l’uomo vuole che lo sia. Ma è anche male ciò che l’uomo stabilisce che sia male. Nessuno se ne sta accorgendo. Anche la legge civile è sganciata da ogni oggettività. Ormai è la legge dell’uomo che stabilisce bene e male, contro ogni oggettività non solo di rivelazione, ma anche di natura e di creazione. La legge dell’uomo ha stabilito che il cane è in tutto simile all’uomo. Domani stabilirà che con il cane ci si potrà formare una famiglia. La grazia e i sacramenti sono stati aggrediti dalla soggettività. Scrittura e Magistero non sono rimasti per nulla immuni dall’aggressione.</w:t>
      </w:r>
    </w:p>
    <w:p w14:paraId="4A4B57A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pacing w:val="10"/>
          <w:sz w:val="24"/>
          <w:szCs w:val="20"/>
          <w:lang w:eastAsia="it-IT"/>
        </w:rPr>
        <w:t xml:space="preserve">Quanti vivranno nella nuova Gerusalemme, quella che discende dal cielo, </w:t>
      </w:r>
      <w:r w:rsidRPr="002A3163">
        <w:rPr>
          <w:rFonts w:ascii="Arial" w:eastAsia="Times New Roman" w:hAnsi="Arial"/>
          <w:i/>
          <w:iCs/>
          <w:spacing w:val="10"/>
          <w:sz w:val="24"/>
          <w:szCs w:val="20"/>
          <w:lang w:eastAsia="it-IT"/>
        </w:rPr>
        <w:t>“</w:t>
      </w:r>
      <w:r w:rsidRPr="002A3163">
        <w:rPr>
          <w:rFonts w:ascii="Arial" w:eastAsia="Times New Roman" w:hAnsi="Arial"/>
          <w:i/>
          <w:iCs/>
          <w:sz w:val="24"/>
          <w:szCs w:val="20"/>
          <w:lang w:eastAsia="it-IT"/>
        </w:rPr>
        <w:t>non avranno più bisogno di luce di lampada né di luce di sole, perché il Signore Dio li illuminerà”.</w:t>
      </w:r>
      <w:r w:rsidRPr="002A3163">
        <w:rPr>
          <w:rFonts w:ascii="Arial" w:eastAsia="Times New Roman" w:hAnsi="Arial"/>
          <w:sz w:val="24"/>
          <w:szCs w:val="20"/>
          <w:lang w:eastAsia="it-IT"/>
        </w:rPr>
        <w:t xml:space="preserve"> È Il Signore Dio la luce eterna della Gerusalemme del cielo. Nessuna luce naturale sarà più necessaria dinanzi alla luce eterna e soprannaturale che è il Signore Dio. Anche perché dinanzi alla luce eterna e soprannaturale del Signore nostro Dio, tutta la luce del sole e di ogni altra stella altro non sarebbe che uno stoppino che fumiga, tanto grande e splendente è la luce eterna del Signore. Questa verità oggi è venuta meno.</w:t>
      </w:r>
    </w:p>
    <w:p w14:paraId="476F2BA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Anche nella Chiesa non si ha più bisogno di nessun’altra luce naturale dinanzi al Vangelo. Il Vangelo è così radioso e così splendente nella sua luce soprannaturale ed eterna da rendere stoppini dalla fiamma smorta tutti i pensieri </w:t>
      </w:r>
      <w:r w:rsidRPr="002A3163">
        <w:rPr>
          <w:rFonts w:ascii="Arial" w:eastAsia="Times New Roman" w:hAnsi="Arial"/>
          <w:sz w:val="24"/>
          <w:szCs w:val="20"/>
          <w:lang w:eastAsia="it-IT"/>
        </w:rPr>
        <w:lastRenderedPageBreak/>
        <w:t xml:space="preserve">e tutti i ragionamenti e tutte le filosofie e tutte le scienze di questo mondo. Una sola Parola di Vangelo rende senza luce tutte le luci vere che sorgono dalla terra. Una sola luce vera che sorge dalla terra è capace di dischiarare false tutte le menzogna che oggi affollano la mente dell’uomo e vengono imposte come purissima luce per ogni uomo. Se questo non avviene è perché la corruzione della natura umana oggi ha raggiunto abissi così profondi da non potersi più vedere alcuna luce né la luce che viene dal Vangelo e né la luce che sorge dalla terra. Lo ripetiamo: anche il Vangelo non ha bisogno di alcuna luce che viene dalla terra per essere illuminato. Il Vangelo è perennemente illuminato dal faro che è Cristo Crocifisso, dal traliccio della croce, innalzato sul monte Golgota. </w:t>
      </w:r>
    </w:p>
    <w:p w14:paraId="0EEAEBD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Dove questo faro non brilla e non risplende, non ci sono luci che possono illuminare la terra. Possiamo parafrasare quanto il Signore dice al suo popolo per mezzo del profeta Geremia: </w:t>
      </w:r>
      <w:r w:rsidRPr="002A3163">
        <w:rPr>
          <w:rFonts w:ascii="Arial" w:eastAsia="Times New Roman" w:hAnsi="Arial"/>
          <w:i/>
          <w:iCs/>
          <w:sz w:val="24"/>
          <w:szCs w:val="20"/>
          <w:lang w:eastAsia="it-IT"/>
        </w:rPr>
        <w:t>“Tu, mia Chiesa, hai abbandonato me, faro crocifisso di luce eterna e sei andata a lasciarti illuminare da stoppini neanche fumiganti, ma addirittura spenti. Tu, mia Chiesa, hai lasciato il mio Vangelo e hai costituito come tuo vangelo il pensiero di Satana, pensiero di tenebra, pensiero di falsità, pensiero di menzogna. Tu, mia Chiesa, hai smesso di benedire nel mio nome e ti sei messa a benedire nel nome di Satana. Questo è oggi il tuo grande peccato, mia Chiesa”.</w:t>
      </w:r>
      <w:r w:rsidRPr="002A3163">
        <w:rPr>
          <w:rFonts w:ascii="Arial" w:eastAsia="Times New Roman" w:hAnsi="Arial"/>
          <w:sz w:val="24"/>
          <w:szCs w:val="20"/>
          <w:lang w:eastAsia="it-IT"/>
        </w:rPr>
        <w:t xml:space="preserve"> Dovremmo tutti riflettere su questo orrendo e tristissimi peccato commesso da noi cristiani.</w:t>
      </w:r>
    </w:p>
    <w:p w14:paraId="6566F4E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Questa ultima verità: </w:t>
      </w:r>
      <w:r w:rsidRPr="002A3163">
        <w:rPr>
          <w:rFonts w:ascii="Arial" w:eastAsia="Times New Roman" w:hAnsi="Arial"/>
          <w:i/>
          <w:iCs/>
          <w:sz w:val="24"/>
          <w:szCs w:val="20"/>
          <w:lang w:eastAsia="it-IT"/>
        </w:rPr>
        <w:t>“E regneranno nei secoli dei secoli”,</w:t>
      </w:r>
      <w:r w:rsidRPr="002A3163">
        <w:rPr>
          <w:rFonts w:ascii="Arial" w:eastAsia="Times New Roman" w:hAnsi="Arial"/>
          <w:sz w:val="24"/>
          <w:szCs w:val="20"/>
          <w:lang w:eastAsia="it-IT"/>
        </w:rPr>
        <w:t xml:space="preserve"> attesta e conferma che nella Nuova Gerusalemme non ci sarà più la notte del peccato e della trasgressione. Si regna con Dio dimorando nella divina volontà del nostro Dio. Con il peccato si regna con Satana in un regno di schiavitù eterna. Quando si è nella purissima volontà di Dio sempre si regna con Dio. Regnare nei secoli dei secoli, senza mai uscire da questo regno, veramente attesta che Satana nella Nuova Gerusalemme non ha alcun potere né di tentazione e né di seduzione. Veramente tra i due regni, quello della luce e quello delle tenebre l’abisso è invalicabile. Satana mai potrà più tentare un solo abitante della città di Dio. </w:t>
      </w:r>
    </w:p>
    <w:p w14:paraId="39CDC1D8"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bookmarkStart w:id="673" w:name="_Hlk139486590"/>
      <w:r w:rsidRPr="002A3163">
        <w:rPr>
          <w:rFonts w:ascii="Arial" w:eastAsia="Times New Roman" w:hAnsi="Arial" w:cs="Arial"/>
          <w:b/>
          <w:bCs/>
          <w:spacing w:val="10"/>
          <w:sz w:val="24"/>
          <w:szCs w:val="20"/>
          <w:lang w:eastAsia="it-IT"/>
        </w:rPr>
        <w:t>V 22,</w:t>
      </w:r>
      <w:r w:rsidRPr="002A3163">
        <w:rPr>
          <w:rFonts w:ascii="Arial" w:eastAsia="Times New Roman" w:hAnsi="Arial" w:cs="Arial"/>
          <w:b/>
          <w:bCs/>
          <w:sz w:val="24"/>
          <w:szCs w:val="20"/>
          <w:lang w:eastAsia="it-IT"/>
        </w:rPr>
        <w:t>6</w:t>
      </w:r>
      <w:r w:rsidRPr="002A3163">
        <w:rPr>
          <w:rFonts w:ascii="Arial" w:eastAsia="Times New Roman" w:hAnsi="Arial" w:cs="Arial"/>
          <w:sz w:val="24"/>
          <w:szCs w:val="20"/>
          <w:lang w:eastAsia="it-IT"/>
        </w:rPr>
        <w:t xml:space="preserve"> E mi disse: «Queste parole sono certe e vere. Il Signore, il Dio che ispira i profeti, ha mandato il suo angelo per mostrare ai suoi servi le cose che devono accadere tra breve. </w:t>
      </w:r>
      <w:r w:rsidRPr="002A3163">
        <w:rPr>
          <w:rFonts w:ascii="Arial" w:eastAsia="Times New Roman" w:hAnsi="Arial" w:cs="Arial"/>
          <w:sz w:val="24"/>
          <w:szCs w:val="24"/>
          <w:lang w:val="la-Latn" w:eastAsia="it-IT"/>
        </w:rPr>
        <w:t>Et dixit mihi haec verba fidelissima et vera sunt et Dominus Deus spirituum prophetarum misit angelum suum ostendere servis suis quae oportet fieri cito</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epšn moi, Oátoi oƒ lÒgoi pistoˆ kaˆ ¢lhqino…, kaˆ Ð kÚrioj Ð qeÕj tîn pneum£twn tîn profhtîn ¢pšsteilen tÕn ¥ggelon aÙtoà de‹xai to‹j doÚloij aÙtoà § de‹ genšsqai ™n t£cei.</w:t>
      </w:r>
    </w:p>
    <w:bookmarkEnd w:id="673"/>
    <w:p w14:paraId="25924E57"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Questo versetto ci rivela che tutto il Libro dell’Apocalisse è purissima profezia. Anzi è profezia per visione e per parola. È profezia in tutto il suo contenuto. Se è profezia essa dovrà essere letta, compresa, interpretata secondo le regole divine della profezia e non secondo regole umane. Nessun pensiero della terra potrà mai leggere, comprendere, interpretazione ciò che è visione e parola profetiche. Ecco perché ciò che leggendo il testo appare già essere compiuto, in verità si compirà lungo tutto l’arco della storia che va fino al giorno della Parusia del Signore. </w:t>
      </w:r>
    </w:p>
    <w:p w14:paraId="78D43565"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Questo significa che ogni giorno l’Agnello potrà sciogliere un sigillo, ogni giorno potrà comandare ad uno dei suoi angeli di suonare la tromba, ogni giorno può </w:t>
      </w:r>
      <w:r w:rsidRPr="002A3163">
        <w:rPr>
          <w:rFonts w:ascii="Arial" w:eastAsia="Times New Roman" w:hAnsi="Arial" w:cs="Arial"/>
          <w:sz w:val="24"/>
          <w:szCs w:val="20"/>
          <w:lang w:eastAsia="it-IT"/>
        </w:rPr>
        <w:lastRenderedPageBreak/>
        <w:t xml:space="preserve">essere versata sulla terra una coppa colma dell’ira di Dio, ogni giorno potrà cadere Babilonia la grande, ogni giorno vi saranno coloro che verseranno il sangue per Cristo Gesù, ogni giorno sorgerà sulla terra sempre una nuova bestia che dovrà creare schiavitù fisica e spirituale. Ogni giorno il drago potrà salire dal male e dare il suo potere alla bestia. </w:t>
      </w:r>
    </w:p>
    <w:p w14:paraId="00116313"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Poi quando verrà il giorno del giudizio finale, allora i due regni saranno separati per sempre da un abisso invalicabile. I dannati nello stagno ardente di fuoco e zolfo. Quanti hanno i loro nomi scritti nel Libro dell’Agnello e portano il nome dell’Agnello sulla loro fronte, saranno accolti nella nuova Gerusalemme che discende dal cielo. Come nello stagno ardente di fuoco e zolfo non andrà nulla di puro e di santo, così nella Gerusalemme del cielo non entrerà nulla di impuro. Dannati con i dannati. Redenti con i redenti.</w:t>
      </w:r>
    </w:p>
    <w:p w14:paraId="36127B49"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Ora l’angelo rassicura l’Apostolo Giovanni: </w:t>
      </w:r>
      <w:r w:rsidRPr="002A3163">
        <w:rPr>
          <w:rFonts w:ascii="Arial" w:eastAsia="Times New Roman" w:hAnsi="Arial" w:cs="Arial"/>
          <w:i/>
          <w:iCs/>
          <w:sz w:val="24"/>
          <w:szCs w:val="20"/>
          <w:lang w:eastAsia="it-IT"/>
        </w:rPr>
        <w:t>“E mi disse: Queste parole sono certe e vere. Il Signore, il Dio che ispira i profeti, ha mandato il suo angelo per mostrare ai suoi servi le cose che devono accadere tra breve”.</w:t>
      </w:r>
      <w:r w:rsidRPr="002A3163">
        <w:rPr>
          <w:rFonts w:ascii="Arial" w:eastAsia="Times New Roman" w:hAnsi="Arial" w:cs="Arial"/>
          <w:sz w:val="24"/>
          <w:szCs w:val="20"/>
          <w:lang w:eastAsia="it-IT"/>
        </w:rPr>
        <w:t xml:space="preserve"> Non solo le parole, ma tutto ciò che all’Apostolo Giovanni è stato mostrato è profezia degna di fede, perché verità. In essa non vi è neppure una molecola di falsità, di menzogna, di inganno. Ogni profezia viene da Dio, discende nel cuore dei suoi profeti dal cuore del Padre, per Cristo Signore, nello Spirito Santo. Il Libro dell’Apocalisse non appartiene all’ispirazione. L’Ispirazione è quella speciale mozione dello Spirito Santo verso alcuni uomini particolari, i profeti, ai quali fa dire una parola d rivelazione che viene da Dio. Questa parola annuncia ciò che il Signore sta per fare sia oggi, sia in un futuro prossimo e sia in un futuro assai lontano. L’Apocalisse invece è visione e parola, è narrazione di una serie di eventi ai quali sempre si aggiunge una parola che li accompagna e ne dona luce e significato. </w:t>
      </w:r>
    </w:p>
    <w:p w14:paraId="7E107FE0"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Ecco la verità dell’Apocalisse: </w:t>
      </w:r>
      <w:r w:rsidRPr="002A3163">
        <w:rPr>
          <w:rFonts w:ascii="Arial" w:eastAsia="Times New Roman" w:hAnsi="Arial" w:cs="Arial"/>
          <w:i/>
          <w:iCs/>
          <w:sz w:val="24"/>
          <w:szCs w:val="20"/>
          <w:lang w:eastAsia="it-IT"/>
        </w:rPr>
        <w:t>“Il Signora manda il suo angelo per mostrare ai suoi servi le cose che devono accadere tra breve”</w:t>
      </w:r>
      <w:r w:rsidRPr="002A3163">
        <w:rPr>
          <w:rFonts w:ascii="Arial" w:eastAsia="Times New Roman" w:hAnsi="Arial" w:cs="Arial"/>
          <w:sz w:val="24"/>
          <w:szCs w:val="20"/>
          <w:lang w:eastAsia="it-IT"/>
        </w:rPr>
        <w:t xml:space="preserve">. </w:t>
      </w:r>
      <w:r w:rsidRPr="002A3163">
        <w:rPr>
          <w:rFonts w:ascii="Arial" w:eastAsia="Times New Roman" w:hAnsi="Arial" w:cs="Arial"/>
          <w:i/>
          <w:iCs/>
          <w:sz w:val="24"/>
          <w:szCs w:val="20"/>
          <w:lang w:eastAsia="it-IT"/>
        </w:rPr>
        <w:t xml:space="preserve">“Tra breve” </w:t>
      </w:r>
      <w:r w:rsidRPr="002A3163">
        <w:rPr>
          <w:rFonts w:ascii="Arial" w:eastAsia="Times New Roman" w:hAnsi="Arial" w:cs="Arial"/>
          <w:sz w:val="24"/>
          <w:szCs w:val="20"/>
          <w:lang w:eastAsia="it-IT"/>
        </w:rPr>
        <w:t xml:space="preserve">è il tempo della storia. Il tempo è breve in relazione all’eternità. L’eternità non ha né inizio e né fine. Il tempo ha un inizio e una fine e per questo è breve. Ecco allora il significato di queste parole: </w:t>
      </w:r>
      <w:r w:rsidRPr="002A3163">
        <w:rPr>
          <w:rFonts w:ascii="Arial" w:eastAsia="Times New Roman" w:hAnsi="Arial" w:cs="Arial"/>
          <w:i/>
          <w:iCs/>
          <w:sz w:val="24"/>
          <w:szCs w:val="20"/>
          <w:lang w:eastAsia="it-IT"/>
        </w:rPr>
        <w:t>“Il Signore ha mostrato ai suoi servi tutto ciò che accadrà nella storia dell’umanità”.</w:t>
      </w:r>
      <w:r w:rsidRPr="002A3163">
        <w:rPr>
          <w:rFonts w:ascii="Arial" w:eastAsia="Times New Roman" w:hAnsi="Arial" w:cs="Arial"/>
          <w:sz w:val="24"/>
          <w:szCs w:val="20"/>
          <w:lang w:eastAsia="it-IT"/>
        </w:rPr>
        <w:t xml:space="preserve"> Possiamo allora così definire l’Apocalisse: </w:t>
      </w:r>
      <w:r w:rsidRPr="002A3163">
        <w:rPr>
          <w:rFonts w:ascii="Arial" w:eastAsia="Times New Roman" w:hAnsi="Arial" w:cs="Arial"/>
          <w:i/>
          <w:iCs/>
          <w:sz w:val="24"/>
          <w:szCs w:val="20"/>
          <w:lang w:eastAsia="it-IT"/>
        </w:rPr>
        <w:t xml:space="preserve">“È il Libro della storia scritto da Dio prima della stessa storia. Il Signore nella sua scienza eterna e divina onniscienza ha visto l’agire di Satana, delle bestie a lui devote, dei martiri di Cristo Gesù, ha visto le opere dell’Agnello tutte finalizzate alla salvezza di ogni uomo e tutto ha scritto”. </w:t>
      </w:r>
      <w:r w:rsidRPr="002A3163">
        <w:rPr>
          <w:rFonts w:ascii="Arial" w:eastAsia="Times New Roman" w:hAnsi="Arial" w:cs="Arial"/>
          <w:sz w:val="24"/>
          <w:szCs w:val="20"/>
          <w:lang w:eastAsia="it-IT"/>
        </w:rPr>
        <w:t>Possiamo ben dire che nessun libro di storia scritto da una qualsiasi persona della nostra terrà è così perfetto e così vero come questo che è scritto da Colui che siede sul trono e dall’Agnello, sempre nella eterna comunione di sapienza, luce, verità, intelligenza, scienza dello Spirito Santo.</w:t>
      </w:r>
    </w:p>
    <w:p w14:paraId="5A06B27A"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Altra verità che urge che venga messa in grande luce. L’Apocalisse non riguarda la storia della Chiesa e neanche quella dei discepoli di Gesù. L’Apocalisse riguarda il mondo intero, nella quale la Chiesa di Gesù è chiamata a vivere. Il giudizio dell’Agnello non è sui suoi discepoli. È su Satana, sui suoi angeli, sulle sue bestie, sui suoi adoratori, su ogni città piccola o grande, su ogni uomo, indipendentemente dal suo ministero, dalla sua professione, dal suo lavoro, dalla sua fede, dalla sua non fede, dalla sua morale, dalla sua immoralità, dalla sua amoralità, dalla sua idolatria e da ogni altro modo di essere o di appartenenza.</w:t>
      </w:r>
    </w:p>
    <w:p w14:paraId="4DF9E722"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lastRenderedPageBreak/>
        <w:t xml:space="preserve">L’Apocalisse riguarda anche ogni discepolo di Gesù. Dal Papa a coloro che oggi hanno ricevuto il battesimo, ogni cristiano dovrà sottoporsi al giudizio dell’Agnello: giudizio oggi nel tempo e giudizio nell’eternità, giudizio particolare e giudizio universale. Poiché ogni uomo sarà sottoposto a giudizio, questo attesta che l’uomo è responsabile di ogni sua parola, opera, pensiero, omissione, discernimento, di tutto ciò che lui ha fatto mentre era nel corpo, sia in bene che in male. Questa verità oggi è stata radiata, abrogata, cancellata dallo stesso dizionario della fede e della morale cattolica. Ormai per moltissimi discepoli di Gesù non esiste più alcuna ingiustizia e alcun peccato. </w:t>
      </w:r>
    </w:p>
    <w:p w14:paraId="0724E403" w14:textId="77777777" w:rsidR="002A3163" w:rsidRPr="002A3163" w:rsidRDefault="002A3163" w:rsidP="002A3163">
      <w:pPr>
        <w:spacing w:after="120" w:line="240" w:lineRule="auto"/>
        <w:jc w:val="both"/>
        <w:rPr>
          <w:rFonts w:ascii="Arial" w:eastAsia="Times New Roman" w:hAnsi="Arial" w:cs="Arial"/>
          <w:b/>
          <w:bCs/>
          <w:sz w:val="24"/>
          <w:szCs w:val="20"/>
          <w:lang w:eastAsia="it-IT"/>
        </w:rPr>
      </w:pPr>
      <w:r w:rsidRPr="002A3163">
        <w:rPr>
          <w:rFonts w:ascii="Arial" w:eastAsia="Times New Roman" w:hAnsi="Arial" w:cs="Arial"/>
          <w:b/>
          <w:bCs/>
          <w:sz w:val="24"/>
          <w:szCs w:val="20"/>
          <w:lang w:eastAsia="it-IT"/>
        </w:rPr>
        <w:t xml:space="preserve">Ecco quanto abbiamo scritto du questo assenza nel dizionario teologico parlando dei briganti e dei ladri della verità dell’ingiustizia: </w:t>
      </w:r>
    </w:p>
    <w:p w14:paraId="2D4C06B5"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sz w:val="24"/>
          <w:szCs w:val="20"/>
          <w:lang w:eastAsia="it-IT"/>
        </w:rPr>
        <w:t xml:space="preserve">È cosa giusta che ci chiediamo: </w:t>
      </w:r>
      <w:r w:rsidRPr="002A3163">
        <w:rPr>
          <w:rFonts w:ascii="Arial" w:eastAsia="Times New Roman" w:hAnsi="Arial"/>
          <w:i/>
          <w:iCs/>
          <w:sz w:val="24"/>
          <w:szCs w:val="20"/>
          <w:lang w:eastAsia="it-IT"/>
        </w:rPr>
        <w:t>“Se il peccato di chi rifiuta il Vangelo è più grave del peccato di chi soffoca la verità nell’ingiustizia, quanto grande è il peccato di quanti dicono che il Vangelo oggi non si deve più annunciare? Quanto grande è il peccato di chi insegna che non vi è alcun bisogno del Vangelo per essere salvati?”</w:t>
      </w:r>
      <w:r w:rsidRPr="002A3163">
        <w:rPr>
          <w:rFonts w:ascii="Arial" w:eastAsia="Times New Roman" w:hAnsi="Arial"/>
          <w:sz w:val="24"/>
          <w:szCs w:val="20"/>
          <w:lang w:eastAsia="it-IT"/>
        </w:rPr>
        <w:t xml:space="preserve">. È una domanda che va necessariamente posta e alla quale va data una risposta.  </w:t>
      </w:r>
    </w:p>
    <w:p w14:paraId="58AA0965"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sz w:val="24"/>
          <w:szCs w:val="20"/>
          <w:lang w:eastAsia="it-IT"/>
        </w:rPr>
        <w:t xml:space="preserve">Altra domanda che va posta e alla quale necessariamente va data risposta: </w:t>
      </w:r>
      <w:r w:rsidRPr="002A3163">
        <w:rPr>
          <w:rFonts w:ascii="Arial" w:eastAsia="Times New Roman" w:hAnsi="Arial"/>
          <w:i/>
          <w:iCs/>
          <w:sz w:val="24"/>
          <w:szCs w:val="20"/>
          <w:lang w:eastAsia="it-IT"/>
        </w:rPr>
        <w:t>“Quanto grande è la nostra colpa, di noi che diciamo che il peccato di Sodoma non è la lussuria, l’impudicizia, il peccato contro natura, ma è di altra natura e di altro genere, al fine di rendere lecita l’omosessualità e ogni disordine legato ad essa”?</w:t>
      </w:r>
      <w:r w:rsidRPr="002A3163">
        <w:rPr>
          <w:rFonts w:ascii="Arial" w:eastAsia="Times New Roman" w:hAnsi="Arial"/>
          <w:sz w:val="24"/>
          <w:szCs w:val="20"/>
          <w:lang w:eastAsia="it-IT"/>
        </w:rPr>
        <w:t xml:space="preserve"> Così dicendo, noi dichiariamo bugiardo lo Spirito Santo. A nessuno è lecito tradire, rinnegare, trasformare la Parola del Signore per essere compiacente con il pensiero del mondo, a giustificazione del proprio peccato e delle proprie colpe. </w:t>
      </w:r>
    </w:p>
    <w:p w14:paraId="0E375803"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sz w:val="24"/>
          <w:szCs w:val="20"/>
          <w:lang w:eastAsia="it-IT"/>
        </w:rPr>
        <w:t xml:space="preserve">Non vi è colpa più grande di questa: </w:t>
      </w:r>
      <w:r w:rsidRPr="002A3163">
        <w:rPr>
          <w:rFonts w:ascii="Arial" w:eastAsia="Times New Roman" w:hAnsi="Arial"/>
          <w:i/>
          <w:iCs/>
          <w:sz w:val="24"/>
          <w:szCs w:val="20"/>
          <w:lang w:eastAsia="it-IT"/>
        </w:rPr>
        <w:t>“Dichiarare bugiardo lo Spirito Santo”</w:t>
      </w:r>
      <w:r w:rsidRPr="002A3163">
        <w:rPr>
          <w:rFonts w:ascii="Arial" w:eastAsia="Times New Roman" w:hAnsi="Arial"/>
          <w:sz w:val="24"/>
          <w:szCs w:val="20"/>
          <w:lang w:eastAsia="it-IT"/>
        </w:rPr>
        <w:t xml:space="preserve">. Con questa dichiarazione si aprono le cataratte del male e un diluvio di peccato distrugge l’umanità. Di tutto questo male il Signore ci chiamerà in giudizio. Santo è lo Spirito del Signore e vera ogni sua Parola. Che a nessuno accada di dichiarare bugiardo lo Spirito del Signore nostro Dio. </w:t>
      </w:r>
    </w:p>
    <w:p w14:paraId="7C38294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obbligo del discepolo di Gesù: </w:t>
      </w:r>
      <w:r w:rsidRPr="002A3163">
        <w:rPr>
          <w:rFonts w:ascii="Arial" w:eastAsia="Times New Roman" w:hAnsi="Arial"/>
          <w:i/>
          <w:iCs/>
          <w:sz w:val="24"/>
          <w:szCs w:val="20"/>
          <w:lang w:eastAsia="it-IT"/>
        </w:rPr>
        <w:t>“Liberarsi dalla confusione umana”</w:t>
      </w:r>
      <w:r w:rsidRPr="002A3163">
        <w:rPr>
          <w:rFonts w:ascii="Arial" w:eastAsia="Times New Roman" w:hAnsi="Arial"/>
          <w:sz w:val="24"/>
          <w:szCs w:val="20"/>
          <w:lang w:eastAsia="it-IT"/>
        </w:rPr>
        <w:t xml:space="preserve">. Cosa è la confusione umana e qual è la sorgente dalla quale essa nasce? La confusione umana è quel pensiero – frutto della nostra idolatria nella quale siamo precipitati –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11947FDB"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sz w:val="24"/>
          <w:szCs w:val="20"/>
          <w:lang w:eastAsia="it-IT"/>
        </w:rPr>
        <w:t xml:space="preserve">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w:t>
      </w:r>
      <w:r w:rsidRPr="002A3163">
        <w:rPr>
          <w:rFonts w:ascii="Arial" w:eastAsia="Times New Roman" w:hAnsi="Arial"/>
          <w:sz w:val="24"/>
          <w:szCs w:val="20"/>
          <w:lang w:eastAsia="it-IT"/>
        </w:rPr>
        <w:lastRenderedPageBreak/>
        <w:t xml:space="preserve">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w:t>
      </w:r>
    </w:p>
    <w:p w14:paraId="08F9C02A"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0"/>
          <w:lang w:eastAsia="it-IT"/>
        </w:rPr>
        <w:t xml:space="preserve">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 </w:t>
      </w:r>
    </w:p>
    <w:p w14:paraId="704DC94C"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Ecco cosa producono da una parte l’irresponsabilità di Aronne e dall’altra la responsabilità di Mosè: </w:t>
      </w:r>
    </w:p>
    <w:p w14:paraId="733051BB" w14:textId="77777777" w:rsidR="002A3163" w:rsidRPr="002A3163" w:rsidRDefault="002A3163" w:rsidP="002A3163">
      <w:pPr>
        <w:spacing w:after="120" w:line="240" w:lineRule="auto"/>
        <w:ind w:left="567" w:right="567"/>
        <w:jc w:val="both"/>
        <w:rPr>
          <w:rFonts w:ascii="Arial" w:eastAsia="Times New Roman" w:hAnsi="Arial"/>
          <w:b/>
          <w:i/>
          <w:iCs/>
          <w:sz w:val="24"/>
          <w:szCs w:val="24"/>
          <w:lang w:eastAsia="it-IT"/>
        </w:rPr>
      </w:pPr>
      <w:r w:rsidRPr="002A3163">
        <w:rPr>
          <w:rFonts w:ascii="Arial" w:eastAsia="Times New Roman" w:hAnsi="Arial"/>
          <w:i/>
          <w:iCs/>
          <w:sz w:val="24"/>
          <w:szCs w:val="24"/>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w:t>
      </w:r>
      <w:r w:rsidRPr="002A3163">
        <w:rPr>
          <w:rFonts w:ascii="Arial" w:eastAsia="Times New Roman" w:hAnsi="Arial"/>
          <w:i/>
          <w:iCs/>
          <w:sz w:val="24"/>
          <w:szCs w:val="24"/>
          <w:lang w:eastAsia="it-IT"/>
        </w:rPr>
        <w:lastRenderedPageBreak/>
        <w:t xml:space="preserve">stelle del cielo, e tutta questa terra, di cui ho parlato, la darò ai tuoi discendenti e la possederanno per sempre”». Il Signore si pentì del male che aveva minacciato di fare al suo popolo (Es 32,1-14). </w:t>
      </w:r>
    </w:p>
    <w:p w14:paraId="1FBC6D25" w14:textId="77777777" w:rsidR="002A3163" w:rsidRPr="002A3163" w:rsidRDefault="002A3163" w:rsidP="002A3163">
      <w:pPr>
        <w:spacing w:after="120" w:line="240" w:lineRule="auto"/>
        <w:jc w:val="both"/>
        <w:rPr>
          <w:rFonts w:ascii="Arial" w:eastAsia="Times New Roman" w:hAnsi="Arial"/>
          <w:b/>
          <w:bCs/>
          <w:sz w:val="24"/>
          <w:szCs w:val="24"/>
          <w:lang w:eastAsia="it-IT"/>
        </w:rPr>
      </w:pPr>
      <w:r w:rsidRPr="002A3163">
        <w:rPr>
          <w:rFonts w:ascii="Arial" w:eastAsia="Times New Roman" w:hAnsi="Arial"/>
          <w:b/>
          <w:bCs/>
          <w:sz w:val="24"/>
          <w:szCs w:val="24"/>
          <w:lang w:eastAsia="it-IT"/>
        </w:rPr>
        <w:t xml:space="preserve">Ecco ora la confusione che crea l’idolatria </w:t>
      </w:r>
    </w:p>
    <w:p w14:paraId="1AB3E1CF" w14:textId="77777777" w:rsidR="002A3163" w:rsidRPr="002A3163" w:rsidRDefault="002A3163" w:rsidP="002A3163">
      <w:pPr>
        <w:spacing w:after="120" w:line="240" w:lineRule="auto"/>
        <w:ind w:left="567" w:right="567"/>
        <w:jc w:val="both"/>
        <w:rPr>
          <w:rFonts w:ascii="Arial" w:eastAsia="Times New Roman" w:hAnsi="Arial"/>
          <w:b/>
          <w:i/>
          <w:iCs/>
          <w:spacing w:val="-4"/>
          <w:sz w:val="24"/>
          <w:szCs w:val="24"/>
          <w:lang w:eastAsia="it-IT"/>
        </w:rPr>
      </w:pPr>
      <w:r w:rsidRPr="002A3163">
        <w:rPr>
          <w:rFonts w:ascii="Arial" w:eastAsia="Times New Roman" w:hAnsi="Arial"/>
          <w:i/>
          <w:iCs/>
          <w:sz w:val="24"/>
          <w:szCs w:val="24"/>
          <w:lang w:eastAsia="it-IT"/>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w:t>
      </w:r>
      <w:r w:rsidRPr="002A3163">
        <w:rPr>
          <w:rFonts w:ascii="Arial" w:eastAsia="Times New Roman" w:hAnsi="Arial"/>
          <w:i/>
          <w:iCs/>
          <w:spacing w:val="-2"/>
          <w:sz w:val="24"/>
          <w:szCs w:val="24"/>
          <w:lang w:eastAsia="it-IT"/>
        </w:rPr>
        <w:t>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w:t>
      </w:r>
      <w:r w:rsidRPr="002A3163">
        <w:rPr>
          <w:rFonts w:ascii="Arial" w:eastAsia="Times New Roman" w:hAnsi="Arial"/>
          <w:i/>
          <w:iCs/>
          <w:sz w:val="24"/>
          <w:szCs w:val="24"/>
          <w:lang w:eastAsia="it-IT"/>
        </w:rPr>
        <w:t xml:space="preserve"> innominabili è principio, causa e culmine di ogni male. Infatti coloro che </w:t>
      </w:r>
      <w:r w:rsidRPr="002A3163">
        <w:rPr>
          <w:rFonts w:ascii="Arial" w:eastAsia="Times New Roman" w:hAnsi="Arial"/>
          <w:i/>
          <w:iCs/>
          <w:spacing w:val="-4"/>
          <w:sz w:val="24"/>
          <w:szCs w:val="24"/>
          <w:lang w:eastAsia="it-IT"/>
        </w:rPr>
        <w:t xml:space="preserve">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12-31). </w:t>
      </w:r>
    </w:p>
    <w:p w14:paraId="01EA92FA" w14:textId="77777777" w:rsidR="002A3163" w:rsidRPr="002A3163" w:rsidRDefault="002A3163" w:rsidP="002A3163">
      <w:pPr>
        <w:spacing w:after="120" w:line="240" w:lineRule="auto"/>
        <w:jc w:val="both"/>
        <w:rPr>
          <w:rFonts w:ascii="Arial" w:eastAsia="Times New Roman" w:hAnsi="Arial"/>
          <w:b/>
          <w:bCs/>
          <w:sz w:val="24"/>
          <w:szCs w:val="24"/>
          <w:lang w:eastAsia="it-IT"/>
        </w:rPr>
      </w:pPr>
      <w:r w:rsidRPr="002A3163">
        <w:rPr>
          <w:rFonts w:ascii="Arial" w:eastAsia="Times New Roman" w:hAnsi="Arial"/>
          <w:b/>
          <w:bCs/>
          <w:sz w:val="24"/>
          <w:szCs w:val="24"/>
          <w:lang w:eastAsia="it-IT"/>
        </w:rPr>
        <w:t xml:space="preserve">Contro ogni confusione è obbligo del pastore del gregge vigilare </w:t>
      </w:r>
    </w:p>
    <w:p w14:paraId="1F152CF5" w14:textId="77777777" w:rsidR="002A3163" w:rsidRPr="002A3163" w:rsidRDefault="002A3163" w:rsidP="002A3163">
      <w:pPr>
        <w:spacing w:after="120" w:line="240" w:lineRule="auto"/>
        <w:ind w:left="567" w:right="567"/>
        <w:jc w:val="both"/>
        <w:rPr>
          <w:rFonts w:ascii="Arial" w:eastAsia="Times New Roman" w:hAnsi="Arial"/>
          <w:b/>
          <w:i/>
          <w:iCs/>
          <w:spacing w:val="-2"/>
          <w:sz w:val="24"/>
          <w:szCs w:val="24"/>
          <w:lang w:eastAsia="it-IT"/>
        </w:rPr>
      </w:pPr>
      <w:r w:rsidRPr="002A3163">
        <w:rPr>
          <w:rFonts w:ascii="Arial" w:eastAsia="Times New Roman" w:hAnsi="Arial"/>
          <w:i/>
          <w:iCs/>
          <w:spacing w:val="-2"/>
          <w:sz w:val="24"/>
          <w:szCs w:val="24"/>
          <w:lang w:eastAsia="it-IT"/>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w:t>
      </w:r>
      <w:r w:rsidRPr="002A3163">
        <w:rPr>
          <w:rFonts w:ascii="Arial" w:eastAsia="Times New Roman" w:hAnsi="Arial"/>
          <w:i/>
          <w:iCs/>
          <w:spacing w:val="-2"/>
          <w:sz w:val="24"/>
          <w:szCs w:val="24"/>
          <w:lang w:eastAsia="it-IT"/>
        </w:rPr>
        <w:lastRenderedPageBreak/>
        <w:t xml:space="preserve">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0A6A65F6" w14:textId="77777777" w:rsidR="002A3163" w:rsidRPr="002A3163" w:rsidRDefault="002A3163" w:rsidP="002A3163">
      <w:pPr>
        <w:spacing w:after="120" w:line="240" w:lineRule="auto"/>
        <w:jc w:val="both"/>
        <w:rPr>
          <w:rFonts w:ascii="Arial" w:eastAsia="Times New Roman" w:hAnsi="Arial"/>
          <w:b/>
          <w:bCs/>
          <w:sz w:val="24"/>
          <w:szCs w:val="24"/>
          <w:lang w:eastAsia="it-IT"/>
        </w:rPr>
      </w:pPr>
      <w:r w:rsidRPr="002A3163">
        <w:rPr>
          <w:rFonts w:ascii="Arial" w:eastAsia="Times New Roman" w:hAnsi="Arial"/>
          <w:b/>
          <w:bCs/>
          <w:sz w:val="24"/>
          <w:szCs w:val="24"/>
          <w:lang w:eastAsia="it-IT"/>
        </w:rPr>
        <w:t xml:space="preserve">Ecco come l’Apostolo Pietro vigila sul suo gregge </w:t>
      </w:r>
    </w:p>
    <w:p w14:paraId="2ED64644" w14:textId="77777777" w:rsidR="002A3163" w:rsidRPr="002A3163" w:rsidRDefault="002A3163" w:rsidP="002A3163">
      <w:pPr>
        <w:spacing w:after="120" w:line="240" w:lineRule="auto"/>
        <w:ind w:left="567" w:right="567"/>
        <w:jc w:val="both"/>
        <w:rPr>
          <w:rFonts w:ascii="Arial" w:eastAsia="Times New Roman" w:hAnsi="Arial"/>
          <w:b/>
          <w:i/>
          <w:iCs/>
          <w:sz w:val="24"/>
          <w:szCs w:val="24"/>
          <w:lang w:eastAsia="it-IT"/>
        </w:rPr>
      </w:pPr>
      <w:r w:rsidRPr="002A3163">
        <w:rPr>
          <w:rFonts w:ascii="Arial" w:eastAsia="Times New Roman" w:hAnsi="Arial"/>
          <w:i/>
          <w:iCs/>
          <w:sz w:val="24"/>
          <w:szCs w:val="24"/>
          <w:lang w:eastAsia="it-IT"/>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w:t>
      </w:r>
      <w:r w:rsidRPr="002A3163">
        <w:rPr>
          <w:rFonts w:ascii="Arial" w:eastAsia="Times New Roman" w:hAnsi="Arial"/>
          <w:i/>
          <w:iCs/>
          <w:sz w:val="24"/>
          <w:szCs w:val="24"/>
          <w:lang w:eastAsia="it-IT"/>
        </w:rPr>
        <w:lastRenderedPageBreak/>
        <w:t xml:space="preserve">allontanati da chi vive nell’errore. Promettono loro libertà, mentre sono essi stessi schiavi della corruzione. L’uomo infatti è schiavo di ciò che lo domina” (2Pt 2,1-19). </w:t>
      </w:r>
    </w:p>
    <w:p w14:paraId="6D526582"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w:t>
      </w:r>
    </w:p>
    <w:p w14:paraId="0D0D1F05"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Ladri e briganti non solo hanno dichiarato l’ingiustizia giustizia, sono giunti anche a scrivere ogni legge di ingiustizia facendola passare per giustizia perfetta. La storia, di questi misfatti, ne conosce tanti. Ma non è solo questo che ladri e briganti della verità dell’ingiustizia operano. Essi, con satanica abilità, vogliono convincere che ogni male che la loro ingiustizia ha prodotto e produce non sia male. Sia invece via di più grande salvezza e di più grande bene per tutto il popolo. </w:t>
      </w:r>
    </w:p>
    <w:p w14:paraId="4B6BC0C8" w14:textId="77777777" w:rsidR="002A3163" w:rsidRPr="002A3163" w:rsidRDefault="002A3163" w:rsidP="002A3163">
      <w:pPr>
        <w:spacing w:after="120" w:line="240" w:lineRule="auto"/>
        <w:jc w:val="both"/>
        <w:rPr>
          <w:rFonts w:ascii="Arial" w:eastAsia="Times New Roman" w:hAnsi="Arial"/>
          <w:b/>
          <w:bCs/>
          <w:sz w:val="24"/>
          <w:szCs w:val="24"/>
          <w:lang w:eastAsia="it-IT"/>
        </w:rPr>
      </w:pPr>
      <w:r w:rsidRPr="002A3163">
        <w:rPr>
          <w:rFonts w:ascii="Arial" w:eastAsia="Times New Roman" w:hAnsi="Arial"/>
          <w:b/>
          <w:bCs/>
          <w:sz w:val="24"/>
          <w:szCs w:val="24"/>
          <w:lang w:eastAsia="it-IT"/>
        </w:rPr>
        <w:t xml:space="preserve">In nome di questo bene universale, il sinedrio, spinto da Caifa, decide la morte di Cristo </w:t>
      </w:r>
    </w:p>
    <w:p w14:paraId="7FCF9ACF" w14:textId="77777777" w:rsidR="002A3163" w:rsidRPr="002A3163" w:rsidRDefault="002A3163" w:rsidP="002A3163">
      <w:pPr>
        <w:spacing w:after="120" w:line="240" w:lineRule="auto"/>
        <w:ind w:left="567" w:right="567"/>
        <w:jc w:val="both"/>
        <w:rPr>
          <w:rFonts w:ascii="Arial" w:eastAsia="Times New Roman" w:hAnsi="Arial"/>
          <w:b/>
          <w:i/>
          <w:iCs/>
          <w:sz w:val="24"/>
          <w:szCs w:val="24"/>
          <w:lang w:eastAsia="it-IT"/>
        </w:rPr>
      </w:pPr>
      <w:r w:rsidRPr="002A3163">
        <w:rPr>
          <w:rFonts w:ascii="Arial" w:eastAsia="Times New Roman" w:hAnsi="Arial"/>
          <w:i/>
          <w:iCs/>
          <w:spacing w:val="-4"/>
          <w:sz w:val="24"/>
          <w:szCs w:val="24"/>
          <w:lang w:eastAsia="it-IT"/>
        </w:rPr>
        <w:t xml:space="preserve">“Allora i capi dei sacerdoti e i farisei riunirono il sinedrio e dissero: «Che cosa facciamo? Quest’uomo compie molti segni. Se lo lasciamo continuare così, tutti crederanno in lui, verranno i Romani e distruggeranno il nostro tempio e la nostra nazione». </w:t>
      </w:r>
      <w:r w:rsidRPr="002A3163">
        <w:rPr>
          <w:rFonts w:ascii="Arial" w:eastAsia="Times New Roman" w:hAnsi="Arial"/>
          <w:i/>
          <w:iCs/>
          <w:sz w:val="24"/>
          <w:szCs w:val="24"/>
          <w:lang w:eastAsia="it-IT"/>
        </w:rPr>
        <w:t xml:space="preserve">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11,47-52). </w:t>
      </w:r>
    </w:p>
    <w:p w14:paraId="5A72F574"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Saulo di Tarso, volendo vivere una giustizia da cieco, decide di eliminare dalla faccia della terra ogni discepolo di Gesù. Quando poi il Signore gli aprì il cuore alla sua divina ed eterna verità, ecco la sua confessione: </w:t>
      </w:r>
    </w:p>
    <w:p w14:paraId="073F3F88" w14:textId="77777777" w:rsidR="002A3163" w:rsidRPr="002A3163" w:rsidRDefault="002A3163" w:rsidP="002A3163">
      <w:pPr>
        <w:spacing w:after="120" w:line="240" w:lineRule="auto"/>
        <w:ind w:left="567" w:right="567"/>
        <w:jc w:val="both"/>
        <w:rPr>
          <w:rFonts w:ascii="Arial" w:eastAsia="Times New Roman" w:hAnsi="Arial"/>
          <w:b/>
          <w:i/>
          <w:iCs/>
          <w:spacing w:val="-2"/>
          <w:sz w:val="24"/>
          <w:szCs w:val="24"/>
          <w:lang w:eastAsia="it-IT"/>
        </w:rPr>
      </w:pPr>
      <w:r w:rsidRPr="002A3163">
        <w:rPr>
          <w:rFonts w:ascii="Arial" w:eastAsia="Times New Roman" w:hAnsi="Arial"/>
          <w:i/>
          <w:iCs/>
          <w:spacing w:val="-2"/>
          <w:sz w:val="24"/>
          <w:szCs w:val="24"/>
          <w:lang w:eastAsia="it-IT"/>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è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w:t>
      </w:r>
      <w:r w:rsidRPr="002A3163">
        <w:rPr>
          <w:rFonts w:ascii="Arial" w:eastAsia="Times New Roman" w:hAnsi="Arial"/>
          <w:i/>
          <w:iCs/>
          <w:spacing w:val="-2"/>
          <w:sz w:val="24"/>
          <w:szCs w:val="24"/>
          <w:lang w:eastAsia="it-IT"/>
        </w:rPr>
        <w:lastRenderedPageBreak/>
        <w:t xml:space="preserve">incorruttibile, invisibile e unico Dio, onore e gloria nei secoli dei secoli. Amen” (1Tm 1,12-17). </w:t>
      </w:r>
    </w:p>
    <w:p w14:paraId="2074F676" w14:textId="77777777" w:rsidR="002A3163" w:rsidRPr="002A3163" w:rsidRDefault="002A3163" w:rsidP="002A3163">
      <w:pPr>
        <w:spacing w:after="120" w:line="240" w:lineRule="auto"/>
        <w:jc w:val="both"/>
        <w:rPr>
          <w:rFonts w:ascii="Arial" w:eastAsia="Times New Roman" w:hAnsi="Arial"/>
          <w:b/>
          <w:i/>
          <w:sz w:val="24"/>
          <w:szCs w:val="24"/>
          <w:lang w:eastAsia="it-IT"/>
        </w:rPr>
      </w:pPr>
      <w:r w:rsidRPr="002A3163">
        <w:rPr>
          <w:rFonts w:ascii="Arial" w:eastAsia="Times New Roman" w:hAnsi="Arial"/>
          <w:sz w:val="24"/>
          <w:szCs w:val="24"/>
          <w:lang w:eastAsia="it-IT"/>
        </w:rPr>
        <w:t>Dobbiamo forse finire nei tormenti dell’inferno per riconoscere e confessare le nostre molteplici ingiustizie? Ecco due confessioni di ingiustizia. Una è degli empi nel Libro della Sapienza e l’altra è del ricco cattivo, nel Vangelo secondo Luca. Partiamo dal Libro della Sapienza:</w:t>
      </w:r>
      <w:r w:rsidRPr="002A3163">
        <w:rPr>
          <w:rFonts w:ascii="Arial" w:eastAsia="Times New Roman" w:hAnsi="Arial"/>
          <w:i/>
          <w:sz w:val="24"/>
          <w:szCs w:val="24"/>
          <w:lang w:eastAsia="it-IT"/>
        </w:rPr>
        <w:t xml:space="preserve"> </w:t>
      </w:r>
    </w:p>
    <w:p w14:paraId="421FCD3B" w14:textId="77777777" w:rsidR="002A3163" w:rsidRPr="002A3163" w:rsidRDefault="002A3163" w:rsidP="002A3163">
      <w:pPr>
        <w:spacing w:after="120" w:line="240" w:lineRule="auto"/>
        <w:ind w:left="567" w:right="567"/>
        <w:jc w:val="both"/>
        <w:rPr>
          <w:rFonts w:ascii="Arial" w:eastAsia="Times New Roman" w:hAnsi="Arial"/>
          <w:b/>
          <w:i/>
          <w:iCs/>
          <w:spacing w:val="-6"/>
          <w:sz w:val="24"/>
          <w:szCs w:val="24"/>
          <w:lang w:eastAsia="it-IT"/>
        </w:rPr>
      </w:pPr>
      <w:r w:rsidRPr="002A3163">
        <w:rPr>
          <w:rFonts w:ascii="Arial" w:eastAsia="Times New Roman" w:hAnsi="Arial"/>
          <w:i/>
          <w:iCs/>
          <w:spacing w:val="-6"/>
          <w:sz w:val="24"/>
          <w:szCs w:val="24"/>
          <w:lang w:eastAsia="it-IT"/>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59112B65" w14:textId="77777777" w:rsidR="002A3163" w:rsidRPr="002A3163" w:rsidRDefault="002A3163" w:rsidP="002A3163">
      <w:pPr>
        <w:spacing w:after="120" w:line="240" w:lineRule="auto"/>
        <w:ind w:left="567" w:right="567"/>
        <w:jc w:val="both"/>
        <w:rPr>
          <w:rFonts w:ascii="Arial" w:eastAsia="Times New Roman" w:hAnsi="Arial"/>
          <w:b/>
          <w:i/>
          <w:iCs/>
          <w:spacing w:val="-4"/>
          <w:sz w:val="24"/>
          <w:szCs w:val="24"/>
          <w:lang w:eastAsia="it-IT"/>
        </w:rPr>
      </w:pPr>
      <w:r w:rsidRPr="002A3163">
        <w:rPr>
          <w:rFonts w:ascii="Arial" w:eastAsia="Times New Roman" w:hAnsi="Arial"/>
          <w:i/>
          <w:iCs/>
          <w:spacing w:val="-4"/>
          <w:sz w:val="24"/>
          <w:szCs w:val="24"/>
          <w:lang w:eastAsia="it-IT"/>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w:t>
      </w:r>
      <w:r w:rsidRPr="002A3163">
        <w:rPr>
          <w:rFonts w:ascii="Arial" w:eastAsia="Times New Roman" w:hAnsi="Arial"/>
          <w:i/>
          <w:iCs/>
          <w:spacing w:val="-4"/>
          <w:sz w:val="24"/>
          <w:szCs w:val="24"/>
          <w:lang w:eastAsia="it-IT"/>
        </w:rPr>
        <w:lastRenderedPageBreak/>
        <w:t>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w:t>
      </w:r>
    </w:p>
    <w:p w14:paraId="02BAAF2A" w14:textId="77777777" w:rsidR="002A3163" w:rsidRPr="002A3163" w:rsidRDefault="002A3163" w:rsidP="002A3163">
      <w:pPr>
        <w:spacing w:after="120" w:line="240" w:lineRule="auto"/>
        <w:ind w:left="567" w:right="567"/>
        <w:jc w:val="both"/>
        <w:rPr>
          <w:rFonts w:ascii="Arial" w:eastAsia="Times New Roman" w:hAnsi="Arial"/>
          <w:b/>
          <w:i/>
          <w:iCs/>
          <w:spacing w:val="-6"/>
          <w:sz w:val="24"/>
          <w:szCs w:val="24"/>
          <w:lang w:eastAsia="it-IT"/>
        </w:rPr>
      </w:pPr>
      <w:r w:rsidRPr="002A3163">
        <w:rPr>
          <w:rFonts w:ascii="Arial" w:eastAsia="Times New Roman" w:hAnsi="Arial"/>
          <w:i/>
          <w:iCs/>
          <w:spacing w:val="-6"/>
          <w:sz w:val="24"/>
          <w:szCs w:val="24"/>
          <w:lang w:eastAsia="it-IT"/>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p>
    <w:p w14:paraId="4EDEA032"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Ecco la verità che ladri e briganti tolgono all’ingiustizia: essa produce morte, tanta morte. Produce male, tanto male. Genera sofferenza, tanta sofferenza. Essa innalza croci, tante croci. Ma di tutte queste morti, queste sofferenze, queste croci, all’ingiusto operatore di ogni ingiustizia nulla interessa, perché nulla vede. Lui si sente autorizzato dal suo cuore pieno di odio per la verità. L’odio lo rende </w:t>
      </w:r>
      <w:r w:rsidRPr="002A3163">
        <w:rPr>
          <w:rFonts w:ascii="Arial" w:eastAsia="Times New Roman" w:hAnsi="Arial"/>
          <w:sz w:val="24"/>
          <w:szCs w:val="24"/>
          <w:lang w:eastAsia="it-IT"/>
        </w:rPr>
        <w:lastRenderedPageBreak/>
        <w:t xml:space="preserve">cieco. Solo per una potente grazia di Dio potrà divenire vedente come lo è stato per Saulo sulla via di Damasco. Che il Signore conceda la grazia della vista a quanti oggi sono operatori di ingiustizia e di iniquità nella convinzione che morti, croci, sofferenze, grandi dolori da essi inflitti sono cosa da nulla. Ho crocifisso un giusto. Che male ho fatto? Domani ne crocifiggerò altri mille. Che il Signore apra oggi gli occhi ad ogni operatore di iniquità e di ingiustizia. Se essi li apriranno domani, quando saranno nelle tenebre eterne, sarà troppo tardi. Ma sarà anche la loro dannazione e il loro tormento eterno. </w:t>
      </w:r>
    </w:p>
    <w:p w14:paraId="4DB47203"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w:t>
      </w:r>
    </w:p>
    <w:p w14:paraId="1E86B163"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w:t>
      </w:r>
    </w:p>
    <w:p w14:paraId="304FE3B4" w14:textId="77777777" w:rsidR="002A3163" w:rsidRPr="002A3163" w:rsidRDefault="002A3163" w:rsidP="002A3163">
      <w:pPr>
        <w:spacing w:after="120" w:line="240" w:lineRule="auto"/>
        <w:jc w:val="both"/>
        <w:rPr>
          <w:rFonts w:ascii="Arial" w:eastAsia="Times New Roman" w:hAnsi="Arial"/>
          <w:b/>
          <w:i/>
          <w:sz w:val="24"/>
          <w:szCs w:val="24"/>
          <w:lang w:eastAsia="it-IT"/>
        </w:rPr>
      </w:pPr>
      <w:r w:rsidRPr="002A3163">
        <w:rPr>
          <w:rFonts w:ascii="Arial" w:eastAsia="Times New Roman" w:hAnsi="Arial"/>
          <w:sz w:val="24"/>
          <w:szCs w:val="24"/>
          <w:lang w:eastAsia="it-IT"/>
        </w:rPr>
        <w:t>Mai nessuna vera vita viene dal peccato che governa il nostro cuore. Chi è nel peccato sempre darà vita ad ogni altro peccato. Il peccato manda in putrefazione ogni verità sulla quale ogni uomo è chiamato a edificare se stesso. Gesù è venuto per togliere il peccato del mondo. Anche gli Apostoli sono mandati per togliere il peccato del mondo. Ecco come l’Apostolo Paolo grida contro il peccato e anche la Lettera agli Ebrei:</w:t>
      </w:r>
      <w:r w:rsidRPr="002A3163">
        <w:rPr>
          <w:rFonts w:ascii="Arial" w:eastAsia="Times New Roman" w:hAnsi="Arial"/>
          <w:i/>
          <w:sz w:val="24"/>
          <w:szCs w:val="24"/>
          <w:lang w:eastAsia="it-IT"/>
        </w:rPr>
        <w:t xml:space="preserve"> </w:t>
      </w:r>
    </w:p>
    <w:p w14:paraId="03DF47D6" w14:textId="77777777" w:rsidR="002A3163" w:rsidRPr="002A3163" w:rsidRDefault="002A3163" w:rsidP="002A3163">
      <w:pPr>
        <w:spacing w:after="120" w:line="240" w:lineRule="auto"/>
        <w:ind w:left="567" w:right="567"/>
        <w:jc w:val="both"/>
        <w:rPr>
          <w:rFonts w:ascii="Arial" w:eastAsia="Times New Roman" w:hAnsi="Arial"/>
          <w:b/>
          <w:i/>
          <w:iCs/>
          <w:spacing w:val="-2"/>
          <w:kern w:val="2"/>
          <w:sz w:val="24"/>
          <w:szCs w:val="24"/>
          <w:lang w:eastAsia="it-IT"/>
        </w:rPr>
      </w:pPr>
      <w:r w:rsidRPr="002A3163">
        <w:rPr>
          <w:rFonts w:ascii="Arial" w:eastAsia="Times New Roman" w:hAnsi="Arial"/>
          <w:i/>
          <w:iCs/>
          <w:spacing w:val="-2"/>
          <w:kern w:val="2"/>
          <w:sz w:val="24"/>
          <w:szCs w:val="24"/>
          <w:lang w:eastAsia="it-IT"/>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In possesso dunque di queste promesse, carissimi, purifichiamoci da ogni macchia della carne e dello spirito, portando a compimento la santificazione, nel timore di Dio” (2Cor 6,14-7,1). </w:t>
      </w:r>
    </w:p>
    <w:p w14:paraId="27D38F3F" w14:textId="77777777" w:rsidR="002A3163" w:rsidRPr="002A3163" w:rsidRDefault="002A3163" w:rsidP="002A3163">
      <w:pPr>
        <w:spacing w:after="120" w:line="240" w:lineRule="auto"/>
        <w:ind w:left="567" w:right="567"/>
        <w:jc w:val="both"/>
        <w:rPr>
          <w:rFonts w:ascii="Arial" w:eastAsia="Times New Roman" w:hAnsi="Arial"/>
          <w:b/>
          <w:i/>
          <w:iCs/>
          <w:spacing w:val="-2"/>
          <w:kern w:val="2"/>
          <w:sz w:val="24"/>
          <w:szCs w:val="24"/>
          <w:lang w:eastAsia="it-IT"/>
        </w:rPr>
      </w:pPr>
      <w:r w:rsidRPr="002A3163">
        <w:rPr>
          <w:rFonts w:ascii="Arial" w:eastAsia="Times New Roman" w:hAnsi="Arial"/>
          <w:i/>
          <w:iCs/>
          <w:spacing w:val="-2"/>
          <w:kern w:val="2"/>
          <w:sz w:val="24"/>
          <w:szCs w:val="24"/>
          <w:lang w:eastAsia="it-IT"/>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w:t>
      </w:r>
      <w:r w:rsidRPr="002A3163">
        <w:rPr>
          <w:rFonts w:ascii="Arial" w:eastAsia="Times New Roman" w:hAnsi="Arial"/>
          <w:i/>
          <w:iCs/>
          <w:spacing w:val="-2"/>
          <w:kern w:val="2"/>
          <w:sz w:val="24"/>
          <w:szCs w:val="24"/>
          <w:lang w:eastAsia="it-IT"/>
        </w:rPr>
        <w:lastRenderedPageBreak/>
        <w:t xml:space="preserve">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7A2B27B2" w14:textId="77777777" w:rsidR="002A3163" w:rsidRPr="002A3163" w:rsidRDefault="002A3163" w:rsidP="002A3163">
      <w:pPr>
        <w:spacing w:after="120" w:line="240" w:lineRule="auto"/>
        <w:ind w:left="567" w:right="567"/>
        <w:jc w:val="both"/>
        <w:rPr>
          <w:rFonts w:ascii="Arial" w:eastAsia="Times New Roman" w:hAnsi="Arial"/>
          <w:b/>
          <w:i/>
          <w:iCs/>
          <w:spacing w:val="-2"/>
          <w:kern w:val="2"/>
          <w:sz w:val="24"/>
          <w:szCs w:val="24"/>
          <w:lang w:eastAsia="it-IT"/>
        </w:rPr>
      </w:pPr>
      <w:r w:rsidRPr="002A3163">
        <w:rPr>
          <w:rFonts w:ascii="Arial" w:eastAsia="Times New Roman" w:hAnsi="Arial"/>
          <w:i/>
          <w:iCs/>
          <w:spacing w:val="-2"/>
          <w:kern w:val="2"/>
          <w:sz w:val="24"/>
          <w:szCs w:val="24"/>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649EC043"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w:t>
      </w:r>
    </w:p>
    <w:p w14:paraId="3942BA0F"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Il peccato genera peccato, il vizio genera vizio. Oggi quando si sente parlare di peccato, di conversione, di grazia nella quale abitare, si viene accusati di togliere all’uomo la speranza, di porlo in un’angoscia mortale, di privarlo del sorriso. 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w:t>
      </w:r>
    </w:p>
    <w:p w14:paraId="4FE8A49E"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w:t>
      </w:r>
    </w:p>
    <w:p w14:paraId="2B003311"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lastRenderedPageBreak/>
        <w:t xml:space="preserve">Qual è il vangelo di Satana? È il vangelo del servizio del mondo secondo il mondo, dal peccato per il peccato. Urge una reazione potente del cristiano. Chi crede in Cristo Signore deve lasciarsi calunniare, insultare, perseguitare, radiare dal consorzio degli uomini, ma deve resistere alla tentazione di trasformarsi anche lui in un annunciatore del vangelo di Satana. Ormai il diavolo ci vuole suoi servi. Possiamo non essere suoi servi solo se restiamo servi del Vangelo di Cristo Gesù e poniamo una netta separazione tra i due vangeli: tra quello di Cristo Signore e quello di Satana. </w:t>
      </w:r>
    </w:p>
    <w:p w14:paraId="41B3DBB5"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Questa separazione è l’urgenza delle urgenze. Il cristiano può predicare solo il Vangelo di Gesù Signore.  Se non si parte dalla ferma convinzione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 La prima donna ha fallito la sua vita. Divenne causa di fallimento anche del primo uomo. Quale è stata la conseguenza di questo fallimento? La morte spirituale, morale, fisica è entrata nel mondo e durerà per l’eternità, se la morte nel tempo si riverserà nell’eternità.  </w:t>
      </w:r>
    </w:p>
    <w:p w14:paraId="2C008200"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Il Signore mandò il profeta Natan a Davide, e Natan andò da lui e gli disse: </w:t>
      </w:r>
    </w:p>
    <w:p w14:paraId="2A880C46" w14:textId="77777777" w:rsidR="002A3163" w:rsidRPr="002A3163" w:rsidRDefault="002A3163" w:rsidP="002A3163">
      <w:pPr>
        <w:spacing w:after="120" w:line="240" w:lineRule="auto"/>
        <w:ind w:left="567" w:right="567"/>
        <w:jc w:val="both"/>
        <w:rPr>
          <w:rFonts w:ascii="Arial" w:eastAsia="Times New Roman" w:hAnsi="Arial"/>
          <w:b/>
          <w:i/>
          <w:iCs/>
          <w:spacing w:val="-2"/>
          <w:kern w:val="2"/>
          <w:sz w:val="24"/>
          <w:szCs w:val="24"/>
          <w:lang w:eastAsia="it-IT"/>
        </w:rPr>
      </w:pPr>
      <w:r w:rsidRPr="002A3163">
        <w:rPr>
          <w:rFonts w:ascii="Arial" w:eastAsia="Times New Roman" w:hAnsi="Arial"/>
          <w:i/>
          <w:iCs/>
          <w:spacing w:val="-2"/>
          <w:kern w:val="2"/>
          <w:sz w:val="24"/>
          <w:szCs w:val="24"/>
          <w:lang w:eastAsia="it-IT"/>
        </w:rPr>
        <w:t xml:space="preserve">«Due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w:t>
      </w:r>
      <w:r w:rsidRPr="002A3163">
        <w:rPr>
          <w:rFonts w:ascii="Arial" w:eastAsia="Times New Roman" w:hAnsi="Arial"/>
          <w:i/>
          <w:iCs/>
          <w:spacing w:val="-2"/>
          <w:kern w:val="2"/>
          <w:sz w:val="24"/>
          <w:szCs w:val="24"/>
          <w:lang w:eastAsia="it-IT"/>
        </w:rPr>
        <w:lastRenderedPageBreak/>
        <w:t xml:space="preserve">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404B9DD7"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Poiché il peccato è morte dell’anima, dello spirito, del corpo, della mente, del cuore, dell’intelligenza, tutto l’uomo che è nella morte usa se stesso come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p>
    <w:p w14:paraId="2FF314BA" w14:textId="77777777" w:rsidR="002A3163" w:rsidRPr="002A3163" w:rsidRDefault="002A3163" w:rsidP="002A3163">
      <w:pPr>
        <w:spacing w:after="120" w:line="240" w:lineRule="auto"/>
        <w:jc w:val="both"/>
        <w:rPr>
          <w:rFonts w:ascii="Arial" w:eastAsia="Times New Roman" w:hAnsi="Arial"/>
          <w:b/>
          <w:bCs/>
          <w:sz w:val="24"/>
          <w:szCs w:val="24"/>
          <w:lang w:eastAsia="it-IT"/>
        </w:rPr>
      </w:pPr>
      <w:r w:rsidRPr="002A3163">
        <w:rPr>
          <w:rFonts w:ascii="Arial" w:eastAsia="Times New Roman" w:hAnsi="Arial"/>
          <w:b/>
          <w:bCs/>
          <w:sz w:val="24"/>
          <w:szCs w:val="24"/>
          <w:lang w:eastAsia="it-IT"/>
        </w:rPr>
        <w:t>Basta leggere quanto Gesù dice a scribi e farisei</w:t>
      </w:r>
    </w:p>
    <w:p w14:paraId="1B6EF253" w14:textId="77777777" w:rsidR="002A3163" w:rsidRPr="002A3163" w:rsidRDefault="002A3163" w:rsidP="002A3163">
      <w:pPr>
        <w:spacing w:after="120" w:line="240" w:lineRule="auto"/>
        <w:ind w:left="567" w:right="567"/>
        <w:jc w:val="both"/>
        <w:rPr>
          <w:rFonts w:ascii="Arial" w:eastAsia="Times New Roman" w:hAnsi="Arial"/>
          <w:b/>
          <w:i/>
          <w:iCs/>
          <w:spacing w:val="-2"/>
          <w:kern w:val="2"/>
          <w:sz w:val="24"/>
          <w:szCs w:val="24"/>
          <w:lang w:eastAsia="it-IT"/>
        </w:rPr>
      </w:pPr>
      <w:r w:rsidRPr="002A3163">
        <w:rPr>
          <w:rFonts w:ascii="Arial" w:eastAsia="Times New Roman" w:hAnsi="Arial"/>
          <w:bCs/>
          <w:i/>
          <w:iCs/>
          <w:spacing w:val="-2"/>
          <w:kern w:val="2"/>
          <w:sz w:val="24"/>
          <w:szCs w:val="24"/>
          <w:lang w:eastAsia="it-IT"/>
        </w:rPr>
        <w:t>“</w:t>
      </w:r>
      <w:r w:rsidRPr="002A3163">
        <w:rPr>
          <w:rFonts w:ascii="Arial" w:eastAsia="Times New Roman" w:hAnsi="Arial"/>
          <w:i/>
          <w:iCs/>
          <w:spacing w:val="-2"/>
          <w:kern w:val="2"/>
          <w:sz w:val="24"/>
          <w:szCs w:val="24"/>
          <w:lang w:eastAsia="it-IT"/>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(Cfr. Mt 23,1-39). </w:t>
      </w:r>
    </w:p>
    <w:p w14:paraId="0A5309F6"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lastRenderedPageBreak/>
        <w:t xml:space="preserve">Oggi si vuole una Chiesa tutta per l’uomo, un cristiano tutto per l’uomo, le istituzioni tutte per l’uomo, interamente per l’uomo, si intende per la socialità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w:t>
      </w:r>
    </w:p>
    <w:p w14:paraId="2EB1D180"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w:t>
      </w:r>
    </w:p>
    <w:p w14:paraId="76BED8A3"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Dobbiamo allora arrenderci? La Parola di Gesù non è meno forte: </w:t>
      </w:r>
      <w:r w:rsidRPr="002A3163">
        <w:rPr>
          <w:rFonts w:ascii="Arial" w:eastAsia="Times New Roman" w:hAnsi="Arial"/>
          <w:bCs/>
          <w:i/>
          <w:sz w:val="24"/>
          <w:szCs w:val="24"/>
          <w:lang w:eastAsia="it-IT"/>
        </w:rPr>
        <w:t>“</w:t>
      </w:r>
      <w:r w:rsidRPr="002A3163">
        <w:rPr>
          <w:rFonts w:ascii="Arial" w:eastAsia="Times New Roman" w:hAnsi="Arial"/>
          <w:i/>
          <w:sz w:val="24"/>
          <w:szCs w:val="24"/>
          <w:lang w:eastAsia="it-IT"/>
        </w:rPr>
        <w:t>Chi commette il peccato è schiavo del peccato</w:t>
      </w:r>
      <w:r w:rsidRPr="002A3163">
        <w:rPr>
          <w:rFonts w:ascii="Arial" w:eastAsia="Times New Roman" w:hAnsi="Arial"/>
          <w:bCs/>
          <w:i/>
          <w:sz w:val="24"/>
          <w:szCs w:val="24"/>
          <w:lang w:eastAsia="it-IT"/>
        </w:rPr>
        <w:t>”</w:t>
      </w:r>
      <w:r w:rsidRPr="002A3163">
        <w:rPr>
          <w:rFonts w:ascii="Arial" w:eastAsia="Times New Roman" w:hAnsi="Arial"/>
          <w:i/>
          <w:sz w:val="24"/>
          <w:szCs w:val="24"/>
          <w:lang w:eastAsia="it-IT"/>
        </w:rPr>
        <w:t>.</w:t>
      </w:r>
      <w:r w:rsidRPr="002A3163">
        <w:rPr>
          <w:rFonts w:ascii="Arial" w:eastAsia="Times New Roman" w:hAnsi="Arial"/>
          <w:sz w:val="24"/>
          <w:szCs w:val="24"/>
          <w:lang w:eastAsia="it-IT"/>
        </w:rPr>
        <w:t xml:space="preserve"> Chi ancora crede nel peccato deve annunciarlo in tutta la sua gravità. È obbligo di coscienza. L’uomo può anche non credere nel peccato, i frutti però sono dinanzi ai suoi occhi. Tutto il male sociale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w:t>
      </w:r>
    </w:p>
    <w:p w14:paraId="1289EDD0"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2A3163">
        <w:rPr>
          <w:rFonts w:ascii="Arial" w:eastAsia="Times New Roman" w:hAnsi="Arial"/>
          <w:i/>
          <w:sz w:val="24"/>
          <w:szCs w:val="24"/>
          <w:lang w:eastAsia="it-IT"/>
        </w:rPr>
        <w:t>“Hanno bocca e non parlano, hanno occhi e non vedono, hanno orecchi e non odono; no, non c’è respiro nella loro bocca” (Sal 135 15-17)</w:t>
      </w:r>
      <w:r w:rsidRPr="002A3163">
        <w:rPr>
          <w:rFonts w:ascii="Arial" w:eastAsia="Times New Roman" w:hAnsi="Arial"/>
          <w:sz w:val="24"/>
          <w:szCs w:val="24"/>
          <w:lang w:eastAsia="it-IT"/>
        </w:rPr>
        <w:t xml:space="preserve">. </w:t>
      </w:r>
    </w:p>
    <w:p w14:paraId="5074FD22"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w:t>
      </w:r>
    </w:p>
    <w:p w14:paraId="331FE083"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i/>
          <w:sz w:val="24"/>
          <w:szCs w:val="24"/>
          <w:lang w:eastAsia="it-IT"/>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(Ger 2,4-7)</w:t>
      </w:r>
      <w:r w:rsidRPr="002A3163">
        <w:rPr>
          <w:rFonts w:ascii="Arial" w:eastAsia="Times New Roman" w:hAnsi="Arial"/>
          <w:sz w:val="24"/>
          <w:szCs w:val="24"/>
          <w:lang w:eastAsia="it-IT"/>
        </w:rPr>
        <w:t xml:space="preserve">. </w:t>
      </w:r>
    </w:p>
    <w:p w14:paraId="68F4CF4A" w14:textId="77777777" w:rsidR="002A3163" w:rsidRPr="002A3163" w:rsidRDefault="002A3163" w:rsidP="002A3163">
      <w:pPr>
        <w:spacing w:after="120" w:line="240" w:lineRule="auto"/>
        <w:jc w:val="both"/>
        <w:rPr>
          <w:rFonts w:ascii="Arial" w:eastAsia="Times New Roman" w:hAnsi="Arial"/>
          <w:b/>
          <w:bCs/>
          <w:sz w:val="24"/>
          <w:szCs w:val="24"/>
          <w:lang w:eastAsia="it-IT"/>
        </w:rPr>
      </w:pPr>
      <w:r w:rsidRPr="002A3163">
        <w:rPr>
          <w:rFonts w:ascii="Arial" w:eastAsia="Times New Roman" w:hAnsi="Arial"/>
          <w:b/>
          <w:bCs/>
          <w:sz w:val="24"/>
          <w:szCs w:val="24"/>
          <w:lang w:eastAsia="it-IT"/>
        </w:rPr>
        <w:lastRenderedPageBreak/>
        <w:t>Essendo sordo, cieco, muto, gli è impossibile ascoltare la Parola del Signore</w:t>
      </w:r>
    </w:p>
    <w:p w14:paraId="12C1319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(Eb 3,7-11). </w:t>
      </w:r>
    </w:p>
    <w:p w14:paraId="189809F5"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 </w:t>
      </w:r>
    </w:p>
    <w:p w14:paraId="1BC2B3E7"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La conversione proprio in questo consiste: nell’abbandonare l’idolatria di se stessi e entrare nella vera adorazione del nostro Dio, Signore, Creatore. 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w:t>
      </w:r>
    </w:p>
    <w:p w14:paraId="177C6BBA"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Ma questo deve essere un cammino senza alcuna interruzione. Chi vuole sapere se è idolo di se stesso o invece è vero adoratore di Cristo Gesù, basta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 </w:t>
      </w:r>
    </w:p>
    <w:p w14:paraId="1B3D8B00"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Chi si lascia governare dalla falsità è idolo di se stesso. Mai potrà produrre frutti di vita eterna, perché è fuori dal Vangelo. 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 </w:t>
      </w:r>
    </w:p>
    <w:p w14:paraId="230A3CF8"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w:t>
      </w:r>
      <w:r w:rsidRPr="002A3163">
        <w:rPr>
          <w:rFonts w:ascii="Arial" w:eastAsia="Times New Roman" w:hAnsi="Arial"/>
          <w:sz w:val="24"/>
          <w:szCs w:val="24"/>
          <w:lang w:eastAsia="it-IT"/>
        </w:rPr>
        <w:lastRenderedPageBreak/>
        <w:t xml:space="preserve">dell’insegnamento del mistero della salvezza; la pietra della sana teologia; la pietra della comunione gerarchica; la pietra dei ministeri e delle missioni. Oggi anche la pietra dei Comandamenti e della Legge sta per essere tolta assieme alla pietra della coscienza morale. </w:t>
      </w:r>
    </w:p>
    <w:p w14:paraId="5AD1B1E3"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w:t>
      </w:r>
    </w:p>
    <w:p w14:paraId="39A2295B"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w:t>
      </w:r>
    </w:p>
    <w:p w14:paraId="1D19645F"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Lo Spirito Santo però così non pensa. Ecco cosa rivelano i Sacri Testi. Ne riportiamo solo alcuni: </w:t>
      </w:r>
    </w:p>
    <w:p w14:paraId="722C61F5" w14:textId="77777777" w:rsidR="002A3163" w:rsidRPr="002A3163" w:rsidRDefault="002A3163" w:rsidP="002A3163">
      <w:pPr>
        <w:spacing w:after="120" w:line="240" w:lineRule="auto"/>
        <w:ind w:left="567" w:right="567"/>
        <w:jc w:val="both"/>
        <w:rPr>
          <w:rFonts w:ascii="Arial" w:eastAsia="Times New Roman" w:hAnsi="Arial"/>
          <w:b/>
          <w:i/>
          <w:iCs/>
          <w:spacing w:val="-2"/>
          <w:kern w:val="2"/>
          <w:sz w:val="24"/>
          <w:szCs w:val="24"/>
          <w:lang w:eastAsia="it-IT"/>
        </w:rPr>
      </w:pPr>
      <w:r w:rsidRPr="002A3163">
        <w:rPr>
          <w:rFonts w:ascii="Arial" w:eastAsia="Times New Roman" w:hAnsi="Arial"/>
          <w:i/>
          <w:iCs/>
          <w:spacing w:val="-2"/>
          <w:kern w:val="2"/>
          <w:sz w:val="24"/>
          <w:szCs w:val="24"/>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2BB6DED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“Eppure egli si è caricato delle nostre sofferenze, si è addossato i nostri dolori; e noi lo giudicavamo castigato, percosso da Dio e umiliato. Egli </w:t>
      </w:r>
      <w:r w:rsidRPr="002A3163">
        <w:rPr>
          <w:rFonts w:ascii="Arial" w:eastAsia="Times New Roman" w:hAnsi="Arial"/>
          <w:i/>
          <w:iCs/>
          <w:spacing w:val="-2"/>
          <w:kern w:val="2"/>
          <w:sz w:val="24"/>
          <w:szCs w:val="24"/>
          <w:lang w:eastAsia="it-IT"/>
        </w:rPr>
        <w:lastRenderedPageBreak/>
        <w:t xml:space="preserve">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  </w:t>
      </w:r>
    </w:p>
    <w:p w14:paraId="21902BF0" w14:textId="77777777" w:rsidR="002A3163" w:rsidRPr="002A3163" w:rsidRDefault="002A3163" w:rsidP="002A3163">
      <w:pPr>
        <w:spacing w:after="120" w:line="240" w:lineRule="auto"/>
        <w:jc w:val="both"/>
        <w:rPr>
          <w:rFonts w:ascii="Arial" w:eastAsia="Times New Roman" w:hAnsi="Arial"/>
          <w:b/>
          <w:bCs/>
          <w:i/>
          <w:sz w:val="24"/>
          <w:szCs w:val="24"/>
          <w:lang w:eastAsia="it-IT"/>
        </w:rPr>
      </w:pPr>
      <w:r w:rsidRPr="002A3163">
        <w:rPr>
          <w:rFonts w:ascii="Arial" w:eastAsia="Times New Roman" w:hAnsi="Arial"/>
          <w:b/>
          <w:bCs/>
          <w:sz w:val="24"/>
          <w:szCs w:val="24"/>
          <w:lang w:eastAsia="it-IT"/>
        </w:rPr>
        <w:t>Eccone altri due</w:t>
      </w:r>
      <w:r w:rsidRPr="002A3163">
        <w:rPr>
          <w:rFonts w:ascii="Arial" w:eastAsia="Times New Roman" w:hAnsi="Arial"/>
          <w:b/>
          <w:bCs/>
          <w:i/>
          <w:sz w:val="24"/>
          <w:szCs w:val="24"/>
          <w:lang w:eastAsia="it-IT"/>
        </w:rPr>
        <w:t xml:space="preserve"> </w:t>
      </w:r>
    </w:p>
    <w:p w14:paraId="32F24864" w14:textId="77777777" w:rsidR="002A3163" w:rsidRPr="002A3163" w:rsidRDefault="002A3163" w:rsidP="002A3163">
      <w:pPr>
        <w:spacing w:after="120" w:line="240" w:lineRule="auto"/>
        <w:ind w:left="567" w:right="567"/>
        <w:jc w:val="both"/>
        <w:rPr>
          <w:rFonts w:ascii="Arial" w:eastAsia="Times New Roman" w:hAnsi="Arial"/>
          <w:b/>
          <w:i/>
          <w:iCs/>
          <w:spacing w:val="-2"/>
          <w:kern w:val="2"/>
          <w:sz w:val="24"/>
          <w:szCs w:val="24"/>
          <w:lang w:eastAsia="it-IT"/>
        </w:rPr>
      </w:pPr>
      <w:r w:rsidRPr="002A3163">
        <w:rPr>
          <w:rFonts w:ascii="Arial" w:eastAsia="Times New Roman" w:hAnsi="Arial"/>
          <w:i/>
          <w:iCs/>
          <w:spacing w:val="-2"/>
          <w:kern w:val="2"/>
          <w:sz w:val="24"/>
          <w:szCs w:val="24"/>
          <w:lang w:eastAsia="it-IT"/>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13CFF2A2" w14:textId="77777777" w:rsidR="002A3163" w:rsidRPr="002A3163" w:rsidRDefault="002A3163" w:rsidP="002A3163">
      <w:pPr>
        <w:spacing w:after="120" w:line="240" w:lineRule="auto"/>
        <w:ind w:left="567" w:right="567"/>
        <w:jc w:val="both"/>
        <w:rPr>
          <w:rFonts w:ascii="Arial" w:eastAsia="Times New Roman" w:hAnsi="Arial"/>
          <w:b/>
          <w:i/>
          <w:iCs/>
          <w:spacing w:val="-2"/>
          <w:kern w:val="2"/>
          <w:sz w:val="24"/>
          <w:szCs w:val="24"/>
          <w:lang w:eastAsia="it-IT"/>
        </w:rPr>
      </w:pPr>
      <w:r w:rsidRPr="002A3163">
        <w:rPr>
          <w:rFonts w:ascii="Arial" w:eastAsia="Times New Roman" w:hAnsi="Arial"/>
          <w:i/>
          <w:iCs/>
          <w:spacing w:val="-2"/>
          <w:kern w:val="2"/>
          <w:sz w:val="24"/>
          <w:szCs w:val="24"/>
          <w:lang w:eastAsia="it-IT"/>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2B9BDD36" w14:textId="77777777" w:rsidR="002A3163" w:rsidRPr="002A3163" w:rsidRDefault="002A3163" w:rsidP="002A3163">
      <w:pPr>
        <w:spacing w:after="120" w:line="240" w:lineRule="auto"/>
        <w:jc w:val="both"/>
        <w:rPr>
          <w:rFonts w:ascii="Arial" w:eastAsia="Times New Roman" w:hAnsi="Arial"/>
          <w:b/>
          <w:bCs/>
          <w:sz w:val="24"/>
          <w:szCs w:val="24"/>
          <w:lang w:eastAsia="it-IT"/>
        </w:rPr>
      </w:pPr>
      <w:r w:rsidRPr="002A3163">
        <w:rPr>
          <w:rFonts w:ascii="Arial" w:eastAsia="Times New Roman" w:hAnsi="Arial"/>
          <w:b/>
          <w:bCs/>
          <w:sz w:val="24"/>
          <w:szCs w:val="24"/>
          <w:lang w:eastAsia="it-IT"/>
        </w:rPr>
        <w:t xml:space="preserve">Eccone uno, tratto dall’Antico Testamento </w:t>
      </w:r>
    </w:p>
    <w:p w14:paraId="1582287A" w14:textId="77777777" w:rsidR="002A3163" w:rsidRPr="002A3163" w:rsidRDefault="002A3163" w:rsidP="002A3163">
      <w:pPr>
        <w:spacing w:after="120" w:line="240" w:lineRule="auto"/>
        <w:ind w:left="567" w:right="567"/>
        <w:jc w:val="both"/>
        <w:rPr>
          <w:rFonts w:ascii="Arial" w:eastAsia="Times New Roman" w:hAnsi="Arial"/>
          <w:b/>
          <w:i/>
          <w:iCs/>
          <w:spacing w:val="-2"/>
          <w:kern w:val="2"/>
          <w:sz w:val="24"/>
          <w:szCs w:val="24"/>
          <w:lang w:eastAsia="it-IT"/>
        </w:rPr>
      </w:pPr>
      <w:r w:rsidRPr="002A3163">
        <w:rPr>
          <w:rFonts w:ascii="Arial" w:eastAsia="Times New Roman" w:hAnsi="Arial"/>
          <w:i/>
          <w:iCs/>
          <w:spacing w:val="-2"/>
          <w:kern w:val="2"/>
          <w:sz w:val="24"/>
          <w:szCs w:val="24"/>
          <w:lang w:eastAsia="it-IT"/>
        </w:rPr>
        <w:t xml:space="preserve">“Non dire: «Ho peccato, e che cosa mi è successo?», perché il Signore è paziente. Non essere troppo sicuro del perdono tanto da aggiungere peccato a peccato. Non dire: «La sua compassione è grande; mi perdonerà i molti peccati», perché presso di lui c’è misericordia e ira, e </w:t>
      </w:r>
      <w:r w:rsidRPr="002A3163">
        <w:rPr>
          <w:rFonts w:ascii="Arial" w:eastAsia="Times New Roman" w:hAnsi="Arial"/>
          <w:i/>
          <w:iCs/>
          <w:spacing w:val="-2"/>
          <w:kern w:val="2"/>
          <w:sz w:val="24"/>
          <w:szCs w:val="24"/>
          <w:lang w:eastAsia="it-IT"/>
        </w:rPr>
        <w:lastRenderedPageBreak/>
        <w:t xml:space="preserve">il suo sdegno si riverserà sui peccatori. Non aspettare a convertirti al Signore e non rimandare di giorno in giorno, perché improvvisa scoppierà l’ira del Signore e al tempo del castigo sarai annientato” (Sir 5,4-7). </w:t>
      </w:r>
    </w:p>
    <w:p w14:paraId="3D578B37"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Se noi togliamo al castello della nostra purissima fede la pietra del peccato e della coscienza morale, è come se noi minassimo una diga, lasciando che milioni e milioni di metri cubi di acqua e di fango si riversino sull’umanità per sommergerla. </w:t>
      </w:r>
    </w:p>
    <w:p w14:paraId="62848DFA"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12479739"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w:t>
      </w:r>
    </w:p>
    <w:p w14:paraId="5F8132A8"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w:t>
      </w:r>
    </w:p>
    <w:p w14:paraId="7A8145C6" w14:textId="77777777" w:rsidR="002A3163" w:rsidRPr="002A3163" w:rsidRDefault="002A3163" w:rsidP="002A3163">
      <w:pPr>
        <w:spacing w:after="120" w:line="240" w:lineRule="auto"/>
        <w:jc w:val="both"/>
        <w:rPr>
          <w:rFonts w:ascii="Arial" w:eastAsia="Times New Roman" w:hAnsi="Arial"/>
          <w:b/>
          <w:bCs/>
          <w:sz w:val="24"/>
          <w:szCs w:val="24"/>
          <w:lang w:eastAsia="it-IT"/>
        </w:rPr>
      </w:pPr>
      <w:r w:rsidRPr="002A3163">
        <w:rPr>
          <w:rFonts w:ascii="Arial" w:eastAsia="Times New Roman" w:hAnsi="Arial"/>
          <w:b/>
          <w:bCs/>
          <w:sz w:val="24"/>
          <w:szCs w:val="24"/>
          <w:lang w:eastAsia="it-IT"/>
        </w:rPr>
        <w:t xml:space="preserve">È Lui che ha detto </w:t>
      </w:r>
    </w:p>
    <w:p w14:paraId="4C5EA89A" w14:textId="77777777" w:rsidR="002A3163" w:rsidRPr="002A3163" w:rsidRDefault="002A3163" w:rsidP="002A3163">
      <w:pPr>
        <w:spacing w:after="120" w:line="240" w:lineRule="auto"/>
        <w:ind w:left="567" w:right="567"/>
        <w:jc w:val="both"/>
        <w:rPr>
          <w:rFonts w:ascii="Arial" w:eastAsia="Times New Roman" w:hAnsi="Arial"/>
          <w:b/>
          <w:i/>
          <w:iCs/>
          <w:spacing w:val="-2"/>
          <w:kern w:val="2"/>
          <w:sz w:val="24"/>
          <w:szCs w:val="24"/>
          <w:lang w:eastAsia="it-IT"/>
        </w:rPr>
      </w:pPr>
      <w:r w:rsidRPr="002A3163">
        <w:rPr>
          <w:rFonts w:ascii="Arial" w:eastAsia="Times New Roman" w:hAnsi="Arial"/>
          <w:i/>
          <w:iCs/>
          <w:spacing w:val="-2"/>
          <w:kern w:val="2"/>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6676F688"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Parlare dal Vangelo è una cosa. Parlare dal proprio cuore è ben altra cosa. Poiché noi non parliamo dal Vangelo ma dal proprio cuore, ecco da dove nascono queste accuse infamanti. </w:t>
      </w:r>
    </w:p>
    <w:p w14:paraId="7CDCB065"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Urge parlare sempre dal Vangelo. Ma ormai la diga del peccato e della coscienza morale è stata minata, con sottilissima astuzia, ma è stata minata. Solo lo Spirito Santo potrà domani suscitare qualche persona che con tutta la pazienza </w:t>
      </w:r>
      <w:r w:rsidRPr="002A3163">
        <w:rPr>
          <w:rFonts w:ascii="Arial" w:eastAsia="Times New Roman" w:hAnsi="Arial"/>
          <w:sz w:val="24"/>
          <w:szCs w:val="24"/>
          <w:lang w:eastAsia="it-IT"/>
        </w:rPr>
        <w:lastRenderedPageBreak/>
        <w:t xml:space="preserve">quotidianamente attinta nel cuore del Padre, tutta la grazia di Cristo Gesù, e con ogni assistenza dello Spirito Santo, si metta a riedificare questa diga e tutto il castello della nostra santissima fede. </w:t>
      </w:r>
    </w:p>
    <w:p w14:paraId="39680F99"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Smantellare il castello è sempre facile. Riedificarlo è assai faticoso e costa anni e anni di duro lavoro. La perfetta conoscenza della verità della fede è la suprema norma per essere e rimanere nella vita divina. La volontà di Dio, il pensiero di Cristo, la luce della verità dello Spi</w:t>
      </w:r>
      <w:r w:rsidRPr="002A3163">
        <w:rPr>
          <w:rFonts w:ascii="Arial" w:eastAsia="Times New Roman" w:hAnsi="Arial"/>
          <w:sz w:val="24"/>
          <w:szCs w:val="24"/>
          <w:lang w:eastAsia="it-IT"/>
        </w:rPr>
        <w:softHyphen/>
        <w:t>rito devono plasmare la mente del discepolo del Signore, sì da divenire sua intelligenza, sapienza, conoscenza, intel</w:t>
      </w:r>
      <w:r w:rsidRPr="002A3163">
        <w:rPr>
          <w:rFonts w:ascii="Arial" w:eastAsia="Times New Roman" w:hAnsi="Arial"/>
          <w:sz w:val="24"/>
          <w:szCs w:val="24"/>
          <w:lang w:eastAsia="it-IT"/>
        </w:rPr>
        <w:softHyphen/>
        <w:t>letto, unica regola di lettura, di comprensione, di inter</w:t>
      </w:r>
      <w:r w:rsidRPr="002A3163">
        <w:rPr>
          <w:rFonts w:ascii="Arial" w:eastAsia="Times New Roman" w:hAnsi="Arial"/>
          <w:sz w:val="24"/>
          <w:szCs w:val="24"/>
          <w:lang w:eastAsia="it-IT"/>
        </w:rPr>
        <w:softHyphen/>
        <w:t>pretazione della propria storia e di quella del mondo inte</w:t>
      </w:r>
      <w:r w:rsidRPr="002A3163">
        <w:rPr>
          <w:rFonts w:ascii="Arial" w:eastAsia="Times New Roman" w:hAnsi="Arial"/>
          <w:sz w:val="24"/>
          <w:szCs w:val="24"/>
          <w:lang w:eastAsia="it-IT"/>
        </w:rPr>
        <w:softHyphen/>
        <w:t xml:space="preserve">ro. </w:t>
      </w:r>
    </w:p>
    <w:p w14:paraId="682B32A0"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2A3163">
        <w:rPr>
          <w:rFonts w:ascii="Arial" w:eastAsia="Times New Roman" w:hAnsi="Arial"/>
          <w:sz w:val="24"/>
          <w:szCs w:val="24"/>
          <w:lang w:eastAsia="it-IT"/>
        </w:rPr>
        <w:softHyphen/>
        <w:t xml:space="preserve">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w:t>
      </w:r>
    </w:p>
    <w:p w14:paraId="5C42205B"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Tanto cammino oggi è impedito dalla caduta dalla fede di molti credenti. Non è più la verità di Cristo e di Dio a sostenere i loro passi, bensì il sentire personale, l’idea del momento, la spensieratezza della suggestione, l’estempo</w:t>
      </w:r>
      <w:r w:rsidRPr="002A3163">
        <w:rPr>
          <w:rFonts w:ascii="Arial" w:eastAsia="Times New Roman" w:hAnsi="Arial"/>
          <w:sz w:val="24"/>
          <w:szCs w:val="24"/>
          <w:lang w:eastAsia="it-IT"/>
        </w:rPr>
        <w:softHyphen/>
        <w:t xml:space="preserve">raneità della moda teologica ed anche spirituale. </w:t>
      </w:r>
    </w:p>
    <w:p w14:paraId="6FE0230A"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Urge rimettersi sulla via della verità rivelata, sul sentie</w:t>
      </w:r>
      <w:r w:rsidRPr="002A3163">
        <w:rPr>
          <w:rFonts w:ascii="Arial" w:eastAsia="Times New Roman" w:hAnsi="Arial"/>
          <w:sz w:val="24"/>
          <w:szCs w:val="24"/>
          <w:lang w:eastAsia="it-IT"/>
        </w:rPr>
        <w:softHyphen/>
        <w:t>ro del Vangelo, per farlo divenire forma della propria vita, principio del quotidiano agire, fondamento di ogni iniziati</w:t>
      </w:r>
      <w:r w:rsidRPr="002A3163">
        <w:rPr>
          <w:rFonts w:ascii="Arial" w:eastAsia="Times New Roman" w:hAnsi="Arial"/>
          <w:sz w:val="24"/>
          <w:szCs w:val="24"/>
          <w:lang w:eastAsia="it-IT"/>
        </w:rPr>
        <w:softHyphen/>
        <w:t xml:space="preserve">va per la crescita del proprio spirito, tendente a formare in noi Cristo Signore, modello ed esempio di ogni crescita spirituale secondo Dio. </w:t>
      </w:r>
    </w:p>
    <w:p w14:paraId="04AD2AA0" w14:textId="77777777" w:rsidR="002A3163" w:rsidRPr="002A3163" w:rsidRDefault="002A3163" w:rsidP="002A3163">
      <w:pPr>
        <w:spacing w:after="120" w:line="240" w:lineRule="auto"/>
        <w:jc w:val="both"/>
        <w:rPr>
          <w:rFonts w:ascii="Arial" w:eastAsia="Times New Roman" w:hAnsi="Arial"/>
          <w:b/>
          <w:spacing w:val="-4"/>
          <w:sz w:val="24"/>
          <w:szCs w:val="24"/>
          <w:lang w:eastAsia="it-IT"/>
        </w:rPr>
      </w:pPr>
      <w:r w:rsidRPr="002A3163">
        <w:rPr>
          <w:rFonts w:ascii="Arial" w:eastAsia="Times New Roman" w:hAnsi="Arial"/>
          <w:spacing w:val="-4"/>
          <w:sz w:val="24"/>
          <w:szCs w:val="24"/>
          <w:lang w:eastAsia="it-IT"/>
        </w:rPr>
        <w:t>La confusione nella verità della fede è il tarlo che corrode e manda in rovina ogni forma di spiritualità, la quale, per</w:t>
      </w:r>
      <w:r w:rsidRPr="002A3163">
        <w:rPr>
          <w:rFonts w:ascii="Arial" w:eastAsia="Times New Roman" w:hAnsi="Arial"/>
          <w:spacing w:val="-4"/>
          <w:sz w:val="24"/>
          <w:szCs w:val="24"/>
          <w:lang w:eastAsia="it-IT"/>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2A3163">
        <w:rPr>
          <w:rFonts w:ascii="Arial" w:eastAsia="Times New Roman" w:hAnsi="Arial"/>
          <w:spacing w:val="-4"/>
          <w:sz w:val="24"/>
          <w:szCs w:val="24"/>
          <w:lang w:eastAsia="it-IT"/>
        </w:rPr>
        <w:softHyphen/>
        <w:t xml:space="preserve">duce al regno dei cieli. </w:t>
      </w:r>
    </w:p>
    <w:p w14:paraId="0248F680"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L’aver abbandonato la via della verità, l’averla confusa con la menzogna e le tenebre dell’ingiustizia ha fatto sì che regnassero e imperassero confusione, imprecisione, ipocri</w:t>
      </w:r>
      <w:r w:rsidRPr="002A3163">
        <w:rPr>
          <w:rFonts w:ascii="Arial" w:eastAsia="Times New Roman" w:hAnsi="Arial"/>
          <w:sz w:val="24"/>
          <w:szCs w:val="24"/>
          <w:lang w:eastAsia="it-IT"/>
        </w:rPr>
        <w:softHyphen/>
        <w:t>sia, inganno, cattiva dottrina, falsità, travisamento, annullamento della rivelazione, cose tutte che giustificano il permanere dell’uomo nel peccato e nell’impossibilità di quel passaggio alla grazia che segnerebbe l’inizio della sua sal</w:t>
      </w:r>
      <w:r w:rsidRPr="002A3163">
        <w:rPr>
          <w:rFonts w:ascii="Arial" w:eastAsia="Times New Roman" w:hAnsi="Arial"/>
          <w:sz w:val="24"/>
          <w:szCs w:val="24"/>
          <w:lang w:eastAsia="it-IT"/>
        </w:rPr>
        <w:softHyphen/>
        <w:t xml:space="preserve">vezza. </w:t>
      </w:r>
    </w:p>
    <w:p w14:paraId="44252CB8"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Poiché la caduta dalla fede comporta l’auto-interpretazione della verità della salvezza e l’autogiustificazione dei pro</w:t>
      </w:r>
      <w:r w:rsidRPr="002A3163">
        <w:rPr>
          <w:rFonts w:ascii="Arial" w:eastAsia="Times New Roman" w:hAnsi="Arial"/>
          <w:sz w:val="24"/>
          <w:szCs w:val="24"/>
          <w:lang w:eastAsia="it-IT"/>
        </w:rPr>
        <w:softHyphen/>
        <w:t xml:space="preserve">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w:t>
      </w:r>
      <w:r w:rsidRPr="002A3163">
        <w:rPr>
          <w:rFonts w:ascii="Arial" w:eastAsia="Times New Roman" w:hAnsi="Arial"/>
          <w:sz w:val="24"/>
          <w:szCs w:val="24"/>
          <w:lang w:eastAsia="it-IT"/>
        </w:rPr>
        <w:lastRenderedPageBreak/>
        <w:t>persone dispo</w:t>
      </w:r>
      <w:r w:rsidRPr="002A3163">
        <w:rPr>
          <w:rFonts w:ascii="Arial" w:eastAsia="Times New Roman" w:hAnsi="Arial"/>
          <w:sz w:val="24"/>
          <w:szCs w:val="24"/>
          <w:lang w:eastAsia="it-IT"/>
        </w:rPr>
        <w:softHyphen/>
        <w:t>nibili allo Spirito; dalla presunzione che sono gli altri la causa del nostro non cammino; dalla certezza che si possa piacere a Dio senza un serio e forte impegno per l’acquisi</w:t>
      </w:r>
      <w:r w:rsidRPr="002A3163">
        <w:rPr>
          <w:rFonts w:ascii="Arial" w:eastAsia="Times New Roman" w:hAnsi="Arial"/>
          <w:sz w:val="24"/>
          <w:szCs w:val="24"/>
          <w:lang w:eastAsia="it-IT"/>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2A3163">
        <w:rPr>
          <w:rFonts w:ascii="Arial" w:eastAsia="Times New Roman" w:hAnsi="Arial"/>
          <w:sz w:val="24"/>
          <w:szCs w:val="24"/>
          <w:lang w:eastAsia="it-IT"/>
        </w:rPr>
        <w:softHyphen/>
        <w:t xml:space="preserve">piere la propria conversione, realmente, secondo verità e santità; iniziando infine un vero, serio, costante, efficace cammino di santificazione. </w:t>
      </w:r>
    </w:p>
    <w:p w14:paraId="61316CBB"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Il ritorno a Dio del mondo è nel</w:t>
      </w:r>
      <w:r w:rsidRPr="002A3163">
        <w:rPr>
          <w:rFonts w:ascii="Arial" w:eastAsia="Times New Roman" w:hAnsi="Arial"/>
          <w:sz w:val="24"/>
          <w:szCs w:val="24"/>
          <w:lang w:eastAsia="it-IT"/>
        </w:rPr>
        <w:softHyphen/>
        <w:t>la santificazione personale. Occorre allora volontà decisa, proposito fermo, risolutezza dello spirito e fermezza dell’anima di non più peccare, di rompere definitivamente con il peccato mortale ed anche ve</w:t>
      </w:r>
      <w:r w:rsidRPr="002A3163">
        <w:rPr>
          <w:rFonts w:ascii="Arial" w:eastAsia="Times New Roman" w:hAnsi="Arial"/>
          <w:sz w:val="24"/>
          <w:szCs w:val="24"/>
          <w:lang w:eastAsia="it-IT"/>
        </w:rPr>
        <w:softHyphen/>
        <w:t xml:space="preserve">niale.  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w:t>
      </w:r>
    </w:p>
    <w:p w14:paraId="40252344"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E così la gra</w:t>
      </w:r>
      <w:r w:rsidRPr="002A3163">
        <w:rPr>
          <w:rFonts w:ascii="Arial" w:eastAsia="Times New Roman" w:hAnsi="Arial"/>
          <w:sz w:val="24"/>
          <w:szCs w:val="24"/>
          <w:lang w:eastAsia="it-IT"/>
        </w:rPr>
        <w:softHyphen/>
        <w:t>zia non trasforma l’anima, poiché l’anima non è illuminata dalla verità, non fortifica il cuore, poiché il cuore è ca</w:t>
      </w:r>
      <w:r w:rsidRPr="002A3163">
        <w:rPr>
          <w:rFonts w:ascii="Arial" w:eastAsia="Times New Roman" w:hAnsi="Arial"/>
          <w:sz w:val="24"/>
          <w:szCs w:val="24"/>
          <w:lang w:eastAsia="it-IT"/>
        </w:rPr>
        <w:softHyphen/>
        <w:t>rico di peccato e di tanta ingiustizia. Ribaltare la situazione si può, a condizione che si cominci a compiere bene ogni cosa che facciamo, cioè secondo verità e santità, nella luce della parola e nella forza della cari</w:t>
      </w:r>
      <w:r w:rsidRPr="002A3163">
        <w:rPr>
          <w:rFonts w:ascii="Arial" w:eastAsia="Times New Roman" w:hAnsi="Arial"/>
          <w:sz w:val="24"/>
          <w:szCs w:val="24"/>
          <w:lang w:eastAsia="it-IT"/>
        </w:rPr>
        <w:softHyphen/>
        <w:t>tà di Cristo e di Dio. Il male però è lì, sempre pronto a tentarci perché trasfor</w:t>
      </w:r>
      <w:r w:rsidRPr="002A3163">
        <w:rPr>
          <w:rFonts w:ascii="Arial" w:eastAsia="Times New Roman" w:hAnsi="Arial"/>
          <w:sz w:val="24"/>
          <w:szCs w:val="24"/>
          <w:lang w:eastAsia="it-IT"/>
        </w:rPr>
        <w:softHyphen/>
        <w:t>miamo la santità in peccato, la grazia in vizio, la verità in menzogna, la luce in tenebra. Esso vuole che tutto divenga per noi formalità, accomodamen</w:t>
      </w:r>
      <w:r w:rsidRPr="002A3163">
        <w:rPr>
          <w:rFonts w:ascii="Arial" w:eastAsia="Times New Roman" w:hAnsi="Arial"/>
          <w:sz w:val="24"/>
          <w:szCs w:val="24"/>
          <w:lang w:eastAsia="it-IT"/>
        </w:rPr>
        <w:softHyphen/>
        <w:t>to, ritualismo, ciclo storico, ripetizione, inerzia ed abu</w:t>
      </w:r>
      <w:r w:rsidRPr="002A3163">
        <w:rPr>
          <w:rFonts w:ascii="Arial" w:eastAsia="Times New Roman" w:hAnsi="Arial"/>
          <w:sz w:val="24"/>
          <w:szCs w:val="24"/>
          <w:lang w:eastAsia="it-IT"/>
        </w:rPr>
        <w:softHyphen/>
        <w:t>lia, esteriorità, vanità ed anche fanatismo. Quando non c’è cammino nelle virtù –  e virtù che segnano l’inizio del cammi</w:t>
      </w:r>
      <w:r w:rsidRPr="002A3163">
        <w:rPr>
          <w:rFonts w:ascii="Arial" w:eastAsia="Times New Roman" w:hAnsi="Arial"/>
          <w:sz w:val="24"/>
          <w:szCs w:val="24"/>
          <w:lang w:eastAsia="it-IT"/>
        </w:rPr>
        <w:softHyphen/>
        <w:t xml:space="preserve">no della perfezione sono la pazienza, l’umiltà, la modestia, il dominio di sé, l’affabilità, la giustizia (specie nel compimento dei doveri del proprio stato), la docilità, il rinnegamento di se stessi, la discrezione, la povertà in spirito, lo spirito di orazione, l’obbedienza – non si cresce nella santificazione, c’è solo assuefazione al mondo del peccato, non c’è vita cristiana. </w:t>
      </w:r>
    </w:p>
    <w:p w14:paraId="6BC6BFAB"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2A3163">
        <w:rPr>
          <w:rFonts w:ascii="Arial" w:eastAsia="Times New Roman" w:hAnsi="Arial"/>
          <w:sz w:val="24"/>
          <w:szCs w:val="24"/>
          <w:lang w:eastAsia="it-IT"/>
        </w:rPr>
        <w:softHyphen/>
        <w:t xml:space="preserve">ta e conservata nella verità, condotta verso la verità tutta intera. Ma lo Spirito agisce nella volontà dell’uomo, il quale deve aprirsi alla sua mozione e seguirla fino alla morte e alla morte di croce.  </w:t>
      </w:r>
    </w:p>
    <w:p w14:paraId="42B3E667"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La volontà dell’uomo è mossa anche dal peccato. La verità viene così a trovarsi tra il peccato che la imprigiona e la forza dello Spirito che vuole liberarla per renderla vita dell’uomo. In questa lotta la prima menzogna è la trasformazione e l’i</w:t>
      </w:r>
      <w:r w:rsidRPr="002A3163">
        <w:rPr>
          <w:rFonts w:ascii="Arial" w:eastAsia="Times New Roman" w:hAnsi="Arial"/>
          <w:sz w:val="24"/>
          <w:szCs w:val="24"/>
          <w:lang w:eastAsia="it-IT"/>
        </w:rPr>
        <w:softHyphen/>
        <w:t>dentificazione della verità con la storia. La storia, se è stata santa, è l’incarnazione della verità nel tempo. Ma l’incarnazione della verità non è la verità. Solo in Cri</w:t>
      </w:r>
      <w:r w:rsidRPr="002A3163">
        <w:rPr>
          <w:rFonts w:ascii="Arial" w:eastAsia="Times New Roman" w:hAnsi="Arial"/>
          <w:sz w:val="24"/>
          <w:szCs w:val="24"/>
          <w:lang w:eastAsia="it-IT"/>
        </w:rPr>
        <w:softHyphen/>
        <w:t xml:space="preserve">sto c’è identità tra incarnazione e storia. La sua storia è la verità e la verità è la sua storia. </w:t>
      </w:r>
    </w:p>
    <w:p w14:paraId="0A9ACAD3"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lastRenderedPageBreak/>
        <w:t>Ciò significa semplicemente che negli altri bisogna sempre liberare la verità dalla storia, poiché la storia è il pri</w:t>
      </w:r>
      <w:r w:rsidRPr="002A3163">
        <w:rPr>
          <w:rFonts w:ascii="Arial" w:eastAsia="Times New Roman" w:hAnsi="Arial"/>
          <w:sz w:val="24"/>
          <w:szCs w:val="24"/>
          <w:lang w:eastAsia="it-IT"/>
        </w:rPr>
        <w:softHyphen/>
        <w:t>ma, non è l’oggi, non sarà il domani. La storia indica e segna il passato, essa non è quel presen</w:t>
      </w:r>
      <w:r w:rsidRPr="002A3163">
        <w:rPr>
          <w:rFonts w:ascii="Arial" w:eastAsia="Times New Roman" w:hAnsi="Arial"/>
          <w:sz w:val="24"/>
          <w:szCs w:val="24"/>
          <w:lang w:eastAsia="it-IT"/>
        </w:rPr>
        <w:softHyphen/>
        <w:t>te di grazia che lo Spirito vuole che noi viviamo oggi per la nostra redenzione e salvezza. E tuttavia la storia di santità è importante che si conosca e si conosce santamente se sappiamo cogliere in essa lo Spi</w:t>
      </w:r>
      <w:r w:rsidRPr="002A3163">
        <w:rPr>
          <w:rFonts w:ascii="Arial" w:eastAsia="Times New Roman" w:hAnsi="Arial"/>
          <w:sz w:val="24"/>
          <w:szCs w:val="24"/>
          <w:lang w:eastAsia="it-IT"/>
        </w:rPr>
        <w:softHyphen/>
        <w:t>rito che l’ha animata e mossa, affinché anche noi ci lascia</w:t>
      </w:r>
      <w:r w:rsidRPr="002A3163">
        <w:rPr>
          <w:rFonts w:ascii="Arial" w:eastAsia="Times New Roman" w:hAnsi="Arial"/>
          <w:sz w:val="24"/>
          <w:szCs w:val="24"/>
          <w:lang w:eastAsia="it-IT"/>
        </w:rPr>
        <w:softHyphen/>
        <w:t xml:space="preserve">mo muovere da quello stesso Spirito che vuole che riempiamo il nostro presente di verità, di santità, di comunione. </w:t>
      </w:r>
    </w:p>
    <w:p w14:paraId="6F63A61D"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La grande forza della Chiesa sarà sempre quella di non con</w:t>
      </w:r>
      <w:r w:rsidRPr="002A3163">
        <w:rPr>
          <w:rFonts w:ascii="Arial" w:eastAsia="Times New Roman" w:hAnsi="Arial"/>
          <w:sz w:val="24"/>
          <w:szCs w:val="24"/>
          <w:lang w:eastAsia="it-IT"/>
        </w:rPr>
        <w:softHyphen/>
        <w:t>fondere, di non identificare la storia della sua santità con la santità della sua storia, la storia dell’incarnazione della verità con la verità incarnata e da incarnare, la sto</w:t>
      </w:r>
      <w:r w:rsidRPr="002A3163">
        <w:rPr>
          <w:rFonts w:ascii="Arial" w:eastAsia="Times New Roman" w:hAnsi="Arial"/>
          <w:sz w:val="24"/>
          <w:szCs w:val="24"/>
          <w:lang w:eastAsia="it-IT"/>
        </w:rPr>
        <w:softHyphen/>
        <w:t xml:space="preserve">ria della sua vita con la vita della sua storia. Questo può avvenire se essa si lascerà costantemente, oggi, muovere dallo Spirito di Dio che è in essa. </w:t>
      </w:r>
    </w:p>
    <w:p w14:paraId="5CE89FD8"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Ma noi sappiamo per divina rivelazione che lo Spirito di Santità e di Verità vuole persone che vivono di santità e di verità. Nella santità e nella verità si costruisce l’essere della Chiesa, in un costante superamento e completamento della sua storia, che divenuto presente di verità e di san</w:t>
      </w:r>
      <w:r w:rsidRPr="002A3163">
        <w:rPr>
          <w:rFonts w:ascii="Arial" w:eastAsia="Times New Roman" w:hAnsi="Arial"/>
          <w:sz w:val="24"/>
          <w:szCs w:val="24"/>
          <w:lang w:eastAsia="it-IT"/>
        </w:rPr>
        <w:softHyphen/>
        <w:t>tità, dallo Spirito è condotto verso quel futuro eterno che è pienissima verità e santità. Lasciarsi muovere dallo Spirito vuol dire tagliare completa</w:t>
      </w:r>
      <w:r w:rsidRPr="002A3163">
        <w:rPr>
          <w:rFonts w:ascii="Arial" w:eastAsia="Times New Roman" w:hAnsi="Arial"/>
          <w:sz w:val="24"/>
          <w:szCs w:val="24"/>
          <w:lang w:eastAsia="it-IT"/>
        </w:rPr>
        <w:softHyphen/>
        <w:t xml:space="preserve">mente con il peccato, con le opere della carne, con quella concupiscenza e superbia della vita che riconduce il nostro essere santificato nel baratro della morte e dell’errore. </w:t>
      </w:r>
    </w:p>
    <w:p w14:paraId="6348FE4E"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Ciò è possibile per la grazia di Cristo consegnata alla Chiesa nei sacramenti, e da essa “operati” per la santifica</w:t>
      </w:r>
      <w:r w:rsidRPr="002A3163">
        <w:rPr>
          <w:rFonts w:ascii="Arial" w:eastAsia="Times New Roman" w:hAnsi="Arial"/>
          <w:sz w:val="24"/>
          <w:szCs w:val="24"/>
          <w:lang w:eastAsia="it-IT"/>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2A3163">
        <w:rPr>
          <w:rFonts w:ascii="Arial" w:eastAsia="Times New Roman" w:hAnsi="Arial"/>
          <w:sz w:val="24"/>
          <w:szCs w:val="24"/>
          <w:lang w:eastAsia="it-IT"/>
        </w:rPr>
        <w:softHyphen/>
        <w:t>fica che c’è una grandissima responsabilità in ordine alla sua trasmissione che deve essere sempre pura, santa, inte</w:t>
      </w:r>
      <w:r w:rsidRPr="002A3163">
        <w:rPr>
          <w:rFonts w:ascii="Arial" w:eastAsia="Times New Roman" w:hAnsi="Arial"/>
          <w:sz w:val="24"/>
          <w:szCs w:val="24"/>
          <w:lang w:eastAsia="it-IT"/>
        </w:rPr>
        <w:softHyphen/>
        <w:t>gra, libera e liberante, capace di operare oggi santità, scevra dai condizionamenti della storia, irradiante nel mon</w:t>
      </w:r>
      <w:r w:rsidRPr="002A3163">
        <w:rPr>
          <w:rFonts w:ascii="Arial" w:eastAsia="Times New Roman" w:hAnsi="Arial"/>
          <w:sz w:val="24"/>
          <w:szCs w:val="24"/>
          <w:lang w:eastAsia="it-IT"/>
        </w:rPr>
        <w:softHyphen/>
        <w:t xml:space="preserve">do la luce eterna della vita divina. </w:t>
      </w:r>
    </w:p>
    <w:p w14:paraId="0250D234"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La verità appartiene a Dio, mentre la storia appartiene al</w:t>
      </w:r>
      <w:r w:rsidRPr="002A3163">
        <w:rPr>
          <w:rFonts w:ascii="Arial" w:eastAsia="Times New Roman" w:hAnsi="Arial"/>
          <w:sz w:val="24"/>
          <w:szCs w:val="24"/>
          <w:lang w:eastAsia="it-IT"/>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2A3163">
        <w:rPr>
          <w:rFonts w:ascii="Arial" w:eastAsia="Times New Roman" w:hAnsi="Arial"/>
          <w:sz w:val="24"/>
          <w:szCs w:val="24"/>
          <w:lang w:eastAsia="it-IT"/>
        </w:rPr>
        <w:softHyphen/>
        <w:t xml:space="preserve">ria di peccato, non perché il principio fosse errato, o non vero, ma perché l’opera è stata compiuta in modo non vero, errato. </w:t>
      </w:r>
    </w:p>
    <w:p w14:paraId="719CBC86"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Succede anche che un’opera iniziata secondo verità o ispira</w:t>
      </w:r>
      <w:r w:rsidRPr="002A3163">
        <w:rPr>
          <w:rFonts w:ascii="Arial" w:eastAsia="Times New Roman" w:hAnsi="Arial"/>
          <w:sz w:val="24"/>
          <w:szCs w:val="24"/>
          <w:lang w:eastAsia="it-IT"/>
        </w:rPr>
        <w:softHyphen/>
        <w:t>ta a dei principi di verità, poi venga eseguita sotto la spinta o la mozione del male e del peccato. E molti sono i principi di verità tradotti male, compresi male, applicati male, vissuti nel peccato. Siamo responsabi</w:t>
      </w:r>
      <w:r w:rsidRPr="002A3163">
        <w:rPr>
          <w:rFonts w:ascii="Arial" w:eastAsia="Times New Roman" w:hAnsi="Arial"/>
          <w:sz w:val="24"/>
          <w:szCs w:val="24"/>
          <w:lang w:eastAsia="it-IT"/>
        </w:rPr>
        <w:softHyphen/>
        <w:t>li dinanzi a Dio di tutto il male che una verità tradotta e interpretata erroneamente (con coscienza e anche con non coscienza) provoca su tutta l’umanità. La verità non si custodisce alla maniera del servo infingar</w:t>
      </w:r>
      <w:r w:rsidRPr="002A3163">
        <w:rPr>
          <w:rFonts w:ascii="Arial" w:eastAsia="Times New Roman" w:hAnsi="Arial"/>
          <w:sz w:val="24"/>
          <w:szCs w:val="24"/>
          <w:lang w:eastAsia="it-IT"/>
        </w:rPr>
        <w:softHyphen/>
        <w:t>do, che mise il talento ricevuto sotto la pietra. Si tratte</w:t>
      </w:r>
      <w:r w:rsidRPr="002A3163">
        <w:rPr>
          <w:rFonts w:ascii="Arial" w:eastAsia="Times New Roman" w:hAnsi="Arial"/>
          <w:sz w:val="24"/>
          <w:szCs w:val="24"/>
          <w:lang w:eastAsia="it-IT"/>
        </w:rPr>
        <w:softHyphen/>
        <w:t xml:space="preserve">rebbe di una custodia passiva, peccaminosa, irresponsabile. </w:t>
      </w:r>
    </w:p>
    <w:p w14:paraId="24F96442"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lastRenderedPageBreak/>
        <w:t>La nostra è invece la custodia di chi deve farla crescere per produrre frutti di vita eterna. Si tratta di una custo</w:t>
      </w:r>
      <w:r w:rsidRPr="002A3163">
        <w:rPr>
          <w:rFonts w:ascii="Arial" w:eastAsia="Times New Roman" w:hAnsi="Arial"/>
          <w:sz w:val="24"/>
          <w:szCs w:val="24"/>
          <w:lang w:eastAsia="it-IT"/>
        </w:rPr>
        <w:softHyphen/>
        <w:t>dia sapiente, intelligente, razionale, dove tutto l’uomo offre tutto se stesso perché la verità fruttifichi fino alla perfezione. L’unica custodia autentica e saggia della verità è la santi</w:t>
      </w:r>
      <w:r w:rsidRPr="002A3163">
        <w:rPr>
          <w:rFonts w:ascii="Arial" w:eastAsia="Times New Roman" w:hAnsi="Arial"/>
          <w:sz w:val="24"/>
          <w:szCs w:val="24"/>
          <w:lang w:eastAsia="it-IT"/>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2A3163">
        <w:rPr>
          <w:rFonts w:ascii="Arial" w:eastAsia="Times New Roman" w:hAnsi="Arial"/>
          <w:sz w:val="24"/>
          <w:szCs w:val="24"/>
          <w:lang w:eastAsia="it-IT"/>
        </w:rPr>
        <w:softHyphen/>
        <w:t>ti, senza che nessuno possa dire di esaurire la sua onnipo</w:t>
      </w:r>
      <w:r w:rsidRPr="002A3163">
        <w:rPr>
          <w:rFonts w:ascii="Arial" w:eastAsia="Times New Roman" w:hAnsi="Arial"/>
          <w:sz w:val="24"/>
          <w:szCs w:val="24"/>
          <w:lang w:eastAsia="it-IT"/>
        </w:rPr>
        <w:softHyphen/>
        <w:t xml:space="preserve">tente vitalità, senza che si possa identificare con alcuna forma di incarnazione. </w:t>
      </w:r>
    </w:p>
    <w:p w14:paraId="0E880109"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Ecco perché nella storia della Chiesa la santità non è ripe</w:t>
      </w:r>
      <w:r w:rsidRPr="002A3163">
        <w:rPr>
          <w:rFonts w:ascii="Arial" w:eastAsia="Times New Roman" w:hAnsi="Arial"/>
          <w:sz w:val="24"/>
          <w:szCs w:val="24"/>
          <w:lang w:eastAsia="it-IT"/>
        </w:rPr>
        <w:softHyphen/>
        <w:t xml:space="preserve">tibile, né imitabile nelle forme storiche. Non c’è un santo uguale ad un altro e dall’unica radice sorgono una infinità di alberi differenti per “frutti, fiori e fronde”. 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w:t>
      </w:r>
    </w:p>
    <w:p w14:paraId="129C6D92"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2A3163">
        <w:rPr>
          <w:rFonts w:ascii="Arial" w:eastAsia="Times New Roman" w:hAnsi="Arial"/>
          <w:sz w:val="24"/>
          <w:szCs w:val="24"/>
          <w:lang w:eastAsia="it-IT"/>
        </w:rPr>
        <w:softHyphen/>
        <w:t>mento dello Spirito nel cuore del credente e per mezzo del</w:t>
      </w:r>
      <w:r w:rsidRPr="002A3163">
        <w:rPr>
          <w:rFonts w:ascii="Arial" w:eastAsia="Times New Roman" w:hAnsi="Arial"/>
          <w:sz w:val="24"/>
          <w:szCs w:val="24"/>
          <w:lang w:eastAsia="it-IT"/>
        </w:rPr>
        <w:softHyphen/>
        <w:t>l’insegnamento della Chiesa, l’une e l’altra via sono necessarie, in</w:t>
      </w:r>
      <w:r w:rsidRPr="002A3163">
        <w:rPr>
          <w:rFonts w:ascii="Arial" w:eastAsia="Times New Roman" w:hAnsi="Arial"/>
          <w:sz w:val="24"/>
          <w:szCs w:val="24"/>
          <w:lang w:eastAsia="it-IT"/>
        </w:rPr>
        <w:softHyphen/>
        <w:t xml:space="preserve">dispensabili, coessenziali, interagenti perché il cristiano penetri il mistero della volontà del Padre suo celeste. </w:t>
      </w:r>
    </w:p>
    <w:p w14:paraId="16242F77"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pacing w:val="-2"/>
          <w:sz w:val="24"/>
          <w:szCs w:val="24"/>
          <w:lang w:eastAsia="it-IT"/>
        </w:rPr>
        <w:t>La verità di Dio, Cristo la conosceva tutta, interamente, sempre. Senza la conoscenza della verità non esiste santità, senza santità non c’è evangelizzazione, poiché manca il fine stesso dell’evangelizzazione che è il compimento della vo</w:t>
      </w:r>
      <w:r w:rsidRPr="002A3163">
        <w:rPr>
          <w:rFonts w:ascii="Arial" w:eastAsia="Times New Roman" w:hAnsi="Arial"/>
          <w:spacing w:val="-2"/>
          <w:sz w:val="24"/>
          <w:szCs w:val="24"/>
          <w:lang w:eastAsia="it-IT"/>
        </w:rPr>
        <w:softHyphen/>
        <w:t>lontà di Dio.  Cristo fu il Maestro, colui che ammaestrava, insegnava, pre</w:t>
      </w:r>
      <w:r w:rsidRPr="002A3163">
        <w:rPr>
          <w:rFonts w:ascii="Arial" w:eastAsia="Times New Roman" w:hAnsi="Arial"/>
          <w:spacing w:val="-2"/>
          <w:sz w:val="24"/>
          <w:szCs w:val="24"/>
          <w:lang w:eastAsia="it-IT"/>
        </w:rPr>
        <w:softHyphen/>
        <w:t>dicava, formava, conduceva nella conoscenza della volontà del Padre suo. Ogni membro nella Chiesa secondo le sue spe</w:t>
      </w:r>
      <w:r w:rsidRPr="002A3163">
        <w:rPr>
          <w:rFonts w:ascii="Arial" w:eastAsia="Times New Roman" w:hAnsi="Arial"/>
          <w:spacing w:val="-2"/>
          <w:sz w:val="24"/>
          <w:szCs w:val="24"/>
          <w:lang w:eastAsia="it-IT"/>
        </w:rPr>
        <w:softHyphen/>
        <w:t>cifiche responsabilità, deve essere un “maestro”, uno cioè che insegna cosa vuole il Signore. L’attività catechetica, di annunzio, di evangelizzazione è il fondamento e il principio dell’azione della Chiesa. L’opera</w:t>
      </w:r>
      <w:r w:rsidRPr="002A3163">
        <w:rPr>
          <w:rFonts w:ascii="Arial" w:eastAsia="Times New Roman" w:hAnsi="Arial"/>
          <w:sz w:val="24"/>
          <w:szCs w:val="24"/>
          <w:lang w:eastAsia="it-IT"/>
        </w:rPr>
        <w:t xml:space="preserve"> evangelizzatrice, quella di Cristo, è stata sempre mirata, accuratamente indirizzata alla conversione e alla fede al Vangelo, porta e via del Regno. </w:t>
      </w:r>
    </w:p>
    <w:p w14:paraId="053DAF44"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Anche il cristiano deve essere sempre un esperto, un conoscitore della volontà di Dio, della sua verità, e quindi un “maestro”, un evange</w:t>
      </w:r>
      <w:r w:rsidRPr="002A3163">
        <w:rPr>
          <w:rFonts w:ascii="Arial" w:eastAsia="Times New Roman" w:hAnsi="Arial"/>
          <w:sz w:val="24"/>
          <w:szCs w:val="24"/>
          <w:lang w:eastAsia="it-IT"/>
        </w:rPr>
        <w:softHyphen/>
        <w:t>lizzatore, un catecheta, un annunciatore ed un predicatore, un “mistagogo”, uno cioè che conduce nel mistero della vo</w:t>
      </w:r>
      <w:r w:rsidRPr="002A3163">
        <w:rPr>
          <w:rFonts w:ascii="Arial" w:eastAsia="Times New Roman" w:hAnsi="Arial"/>
          <w:sz w:val="24"/>
          <w:szCs w:val="24"/>
          <w:lang w:eastAsia="it-IT"/>
        </w:rPr>
        <w:softHyphen/>
        <w:t>lontà rivelata di Dio perché sia compiuta in pienezza, fino alla perfezione. La debolezza, la vanità, il vuoto, la nullità dell’azione evangelizzatrice risiede sovente nella non osservanza di questa regola semplice, ma essenziale, primaria, indispensa</w:t>
      </w:r>
      <w:r w:rsidRPr="002A3163">
        <w:rPr>
          <w:rFonts w:ascii="Arial" w:eastAsia="Times New Roman" w:hAnsi="Arial"/>
          <w:sz w:val="24"/>
          <w:szCs w:val="24"/>
          <w:lang w:eastAsia="it-IT"/>
        </w:rPr>
        <w:softHyphen/>
        <w:t xml:space="preserve">bile. Chi la ignora, o non la osserva in tutte le sue parti, andrà sicuramente incontro al fallimento. </w:t>
      </w:r>
    </w:p>
    <w:p w14:paraId="2A797EAC"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Mai Cristo si pone fuori della volontà di Dio, in nessuna circostanza, per nessuna ragione. Egli rimane nella volontà di Dio dinanzi ad ogni uomo: ricco, povero, sano, malato, potente, straniero, o concittadino, figlio di Abramo o fi</w:t>
      </w:r>
      <w:r w:rsidRPr="002A3163">
        <w:rPr>
          <w:rFonts w:ascii="Arial" w:eastAsia="Times New Roman" w:hAnsi="Arial"/>
          <w:sz w:val="24"/>
          <w:szCs w:val="24"/>
          <w:lang w:eastAsia="it-IT"/>
        </w:rPr>
        <w:softHyphen/>
        <w:t xml:space="preserve">glio delle Genti, discepolo, apostolo, uomo, donna, Madre anche. Noi invece la verità la diciamo a metà, la diciamo quando è possibile, quando lo riteniamo conveniente, </w:t>
      </w:r>
      <w:r w:rsidRPr="002A3163">
        <w:rPr>
          <w:rFonts w:ascii="Arial" w:eastAsia="Times New Roman" w:hAnsi="Arial"/>
          <w:sz w:val="24"/>
          <w:szCs w:val="24"/>
          <w:lang w:eastAsia="it-IT"/>
        </w:rPr>
        <w:lastRenderedPageBreak/>
        <w:t>la diciamo ad uno, ma non ad un altro. Fare distinzioni nella verità e nel suo annunzio significa non dire la verità. Una verità divisa in se stessa e che divide gli uomini non è verità. È già menzogna. Non portia</w:t>
      </w:r>
      <w:r w:rsidRPr="002A3163">
        <w:rPr>
          <w:rFonts w:ascii="Arial" w:eastAsia="Times New Roman" w:hAnsi="Arial"/>
          <w:sz w:val="24"/>
          <w:szCs w:val="24"/>
          <w:lang w:eastAsia="it-IT"/>
        </w:rPr>
        <w:softHyphen/>
        <w:t xml:space="preserve">mo salvezza in questo mondo. La dice uno, ma non la dice un altro, si dice oggi, ma si nega domani, se viene proclamata in Chiesa, viene poi misconosciuta fuori, agendo come se essa mai fosse esistita. </w:t>
      </w:r>
    </w:p>
    <w:p w14:paraId="11FD6474"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La nostra debolezza è la frammentazione della verità e delle voci che la dicono, ma che non la dicono tutta, non la dico</w:t>
      </w:r>
      <w:r w:rsidRPr="002A3163">
        <w:rPr>
          <w:rFonts w:ascii="Arial" w:eastAsia="Times New Roman" w:hAnsi="Arial"/>
          <w:sz w:val="24"/>
          <w:szCs w:val="24"/>
          <w:lang w:eastAsia="it-IT"/>
        </w:rPr>
        <w:softHyphen/>
        <w:t>no sempre. Questa nostra interna debolezza, che è la debolezza cristia</w:t>
      </w:r>
      <w:r w:rsidRPr="002A3163">
        <w:rPr>
          <w:rFonts w:ascii="Arial" w:eastAsia="Times New Roman" w:hAnsi="Arial"/>
          <w:sz w:val="24"/>
          <w:szCs w:val="24"/>
          <w:lang w:eastAsia="it-IT"/>
        </w:rPr>
        <w:softHyphen/>
        <w:t xml:space="preserve">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non </w:t>
      </w:r>
      <w:r w:rsidRPr="002A3163">
        <w:rPr>
          <w:rFonts w:ascii="Arial" w:eastAsia="Times New Roman" w:hAnsi="Arial"/>
          <w:sz w:val="24"/>
          <w:szCs w:val="24"/>
          <w:lang w:eastAsia="it-IT"/>
        </w:rPr>
        <w:softHyphen/>
        <w:t>conversione. I cristiani siamo gli unici che non solo trasgrediscono la legge, in più dichiarano la trasgressione conforme alla “vo</w:t>
      </w:r>
      <w:r w:rsidRPr="002A3163">
        <w:rPr>
          <w:rFonts w:ascii="Arial" w:eastAsia="Times New Roman" w:hAnsi="Arial"/>
          <w:sz w:val="24"/>
          <w:szCs w:val="24"/>
          <w:lang w:eastAsia="it-IT"/>
        </w:rPr>
        <w:softHyphen/>
        <w:t xml:space="preserve">lontà di Dio” ( = il proprio volere ricondotto a volere del Signore). </w:t>
      </w:r>
    </w:p>
    <w:p w14:paraId="4103730F"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La trasgressione trova il fondamento giustificati</w:t>
      </w:r>
      <w:r w:rsidRPr="002A3163">
        <w:rPr>
          <w:rFonts w:ascii="Arial" w:eastAsia="Times New Roman" w:hAnsi="Arial"/>
          <w:sz w:val="24"/>
          <w:szCs w:val="24"/>
          <w:lang w:eastAsia="it-IT"/>
        </w:rPr>
        <w:softHyphen/>
        <w:t>vo nel pensiero, il quale è mal formato, non formato, di</w:t>
      </w:r>
      <w:r w:rsidRPr="002A3163">
        <w:rPr>
          <w:rFonts w:ascii="Arial" w:eastAsia="Times New Roman" w:hAnsi="Arial"/>
          <w:sz w:val="24"/>
          <w:szCs w:val="24"/>
          <w:lang w:eastAsia="it-IT"/>
        </w:rPr>
        <w:softHyphen/>
        <w:t>storto, ammaestrato al male e all’errore. La divisione “veritativa” conduce inesorabilmente alla divi</w:t>
      </w:r>
      <w:r w:rsidRPr="002A3163">
        <w:rPr>
          <w:rFonts w:ascii="Arial" w:eastAsia="Times New Roman" w:hAnsi="Arial"/>
          <w:sz w:val="24"/>
          <w:szCs w:val="24"/>
          <w:lang w:eastAsia="it-IT"/>
        </w:rPr>
        <w:softHyphen/>
        <w:t>sione operativa, esterna. E non sarà mai possibile ricondur</w:t>
      </w:r>
      <w:r w:rsidRPr="002A3163">
        <w:rPr>
          <w:rFonts w:ascii="Arial" w:eastAsia="Times New Roman" w:hAnsi="Arial"/>
          <w:sz w:val="24"/>
          <w:szCs w:val="24"/>
          <w:lang w:eastAsia="it-IT"/>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2A3163">
        <w:rPr>
          <w:rFonts w:ascii="Arial" w:eastAsia="Times New Roman" w:hAnsi="Arial"/>
          <w:sz w:val="24"/>
          <w:szCs w:val="24"/>
          <w:lang w:eastAsia="it-IT"/>
        </w:rPr>
        <w:softHyphen/>
        <w:t xml:space="preserve">scenza in obbedienza fino alla morte e alla morte di croce. </w:t>
      </w:r>
    </w:p>
    <w:p w14:paraId="3C61D3C7"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La regola di vita di Cristo deve essere ri-assunta dal cri</w:t>
      </w:r>
      <w:r w:rsidRPr="002A3163">
        <w:rPr>
          <w:rFonts w:ascii="Arial" w:eastAsia="Times New Roman" w:hAnsi="Arial"/>
          <w:sz w:val="24"/>
          <w:szCs w:val="24"/>
          <w:lang w:eastAsia="it-IT"/>
        </w:rPr>
        <w:softHyphen/>
        <w:t>stiano. Ma deve essere assunta nel dire e nel fare, poiché è il fare che rende credibile il dire; è il fare la finalità del dire. Non si tratta di programmare a medio termine, a lungo termi</w:t>
      </w:r>
      <w:r w:rsidRPr="002A3163">
        <w:rPr>
          <w:rFonts w:ascii="Arial" w:eastAsia="Times New Roman" w:hAnsi="Arial"/>
          <w:sz w:val="24"/>
          <w:szCs w:val="24"/>
          <w:lang w:eastAsia="it-IT"/>
        </w:rPr>
        <w:softHyphen/>
        <w:t>ne, con programmi di massima, piccoli o grandi, per i molti e per i pochi, per gli uni o per gli altri. Il primo programma pastorale è l’assunzione della regola di vita di Cristo. Senza questa regola non c’è programma e neanche soluzione ai molti problemi che sono poi uno solo: il pro</w:t>
      </w:r>
      <w:r w:rsidRPr="002A3163">
        <w:rPr>
          <w:rFonts w:ascii="Arial" w:eastAsia="Times New Roman" w:hAnsi="Arial"/>
          <w:sz w:val="24"/>
          <w:szCs w:val="24"/>
          <w:lang w:eastAsia="it-IT"/>
        </w:rPr>
        <w:softHyphen/>
        <w:t>blema della salvezza dell’umanità. Agire senza la regola di Cristo lo può solo chi ha già deci</w:t>
      </w:r>
      <w:r w:rsidRPr="002A3163">
        <w:rPr>
          <w:rFonts w:ascii="Arial" w:eastAsia="Times New Roman" w:hAnsi="Arial"/>
          <w:sz w:val="24"/>
          <w:szCs w:val="24"/>
          <w:lang w:eastAsia="it-IT"/>
        </w:rPr>
        <w:softHyphen/>
        <w:t xml:space="preserve">so il proprio fallimento pastorale. </w:t>
      </w:r>
    </w:p>
    <w:p w14:paraId="10063E28" w14:textId="77777777" w:rsidR="002A3163" w:rsidRPr="002A3163" w:rsidRDefault="002A3163" w:rsidP="002A3163">
      <w:pPr>
        <w:spacing w:after="120" w:line="240" w:lineRule="auto"/>
        <w:jc w:val="both"/>
        <w:rPr>
          <w:rFonts w:ascii="Arial" w:eastAsia="Times New Roman" w:hAnsi="Arial"/>
          <w:b/>
          <w:bCs/>
          <w:iCs/>
          <w:sz w:val="24"/>
          <w:szCs w:val="24"/>
          <w:lang w:eastAsia="it-IT"/>
        </w:rPr>
      </w:pPr>
      <w:r w:rsidRPr="002A3163">
        <w:rPr>
          <w:rFonts w:ascii="Arial" w:eastAsia="Times New Roman" w:hAnsi="Arial"/>
          <w:bCs/>
          <w:iCs/>
          <w:sz w:val="24"/>
          <w:szCs w:val="24"/>
          <w:lang w:eastAsia="it-IT"/>
        </w:rPr>
        <w:t xml:space="preserve">Ecco ancora cosa va aggiunto a quanto già detto. Sulla Legge del peccato è cosa giusta offrire una parola chiara, inequivocabile, di vera luce, di purissima verità. 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l’uomo venga generato come nuova creatura e in Cristo, con Cristo, per Cristo sia reso partecipe della divina natura. Ecco la Legge del peccato. Questa Legge è racchiuda nel primo comando che il Signore Dio ha dato all’uomo subito dopo che è stato da Lui creato e posto nel giardino piantato in Eden: </w:t>
      </w:r>
    </w:p>
    <w:p w14:paraId="5A8B353C" w14:textId="77777777" w:rsidR="002A3163" w:rsidRPr="002A3163" w:rsidRDefault="002A3163" w:rsidP="002A3163">
      <w:pPr>
        <w:spacing w:after="120" w:line="240" w:lineRule="auto"/>
        <w:ind w:left="567" w:right="567"/>
        <w:jc w:val="both"/>
        <w:rPr>
          <w:rFonts w:ascii="Arial" w:eastAsia="Times New Roman" w:hAnsi="Arial"/>
          <w:b/>
          <w:bCs/>
          <w:i/>
          <w:iCs/>
          <w:spacing w:val="-2"/>
          <w:kern w:val="2"/>
          <w:sz w:val="24"/>
          <w:szCs w:val="24"/>
          <w:lang w:eastAsia="it-IT"/>
        </w:rPr>
      </w:pPr>
      <w:r w:rsidRPr="002A3163">
        <w:rPr>
          <w:rFonts w:ascii="Arial" w:eastAsia="Times New Roman" w:hAnsi="Arial"/>
          <w:bCs/>
          <w:i/>
          <w:iCs/>
          <w:spacing w:val="-2"/>
          <w:kern w:val="2"/>
          <w:sz w:val="24"/>
          <w:szCs w:val="24"/>
          <w:lang w:eastAsia="it-IT"/>
        </w:rPr>
        <w:lastRenderedPageBreak/>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29861B2F" w14:textId="77777777" w:rsidR="002A3163" w:rsidRPr="002A3163" w:rsidRDefault="002A3163" w:rsidP="002A3163">
      <w:pPr>
        <w:spacing w:after="120" w:line="240" w:lineRule="auto"/>
        <w:jc w:val="both"/>
        <w:rPr>
          <w:rFonts w:ascii="Arial" w:eastAsia="Times New Roman" w:hAnsi="Arial"/>
          <w:b/>
          <w:bCs/>
          <w:iCs/>
          <w:sz w:val="24"/>
          <w:szCs w:val="24"/>
          <w:lang w:eastAsia="it-IT"/>
        </w:rPr>
      </w:pPr>
      <w:r w:rsidRPr="002A3163">
        <w:rPr>
          <w:rFonts w:ascii="Arial" w:eastAsia="Times New Roman" w:hAnsi="Arial"/>
          <w:bCs/>
          <w:iCs/>
          <w:sz w:val="24"/>
          <w:szCs w:val="24"/>
          <w:lang w:eastAsia="it-IT"/>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w:t>
      </w:r>
    </w:p>
    <w:p w14:paraId="18CDB27E" w14:textId="77777777" w:rsidR="002A3163" w:rsidRPr="002A3163" w:rsidRDefault="002A3163" w:rsidP="002A3163">
      <w:pPr>
        <w:spacing w:after="120" w:line="240" w:lineRule="auto"/>
        <w:jc w:val="both"/>
        <w:rPr>
          <w:rFonts w:ascii="Arial" w:eastAsia="Times New Roman" w:hAnsi="Arial"/>
          <w:b/>
          <w:bCs/>
          <w:iCs/>
          <w:sz w:val="24"/>
          <w:szCs w:val="24"/>
          <w:lang w:eastAsia="it-IT"/>
        </w:rPr>
      </w:pPr>
      <w:r w:rsidRPr="002A3163">
        <w:rPr>
          <w:rFonts w:ascii="Arial" w:eastAsia="Times New Roman" w:hAnsi="Arial"/>
          <w:bCs/>
          <w:iCs/>
          <w:sz w:val="24"/>
          <w:szCs w:val="24"/>
          <w:lang w:eastAsia="it-IT"/>
        </w:rPr>
        <w:t xml:space="preserve">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Così l’Apostolo Paolo nella Lettera ai Romani: </w:t>
      </w:r>
    </w:p>
    <w:p w14:paraId="26454C24" w14:textId="77777777" w:rsidR="002A3163" w:rsidRPr="002A3163" w:rsidRDefault="002A3163" w:rsidP="002A3163">
      <w:pPr>
        <w:spacing w:after="120" w:line="240" w:lineRule="auto"/>
        <w:ind w:left="567" w:right="567"/>
        <w:jc w:val="both"/>
        <w:rPr>
          <w:rFonts w:ascii="Arial" w:eastAsia="Times New Roman" w:hAnsi="Arial"/>
          <w:b/>
          <w:bCs/>
          <w:i/>
          <w:iCs/>
          <w:spacing w:val="-2"/>
          <w:kern w:val="2"/>
          <w:sz w:val="24"/>
          <w:szCs w:val="24"/>
          <w:lang w:eastAsia="it-IT"/>
        </w:rPr>
      </w:pPr>
      <w:r w:rsidRPr="002A3163">
        <w:rPr>
          <w:rFonts w:ascii="Arial" w:eastAsia="Times New Roman" w:hAnsi="Arial"/>
          <w:bCs/>
          <w:i/>
          <w:iCs/>
          <w:spacing w:val="-2"/>
          <w:kern w:val="2"/>
          <w:sz w:val="24"/>
          <w:szCs w:val="24"/>
          <w:lang w:eastAsia="it-IT"/>
        </w:rPr>
        <w:t xml:space="preserve">“Vicino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10,8-17). </w:t>
      </w:r>
    </w:p>
    <w:p w14:paraId="4B86B5AD" w14:textId="77777777" w:rsidR="002A3163" w:rsidRPr="002A3163" w:rsidRDefault="002A3163" w:rsidP="002A3163">
      <w:pPr>
        <w:spacing w:after="120" w:line="240" w:lineRule="auto"/>
        <w:jc w:val="both"/>
        <w:rPr>
          <w:rFonts w:ascii="Arial" w:eastAsia="Times New Roman" w:hAnsi="Arial"/>
          <w:b/>
          <w:bCs/>
          <w:iCs/>
          <w:sz w:val="24"/>
          <w:szCs w:val="24"/>
          <w:lang w:eastAsia="it-IT"/>
        </w:rPr>
      </w:pPr>
      <w:r w:rsidRPr="002A3163">
        <w:rPr>
          <w:rFonts w:ascii="Arial" w:eastAsia="Times New Roman" w:hAnsi="Arial"/>
          <w:bCs/>
          <w:iCs/>
          <w:sz w:val="24"/>
          <w:szCs w:val="24"/>
          <w:lang w:eastAsia="it-IT"/>
        </w:rPr>
        <w:t xml:space="preserve">Se una legge umana potesse abrogare questa Legge del peccato che è la stessa natura dell’uomo così come essa si è fatta dopo la prima disobbedienza, allora Dio sarebbe inutile all’uomo e anche Cristo Gesù a nulla gli servirebbe. Oggi è questa la grande stoltezza del discepolo di Gesù. Avendo lui perso la fede in Cristo Signore e nella sua grazia, essendosi separato dallo Spirito Santo, anche lui è schiavo della Legge del peccato.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w:t>
      </w:r>
      <w:r w:rsidRPr="002A3163">
        <w:rPr>
          <w:rFonts w:ascii="Arial" w:eastAsia="Times New Roman" w:hAnsi="Arial"/>
          <w:bCs/>
          <w:iCs/>
          <w:sz w:val="24"/>
          <w:szCs w:val="24"/>
          <w:lang w:eastAsia="it-IT"/>
        </w:rPr>
        <w:lastRenderedPageBreak/>
        <w:t xml:space="preserve">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09F49B52" w14:textId="77777777" w:rsidR="002A3163" w:rsidRPr="002A3163" w:rsidRDefault="002A3163" w:rsidP="002A3163">
      <w:pPr>
        <w:spacing w:after="120" w:line="240" w:lineRule="auto"/>
        <w:jc w:val="both"/>
        <w:rPr>
          <w:rFonts w:ascii="Arial" w:eastAsia="Times New Roman" w:hAnsi="Arial"/>
          <w:bCs/>
          <w:iCs/>
          <w:sz w:val="24"/>
          <w:szCs w:val="24"/>
          <w:lang w:eastAsia="it-IT"/>
        </w:rPr>
      </w:pPr>
      <w:r w:rsidRPr="002A3163">
        <w:rPr>
          <w:rFonts w:ascii="Arial" w:eastAsia="Times New Roman" w:hAnsi="Arial"/>
          <w:bCs/>
          <w:iCs/>
          <w:sz w:val="24"/>
          <w:szCs w:val="24"/>
          <w:lang w:eastAsia="it-IT"/>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w:t>
      </w:r>
    </w:p>
    <w:p w14:paraId="07F75ABB" w14:textId="77777777" w:rsidR="002A3163" w:rsidRPr="002A3163" w:rsidRDefault="002A3163" w:rsidP="002A3163">
      <w:pPr>
        <w:spacing w:after="120" w:line="240" w:lineRule="auto"/>
        <w:jc w:val="both"/>
        <w:rPr>
          <w:rFonts w:ascii="Arial" w:eastAsia="Times New Roman" w:hAnsi="Arial"/>
          <w:bCs/>
          <w:iCs/>
          <w:sz w:val="24"/>
          <w:szCs w:val="24"/>
          <w:lang w:eastAsia="it-IT"/>
        </w:rPr>
      </w:pPr>
      <w:r w:rsidRPr="002A3163">
        <w:rPr>
          <w:rFonts w:ascii="Arial" w:eastAsia="Times New Roman" w:hAnsi="Arial"/>
          <w:bCs/>
          <w:iCs/>
          <w:sz w:val="24"/>
          <w:szCs w:val="24"/>
          <w:lang w:eastAsia="it-IT"/>
        </w:rPr>
        <w:t xml:space="preserve">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w:t>
      </w:r>
    </w:p>
    <w:p w14:paraId="3760656A" w14:textId="77777777" w:rsidR="002A3163" w:rsidRPr="002A3163" w:rsidRDefault="002A3163" w:rsidP="002A3163">
      <w:pPr>
        <w:spacing w:after="120" w:line="240" w:lineRule="auto"/>
        <w:jc w:val="both"/>
        <w:rPr>
          <w:rFonts w:ascii="Arial" w:eastAsia="Times New Roman" w:hAnsi="Arial"/>
          <w:b/>
          <w:bCs/>
          <w:iCs/>
          <w:sz w:val="24"/>
          <w:szCs w:val="24"/>
          <w:lang w:eastAsia="it-IT"/>
        </w:rPr>
      </w:pPr>
      <w:r w:rsidRPr="002A3163">
        <w:rPr>
          <w:rFonts w:ascii="Arial" w:eastAsia="Times New Roman" w:hAnsi="Arial"/>
          <w:bCs/>
          <w:iCs/>
          <w:sz w:val="24"/>
          <w:szCs w:val="24"/>
          <w:lang w:eastAsia="it-IT"/>
        </w:rPr>
        <w:t xml:space="preserve">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w:t>
      </w:r>
    </w:p>
    <w:p w14:paraId="081F772B" w14:textId="77777777" w:rsidR="002A3163" w:rsidRPr="002A3163" w:rsidRDefault="002A3163" w:rsidP="002A3163">
      <w:pPr>
        <w:spacing w:after="120" w:line="240" w:lineRule="auto"/>
        <w:jc w:val="both"/>
        <w:rPr>
          <w:rFonts w:ascii="Arial" w:eastAsia="Times New Roman" w:hAnsi="Arial"/>
          <w:b/>
          <w:bCs/>
          <w:iCs/>
          <w:sz w:val="24"/>
          <w:szCs w:val="24"/>
          <w:lang w:eastAsia="it-IT"/>
        </w:rPr>
      </w:pPr>
      <w:r w:rsidRPr="002A3163">
        <w:rPr>
          <w:rFonts w:ascii="Arial" w:eastAsia="Times New Roman" w:hAnsi="Arial"/>
          <w:bCs/>
          <w:iCs/>
          <w:sz w:val="24"/>
          <w:szCs w:val="24"/>
          <w:lang w:eastAsia="it-IT"/>
        </w:rPr>
        <w:t xml:space="preserve">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w:t>
      </w:r>
    </w:p>
    <w:p w14:paraId="3A2B5010" w14:textId="77777777" w:rsidR="002A3163" w:rsidRPr="002A3163" w:rsidRDefault="002A3163" w:rsidP="002A3163">
      <w:pPr>
        <w:spacing w:after="120" w:line="240" w:lineRule="auto"/>
        <w:jc w:val="both"/>
        <w:rPr>
          <w:rFonts w:ascii="Arial" w:eastAsia="Times New Roman" w:hAnsi="Arial"/>
          <w:b/>
          <w:bCs/>
          <w:iCs/>
          <w:sz w:val="24"/>
          <w:szCs w:val="24"/>
          <w:lang w:eastAsia="it-IT"/>
        </w:rPr>
      </w:pPr>
      <w:r w:rsidRPr="002A3163">
        <w:rPr>
          <w:rFonts w:ascii="Arial" w:eastAsia="Times New Roman" w:hAnsi="Arial"/>
          <w:bCs/>
          <w:iCs/>
          <w:sz w:val="24"/>
          <w:szCs w:val="24"/>
          <w:lang w:eastAsia="it-IT"/>
        </w:rPr>
        <w:t xml:space="preserve">Ma questo è impossibile finché il cristiano rimane per sua grave colpa e responsabilità anche lui schiavo della Legge del peccato. L’Apostolo Paolo rivela nella Lettera ai Romani, che questa Legge si può vincere solo con la fede in Cristo e con la potenza, la forza, l’intelligenza, la sapienza dello Spirito Santo: </w:t>
      </w:r>
    </w:p>
    <w:p w14:paraId="2AAB4C6E" w14:textId="77777777" w:rsidR="002A3163" w:rsidRPr="002A3163" w:rsidRDefault="002A3163" w:rsidP="002A3163">
      <w:pPr>
        <w:spacing w:after="120" w:line="240" w:lineRule="auto"/>
        <w:ind w:left="567" w:right="567"/>
        <w:jc w:val="both"/>
        <w:rPr>
          <w:rFonts w:ascii="Arial" w:eastAsia="Times New Roman" w:hAnsi="Arial"/>
          <w:b/>
          <w:bCs/>
          <w:i/>
          <w:iCs/>
          <w:spacing w:val="-2"/>
          <w:kern w:val="2"/>
          <w:sz w:val="24"/>
          <w:szCs w:val="24"/>
          <w:lang w:eastAsia="it-IT"/>
        </w:rPr>
      </w:pPr>
      <w:r w:rsidRPr="002A3163">
        <w:rPr>
          <w:rFonts w:ascii="Arial" w:eastAsia="Times New Roman" w:hAnsi="Arial"/>
          <w:bCs/>
          <w:i/>
          <w:iCs/>
          <w:spacing w:val="-2"/>
          <w:kern w:val="2"/>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w:t>
      </w:r>
      <w:r w:rsidRPr="002A3163">
        <w:rPr>
          <w:rFonts w:ascii="Arial" w:eastAsia="Times New Roman" w:hAnsi="Arial"/>
          <w:bCs/>
          <w:i/>
          <w:iCs/>
          <w:spacing w:val="-2"/>
          <w:kern w:val="2"/>
          <w:sz w:val="24"/>
          <w:szCs w:val="24"/>
          <w:lang w:eastAsia="it-IT"/>
        </w:rPr>
        <w:lastRenderedPageBreak/>
        <w:t xml:space="preserve">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7,14-24). </w:t>
      </w:r>
    </w:p>
    <w:p w14:paraId="089FF0E8" w14:textId="77777777" w:rsidR="002A3163" w:rsidRPr="002A3163" w:rsidRDefault="002A3163" w:rsidP="002A3163">
      <w:pPr>
        <w:spacing w:after="120" w:line="240" w:lineRule="auto"/>
        <w:jc w:val="both"/>
        <w:rPr>
          <w:rFonts w:ascii="Arial" w:eastAsia="Times New Roman" w:hAnsi="Arial"/>
          <w:bCs/>
          <w:iCs/>
          <w:sz w:val="24"/>
          <w:szCs w:val="24"/>
          <w:lang w:eastAsia="it-IT"/>
        </w:rPr>
      </w:pPr>
      <w:r w:rsidRPr="002A3163">
        <w:rPr>
          <w:rFonts w:ascii="Arial" w:eastAsia="Times New Roman" w:hAnsi="Arial"/>
          <w:bCs/>
          <w:iCs/>
          <w:sz w:val="24"/>
          <w:szCs w:val="24"/>
          <w:lang w:eastAsia="it-IT"/>
        </w:rPr>
        <w:t xml:space="preserve">Oggi il cristiano sta condannando l’intera umanità a rimanere per sempre sotto la schiavitù della Legge del peccato, avendo dichiarato non più necessario Cristo Gesù per essere salvati. Ognuno può salvare se stesso da se stesso. </w:t>
      </w:r>
    </w:p>
    <w:p w14:paraId="7AE998B1"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bCs/>
          <w:iCs/>
          <w:sz w:val="24"/>
          <w:szCs w:val="24"/>
          <w:lang w:eastAsia="it-IT"/>
        </w:rPr>
        <w:t xml:space="preserve">Non vi è stata mai nei cristiani cecità più grande di questa. È questo il segno che la nostra schiavitù sotto la Legge del peccato è universale. </w:t>
      </w:r>
      <w:r w:rsidRPr="002A3163">
        <w:rPr>
          <w:rFonts w:ascii="Arial" w:eastAsia="Times New Roman" w:hAnsi="Arial"/>
          <w:sz w:val="24"/>
          <w:szCs w:val="24"/>
          <w:lang w:eastAsia="it-IT"/>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w:t>
      </w:r>
    </w:p>
    <w:p w14:paraId="6E93C924"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Lo Spirito Santo rivela questa divina verità attraverso la richiesta fatta a Dio da parte di Davide della creazione di un cuore nuovo: </w:t>
      </w:r>
    </w:p>
    <w:p w14:paraId="36985A3F" w14:textId="77777777" w:rsidR="002A3163" w:rsidRPr="002A3163" w:rsidRDefault="002A3163" w:rsidP="002A3163">
      <w:pPr>
        <w:spacing w:after="120" w:line="240" w:lineRule="auto"/>
        <w:ind w:left="567" w:right="567"/>
        <w:jc w:val="both"/>
        <w:rPr>
          <w:rFonts w:ascii="Arial" w:eastAsia="Times New Roman" w:hAnsi="Arial"/>
          <w:b/>
          <w:i/>
          <w:iCs/>
          <w:spacing w:val="-2"/>
          <w:kern w:val="2"/>
          <w:sz w:val="24"/>
          <w:szCs w:val="24"/>
          <w:lang w:eastAsia="it-IT"/>
        </w:rPr>
      </w:pPr>
      <w:r w:rsidRPr="002A3163">
        <w:rPr>
          <w:rFonts w:ascii="Arial" w:eastAsia="Times New Roman" w:hAnsi="Arial"/>
          <w:i/>
          <w:iCs/>
          <w:spacing w:val="-2"/>
          <w:kern w:val="2"/>
          <w:sz w:val="24"/>
          <w:szCs w:val="24"/>
          <w:lang w:eastAsia="it-IT"/>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w:t>
      </w:r>
      <w:r w:rsidRPr="002A3163">
        <w:rPr>
          <w:rFonts w:ascii="Arial" w:eastAsia="Times New Roman" w:hAnsi="Arial"/>
          <w:i/>
          <w:iCs/>
          <w:spacing w:val="-2"/>
          <w:kern w:val="2"/>
          <w:sz w:val="24"/>
          <w:szCs w:val="24"/>
          <w:lang w:eastAsia="it-IT"/>
        </w:rPr>
        <w:lastRenderedPageBreak/>
        <w:t xml:space="preserve">puro, rinnova in me uno spirito saldo. Non scacciarmi dalla tua presenza e non privarmi del tuo santo spirito. Rendimi la gioia della tua salvezza, sostienimi con uno spirito generoso” (Sal 51,3-14). </w:t>
      </w:r>
    </w:p>
    <w:p w14:paraId="0DCAF995" w14:textId="77777777" w:rsidR="002A3163" w:rsidRPr="002A3163" w:rsidRDefault="002A3163" w:rsidP="002A3163">
      <w:pPr>
        <w:spacing w:after="120" w:line="240" w:lineRule="auto"/>
        <w:jc w:val="both"/>
        <w:rPr>
          <w:rFonts w:ascii="Arial" w:eastAsia="Times New Roman" w:hAnsi="Arial"/>
          <w:b/>
          <w:bCs/>
          <w:i/>
          <w:sz w:val="24"/>
          <w:szCs w:val="24"/>
          <w:lang w:eastAsia="it-IT"/>
        </w:rPr>
      </w:pPr>
      <w:r w:rsidRPr="002A3163">
        <w:rPr>
          <w:rFonts w:ascii="Arial" w:eastAsia="Times New Roman" w:hAnsi="Arial"/>
          <w:b/>
          <w:bCs/>
          <w:sz w:val="24"/>
          <w:szCs w:val="24"/>
          <w:lang w:eastAsia="it-IT"/>
        </w:rPr>
        <w:t>Sappiamo che il Signore risponde a questa preghiera di Davide qualche secolo dopo per mezzo del profeta Ezechiele</w:t>
      </w:r>
      <w:r w:rsidRPr="002A3163">
        <w:rPr>
          <w:rFonts w:ascii="Arial" w:eastAsia="Times New Roman" w:hAnsi="Arial"/>
          <w:b/>
          <w:bCs/>
          <w:i/>
          <w:sz w:val="24"/>
          <w:szCs w:val="24"/>
          <w:lang w:eastAsia="it-IT"/>
        </w:rPr>
        <w:t xml:space="preserve"> </w:t>
      </w:r>
    </w:p>
    <w:p w14:paraId="3ED582AD" w14:textId="77777777" w:rsidR="002A3163" w:rsidRPr="002A3163" w:rsidRDefault="002A3163" w:rsidP="002A3163">
      <w:pPr>
        <w:spacing w:after="120" w:line="240" w:lineRule="auto"/>
        <w:ind w:left="567" w:right="567"/>
        <w:jc w:val="both"/>
        <w:rPr>
          <w:rFonts w:ascii="Arial" w:eastAsia="Times New Roman" w:hAnsi="Arial"/>
          <w:b/>
          <w:i/>
          <w:iCs/>
          <w:spacing w:val="-2"/>
          <w:kern w:val="2"/>
          <w:sz w:val="24"/>
          <w:szCs w:val="24"/>
          <w:lang w:eastAsia="it-IT"/>
        </w:rPr>
      </w:pPr>
      <w:r w:rsidRPr="002A3163">
        <w:rPr>
          <w:rFonts w:ascii="Arial" w:eastAsia="Times New Roman" w:hAnsi="Arial"/>
          <w:i/>
          <w:iCs/>
          <w:spacing w:val="-2"/>
          <w:kern w:val="2"/>
          <w:sz w:val="24"/>
          <w:szCs w:val="24"/>
          <w:lang w:eastAsia="it-IT"/>
        </w:rPr>
        <w:t xml:space="preserve">“Darò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 </w:t>
      </w:r>
    </w:p>
    <w:p w14:paraId="2002ED82"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Questa profezia si compie in Cristo. Per opera dello Spirito Santo nelle acque del battesimo diveniamo partecipi della natura divina e riceviamo il cuore di Cristo Gesù come nostro cuore. </w:t>
      </w:r>
    </w:p>
    <w:p w14:paraId="2B5E52B8"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 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w:t>
      </w:r>
    </w:p>
    <w:p w14:paraId="5C98230D" w14:textId="77777777" w:rsidR="002A3163" w:rsidRPr="002A3163" w:rsidRDefault="002A3163" w:rsidP="002A3163">
      <w:pPr>
        <w:spacing w:after="120" w:line="240" w:lineRule="auto"/>
        <w:ind w:left="567" w:right="567"/>
        <w:jc w:val="both"/>
        <w:rPr>
          <w:rFonts w:ascii="Arial" w:eastAsia="Times New Roman" w:hAnsi="Arial"/>
          <w:b/>
          <w:i/>
          <w:iCs/>
          <w:spacing w:val="-2"/>
          <w:kern w:val="2"/>
          <w:sz w:val="24"/>
          <w:szCs w:val="24"/>
          <w:lang w:eastAsia="it-IT"/>
        </w:rPr>
      </w:pPr>
      <w:r w:rsidRPr="002A3163">
        <w:rPr>
          <w:rFonts w:ascii="Arial" w:eastAsia="Times New Roman" w:hAnsi="Arial"/>
          <w:i/>
          <w:iCs/>
          <w:spacing w:val="-2"/>
          <w:kern w:val="2"/>
          <w:sz w:val="24"/>
          <w:szCs w:val="24"/>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53858B21"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w:t>
      </w:r>
    </w:p>
    <w:p w14:paraId="45374FE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18,18-20). </w:t>
      </w:r>
    </w:p>
    <w:p w14:paraId="7601EFE4"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lastRenderedPageBreak/>
        <w:t xml:space="preserve">Se manca la volontà di divenire Chiesa del Dio vivente, gregge di Cristo Gesù, tempio vivo dello Spirito Santo, nessuno potrà ricevere il Battesimo e neanche il perdono dei peccati da parte degli Apostoli: </w:t>
      </w:r>
    </w:p>
    <w:p w14:paraId="435CF1E4" w14:textId="77777777" w:rsidR="002A3163" w:rsidRPr="002A3163" w:rsidRDefault="002A3163" w:rsidP="002A3163">
      <w:pPr>
        <w:spacing w:after="120" w:line="240" w:lineRule="auto"/>
        <w:ind w:left="567" w:right="567"/>
        <w:jc w:val="both"/>
        <w:rPr>
          <w:rFonts w:ascii="Arial" w:eastAsia="Times New Roman" w:hAnsi="Arial"/>
          <w:b/>
          <w:i/>
          <w:iCs/>
          <w:spacing w:val="-2"/>
          <w:kern w:val="2"/>
          <w:sz w:val="24"/>
          <w:szCs w:val="24"/>
          <w:lang w:eastAsia="it-IT"/>
        </w:rPr>
      </w:pPr>
      <w:r w:rsidRPr="002A3163">
        <w:rPr>
          <w:rFonts w:ascii="Arial" w:eastAsia="Times New Roman" w:hAnsi="Arial"/>
          <w:i/>
          <w:iCs/>
          <w:spacing w:val="-2"/>
          <w:kern w:val="2"/>
          <w:sz w:val="24"/>
          <w:szCs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5FB89F9A" w14:textId="77777777" w:rsidR="002A3163" w:rsidRPr="002A3163" w:rsidRDefault="002A3163" w:rsidP="002A3163">
      <w:pPr>
        <w:spacing w:after="120" w:line="240" w:lineRule="auto"/>
        <w:jc w:val="both"/>
        <w:rPr>
          <w:rFonts w:ascii="Arial" w:eastAsia="Times New Roman" w:hAnsi="Arial"/>
          <w:b/>
          <w:i/>
          <w:sz w:val="24"/>
          <w:szCs w:val="24"/>
          <w:lang w:eastAsia="it-IT"/>
        </w:rPr>
      </w:pPr>
      <w:r w:rsidRPr="002A3163">
        <w:rPr>
          <w:rFonts w:ascii="Arial" w:eastAsia="Times New Roman" w:hAnsi="Arial"/>
          <w:sz w:val="24"/>
          <w:szCs w:val="24"/>
          <w:lang w:eastAsia="it-IT"/>
        </w:rPr>
        <w:t>Il Battesimo è la porta per entrare nel regno dei cieli. Questa verità non è tutta la verità del battesimo. Il battesimo realmente trasforma la nostra carne creatrice di morte in spirito creatore di vita</w:t>
      </w:r>
      <w:r w:rsidRPr="002A3163">
        <w:rPr>
          <w:rFonts w:ascii="Arial" w:eastAsia="Times New Roman" w:hAnsi="Arial"/>
          <w:i/>
          <w:sz w:val="24"/>
          <w:szCs w:val="24"/>
          <w:lang w:eastAsia="it-IT"/>
        </w:rPr>
        <w:t xml:space="preserve">: </w:t>
      </w:r>
    </w:p>
    <w:p w14:paraId="48CFC6B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p w14:paraId="66081ACC"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Senza il battesimo si rimane nella vecchia carne, in quella carne che è “creatrice” di morte. Ecco ancora qualche altra riflessione sul mistero del perdono dei peccati e della nuova creazione in noi. </w:t>
      </w:r>
    </w:p>
    <w:p w14:paraId="5FF8F1A7"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w:t>
      </w:r>
    </w:p>
    <w:p w14:paraId="6C5B82EF"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Da cosa ci accorgiamo che la nostra relazione con Dio e con tutto l’universo visibile e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Ecco cosa rivela il Salmo: </w:t>
      </w:r>
    </w:p>
    <w:p w14:paraId="0DBB00EA" w14:textId="77777777" w:rsidR="002A3163" w:rsidRPr="002A3163" w:rsidRDefault="002A3163" w:rsidP="002A3163">
      <w:pPr>
        <w:spacing w:after="120" w:line="240" w:lineRule="auto"/>
        <w:ind w:left="567" w:right="567"/>
        <w:jc w:val="both"/>
        <w:rPr>
          <w:rFonts w:ascii="Arial" w:eastAsia="Times New Roman" w:hAnsi="Arial"/>
          <w:b/>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 </w:t>
      </w:r>
    </w:p>
    <w:p w14:paraId="5A1ECEAC"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Nessuno si faccia illusione: la natura di peccato “crea” parole di menzogna, falsità, inganno. La natura di peccato tutto trasforma in menzogna, non solo la storia, ma anche tutta la Parola del Signore. </w:t>
      </w:r>
    </w:p>
    <w:p w14:paraId="6AEB8921" w14:textId="77777777" w:rsidR="002A3163" w:rsidRPr="002A3163" w:rsidRDefault="002A3163" w:rsidP="002A3163">
      <w:pPr>
        <w:spacing w:after="120" w:line="240" w:lineRule="auto"/>
        <w:jc w:val="both"/>
        <w:rPr>
          <w:rFonts w:ascii="Arial" w:eastAsia="Times New Roman" w:hAnsi="Arial"/>
          <w:b/>
          <w:bCs/>
          <w:iCs/>
          <w:sz w:val="24"/>
          <w:szCs w:val="24"/>
          <w:lang w:eastAsia="it-IT"/>
        </w:rPr>
      </w:pPr>
      <w:r w:rsidRPr="002A3163">
        <w:rPr>
          <w:rFonts w:ascii="Arial" w:eastAsia="Times New Roman" w:hAnsi="Arial"/>
          <w:sz w:val="24"/>
          <w:szCs w:val="24"/>
          <w:lang w:eastAsia="it-IT"/>
        </w:rPr>
        <w:t>La natura di peccato giunge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68F89F5C"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Ladri e briganti possiamo paragonarli a quella donna adultera di cui parla il Libro dei Proverbi: </w:t>
      </w:r>
      <w:r w:rsidRPr="002A3163">
        <w:rPr>
          <w:rFonts w:ascii="Arial" w:eastAsia="Times New Roman" w:hAnsi="Arial"/>
          <w:i/>
          <w:sz w:val="24"/>
          <w:szCs w:val="24"/>
          <w:lang w:eastAsia="it-IT"/>
        </w:rPr>
        <w:t>“Così si comporta la donna adultera: mangia e si pulisce la bocca e dice: «Non ho fatto nulla di male!»” (Pr 30,30)</w:t>
      </w:r>
      <w:r w:rsidRPr="002A3163">
        <w:rPr>
          <w:rFonts w:ascii="Arial" w:eastAsia="Times New Roman" w:hAnsi="Arial"/>
          <w:sz w:val="24"/>
          <w:szCs w:val="24"/>
          <w:lang w:eastAsia="it-IT"/>
        </w:rPr>
        <w:t xml:space="preserve">. </w:t>
      </w:r>
    </w:p>
    <w:p w14:paraId="25068DAD"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Cosa si intende dire con questo esempio? Oggi l’uomo ha separato il peccato dalle sue conseguenze che sono devastazioni sia spirituali che materiali. C’è un pensiero tristissimo che oggi si è inoculato nei cuori: </w:t>
      </w:r>
      <w:r w:rsidRPr="002A3163">
        <w:rPr>
          <w:rFonts w:ascii="Arial" w:eastAsia="Times New Roman" w:hAnsi="Arial"/>
          <w:i/>
          <w:iCs/>
          <w:sz w:val="24"/>
          <w:szCs w:val="24"/>
          <w:lang w:eastAsia="it-IT"/>
        </w:rPr>
        <w:t>“Uno con il suo peccato distrugge il mondo intero. Avvenuta questa universale distruzione, dopo un minuto è come se lui nulla avesse fatto”</w:t>
      </w:r>
      <w:r w:rsidRPr="002A3163">
        <w:rPr>
          <w:rFonts w:ascii="Arial" w:eastAsia="Times New Roman" w:hAnsi="Arial"/>
          <w:sz w:val="24"/>
          <w:szCs w:val="24"/>
          <w:lang w:eastAsia="it-IT"/>
        </w:rPr>
        <w:t xml:space="preserve">. C’è una totale separazione della sua vita dalla universale distruzione. È come se nessun male fosse mai accaduto. Qual è la conseguenza di questo tristissimo pensiero? Una persona può compiere ogni male, ma del male compiuto è come se nulla fosse accaduto. </w:t>
      </w:r>
    </w:p>
    <w:p w14:paraId="0775E5FD"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Altro tristissimo pensiero è questo: </w:t>
      </w:r>
      <w:r w:rsidRPr="002A3163">
        <w:rPr>
          <w:rFonts w:ascii="Arial" w:eastAsia="Times New Roman" w:hAnsi="Arial"/>
          <w:i/>
          <w:iCs/>
          <w:sz w:val="24"/>
          <w:szCs w:val="24"/>
          <w:lang w:eastAsia="it-IT"/>
        </w:rPr>
        <w:t>“Si compie il male, si distrugge l’universo con le proprie colpe e poi la responsabilità la si dona agli altri, senza che gli altri ne siano responsabili”</w:t>
      </w:r>
      <w:r w:rsidRPr="002A3163">
        <w:rPr>
          <w:rFonts w:ascii="Arial" w:eastAsia="Times New Roman" w:hAnsi="Arial"/>
          <w:sz w:val="24"/>
          <w:szCs w:val="24"/>
          <w:lang w:eastAsia="it-IT"/>
        </w:rPr>
        <w:t xml:space="preserve">. </w:t>
      </w:r>
    </w:p>
    <w:p w14:paraId="5104E0F8"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Altra tristissima conseguenza è quella vissuta dai capi dei sacerdoti e dagli anziani del popolo nei confronti di Giuda. Hai peccato? Non è un nostro problema. È un tuo problema. Eppure essi avevano pagato Giuda perché consegnasse loro Gesù: </w:t>
      </w:r>
    </w:p>
    <w:p w14:paraId="43375D90" w14:textId="77777777" w:rsidR="002A3163" w:rsidRPr="002A3163" w:rsidRDefault="002A3163" w:rsidP="002A3163">
      <w:pPr>
        <w:spacing w:after="120" w:line="240" w:lineRule="auto"/>
        <w:ind w:left="567" w:right="567"/>
        <w:jc w:val="both"/>
        <w:rPr>
          <w:rFonts w:ascii="Arial" w:eastAsia="Times New Roman" w:hAnsi="Arial"/>
          <w:b/>
          <w:i/>
          <w:iCs/>
          <w:spacing w:val="-2"/>
          <w:kern w:val="2"/>
          <w:sz w:val="24"/>
          <w:szCs w:val="24"/>
          <w:lang w:eastAsia="it-IT"/>
        </w:rPr>
      </w:pPr>
      <w:r w:rsidRPr="002A3163">
        <w:rPr>
          <w:rFonts w:ascii="Arial" w:eastAsia="Times New Roman" w:hAnsi="Arial"/>
          <w:i/>
          <w:iCs/>
          <w:spacing w:val="-2"/>
          <w:kern w:val="2"/>
          <w:sz w:val="24"/>
          <w:szCs w:val="24"/>
          <w:lang w:eastAsia="it-IT"/>
        </w:rPr>
        <w:t xml:space="preserve">“Venuto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w:t>
      </w:r>
      <w:r w:rsidRPr="002A3163">
        <w:rPr>
          <w:rFonts w:ascii="Arial" w:eastAsia="Times New Roman" w:hAnsi="Arial"/>
          <w:i/>
          <w:iCs/>
          <w:spacing w:val="-2"/>
          <w:kern w:val="2"/>
          <w:sz w:val="24"/>
          <w:szCs w:val="24"/>
          <w:lang w:eastAsia="it-IT"/>
        </w:rPr>
        <w:lastRenderedPageBreak/>
        <w:t xml:space="preserve">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27,1-10). </w:t>
      </w:r>
    </w:p>
    <w:p w14:paraId="3E0D447D"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Ecco dove risiede la gravità di questo furto della verità del peccato operato da ladri e briganti: </w:t>
      </w:r>
      <w:r w:rsidRPr="002A3163">
        <w:rPr>
          <w:rFonts w:ascii="Arial" w:eastAsia="Times New Roman" w:hAnsi="Arial"/>
          <w:i/>
          <w:iCs/>
          <w:sz w:val="24"/>
          <w:szCs w:val="24"/>
          <w:lang w:eastAsia="it-IT"/>
        </w:rPr>
        <w:t>“Uno può fare tutto il male che vuole. Può distruggere il mondo intero. Delle conseguenze nulla interessa. Il peccato di uno può riempire l’inferno di anime. Ma chi ha provocato il riempimento dell’inferno non si sente per nulla responsabile”</w:t>
      </w:r>
      <w:r w:rsidRPr="002A3163">
        <w:rPr>
          <w:rFonts w:ascii="Arial" w:eastAsia="Times New Roman" w:hAnsi="Arial"/>
          <w:sz w:val="24"/>
          <w:szCs w:val="24"/>
          <w:lang w:eastAsia="it-IT"/>
        </w:rPr>
        <w:t xml:space="preserve">. </w:t>
      </w:r>
    </w:p>
    <w:p w14:paraId="1E094DD2" w14:textId="77777777" w:rsidR="002A3163" w:rsidRPr="002A3163" w:rsidRDefault="002A3163" w:rsidP="002A3163">
      <w:pPr>
        <w:spacing w:after="120" w:line="240" w:lineRule="auto"/>
        <w:jc w:val="both"/>
        <w:rPr>
          <w:rFonts w:ascii="Arial" w:eastAsia="Times New Roman" w:hAnsi="Arial"/>
          <w:b/>
          <w:bCs/>
          <w:sz w:val="24"/>
          <w:szCs w:val="24"/>
          <w:lang w:eastAsia="it-IT"/>
        </w:rPr>
      </w:pPr>
      <w:r w:rsidRPr="002A3163">
        <w:rPr>
          <w:rFonts w:ascii="Arial" w:eastAsia="Times New Roman" w:hAnsi="Arial"/>
          <w:b/>
          <w:bCs/>
          <w:sz w:val="24"/>
          <w:szCs w:val="24"/>
          <w:lang w:eastAsia="it-IT"/>
        </w:rPr>
        <w:t xml:space="preserve">Ecco come il Signore abbatte questo principio disonesto e malvagio con la Parola da Lui rivolta al profeta Ezechiele </w:t>
      </w:r>
    </w:p>
    <w:p w14:paraId="65FB4608" w14:textId="77777777" w:rsidR="002A3163" w:rsidRPr="002A3163" w:rsidRDefault="002A3163" w:rsidP="002A3163">
      <w:pPr>
        <w:spacing w:after="120" w:line="240" w:lineRule="auto"/>
        <w:ind w:left="567" w:right="567"/>
        <w:jc w:val="both"/>
        <w:rPr>
          <w:rFonts w:ascii="Arial" w:eastAsia="Times New Roman" w:hAnsi="Arial"/>
          <w:b/>
          <w:i/>
          <w:iCs/>
          <w:spacing w:val="-2"/>
          <w:kern w:val="2"/>
          <w:sz w:val="24"/>
          <w:szCs w:val="24"/>
          <w:lang w:eastAsia="it-IT"/>
        </w:rPr>
      </w:pPr>
      <w:r w:rsidRPr="002A3163">
        <w:rPr>
          <w:rFonts w:ascii="Arial" w:eastAsia="Times New Roman" w:hAnsi="Arial"/>
          <w:i/>
          <w:iCs/>
          <w:spacing w:val="-2"/>
          <w:kern w:val="2"/>
          <w:sz w:val="24"/>
          <w:szCs w:val="24"/>
          <w:lang w:eastAsia="it-IT"/>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73BA8B74"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Questa Parola del Signore ci dice che ogni conseguenza del peccato ricade su colui che il peccato ha commesso. Nessuno allora può dire: </w:t>
      </w:r>
      <w:r w:rsidRPr="002A3163">
        <w:rPr>
          <w:rFonts w:ascii="Arial" w:eastAsia="Times New Roman" w:hAnsi="Arial"/>
          <w:i/>
          <w:iCs/>
          <w:sz w:val="24"/>
          <w:szCs w:val="24"/>
          <w:lang w:eastAsia="it-IT"/>
        </w:rPr>
        <w:t>“Mi sono confessato, ora tutto è a posto”</w:t>
      </w:r>
      <w:r w:rsidRPr="002A3163">
        <w:rPr>
          <w:rFonts w:ascii="Arial" w:eastAsia="Times New Roman" w:hAnsi="Arial"/>
          <w:sz w:val="24"/>
          <w:szCs w:val="24"/>
          <w:lang w:eastAsia="it-IT"/>
        </w:rPr>
        <w:t xml:space="preserve">. Nulla è a posto. C’è l’obbligo sia dell’espiazione e sia l’obbligo della riparazione per quanto è possibile. Un presbitero non può riempire l’inferno di anime con le sue gravissime omissioni e poi dire: </w:t>
      </w:r>
      <w:r w:rsidRPr="002A3163">
        <w:rPr>
          <w:rFonts w:ascii="Arial" w:eastAsia="Times New Roman" w:hAnsi="Arial"/>
          <w:i/>
          <w:iCs/>
          <w:sz w:val="24"/>
          <w:szCs w:val="24"/>
          <w:lang w:eastAsia="it-IT"/>
        </w:rPr>
        <w:t>“Mi sono confessato, tutto è a posto”</w:t>
      </w:r>
      <w:r w:rsidRPr="002A3163">
        <w:rPr>
          <w:rFonts w:ascii="Arial" w:eastAsia="Times New Roman" w:hAnsi="Arial"/>
          <w:sz w:val="24"/>
          <w:szCs w:val="24"/>
          <w:lang w:eastAsia="it-IT"/>
        </w:rPr>
        <w:t xml:space="preserve">. Le anime dall’inferno gridano contro le sue omissioni e non smetteranno per l’eternità. </w:t>
      </w:r>
    </w:p>
    <w:p w14:paraId="5684C638"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Ma ladri e briganti di questo grido non si interessano. Tanto loro non lo sentono.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3EB52D88"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lastRenderedPageBreak/>
        <w:t xml:space="preserve">L’Apocalisse rivela come il Signore interviene perché gli Angeli delle sue Chiese non commettano alcun peccato: né di parole, né di opere, né di pensieri, né di omissioni: </w:t>
      </w:r>
    </w:p>
    <w:p w14:paraId="47A0966B" w14:textId="77777777" w:rsidR="002A3163" w:rsidRPr="002A3163" w:rsidRDefault="002A3163" w:rsidP="002A3163">
      <w:pPr>
        <w:spacing w:after="120" w:line="240" w:lineRule="auto"/>
        <w:ind w:left="567" w:right="567"/>
        <w:jc w:val="both"/>
        <w:rPr>
          <w:rFonts w:ascii="Arial" w:eastAsia="Times New Roman" w:hAnsi="Arial"/>
          <w:i/>
          <w:spacing w:val="-2"/>
          <w:kern w:val="2"/>
          <w:sz w:val="24"/>
          <w:szCs w:val="24"/>
          <w:lang w:eastAsia="it-IT"/>
        </w:rPr>
      </w:pPr>
      <w:r w:rsidRPr="002A3163">
        <w:rPr>
          <w:rFonts w:ascii="Arial" w:eastAsia="Times New Roman" w:hAnsi="Arial"/>
          <w:spacing w:val="-2"/>
          <w:kern w:val="2"/>
          <w:sz w:val="24"/>
          <w:szCs w:val="24"/>
          <w:lang w:eastAsia="it-IT"/>
        </w:rPr>
        <w:t>“</w:t>
      </w:r>
      <w:r w:rsidRPr="002A3163">
        <w:rPr>
          <w:rFonts w:ascii="Arial" w:eastAsia="Times New Roman" w:hAnsi="Arial"/>
          <w:i/>
          <w:spacing w:val="-2"/>
          <w:kern w:val="2"/>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6B762CE" w14:textId="77777777" w:rsidR="002A3163" w:rsidRPr="002A3163" w:rsidRDefault="002A3163" w:rsidP="002A3163">
      <w:pPr>
        <w:spacing w:after="120" w:line="240" w:lineRule="auto"/>
        <w:ind w:left="567" w:right="567"/>
        <w:jc w:val="both"/>
        <w:rPr>
          <w:rFonts w:ascii="Arial" w:eastAsia="Times New Roman" w:hAnsi="Arial"/>
          <w:i/>
          <w:spacing w:val="-2"/>
          <w:kern w:val="2"/>
          <w:sz w:val="24"/>
          <w:szCs w:val="24"/>
          <w:lang w:eastAsia="it-IT"/>
        </w:rPr>
      </w:pPr>
      <w:r w:rsidRPr="002A3163">
        <w:rPr>
          <w:rFonts w:ascii="Arial" w:eastAsia="Times New Roman" w:hAnsi="Arial"/>
          <w:i/>
          <w:spacing w:val="-2"/>
          <w:kern w:val="2"/>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456742A" w14:textId="77777777" w:rsidR="002A3163" w:rsidRPr="002A3163" w:rsidRDefault="002A3163" w:rsidP="002A3163">
      <w:pPr>
        <w:spacing w:after="120" w:line="240" w:lineRule="auto"/>
        <w:ind w:left="567" w:right="567"/>
        <w:jc w:val="both"/>
        <w:rPr>
          <w:rFonts w:ascii="Arial" w:eastAsia="Times New Roman" w:hAnsi="Arial"/>
          <w:i/>
          <w:spacing w:val="-2"/>
          <w:kern w:val="2"/>
          <w:sz w:val="24"/>
          <w:szCs w:val="24"/>
          <w:lang w:eastAsia="it-IT"/>
        </w:rPr>
      </w:pPr>
      <w:r w:rsidRPr="002A3163">
        <w:rPr>
          <w:rFonts w:ascii="Arial" w:eastAsia="Times New Roman" w:hAnsi="Arial"/>
          <w:i/>
          <w:spacing w:val="-2"/>
          <w:kern w:val="2"/>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3B36EDD" w14:textId="77777777" w:rsidR="002A3163" w:rsidRPr="002A3163" w:rsidRDefault="002A3163" w:rsidP="002A3163">
      <w:pPr>
        <w:spacing w:after="120" w:line="240" w:lineRule="auto"/>
        <w:ind w:left="567" w:right="567"/>
        <w:jc w:val="both"/>
        <w:rPr>
          <w:rFonts w:ascii="Arial" w:eastAsia="Times New Roman" w:hAnsi="Arial"/>
          <w:i/>
          <w:spacing w:val="-2"/>
          <w:kern w:val="2"/>
          <w:sz w:val="24"/>
          <w:szCs w:val="24"/>
          <w:lang w:eastAsia="it-IT"/>
        </w:rPr>
      </w:pPr>
      <w:r w:rsidRPr="002A3163">
        <w:rPr>
          <w:rFonts w:ascii="Arial" w:eastAsia="Times New Roman" w:hAnsi="Arial"/>
          <w:i/>
          <w:spacing w:val="-2"/>
          <w:kern w:val="2"/>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w:t>
      </w:r>
      <w:r w:rsidRPr="002A3163">
        <w:rPr>
          <w:rFonts w:ascii="Arial" w:eastAsia="Times New Roman" w:hAnsi="Arial"/>
          <w:i/>
          <w:spacing w:val="-2"/>
          <w:kern w:val="2"/>
          <w:sz w:val="24"/>
          <w:szCs w:val="24"/>
          <w:lang w:eastAsia="it-IT"/>
        </w:rPr>
        <w:lastRenderedPageBreak/>
        <w:t xml:space="preserve">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5B0D4A7" w14:textId="77777777" w:rsidR="002A3163" w:rsidRPr="002A3163" w:rsidRDefault="002A3163" w:rsidP="002A3163">
      <w:pPr>
        <w:spacing w:after="120" w:line="240" w:lineRule="auto"/>
        <w:ind w:left="567" w:right="567"/>
        <w:jc w:val="both"/>
        <w:rPr>
          <w:rFonts w:ascii="Arial" w:eastAsia="Times New Roman" w:hAnsi="Arial"/>
          <w:i/>
          <w:spacing w:val="-2"/>
          <w:kern w:val="2"/>
          <w:sz w:val="24"/>
          <w:szCs w:val="24"/>
          <w:lang w:eastAsia="it-IT"/>
        </w:rPr>
      </w:pPr>
      <w:r w:rsidRPr="002A3163">
        <w:rPr>
          <w:rFonts w:ascii="Arial" w:eastAsia="Times New Roman" w:hAnsi="Arial"/>
          <w:i/>
          <w:spacing w:val="-2"/>
          <w:kern w:val="2"/>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BDABF44" w14:textId="77777777" w:rsidR="002A3163" w:rsidRPr="002A3163" w:rsidRDefault="002A3163" w:rsidP="002A3163">
      <w:pPr>
        <w:spacing w:after="120" w:line="240" w:lineRule="auto"/>
        <w:ind w:left="567" w:right="567"/>
        <w:jc w:val="both"/>
        <w:rPr>
          <w:rFonts w:ascii="Arial" w:eastAsia="Times New Roman" w:hAnsi="Arial"/>
          <w:i/>
          <w:spacing w:val="-2"/>
          <w:kern w:val="2"/>
          <w:sz w:val="24"/>
          <w:szCs w:val="24"/>
          <w:lang w:eastAsia="it-IT"/>
        </w:rPr>
      </w:pPr>
      <w:r w:rsidRPr="002A3163">
        <w:rPr>
          <w:rFonts w:ascii="Arial" w:eastAsia="Times New Roman" w:hAnsi="Arial"/>
          <w:i/>
          <w:spacing w:val="-2"/>
          <w:kern w:val="2"/>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1E8812C" w14:textId="77777777" w:rsidR="002A3163" w:rsidRPr="002A3163" w:rsidRDefault="002A3163" w:rsidP="002A3163">
      <w:pPr>
        <w:spacing w:after="120" w:line="240" w:lineRule="auto"/>
        <w:ind w:left="567" w:right="567"/>
        <w:jc w:val="both"/>
        <w:rPr>
          <w:rFonts w:ascii="Arial" w:eastAsia="Times New Roman" w:hAnsi="Arial"/>
          <w:i/>
          <w:spacing w:val="-2"/>
          <w:kern w:val="2"/>
          <w:sz w:val="24"/>
          <w:szCs w:val="24"/>
          <w:lang w:eastAsia="it-IT"/>
        </w:rPr>
      </w:pPr>
      <w:r w:rsidRPr="002A3163">
        <w:rPr>
          <w:rFonts w:ascii="Arial" w:eastAsia="Times New Roman" w:hAnsi="Arial"/>
          <w:i/>
          <w:spacing w:val="-2"/>
          <w:kern w:val="2"/>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w:t>
      </w:r>
      <w:r w:rsidRPr="002A3163">
        <w:rPr>
          <w:rFonts w:ascii="Arial" w:eastAsia="Times New Roman" w:hAnsi="Arial"/>
          <w:i/>
          <w:spacing w:val="-2"/>
          <w:kern w:val="2"/>
          <w:sz w:val="24"/>
          <w:szCs w:val="24"/>
          <w:lang w:eastAsia="it-IT"/>
        </w:rPr>
        <w:lastRenderedPageBreak/>
        <w:t xml:space="preserve">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FB05D5D"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w:t>
      </w:r>
    </w:p>
    <w:p w14:paraId="7BFA6D3B"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Il Vangelo era per ieri. Non è per oggi. Il Vangelo era per il Dio di ieri. Di certo non è per il Dio di oggi. È anche questo il motivo per cui si combatte oggi perché non si parli più “dalla carta, dalle tavole di pietra, dai papiri, dalle pergamene”, ma si parli dal proprio cuore, dai propria sentimenti. È anche questo il motivo per cui la lettura del Vangelo che è sulla carta viene subito abbandonata e si parli dal proprio cuore, inseguendo i propri pensieri. La carta, la pietra, la pergamena, il papiro obbligano a spiegare ciò che è scritto su di esse. Se si abbandona la carta e si parla dal cuore allora si può dire tutto ciò che passa per la mente. </w:t>
      </w:r>
    </w:p>
    <w:p w14:paraId="513D7654"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3DF16522"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Il Dio nel quale noi crediamo è il Dio che tutto ha fissato sulla pietra e tutto ha fissato sulla carta. 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 </w:t>
      </w:r>
      <w:r w:rsidRPr="002A3163">
        <w:rPr>
          <w:rFonts w:ascii="Arial" w:eastAsia="Times New Roman" w:hAnsi="Arial"/>
          <w:i/>
          <w:iCs/>
          <w:sz w:val="24"/>
          <w:szCs w:val="24"/>
          <w:lang w:eastAsia="it-IT"/>
        </w:rPr>
        <w:t>“Ti serve una regola per abbattere il Vecchio Dio? Te la puoi scrivere. Ne hai piena facoltà”</w:t>
      </w:r>
      <w:r w:rsidRPr="002A3163">
        <w:rPr>
          <w:rFonts w:ascii="Arial" w:eastAsia="Times New Roman" w:hAnsi="Arial"/>
          <w:sz w:val="24"/>
          <w:szCs w:val="24"/>
          <w:lang w:eastAsia="it-IT"/>
        </w:rPr>
        <w:t xml:space="preserve">. È quanto è </w:t>
      </w:r>
      <w:r w:rsidRPr="002A3163">
        <w:rPr>
          <w:rFonts w:ascii="Arial" w:eastAsia="Times New Roman" w:hAnsi="Arial"/>
          <w:sz w:val="24"/>
          <w:szCs w:val="24"/>
          <w:lang w:eastAsia="it-IT"/>
        </w:rPr>
        <w:lastRenderedPageBreak/>
        <w:t xml:space="preserve">avvenuto con Cristo Gesù: </w:t>
      </w:r>
      <w:r w:rsidRPr="002A3163">
        <w:rPr>
          <w:rFonts w:ascii="Arial" w:eastAsia="Times New Roman" w:hAnsi="Arial"/>
          <w:i/>
          <w:iCs/>
          <w:sz w:val="24"/>
          <w:szCs w:val="24"/>
          <w:lang w:eastAsia="it-IT"/>
        </w:rPr>
        <w:t>“Noi abbiamo una Legge e secondo questa Legge Lui deve morire”</w:t>
      </w:r>
      <w:r w:rsidRPr="002A3163">
        <w:rPr>
          <w:rFonts w:ascii="Arial" w:eastAsia="Times New Roman" w:hAnsi="Arial"/>
          <w:sz w:val="24"/>
          <w:szCs w:val="24"/>
          <w:lang w:eastAsia="it-IT"/>
        </w:rPr>
        <w:t xml:space="preserve">.  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70C1A36A" w14:textId="77777777" w:rsidR="002A3163" w:rsidRPr="002A3163" w:rsidRDefault="002A3163" w:rsidP="002A3163">
      <w:pPr>
        <w:spacing w:after="120" w:line="240" w:lineRule="auto"/>
        <w:jc w:val="both"/>
        <w:rPr>
          <w:rFonts w:ascii="Greek" w:eastAsia="Times New Roman" w:hAnsi="Greek" w:cs="Greek"/>
          <w:sz w:val="24"/>
          <w:szCs w:val="24"/>
          <w:lang w:val="la-Latn" w:eastAsia="it-IT"/>
        </w:rPr>
      </w:pPr>
      <w:bookmarkStart w:id="674" w:name="_Hlk139520505"/>
      <w:r w:rsidRPr="002A3163">
        <w:rPr>
          <w:rFonts w:ascii="Arial" w:eastAsia="Times New Roman" w:hAnsi="Arial" w:cs="Arial"/>
          <w:b/>
          <w:bCs/>
          <w:spacing w:val="10"/>
          <w:sz w:val="24"/>
          <w:szCs w:val="24"/>
          <w:lang w:eastAsia="it-IT"/>
        </w:rPr>
        <w:t>V 22,</w:t>
      </w:r>
      <w:r w:rsidRPr="002A3163">
        <w:rPr>
          <w:rFonts w:ascii="Arial" w:eastAsia="Times New Roman" w:hAnsi="Arial" w:cs="Arial"/>
          <w:b/>
          <w:bCs/>
          <w:sz w:val="24"/>
          <w:szCs w:val="24"/>
          <w:lang w:eastAsia="it-IT"/>
        </w:rPr>
        <w:t>7</w:t>
      </w:r>
      <w:r w:rsidRPr="002A3163">
        <w:rPr>
          <w:rFonts w:ascii="Arial" w:eastAsia="Times New Roman" w:hAnsi="Arial" w:cs="Arial"/>
          <w:sz w:val="24"/>
          <w:szCs w:val="24"/>
          <w:lang w:eastAsia="it-IT"/>
        </w:rPr>
        <w:t xml:space="preserve"> Ecco, io vengo presto. Beato chi custodisce le parole profetiche di questo libro». </w:t>
      </w:r>
      <w:r w:rsidRPr="002A3163">
        <w:rPr>
          <w:rFonts w:ascii="Arial" w:eastAsia="Times New Roman" w:hAnsi="Arial" w:cs="Arial"/>
          <w:sz w:val="24"/>
          <w:szCs w:val="24"/>
          <w:lang w:val="la-Latn" w:eastAsia="it-IT"/>
        </w:rPr>
        <w:t>Et ecce venio velociter beatus qui custodit verba prophetiae libri huius</w:t>
      </w:r>
      <w:r w:rsidRPr="002A3163">
        <w:rPr>
          <w:rFonts w:ascii="Arial" w:eastAsia="Times New Roman" w:hAnsi="Arial" w:cs="Arial"/>
          <w:sz w:val="24"/>
          <w:szCs w:val="24"/>
          <w:lang w:eastAsia="it-IT"/>
        </w:rPr>
        <w:t xml:space="preserve">. </w:t>
      </w:r>
      <w:r w:rsidRPr="002A3163">
        <w:rPr>
          <w:rFonts w:ascii="Greek" w:eastAsia="Times New Roman" w:hAnsi="Greek" w:cs="Greek"/>
          <w:sz w:val="24"/>
          <w:szCs w:val="24"/>
          <w:lang w:val="la-Latn" w:eastAsia="it-IT"/>
        </w:rPr>
        <w:t>kaˆ „doÝ œrcomai tacÚ. mak£rioj Ð thrîn toÝj lÒgouj tÁj profhte…aj toà bibl…ou toÚtou.</w:t>
      </w:r>
    </w:p>
    <w:bookmarkEnd w:id="674"/>
    <w:p w14:paraId="4FA7001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viene presto, è l’Agnello Immolato. Venire presto ha un solo significato: Lui può venire in ogni istante della nostra vita e può venire sulle nubi del cielo in ogni istante della storia sulla terra. </w:t>
      </w:r>
    </w:p>
    <w:p w14:paraId="54BB1918" w14:textId="77777777" w:rsidR="002A3163" w:rsidRPr="002A3163" w:rsidRDefault="002A3163" w:rsidP="002A3163">
      <w:pPr>
        <w:spacing w:after="120" w:line="240" w:lineRule="auto"/>
        <w:jc w:val="both"/>
        <w:rPr>
          <w:rFonts w:ascii="Arial" w:eastAsia="Times New Roman" w:hAnsi="Arial"/>
          <w:b/>
          <w:bCs/>
          <w:i/>
          <w:iCs/>
          <w:sz w:val="24"/>
          <w:szCs w:val="20"/>
          <w:lang w:eastAsia="it-IT"/>
        </w:rPr>
      </w:pPr>
      <w:r w:rsidRPr="002A3163">
        <w:rPr>
          <w:rFonts w:ascii="Arial" w:eastAsia="Times New Roman" w:hAnsi="Arial"/>
          <w:b/>
          <w:bCs/>
          <w:sz w:val="24"/>
          <w:szCs w:val="20"/>
          <w:lang w:eastAsia="it-IT"/>
        </w:rPr>
        <w:t>Le parole di Gesù sono di una chiarezza divina nel suo Vangelo</w:t>
      </w:r>
      <w:r w:rsidRPr="002A3163">
        <w:rPr>
          <w:rFonts w:ascii="Arial" w:eastAsia="Times New Roman" w:hAnsi="Arial"/>
          <w:b/>
          <w:bCs/>
          <w:i/>
          <w:iCs/>
          <w:sz w:val="24"/>
          <w:szCs w:val="20"/>
          <w:lang w:eastAsia="it-IT"/>
        </w:rPr>
        <w:t xml:space="preserve"> </w:t>
      </w:r>
    </w:p>
    <w:p w14:paraId="28BE840A"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Quanto a quel giorno e a quell’ora, nessuno lo sa, né gli angeli del cielo né il Figlio, ma solo il Padre.</w:t>
      </w:r>
    </w:p>
    <w:p w14:paraId="2FDC30B3"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2D451E4B"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4FA7DFDD"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24,32-51). </w:t>
      </w:r>
    </w:p>
    <w:p w14:paraId="7643F919"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 xml:space="preserve">Allora il regno dei cieli sarà simile a dieci vergini che presero le loro lampade e uscirono incontro allo sposo. Cinque di esse erano stolte e </w:t>
      </w:r>
      <w:r w:rsidRPr="002A3163">
        <w:rPr>
          <w:rFonts w:ascii="Arial" w:eastAsia="Times New Roman" w:hAnsi="Arial"/>
          <w:i/>
          <w:iCs/>
          <w:color w:val="000000"/>
          <w:spacing w:val="-4"/>
          <w:sz w:val="24"/>
          <w:szCs w:val="20"/>
          <w:lang w:eastAsia="it-IT"/>
        </w:rPr>
        <w:lastRenderedPageBreak/>
        <w:t xml:space="preserve">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 </w:t>
      </w:r>
    </w:p>
    <w:p w14:paraId="28B82FC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Quando il Signore verrà, dovrà trovarci nell’obbedienza ad ogni sua Parola, con la lampada della nostra fede bene accesa, Se non ci troverà nell’obbedienza alla sua Parola o con la lampada della nostra fede spenta, per noi non ci sarà posto nel suo regno. Abbiamo disatteso i suoi ordini. Abbiamo lasciato che la nostra lampada si spegnesse.</w:t>
      </w:r>
    </w:p>
    <w:p w14:paraId="3D0E2E0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ora cosa dice l’Agnello Immolato: </w:t>
      </w:r>
      <w:r w:rsidRPr="002A3163">
        <w:rPr>
          <w:rFonts w:ascii="Arial" w:eastAsia="Times New Roman" w:hAnsi="Arial"/>
          <w:i/>
          <w:iCs/>
          <w:sz w:val="24"/>
          <w:szCs w:val="20"/>
          <w:lang w:eastAsia="it-IT"/>
        </w:rPr>
        <w:t>“Beato chi custodisce le parole profetiche di questo libro”</w:t>
      </w:r>
      <w:r w:rsidRPr="002A3163">
        <w:rPr>
          <w:rFonts w:ascii="Arial" w:eastAsia="Times New Roman" w:hAnsi="Arial"/>
          <w:sz w:val="24"/>
          <w:szCs w:val="20"/>
          <w:lang w:eastAsia="it-IT"/>
        </w:rPr>
        <w:t xml:space="preserve">. Chi custodisce le parole profetiche di questo libro? Colui che crede che solo Gesù è il Signore del tempo e dell’eternità, solo è il Giudice dei vivi e dei morti, solo Lui ha in mano il libro sigillato con sette sigilli e che Lui lo apre quando la sapienza eterna dello Spirito Santo glielo consiglia. Chi crede nell’Agnello Immolato, secondo la purissima verità rivelata in questo libro, e obbedisce ad ogni sua Parola, sarà scritto nel suo libro della vita ed entrerà nella Gerusalemme del cielo. Chi invece non avrà creduto e si sarà consegnato al drago e alla bestia, sappia che per lui non ci sarà posto nella città santa del nostro Dio. </w:t>
      </w:r>
    </w:p>
    <w:p w14:paraId="64088D9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Siamo tutti avvisati. Nella città eterna del nostro Dio si entra attraverso la porta della fede nell’Agnello Immolato. Non vi è altra porta per entrare nella città santa del cielo. Tutti coloro che oggi hanno consegnato la loro vita al drago e alle bestie di questo mondo, sappiamo che ancora è tempo per la loro conversione. Se la morte verrà e ci troverà sotto il governo del drago e delle diverse bestie che governano il mondo, per noi non ci sarà posto nelle dimore eterne del nostro Dio. Bestia oggi è anche la scienza atea che ha preso il posto di Dio. La scienza atea può anche prendere il posto di Dio, nessun uomo e nessuna donna però deve assecondare questa sua idolatria. Chiunque si serve della scienza atea per sovvertire la verità della propria natura, sappia che è responsabile dinanzi a Dio. Il potere delle bestie di questo mondo non risiede propriamente nella bestia. Il potere è dato da tutti coloro che obbediscono alla bestia. Questo vale anche nella Chiesa di Dio. Lo abbiamo scritto molto tempo addietro ed è giusto che venga ribadito ancora una volta: nella Chiesa tutto si può comprare e tutto si può vendere, per denaro o per ideologia, per falsità e per inganno, per un ogni altro interesse di qualsiasi natura. Una volta che una persona ha ricevuto o assunto un qualsiasi mandato, l’obbedienza è solo al Signore. Nella Chiesa, anche se a vario titolo e nel rispetto delle leggi della comunione gerarchica, si è tutti servi di </w:t>
      </w:r>
      <w:r w:rsidRPr="002A3163">
        <w:rPr>
          <w:rFonts w:ascii="Arial" w:eastAsia="Times New Roman" w:hAnsi="Arial"/>
          <w:sz w:val="24"/>
          <w:szCs w:val="20"/>
          <w:lang w:eastAsia="it-IT"/>
        </w:rPr>
        <w:lastRenderedPageBreak/>
        <w:t>Cristo e amministratori dei suoi misteri. Ognuno ha un mistero che lui dovrà amministrare.</w:t>
      </w:r>
    </w:p>
    <w:p w14:paraId="372DE6C0"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 xml:space="preserve">Ecco quanto abbiamo già scritto </w:t>
      </w:r>
    </w:p>
    <w:p w14:paraId="76FA335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Lo Spirito Santo rivela qual è la posizione di Simon Mago. essa è manifestata in tutta chiarezza. La sua intenzione è nitida, limpida, senza alcuna ambiguità di sorta. Lui sa che la straordinaria potenza dei discepoli di Gesù viene loro dallo Spirito Santo che si è posato su di loro. Sa e conosce come avviene il dono dello Spirito: per l’imposizione delle mani degli Apostoli. Il suo desiderio è di essere come gli Apostoli, capace di conferire lo Spirito attraverso l’imposizione delle mani. Come fare per ottenere un tale potere? Egli trova una soluzione umana, la stessa che si usa tra i mortali. Tra questi tutto si può comprare e tutto si può vendere. Perché allora non fare una offerta in denaro agli Apostoli e chiedere che venga dato anche a lui il potere di imporre le mani e di conferire lo Spirito? La richiesta di Simon Mago è la tentazione più grave finora subita dalla Chiesa. Essa è tentazione che fa precipitare la Chiesa dal cielo sulla terra e da sacramento di salvezza la rende uno strumento commerciale, come se il dono di Dio potesse essere venduto e comprato.</w:t>
      </w:r>
    </w:p>
    <w:p w14:paraId="77912191" w14:textId="77777777" w:rsidR="002A3163" w:rsidRPr="002A3163" w:rsidRDefault="002A3163" w:rsidP="002A3163">
      <w:pPr>
        <w:widowControl w:val="0"/>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 grazia di Dio sopra la Chiesa aleggia lo Spirito Santo e questi mai permetterà che la Chiesa di Gesù divenga un luogo di commercio, di affari e di transazioni delle realtà spirituali attraverso la controparte di denaro, o di alcunché che in qualche modo dia anche la sensazione che si possa elargire un dono spirituale senza la conversione del cuore e senza la libera scelta da parte di Dio. La Chiesa guidata dallo Spirito sa che mai essa potrà sostituirsi alla libera e misteriosa scelta che Dio fa di una persona per costituirla strumento della sua grazia e della sua verità. Se questo dovesse accadere, essa commetterebbe un gravissimo peccato di tradimento del suo Signore e da strumento di salvezza, di dono di grazia e di verità, diverrebbe uno strumento nelle mani delle tenebre per la rovina dell’uomo. Finché ci sarà lo Spirito del Signore, mai il Signore sarà privato della sua libertà e di quelle libere scelte che sono parte del suo mistero insondabile, impenetrabile, ingovernabile da parte dell’uomo. </w:t>
      </w:r>
    </w:p>
    <w:p w14:paraId="15C1AD17" w14:textId="77777777" w:rsidR="002A3163" w:rsidRPr="002A3163" w:rsidRDefault="002A3163" w:rsidP="002A3163">
      <w:pPr>
        <w:widowControl w:val="0"/>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Questa è la santità della Chiesa, che essa mai, per nessuna ragione dovrà abbandonare. Lo esige la sua stessa essenza di essere lei per prima chiamata ed inviata nel mondo dalla sola misericordia di Dio e dal suo amore gratuito per annunciare ad ogni uomo il mistero della Signoria di Dio sopra ogni carne e del suo libero amore che si rapporta con le persone nella più assoluta ed incondizionata libertà. Se Pietro avesse ceduto, per avarizia, per sete di denaro, o anche per incoscienza e per incapacità di discernimento, egli avrebbe commesso un grave peccato contro la Santità di Dio e la sua Signoria che è sovrana, che si serve della Chiesa, ma che vuole sempre che nella Chiesa regni il principio che solo Dio sceglie, solo Lui decide, solo Lui conferisce la potestà di dare lo Spirito, anche se storicamente lo fa attraverso la mediazione strumentale dei suoi Apostoli. </w:t>
      </w:r>
    </w:p>
    <w:p w14:paraId="421A171C" w14:textId="77777777" w:rsidR="002A3163" w:rsidRPr="002A3163" w:rsidRDefault="002A3163" w:rsidP="002A3163">
      <w:pPr>
        <w:widowControl w:val="0"/>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risposta di Pietro è secca e tagliente. Con fermezza respinge la proposta di Simon Mago. Il tuo denaro vada con te in perdizione. Tu e il tuo denaro siete per me causa di tentazione e per questo potete anche andare in perdizione. Acquistare con denaro il dono di Dio è sottrarre a Dio la volontà, la libertà, la </w:t>
      </w:r>
      <w:r w:rsidRPr="002A3163">
        <w:rPr>
          <w:rFonts w:ascii="Arial" w:eastAsia="Times New Roman" w:hAnsi="Arial"/>
          <w:sz w:val="24"/>
          <w:szCs w:val="20"/>
          <w:lang w:eastAsia="it-IT"/>
        </w:rPr>
        <w:lastRenderedPageBreak/>
        <w:t>Signoria. Tutto sarebbe stato messo nelle mani dell’uomo, tutto sarebbe stato tolto dalle mani di Dio. Inoltre sarebbe nata la Chiesa della potenza umana, non più la Chiesa dei semplici, dei poveri, dei derelitti, di coloro che non possiedono nulla su questa terra. Sarebbe morta per sempre la Chiesa dei poveri in spirito.</w:t>
      </w:r>
    </w:p>
    <w:p w14:paraId="7DF55925" w14:textId="77777777" w:rsidR="002A3163" w:rsidRPr="002A3163" w:rsidRDefault="002A3163" w:rsidP="002A3163">
      <w:pPr>
        <w:widowControl w:val="0"/>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povertà in spirito abbandonarsi totalmente nelle mani di Dio, affidarsi alla sua libera scelta, a quel mistero insondabile che vuole che ogni uomo viva esclusivamente del dono che il Signore gli ha fatto, non di altro. È povertà in spirito rinunciare a qualsiasi desiderio, anche il più nobile ed il più santo, per porre la propria vita solo ed esclusivamente nelle mani del proprio Dio. Desiderare di essere importante, potente, di venire considerato o semplicemente di avere la capacità spirituale di conferire lo Spirito a piacimento, e anche vendendo questa capacità o comprandola, o escogitando altre forme più o meno simili a questa, anche senza la formale offerta di denaro, ma di altro privilegio o beneficio, è assenza di vocazione evangelica, principio di degrado spirituale, involuzione della propria vocazione cristiana.</w:t>
      </w:r>
    </w:p>
    <w:p w14:paraId="4869E7B0" w14:textId="77777777" w:rsidR="002A3163" w:rsidRPr="002A3163" w:rsidRDefault="002A3163" w:rsidP="002A3163">
      <w:pPr>
        <w:widowControl w:val="0"/>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 questo chi è preposto alla responsabilità della trasmissione del dono dello Spirito Santo deve vigilare, mettere ogni attenzione a che sia evitata qualsiasi forma che in qualche modo comprometta la libertà della scelta da parte di Dio, a che nessun motivo umano si intrometta e suggerisca la scelta. La santità della Chiesa passa per questa altissima libertà, ma anche santissima povertà in spirito. Povertà da parte di chi deve conferire lo Spirito Santo, ma anche di chi deve riceverlo. Anche la richiesta di una “innocente” raccomandazione potrebbe in qualche modo essere assimilata alla domanda di Simon Mago. Ciò facendo, verrebbe meno il principio dell’assoluta libertà di Dio e poiché anche una raccomandazione potrebbe influire sull’uomo, il quale potrebbe non essere più libero, ma quasi obbligato in qualche modo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la condizione ideale dove si manifesta l’essenza della Chiesa, che è chiamata per consegnare il suo presente ed il suo futuro interamente nelle mani del suo Dio. </w:t>
      </w:r>
    </w:p>
    <w:p w14:paraId="21EA1F89" w14:textId="77777777" w:rsidR="002A3163" w:rsidRPr="002A3163" w:rsidRDefault="002A3163" w:rsidP="002A3163">
      <w:pPr>
        <w:widowControl w:val="0"/>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Chiesa in questo episodio ha sempre visto una simonia materiale, ma c’è anche una simonia spirituale dalla quale bisogna sempre proteggersi, perché nessuna scelta avvenga per un ringraziamento umano o per motivi di favoritismi che toglierebbe a Dio il suo ruolo primario e fondamentale. Questa simonia spirituale è assai pericolosa e danneggia la Chiesa tanto quanto la simonia materiale. Questo deve essere detto per amore della libertà di Dio, per amore della povertà della Chiesa, per amore dell’affidamento totale al Signore di ogni membro della Chiesa. Questi deve fondare la sua vita su questo affidamento lasciando che solo la volontà di Dio si compia e solo essa.</w:t>
      </w:r>
    </w:p>
    <w:p w14:paraId="2DC88105" w14:textId="77777777" w:rsidR="002A3163" w:rsidRPr="002A3163" w:rsidRDefault="002A3163" w:rsidP="002A3163">
      <w:pPr>
        <w:widowControl w:val="0"/>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Viene anche rivelato il motivo per cui la richiesta di Simon Mago debba essere respinta. Simon Mago non può ricevere il potere da lui richiesto perché il suo cuore non è retto davanti a Dio. Perché non è retto? Perché egli non vuole ricevere lo Spirito per quei soli motivi e quelle sole ragioni per cui lo Spirito Santo deve essere sempre ricevuto: per l’annunzio della Parola e per rendere testimonianza a Gesù Cristo. Ricevere lo Spirito è ai fini della costruzione del </w:t>
      </w:r>
      <w:r w:rsidRPr="002A3163">
        <w:rPr>
          <w:rFonts w:ascii="Arial" w:eastAsia="Times New Roman" w:hAnsi="Arial"/>
          <w:sz w:val="24"/>
          <w:szCs w:val="20"/>
          <w:lang w:eastAsia="it-IT"/>
        </w:rPr>
        <w:lastRenderedPageBreak/>
        <w:t>regno di Dio. Simon Mago aveva invece introdotto un motivo personale; attraverso il dono dello Spirito Santo lui avrebbe acquisito nella comunità prestigio, potere, fama, gloria, si sarebbe innalzato ed esaltato.</w:t>
      </w:r>
    </w:p>
    <w:p w14:paraId="000A63C7" w14:textId="77777777" w:rsidR="002A3163" w:rsidRPr="002A3163" w:rsidRDefault="002A3163" w:rsidP="002A3163">
      <w:pPr>
        <w:widowControl w:val="0"/>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Lo Spirito non viene richiesto con la sola volontà del servizio al regno e alla testimonianza da rendere a Gesù Cristo, ma perché questo dono avrebbe conferito alla persona una elevazione umana, difficilmente ottenibile per altre vie, ma anche facilmente per lui in via di diminuzione, a causa di un potere molto più grande e molto più efficace che esercitavano gli Apostoli e quanti avevano ricevuto lo Spirito del Signore. Lo Spirito non viene conferito per dare fama e lustro alla persona; egli è dato per innalzare il nome di Gesù nel mondo e per dare la gloria che gli è dovuta a causa della sua morte e della sua risurrezione gloriosa. Questa l’unica causa per il dono dello Spirito. </w:t>
      </w:r>
    </w:p>
    <w:p w14:paraId="29A27D4B" w14:textId="77777777" w:rsidR="002A3163" w:rsidRPr="002A3163" w:rsidRDefault="002A3163" w:rsidP="002A3163">
      <w:pPr>
        <w:widowControl w:val="0"/>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Pietro invita Simon Mago a pentirsi. Il pensiero che ha avuto è semplicemente iniquo. Egli ha bisogno di implorare da Dio che voglia perdonarlo per questo atto di insipienza e di iniquità. Se lui rimane impigliato in questo pensiero, per lui non potrà esserci salvezza. Questo pensiero in Simon Mago non è stato fugace e neanche ancora se ne è andato. Pietro che scruta i cuori attraverso la luce potente dello Spirito Santo lo vede nel suo cuore, vede che dimora in lui questa iniquità e glielo dice. Ti vedo chiuso in fiele amaro e in lacci di iniquità. Finché regna il peccato ci sono questi lacci di iniquità che lo tengono stretto e che non lo lasceranno, a meno che Simon Mago abbandoni questa via perversa e si abbandoni totalmente alla Signoria di Dio e al suo amore misericordioso che non conosce alcuna costrizione, di nessun genere.</w:t>
      </w:r>
    </w:p>
    <w:p w14:paraId="59AD8255" w14:textId="77777777" w:rsidR="002A3163" w:rsidRPr="002A3163" w:rsidRDefault="002A3163" w:rsidP="002A3163">
      <w:pPr>
        <w:widowControl w:val="0"/>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Simone chiede che si preghi per lui. La sua domanda è per lo meno strana, se non bizzarra. Egli chiede agli Apostoli di pregare per lui perché non gli succeda nulla di quanto gli Apostoli gli avevano detto. Questo svela in lui un animo non del tutto convertito, non interamente ancorato a Gesù Cristo.</w:t>
      </w:r>
    </w:p>
    <w:p w14:paraId="706DE76B" w14:textId="77777777" w:rsidR="002A3163" w:rsidRPr="002A3163" w:rsidRDefault="002A3163" w:rsidP="002A3163">
      <w:pPr>
        <w:widowControl w:val="0"/>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Lui avrebbe dovuto chiedere la conversione del cuore, la povertà e la libertà del suo spirito, avrebbe dovuto chiedere di camminare nella saggezza e nella sapienza del cuore. Avrebbe dovuto domandare che il Signore lo liberasse per sempre da una tale stoltezza, per divenire un fedele discepolo di Gesù.</w:t>
      </w:r>
    </w:p>
    <w:p w14:paraId="4353ED54" w14:textId="77777777" w:rsidR="002A3163" w:rsidRPr="002A3163" w:rsidRDefault="002A3163" w:rsidP="002A3163">
      <w:pPr>
        <w:widowControl w:val="0"/>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Invece nulla di tutto questo. Egli è stato colpito dalla severità e fortezza con le quali Pietro gli aveva parlato e vedendosi quasi dannato nell’inferno, chiede che si preghi per lui perché questo non gli succeda. A volte la preghiera o la richiesta di preghiera può essere anche sbagliata. È sicuramente sbagliata perché non nasce da un cuore convertito, saggio, che sa qual è l’unico bene per la propria vita. A questa preghiera può ovviare colui al quale si chiede di pregare. Costui deve sempre spiegare la via della buona preghiera e formarlo nella scienza della giusta relazione con Dio.</w:t>
      </w:r>
    </w:p>
    <w:p w14:paraId="05C49A4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Chiesa della terra è guidata dal Cielo. Il Cielo sa dove condurre i passi dei discepoli del Signore e questi con amorevole sollecitudine e con pronta obbedienza ascoltano la voce del Cielo e si dispongono a compiere quanto viene loro ordinato. La forza della Chiesa è questa disponibilità all’ascolto, ma per ascoltare si deve essere ripieni di Spirito Santo, il quale dona forza alla volontà, libertà al cuore, povertà ai nostri desideri, lume all’intelligenza, più grande santità </w:t>
      </w:r>
      <w:r w:rsidRPr="002A3163">
        <w:rPr>
          <w:rFonts w:ascii="Arial" w:eastAsia="Times New Roman" w:hAnsi="Arial"/>
          <w:sz w:val="24"/>
          <w:szCs w:val="20"/>
          <w:lang w:eastAsia="it-IT"/>
        </w:rPr>
        <w:lastRenderedPageBreak/>
        <w:t>all’anima, perché sempre e comunque risponda alla voce che il Cielo fa risuonare su di noi perché noi ci disponiamo a compiere i desideri di salvezza dove e quando il Padre nostro comanda. Ancora una volta entriamo nel mistero della libertà di Dio. Diversi sono i modi attraverso cui si priva Dio della sua libertà. Simone avrebbe voluto privarlo comprando la potestà di conferire lo Spirito; era la simonia materiale; altri lo privano attraverso la simonia spirituale, fatta di interessamenti, di raccomandazioni, di amicizie o di quant’altro.</w:t>
      </w:r>
    </w:p>
    <w:p w14:paraId="625FDC80"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sz w:val="24"/>
          <w:szCs w:val="20"/>
          <w:lang w:eastAsia="it-IT"/>
        </w:rPr>
        <w:t>Ma c’è un altro modo anch’esso riduttivo, un modo che vanifica la libertà di Dio ed è l’autonomia nelle scelte operative in ordine all’apostolato da compiere. L’uomo in modo del tutto personale opta e sceglie dove andare, con chi andare, quando andare, perché andare. Questa forma autonoma di apostolato non rende ragione a Gesù Signore, non lo testimonia, perché Gesù è colui che ha messo la sua volontà tutta nella volontà del Padre e a Lui ha consegnato l’intera vita e tutto quanto egli faceva lo faceva perché il Padre glielo aveva comandato. Lo ha detto Lui: “</w:t>
      </w:r>
      <w:r w:rsidRPr="002A3163">
        <w:rPr>
          <w:rFonts w:ascii="Arial" w:eastAsia="Times New Roman" w:hAnsi="Arial"/>
          <w:i/>
          <w:iCs/>
          <w:sz w:val="24"/>
          <w:szCs w:val="20"/>
          <w:lang w:eastAsia="it-IT"/>
        </w:rPr>
        <w:t>Mio cibo è fare la volontà di colui che mi ha mandato e compiere la sua opera”.</w:t>
      </w:r>
    </w:p>
    <w:p w14:paraId="129B0F9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Signore non dona motivi, dona solo comandi; non spiega, vuole che si creda nella sua Parola. Il motivo lo si vede sempre dopo e sempre dopo si comprende il perché della necessità della nostra presenza in un luogo. Chi vuole vedere e capire prima, costui non può fare l’opera di Dio. Il Signore domanda la semplicità del cuore e la prontezza della volontà. Il resto poi lo si comprenderà a suo tempo quando è tempo di comprendere. Beato chi si abbandona totalmente alla voce che dal cielo risuona su di lui e si dispone con sollecitudine e pronta obbedienza ad eseguire il comando ricevuto. Per lui si apriranno le porte della fede e la grazia si riverserà sulla terra.</w:t>
      </w:r>
    </w:p>
    <w:p w14:paraId="61B2D03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Lo Spirito del Signore è dono gratuito; è pura elargizione di Dio, sua offerta all’uomo perché per mezzo di Lui si entri nella pienezza della redenzione operata da Gesù e in essa si faccia entrare ogni uomo, attraverso la manifestazione del regno di Dio, presente ed operante sulla terra. Tutti possono ricevere il dono di Dio, tutti, nessuno escluso: la condizione è una sola: l’ascolto della Parola di vita, il pentimento, la conversione, il battesimo nel nome di Gesù. Una volta però che si è ricevuto il dono, è necessario che venga alimentato con un cammino di perfetta configurazione a Cristo Gesù, vivendo ogni sua Parola come Lui l’ha vissuta.</w:t>
      </w:r>
    </w:p>
    <w:p w14:paraId="23EA306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Bisogna porre ogni attenzione a che Parola e sacramento siano il frutto l’una dell’altro. La Parola annunziata porta al sacramento, il sacramento porta alla Parola annunziata, perché la si viva, ma anche perché la si annunzi ancora. E così il frutto della Parola è il sacramento, ma anche il frutto del sacramento è una vita tutta intessuta di Parola ascoltata, messa in pratica, annunziata. È in questa continua, perenne fruttificazione della Parola e del sacramento che la Chiesa cresce, vive, espande i suoi rami di salvezza per il mondo intero.</w:t>
      </w:r>
    </w:p>
    <w:p w14:paraId="6A4F031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Si può comprare il dono di Dio? Il dono di Dio è purissima grazia del cielo. Se grazia, esso non si può comprare, mai. Chi volesse comprarlo, verrebbe con ciò stesso a contraddire tutto il mistero di Gesù che è purissimo dono di Dio al mondo intero. Verrebbe a negare la sua morte e la sua risurrezione, poiché il dono dello Spirito è il frutto di quella morte e di quella risurrezione. Per questo la Chiesa è </w:t>
      </w:r>
      <w:r w:rsidRPr="002A3163">
        <w:rPr>
          <w:rFonts w:ascii="Arial" w:eastAsia="Times New Roman" w:hAnsi="Arial"/>
          <w:sz w:val="24"/>
          <w:szCs w:val="20"/>
          <w:lang w:eastAsia="it-IT"/>
        </w:rPr>
        <w:lastRenderedPageBreak/>
        <w:t xml:space="preserve">dei poveri in spirito. Può essere vero discepolo di Gesù nella sua santa Chiesa chi è veramente povero in spirito e tale vuole rimanere. Essere povero in spirito è consegna della propria vita a Dio, perché ne faccia ciò che a Lui piace nel suo mistero imperscrutabile ad ogni mente umana. Pertanto è obbligo di fedeltà a Dio astenersi da ogni azione, da ogni pensiero, che in qualche modo possa far violenza al Signore nei suoi strumenti umani, che spesso non sono liberi, non vivono cioè la libertà e la santità di Pietro per opporsi ad ogni ingerenza umana nel conferimento del dono dello Spirito Santo. </w:t>
      </w:r>
    </w:p>
    <w:p w14:paraId="7437050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Si potrebbe cadere infatti in quella simonia spirituale che è frutto di umane ingerenze e che tanto male ha arrecato per il passato alla Chiesa del Signore. Ognuno si ricordi che assieme alla simonia materiale, che è comprare il dono di Dio versando una cospicua somma di denaro, c’è l’altra simonia, ancora più perniciosa, che si verifica attraverso l’influenza e la sollecitazione, la raccomandazione, ogni genere di intromissione perché si abbia una carica o un ministero nella Chiesa. </w:t>
      </w:r>
    </w:p>
    <w:p w14:paraId="7DC92F7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L’assoluta povertà in spirito è dovere ed obbligo di ogni discepolo del Signore. Ogni qualvolta si fa violenza a Dio usando gli strumenti umani, che non sono liberi, non sono santi, si lasciano coinvolgere, o tentare, o anche piegare ai voleri dell’uomo, anche se espressi e manifestati con tanta parvenza di carità e di amore per la Chiesa, si compie e si verifica un atto di simonia. Dio non è libero nelle sue scelte. Le sue scelte sono state manipolate dall’uomo. Questa è la simonia.</w:t>
      </w:r>
    </w:p>
    <w:p w14:paraId="2A2FCD1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perché urge porre ogni attenzione affinché nessun discepolo di Gesù mai doni la vita o il suo ministero né al drago e né alle bestie che di volta in volta sorgono sulla terra e anche nella Chiesa e ci chiedono la nostra obbedienza. Non c’è obbedienza quando ci è chiesto di cambiare padrone, da Cristo passare al drago o alle bestie della terra e neanche quando ci è chiesto vi vivere il nostro ministero della volontà del drago e delle bestie e non invece sempre dalla purissima obbedienza a Dio. Ognuno può anche comprarsi il ministero di papa, di vescovo, di presbitero, di diacono, di cresimato e di battezzato. Sappia però che dopo essere entrato “in possesso” del ministero, la sua obbedienza è al ministero secondo le leggi del Signore, secondo la mozione dello Spirito Santo e mai dal volere del drago o delle bestie che ci chiedono l’obbedienza alla loro volontà. </w:t>
      </w:r>
    </w:p>
    <w:p w14:paraId="06DCB15F" w14:textId="77777777" w:rsidR="002A3163" w:rsidRPr="002A3163" w:rsidRDefault="002A3163" w:rsidP="002A3163">
      <w:pPr>
        <w:spacing w:after="120" w:line="240" w:lineRule="auto"/>
        <w:jc w:val="both"/>
        <w:rPr>
          <w:rFonts w:ascii="Greek" w:eastAsia="Times New Roman" w:hAnsi="Greek" w:cs="Greek"/>
          <w:sz w:val="24"/>
          <w:szCs w:val="24"/>
          <w:lang w:val="la-Latn" w:eastAsia="it-IT"/>
        </w:rPr>
      </w:pPr>
      <w:bookmarkStart w:id="675" w:name="_Hlk139524728"/>
      <w:r w:rsidRPr="002A3163">
        <w:rPr>
          <w:rFonts w:ascii="Arial" w:eastAsia="Times New Roman" w:hAnsi="Arial" w:cs="Arial"/>
          <w:b/>
          <w:bCs/>
          <w:spacing w:val="10"/>
          <w:sz w:val="24"/>
          <w:szCs w:val="24"/>
          <w:lang w:eastAsia="it-IT"/>
        </w:rPr>
        <w:t>V 22,</w:t>
      </w:r>
      <w:r w:rsidRPr="002A3163">
        <w:rPr>
          <w:rFonts w:ascii="Arial" w:eastAsia="Times New Roman" w:hAnsi="Arial" w:cs="Arial"/>
          <w:b/>
          <w:bCs/>
          <w:sz w:val="24"/>
          <w:szCs w:val="24"/>
          <w:lang w:eastAsia="it-IT"/>
        </w:rPr>
        <w:t>8</w:t>
      </w:r>
      <w:r w:rsidRPr="002A3163">
        <w:rPr>
          <w:rFonts w:ascii="Arial" w:eastAsia="Times New Roman" w:hAnsi="Arial" w:cs="Arial"/>
          <w:sz w:val="24"/>
          <w:szCs w:val="24"/>
          <w:lang w:eastAsia="it-IT"/>
        </w:rPr>
        <w:t xml:space="preserve"> Sono io, Giovanni, che ho visto e udito queste cose. E quando le ebbi udite e viste, mi prostrai in adorazione ai piedi dell’angelo che me le mostrava.  </w:t>
      </w:r>
      <w:r w:rsidRPr="002A3163">
        <w:rPr>
          <w:rFonts w:ascii="Arial" w:eastAsia="Times New Roman" w:hAnsi="Arial" w:cs="Arial"/>
          <w:sz w:val="24"/>
          <w:szCs w:val="24"/>
          <w:lang w:val="la-Latn" w:eastAsia="it-IT"/>
        </w:rPr>
        <w:t>Et ego Iohannes qui audivi et vidi haec et postquam audissem et vidissem cecidi ut adorarem ante pedes angeli qui mihi haec ostendebat</w:t>
      </w:r>
      <w:r w:rsidRPr="002A3163">
        <w:rPr>
          <w:rFonts w:ascii="Arial" w:eastAsia="Times New Roman" w:hAnsi="Arial" w:cs="Arial"/>
          <w:sz w:val="24"/>
          <w:szCs w:val="24"/>
          <w:lang w:eastAsia="it-IT"/>
        </w:rPr>
        <w:t xml:space="preserve">- </w:t>
      </w:r>
      <w:r w:rsidRPr="002A3163">
        <w:rPr>
          <w:rFonts w:ascii="Greek" w:eastAsia="Times New Roman" w:hAnsi="Greek" w:cs="Greek"/>
          <w:sz w:val="24"/>
          <w:szCs w:val="24"/>
          <w:lang w:val="la-Latn" w:eastAsia="it-IT"/>
        </w:rPr>
        <w:t>K¢gë 'Iw£nnhj Ð ¢koÚwn kaˆ blšpwn taàta. kaˆ Óte ½kousa kaˆ œbleya, œpesa proskunÁsai œmprosqen tîn podîn toà ¢ggšlou toà deiknÚontÒj moi taàta.</w:t>
      </w:r>
    </w:p>
    <w:bookmarkEnd w:id="675"/>
    <w:p w14:paraId="5B8D493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è il testimone di ogni visione e di ogni parola vista e ascoltata? Il testimone è Giovanni, l’Apostolo del Signore. </w:t>
      </w:r>
      <w:r w:rsidRPr="002A3163">
        <w:rPr>
          <w:rFonts w:ascii="Arial" w:eastAsia="Times New Roman" w:hAnsi="Arial"/>
          <w:i/>
          <w:iCs/>
          <w:sz w:val="24"/>
          <w:szCs w:val="20"/>
          <w:lang w:eastAsia="it-IT"/>
        </w:rPr>
        <w:t>“Sono io, Giovanni, che ho visto e udito queste cose”</w:t>
      </w:r>
      <w:r w:rsidRPr="002A3163">
        <w:rPr>
          <w:rFonts w:ascii="Arial" w:eastAsia="Times New Roman" w:hAnsi="Arial"/>
          <w:sz w:val="24"/>
          <w:szCs w:val="20"/>
          <w:lang w:eastAsia="it-IT"/>
        </w:rPr>
        <w:t xml:space="preserve">. Giovanni è diretto testimone per visione e per avere ascoltato. La sua è vera visione. È visione perché trasportato nell’eternità per rapimento in estasi, allo stesso modo che il profeta Ezechiele fu rapito e trasportato nel tempio di </w:t>
      </w:r>
      <w:r w:rsidRPr="002A3163">
        <w:rPr>
          <w:rFonts w:ascii="Arial" w:eastAsia="Times New Roman" w:hAnsi="Arial"/>
          <w:sz w:val="24"/>
          <w:szCs w:val="20"/>
          <w:lang w:eastAsia="it-IT"/>
        </w:rPr>
        <w:lastRenderedPageBreak/>
        <w:t>Gerusalemme perché vedesse tutto il mistero di iniquità che si viveva nel luogo più santo di tutta la terra. Ezechiele era con i deportati in terra assai lontana:</w:t>
      </w:r>
    </w:p>
    <w:p w14:paraId="563E1280"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2658A4B3"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31B32598"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 xml:space="preserve">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w:t>
      </w:r>
      <w:r w:rsidRPr="002A3163">
        <w:rPr>
          <w:rFonts w:ascii="Arial" w:eastAsia="Times New Roman" w:hAnsi="Arial"/>
          <w:i/>
          <w:iCs/>
          <w:color w:val="000000"/>
          <w:spacing w:val="-4"/>
          <w:sz w:val="24"/>
          <w:szCs w:val="20"/>
          <w:lang w:eastAsia="it-IT"/>
        </w:rPr>
        <w:lastRenderedPageBreak/>
        <w:t>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40B60565"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21F9D0FB"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07D2E622"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40D35BA0"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076EE896"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 xml:space="preserve">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w:t>
      </w:r>
      <w:r w:rsidRPr="002A3163">
        <w:rPr>
          <w:rFonts w:ascii="Arial" w:eastAsia="Times New Roman" w:hAnsi="Arial"/>
          <w:i/>
          <w:iCs/>
          <w:color w:val="000000"/>
          <w:spacing w:val="-4"/>
          <w:sz w:val="24"/>
          <w:szCs w:val="20"/>
          <w:lang w:eastAsia="it-IT"/>
        </w:rPr>
        <w:lastRenderedPageBreak/>
        <w:t>perché si muovevano verso il lato dove era rivolta la testa, senza voltarsi durante il movimento.</w:t>
      </w:r>
    </w:p>
    <w:p w14:paraId="44DD85B4"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015F219C"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399921A2"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42AC1407"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5E891D1E"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lastRenderedPageBreak/>
        <w:t>Non avevo finito di profetizzare quando Pelatia, figlio di Benaià, cadde morto. Io mi gettai con la faccia a terra e gridai ad alta voce: «Ohimè! Signore Dio, vuoi proprio distruggere quanto resta d’Israele?».</w:t>
      </w:r>
    </w:p>
    <w:p w14:paraId="4D2EFA2A"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1E3FF72D"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16FA2BA1"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16686E6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cosa fa ora l’Apostolo Giovanni dopo aver visto e udito tutte queste cose: </w:t>
      </w:r>
      <w:r w:rsidRPr="002A3163">
        <w:rPr>
          <w:rFonts w:ascii="Arial" w:eastAsia="Times New Roman" w:hAnsi="Arial"/>
          <w:i/>
          <w:iCs/>
          <w:sz w:val="24"/>
          <w:szCs w:val="20"/>
          <w:lang w:eastAsia="it-IT"/>
        </w:rPr>
        <w:t>“Mi protrai in adorazione ai piedi dell’angelo che me le mostrava”</w:t>
      </w:r>
      <w:r w:rsidRPr="002A3163">
        <w:rPr>
          <w:rFonts w:ascii="Arial" w:eastAsia="Times New Roman" w:hAnsi="Arial"/>
          <w:sz w:val="24"/>
          <w:szCs w:val="20"/>
          <w:lang w:eastAsia="it-IT"/>
        </w:rPr>
        <w:t>. L’adorazione è gloria che va data solo al Signore. Per ogni creatura anche la più santa vi è la venerazione. Si adora solo il Signore. Perché allora Giovanni si prostra in adorazione di colui che gli mostrava tutte queste cose e gli parlava per illuminarlo su quanto vedeva? Forse perché pensa che sia lo stesso Dio che si presenta a Lui nelle sembianze di un angelo?</w:t>
      </w:r>
    </w:p>
    <w:p w14:paraId="3F5FE74B"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Ecco cosa vede l’Apostolo Giovanni appena rapito in cielo</w:t>
      </w:r>
    </w:p>
    <w:p w14:paraId="5D38F07A"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w:t>
      </w:r>
      <w:r w:rsidRPr="002A3163">
        <w:rPr>
          <w:rFonts w:ascii="Arial" w:eastAsia="Times New Roman" w:hAnsi="Arial"/>
          <w:i/>
          <w:iCs/>
          <w:sz w:val="24"/>
          <w:szCs w:val="20"/>
          <w:lang w:eastAsia="it-IT"/>
        </w:rPr>
        <w:lastRenderedPageBreak/>
        <w:t>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6C6E560E"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5FE839D7"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6AFFD687"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8E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73D5E8A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ora una verità che va sempre vissuta in pienezza di verità. L’uomo può anche adorare per non scienza perfetta una creatura. Spetta però sempre alla creatura rivelare la verità di creatura e non permettere che si continui nell’adorazione. Per questo ognuno è obbligato a possedere la scienza della sua più pura verità. Questo principio vale anche nel caso sia la creatura a chiedere il </w:t>
      </w:r>
      <w:r w:rsidRPr="002A3163">
        <w:rPr>
          <w:rFonts w:ascii="Arial" w:eastAsia="Times New Roman" w:hAnsi="Arial"/>
          <w:sz w:val="24"/>
          <w:szCs w:val="20"/>
          <w:lang w:eastAsia="it-IT"/>
        </w:rPr>
        <w:lastRenderedPageBreak/>
        <w:t>culto dell’adorazione. Oggi la scienza può anche chiedere all’uomo che le presti il culto dell’adorazione. Spetta però all’uomo negare questo culto, allo stesso modo che facevano i discepoli di Gesù quando venivano costretti ad adorare l’imperatore di Roma. Ecco come l’Apostolo Paolo manifesta la sua verità ai sacerdoti di Zeus:</w:t>
      </w:r>
    </w:p>
    <w:p w14:paraId="704C7449" w14:textId="77777777" w:rsidR="002A3163" w:rsidRPr="002A3163" w:rsidRDefault="002A3163" w:rsidP="002A3163">
      <w:pPr>
        <w:spacing w:after="120" w:line="240" w:lineRule="auto"/>
        <w:ind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40161852" w14:textId="77777777" w:rsidR="002A3163" w:rsidRPr="002A3163" w:rsidRDefault="002A3163" w:rsidP="002A3163">
      <w:pPr>
        <w:spacing w:after="120" w:line="240" w:lineRule="auto"/>
        <w:ind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 (At 14,8-18). </w:t>
      </w:r>
    </w:p>
    <w:p w14:paraId="2AAFC8B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L’adorazione va data solo al Signore. Nessun discepolo di Gesù e anche nessun uomo deve cadere sia nella tentazione di innalzarsi a Dio sopra gli uomini e sia nella tentazione di chi vuol adorarci come fossimo Dèi. In questa duplice tentazione nessun uomo deve mai cadere. </w:t>
      </w:r>
    </w:p>
    <w:p w14:paraId="34B521C0" w14:textId="77777777" w:rsidR="002A3163" w:rsidRPr="002A3163" w:rsidRDefault="002A3163" w:rsidP="002A3163">
      <w:pPr>
        <w:spacing w:after="120" w:line="240" w:lineRule="auto"/>
        <w:jc w:val="both"/>
        <w:rPr>
          <w:rFonts w:ascii="Greek" w:eastAsia="Times New Roman" w:hAnsi="Greek" w:cs="Greek"/>
          <w:sz w:val="24"/>
          <w:szCs w:val="24"/>
          <w:lang w:val="la-Latn" w:eastAsia="it-IT"/>
        </w:rPr>
      </w:pPr>
      <w:r w:rsidRPr="002A3163">
        <w:rPr>
          <w:rFonts w:ascii="Arial" w:eastAsia="Times New Roman" w:hAnsi="Arial" w:cs="Arial"/>
          <w:b/>
          <w:bCs/>
          <w:spacing w:val="10"/>
          <w:sz w:val="24"/>
          <w:szCs w:val="24"/>
          <w:lang w:eastAsia="it-IT"/>
        </w:rPr>
        <w:t>V 22,</w:t>
      </w:r>
      <w:r w:rsidRPr="002A3163">
        <w:rPr>
          <w:rFonts w:ascii="Arial" w:eastAsia="Times New Roman" w:hAnsi="Arial" w:cs="Arial"/>
          <w:b/>
          <w:bCs/>
          <w:sz w:val="24"/>
          <w:szCs w:val="24"/>
          <w:lang w:eastAsia="it-IT"/>
        </w:rPr>
        <w:t>9</w:t>
      </w:r>
      <w:r w:rsidRPr="002A3163">
        <w:rPr>
          <w:rFonts w:ascii="Arial" w:eastAsia="Times New Roman" w:hAnsi="Arial" w:cs="Arial"/>
          <w:sz w:val="24"/>
          <w:szCs w:val="24"/>
          <w:lang w:eastAsia="it-IT"/>
        </w:rPr>
        <w:t xml:space="preserve"> Ma egli mi disse: «Guàrdati bene dal farlo! Io sono servo, con te e con i tuoi fratelli, i profeti, e con coloro che custodiscono le parole di questo libro. È Dio che devi adorare». </w:t>
      </w:r>
      <w:r w:rsidRPr="002A3163">
        <w:rPr>
          <w:rFonts w:ascii="Arial" w:eastAsia="Times New Roman" w:hAnsi="Arial" w:cs="Arial"/>
          <w:sz w:val="24"/>
          <w:szCs w:val="24"/>
          <w:lang w:val="la-Latn" w:eastAsia="it-IT"/>
        </w:rPr>
        <w:t>Et dicit mihi vide ne feceris conservus tuus sum et fratrum tuorum prophetarum et eorum qui servant verba libri huius Deum adora</w:t>
      </w:r>
      <w:r w:rsidRPr="002A3163">
        <w:rPr>
          <w:rFonts w:ascii="Arial" w:eastAsia="Times New Roman" w:hAnsi="Arial" w:cs="Arial"/>
          <w:sz w:val="24"/>
          <w:szCs w:val="24"/>
          <w:lang w:eastAsia="it-IT"/>
        </w:rPr>
        <w:t xml:space="preserve">. </w:t>
      </w:r>
      <w:r w:rsidRPr="002A3163">
        <w:rPr>
          <w:rFonts w:ascii="Greek" w:eastAsia="Times New Roman" w:hAnsi="Greek" w:cs="Greek"/>
          <w:sz w:val="24"/>
          <w:szCs w:val="24"/>
          <w:lang w:val="la-Latn" w:eastAsia="it-IT"/>
        </w:rPr>
        <w:t>kaˆ lšgei moi, “Ora m»: sÚndoulÒj soÚ e„mi kaˆ tîn ¢delfîn sou tîn profhtîn kaˆ tîn throÚntwn toÝj lÒgouj toà bibl…ou toÚtou: tù qeù proskÚnhson.</w:t>
      </w:r>
    </w:p>
    <w:p w14:paraId="23DC9ED7"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L’angelo sa che non è Dio. Da questa purissima scienza ecco cosa dice all’Apostolo Giovanni: </w:t>
      </w:r>
      <w:r w:rsidRPr="002A3163">
        <w:rPr>
          <w:rFonts w:ascii="Arial" w:eastAsia="Times New Roman" w:hAnsi="Arial" w:cs="Arial"/>
          <w:i/>
          <w:iCs/>
          <w:sz w:val="24"/>
          <w:szCs w:val="24"/>
          <w:lang w:eastAsia="it-IT"/>
        </w:rPr>
        <w:t>“Guàrdati bene dal farlo! Io sono servo, con te e coni tuoi fratelli, i profeti, e con coloro che custodiscono le parole di questo libro”. È Dio che devi adorare”</w:t>
      </w:r>
      <w:r w:rsidRPr="002A3163">
        <w:rPr>
          <w:rFonts w:ascii="Arial" w:eastAsia="Times New Roman" w:hAnsi="Arial" w:cs="Arial"/>
          <w:sz w:val="24"/>
          <w:szCs w:val="24"/>
          <w:lang w:eastAsia="it-IT"/>
        </w:rPr>
        <w:t>.  Nelle parole dell’angelo la verità è una sola: sia lui, l’angelo, sia, Giovanni, sia i suoi fratelli, i profeti, e sia quanti custodiscono le parole di questo libro”, sono tutti servi del Signore, del Dio Onnipotente, del loro Creatore. Sono servi dell’Agnello Immolato. Ma chi sono i profeti, che sono fratelli dell’Apostolo Giovanni? Quando si parla di essi in questo Libro dell’Apocalisse?</w:t>
      </w:r>
    </w:p>
    <w:p w14:paraId="61C65AA5"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Beato chi legge e beati coloro che ascoltano le parole di questa profezia e mettono in pratica le cose che vi sono scritte. Perché il tempo è vicino (Ap 1, 3). Ma ho da rimproverarti che lasci fare a </w:t>
      </w:r>
      <w:r w:rsidRPr="002A3163">
        <w:rPr>
          <w:rFonts w:ascii="Arial" w:eastAsia="Times New Roman" w:hAnsi="Arial" w:cs="Arial"/>
          <w:i/>
          <w:iCs/>
          <w:sz w:val="24"/>
          <w:szCs w:val="24"/>
          <w:lang w:eastAsia="it-IT"/>
        </w:rPr>
        <w:lastRenderedPageBreak/>
        <w:t xml:space="preserve">Gezabele, la donna che si spaccia per profetessa e insegna e seduce i miei servi inducendoli a darsi alla fornicazione e a mangiare carni immolate agli idoli (Ap 2, 20). Nei giorni in cui il settimo angelo farà udire la sua voce e suonerà la tromba, allora si compirà il mistero di Dio come egli ha annunziato ai suoi servi, i profeti" (Ap 10, 7). Allora mi fu detto: "Devi profetizzare ancora su molti popoli, nazioni e re" (Ap 10, 11). Ma farò in modo che i miei due Testimoni, vestiti di sacco, compiano la loro missione di profeti per milleduecento sessanta giorni" (Ap 11, 3). Essi hanno il potere di chiudere il cielo, perché non cada pioggia nei giorni del loro ministero profetico. Essi hanno anche potere di cambiar l'acqua in sangue e di colpire la terra con ogni sorta di flagelli tutte le volte che lo vorranno (Ap 11, 6). Gli abitanti della terra faranno festa su di loro, si rallegreranno e si scambieranno doni, perché questi due profeti erano il tormento degli abitanti della terra. (Ap 11, 10). </w:t>
      </w:r>
    </w:p>
    <w:p w14:paraId="11906328"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Le genti fremettero, ma è giunta l'ora della tua ira, il tempo di giudicare i morti, di dare la ricompensa ai tuoi servi, ai profeti e ai santi e a quanti temono il tuo nome, piccoli e grandi, e di annientare coloro che distruggono la terra" (Ap 11, 18). Essi hanno versato il sangue di santi e di profeti, tu hai dato loro sangue da bere: ne sono ben degni!" (Ap 16, 6). Poi dalla bocca del drago e dalla bocca della bestia e dalla bocca del falso profeta vidi uscire tre spiriti immondi, simili a rane (Ap 16, 13). Esulta, o cielo, su di essa, e voi, santi, apostoli, profeti, perché condannando Babilonia Dio vi ha reso giustizia!" (Ap 18, 20). In essa fu trovato il sangue dei profeti e dei santi e di tutti coloro che furono uccisi sulla terra" (Ap 18, 24). Allora mi prostrai ai suoi piedi per adorarlo, ma egli mi disse: "Non farlo! Io sono servo come te e i tuoi fratelli, che custodiscono la testimonianza di Gesù. E' Dio che devi adorare". La testimonianza di Gesù è lo spirito di profezia (Ap 19, 10).  Ma la bestia fu catturata e con essa il falso profeta che alla sua presenza aveva operato quei portenti con i quali aveva sedotto quanti avevano ricevuto il marchio della bestia e ne avevano adorato la statua. Ambedue furono gettati vivi nello stagno di fuoco, ardente di zolfo (Ap 19, 20). </w:t>
      </w:r>
    </w:p>
    <w:p w14:paraId="6B38A8A1"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E il diavolo, che li aveva sedotti, fu gettato nello stagno di fuoco e zolfo, dove sono anche la bestia e il falso profeta: saranno tormentati giorno e notte per i secoli dei secoli (Ap 20, 10). Poi mi disse: "Queste parole sono certe e veraci. Il Signore, il Dio che ispira i profeti, ha mandato il suo angelo per mostrare ai suoi servi ciò che deve accadere tra breve (Ap 22, 6). Ecco, io verrò presto. Beato chi custodisce le parole profetiche di questo libro" (Ap 22, 7). Ma egli mi disse: "Guardati dal farlo! Io sono un servo di Dio come te e i tuoi fratelli, i profeti, e come coloro che custodiscono le parole di questo libro. E' Dio che devi adorare" (Ap 22, 9). Poi aggiunse: "Non mettere sotto sigillo le parole profetiche di questo libro, perché il tempo è vicino (Ap 22, 10). Dichiaro a chiunque ascolta le parole profetiche di questo libro: a chi vi aggiungerà qualche cosa, Dio gli farà cadere addosso i flagelli descritti </w:t>
      </w:r>
      <w:r w:rsidRPr="002A3163">
        <w:rPr>
          <w:rFonts w:ascii="Arial" w:eastAsia="Times New Roman" w:hAnsi="Arial" w:cs="Arial"/>
          <w:i/>
          <w:iCs/>
          <w:sz w:val="24"/>
          <w:szCs w:val="24"/>
          <w:lang w:eastAsia="it-IT"/>
        </w:rPr>
        <w:lastRenderedPageBreak/>
        <w:t>in questo libro (Ap 22, 18). E chi toglierà qualche parola di questo libro profetico, Dio lo priverà dell'albero della vita e della città santa, descritti in questo libro (Ap 22, 19).</w:t>
      </w:r>
    </w:p>
    <w:p w14:paraId="77AA240B"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Si risponde che i profeti, nel Nuovo Testamento, sono quelle persone che il Signore Dio chiama e costituisce strumenti per portare la sua Parola nell’oggi della storia, fino al giorno della Parusia. Chi è l’Apostolo Giovanni? È l’Apostolo del Signore, da Lui scelto e costituito profeta per portare nella Chiesa e nel mondo questa purissima visione di Cristo Gesù, l’Agnello Immolato costituito Signore del cielo e della terra con il libro sigillato con sette sigilli nelle sue mani. Quanto Lui ha visto e a Lui è stato fatto ascoltare, Lui deve portarlo nella Chiesa e nel mondo. Tutti devono sapere chi è il Crocifisso e perché ogni uomo si deve convertire a Lui, se vuole entrare nella Gerusalemme del cielo. Profeta in senso lato è ogni discepolo di Gesù chiamato e costituito in Lui, Re, Sacerdote e Profeta. </w:t>
      </w:r>
    </w:p>
    <w:p w14:paraId="5535A811"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b/>
          <w:bCs/>
          <w:sz w:val="24"/>
          <w:szCs w:val="24"/>
          <w:lang w:eastAsia="it-IT"/>
        </w:rPr>
      </w:pPr>
      <w:r w:rsidRPr="002A3163">
        <w:rPr>
          <w:rFonts w:ascii="Arial" w:eastAsia="Times New Roman" w:hAnsi="Arial" w:cs="Arial"/>
          <w:b/>
          <w:bCs/>
          <w:sz w:val="24"/>
          <w:szCs w:val="24"/>
          <w:lang w:eastAsia="it-IT"/>
        </w:rPr>
        <w:t>Ecco come l’Apostolo Pietro parla di questa profezia</w:t>
      </w:r>
    </w:p>
    <w:p w14:paraId="067D6793"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8e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13FB2C40"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b/>
          <w:bCs/>
          <w:sz w:val="24"/>
          <w:szCs w:val="24"/>
          <w:lang w:eastAsia="it-IT"/>
        </w:rPr>
      </w:pPr>
      <w:r w:rsidRPr="002A3163">
        <w:rPr>
          <w:rFonts w:ascii="Arial" w:eastAsia="Times New Roman" w:hAnsi="Arial" w:cs="Arial"/>
          <w:b/>
          <w:bCs/>
          <w:sz w:val="24"/>
          <w:szCs w:val="24"/>
          <w:lang w:eastAsia="it-IT"/>
        </w:rPr>
        <w:t>Ecco la profezia che l’Apostolo Paolo chiede ad ogni discepolo di Gesù</w:t>
      </w:r>
    </w:p>
    <w:p w14:paraId="25DD4F6B"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w:t>
      </w:r>
      <w:r w:rsidRPr="002A3163">
        <w:rPr>
          <w:rFonts w:ascii="Arial" w:eastAsia="Times New Roman" w:hAnsi="Arial" w:cs="Arial"/>
          <w:i/>
          <w:iCs/>
          <w:spacing w:val="-2"/>
          <w:kern w:val="2"/>
          <w:sz w:val="24"/>
          <w:szCs w:val="24"/>
          <w:lang w:eastAsia="it-IT"/>
        </w:rPr>
        <w:lastRenderedPageBreak/>
        <w:t xml:space="preserve">molti; come gente che non ha nulla e invece possediamo tutto! (2Cor 6,3-10). </w:t>
      </w:r>
    </w:p>
    <w:p w14:paraId="363C903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Diciamo subito che per ogni sacramento che si riceve, vi è una particolare profezia da esercitare. Si tratta di manifestare la purissima verità nella quale siamo stati trasformati dal sacramento ricevuto. Assieme a questa profezia che viene dal sacramento ricevuto, c’è anche la profezia speciale, o profezia particolare, che è la conoscenza della volontà di Dio nella quale una persona, una comunità, l’intera Chiesa è chiamata a camminare oggi. Questa profezia – essendo la Divina Rivelazione dichiarata terminata con l’ultimo libro inserito nel canone delle Scritture che è l’Apocalisse dell’Apostolo Giovani –  non aggiunge nulla al mistero della salvezza. Essa rivela invece le modalità secondo le quali nell’oggi della storia il mistero della salvezza deve essere vissuto. Essendo questa profezia dono del Signore alla sua Chiesa, chi non l’accoglie di carica di un gravissimo peccato dinanzi al suo Dio e Signore. Ha rifiutato la sua Parola. Chi rifiuta questa Parola che è di Dio alla sua Chiesa, di certo non vive secondo purissima verità la Parola contenuta nel canone delle Scritture Profetiche. Chi poi distrugge questa particolare, speciali profezia, dal Signore sarà distrutto. Ad essa va dato l’ascolto dovuto ad ogni Parola del Signore. </w:t>
      </w:r>
    </w:p>
    <w:p w14:paraId="4C76623B"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b/>
          <w:bCs/>
          <w:sz w:val="24"/>
          <w:szCs w:val="24"/>
          <w:lang w:eastAsia="it-IT"/>
        </w:rPr>
        <w:t xml:space="preserve">Ecco cosa insegna il CCC su questa particolare, speciale profezia: </w:t>
      </w:r>
      <w:r w:rsidRPr="002A3163">
        <w:rPr>
          <w:rFonts w:ascii="Arial" w:eastAsia="Times New Roman" w:hAnsi="Arial" w:cs="Arial"/>
          <w:i/>
          <w:iCs/>
          <w:sz w:val="24"/>
          <w:szCs w:val="24"/>
          <w:lang w:eastAsia="it-IT"/>
        </w:rPr>
        <w:t xml:space="preserve">Non ci sarà altra Rivelazione. </w:t>
      </w:r>
    </w:p>
    <w:p w14:paraId="74A344C0" w14:textId="77777777" w:rsidR="002A3163" w:rsidRPr="002A3163" w:rsidRDefault="002A3163" w:rsidP="002A3163">
      <w:pPr>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66 “L'Economia cristiana, in quanto è Alleanza Nuova e definitiva, non passerà mai e non è da aspettarsi alcuna nuova Rivelazione pubblica prima della manifestazione gloriosa del Signore nostro Gesù Cristo” [Conc. Ecum. Vat. II, Dei Verbum, 4]. Tuttavia, anche se la Rivelazione è compiuta, non è però  completamente esplicitata; toccherà alla fede cristiana coglierne gradualmente  tutta la portata nel corso dei secoli.</w:t>
      </w:r>
    </w:p>
    <w:p w14:paraId="3691795B" w14:textId="77777777" w:rsidR="002A3163" w:rsidRPr="002A3163" w:rsidRDefault="002A3163" w:rsidP="002A3163">
      <w:pPr>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67 Lungo i secoli ci sono state delle rivelazioni chiamate “private”, alcune delle quali sono state riconosciute dall'autorità della Chiesa. Esse non appartengono tuttavia al deposito della fede. Il loro ruolo non è quello di “migliorare” o di “completare” la Rivelazione definitiva di Cristo, ma di aiutare a viverla più pienamente in una determinata epoca storica. Guidato dal Magistero della Chiesa, il senso dei fedeli sa discernere e accogliere ciò che in queste rivelazioni costituisce un appello autentico di Cristo o dei suoi santi alla Chiesa.  La fede cristiana non può accettare “rivelazioni” che pretendono di superare o  correggere la Rivelazione di cui Cristo è il compimento. E' il caso di alcune Religioni non cristiane ed anche di alcune recenti sette che si fondano su tali “rivelazioni”.</w:t>
      </w:r>
    </w:p>
    <w:p w14:paraId="05E9586D"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Quando queste rivelazioni sono vera Parola di Dio, ad esse va data lo stesso onore che si dona ad ogni Parola del Signore. Il Signore mai parla vanamente. La sua Parola è sempre per il più grande bene della sua Chiesa e del mondo. Tutti i Santi e tutti i Martiri sono una particolare, speciale Parola di Dio nella Chiesa e nel mondo. Sempre però ci si deve ricordare che dinanzi al Vangelo c’è solo il Vangelo e che esso va trasformato in nostra carne in ogni sua Parola, sempre però secondo particolare mozione e ispirazione dello Spirito Santo. </w:t>
      </w:r>
    </w:p>
    <w:p w14:paraId="63F20232" w14:textId="77777777" w:rsidR="002A3163" w:rsidRPr="002A3163" w:rsidRDefault="002A3163" w:rsidP="002A3163">
      <w:pPr>
        <w:spacing w:after="120" w:line="240" w:lineRule="auto"/>
        <w:jc w:val="both"/>
        <w:rPr>
          <w:rFonts w:ascii="Greek" w:eastAsia="Times New Roman" w:hAnsi="Greek" w:cs="Greek"/>
          <w:sz w:val="24"/>
          <w:szCs w:val="24"/>
          <w:lang w:val="la-Latn" w:eastAsia="it-IT"/>
        </w:rPr>
      </w:pPr>
      <w:r w:rsidRPr="002A3163">
        <w:rPr>
          <w:rFonts w:ascii="Arial" w:eastAsia="Times New Roman" w:hAnsi="Arial" w:cs="Arial"/>
          <w:b/>
          <w:bCs/>
          <w:spacing w:val="10"/>
          <w:sz w:val="24"/>
          <w:szCs w:val="24"/>
          <w:lang w:eastAsia="it-IT"/>
        </w:rPr>
        <w:t>V 22,</w:t>
      </w:r>
      <w:r w:rsidRPr="002A3163">
        <w:rPr>
          <w:rFonts w:ascii="Arial" w:eastAsia="Times New Roman" w:hAnsi="Arial" w:cs="Arial"/>
          <w:b/>
          <w:bCs/>
          <w:sz w:val="24"/>
          <w:szCs w:val="24"/>
          <w:lang w:eastAsia="it-IT"/>
        </w:rPr>
        <w:t>10</w:t>
      </w:r>
      <w:r w:rsidRPr="002A3163">
        <w:rPr>
          <w:rFonts w:ascii="Arial" w:eastAsia="Times New Roman" w:hAnsi="Arial" w:cs="Arial"/>
          <w:sz w:val="24"/>
          <w:szCs w:val="24"/>
          <w:lang w:eastAsia="it-IT"/>
        </w:rPr>
        <w:t xml:space="preserve"> E aggiunse: «Non mettere sotto sigillo le parole della profezia di questo libro, perché il tempo è vicino. </w:t>
      </w:r>
      <w:r w:rsidRPr="002A3163">
        <w:rPr>
          <w:rFonts w:ascii="Arial" w:eastAsia="Times New Roman" w:hAnsi="Arial" w:cs="Arial"/>
          <w:sz w:val="24"/>
          <w:szCs w:val="24"/>
          <w:lang w:val="la-Latn" w:eastAsia="it-IT"/>
        </w:rPr>
        <w:t xml:space="preserve">Et dicit mihi ne signaveris verba prophetiae libri </w:t>
      </w:r>
      <w:r w:rsidRPr="002A3163">
        <w:rPr>
          <w:rFonts w:ascii="Arial" w:eastAsia="Times New Roman" w:hAnsi="Arial" w:cs="Arial"/>
          <w:sz w:val="24"/>
          <w:szCs w:val="24"/>
          <w:lang w:val="la-Latn" w:eastAsia="it-IT"/>
        </w:rPr>
        <w:lastRenderedPageBreak/>
        <w:t>huius tempus enim prope est</w:t>
      </w:r>
      <w:r w:rsidRPr="002A3163">
        <w:rPr>
          <w:rFonts w:ascii="Arial" w:eastAsia="Times New Roman" w:hAnsi="Arial" w:cs="Arial"/>
          <w:sz w:val="24"/>
          <w:szCs w:val="24"/>
          <w:lang w:eastAsia="it-IT"/>
        </w:rPr>
        <w:t xml:space="preserve">. </w:t>
      </w:r>
      <w:r w:rsidRPr="002A3163">
        <w:rPr>
          <w:rFonts w:ascii="Greek" w:eastAsia="Times New Roman" w:hAnsi="Greek" w:cs="Greek"/>
          <w:sz w:val="24"/>
          <w:szCs w:val="24"/>
          <w:lang w:val="la-Latn" w:eastAsia="it-IT"/>
        </w:rPr>
        <w:t>kaˆ lšgei moi, M¾ sfrag…sVj toÝj lÒgouj tÁj profhte…aj toà bibl…ou toÚtou, Ð kairÕj g¦r ™ggÚj ™stin.</w:t>
      </w:r>
    </w:p>
    <w:p w14:paraId="564B25A2"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Ora all’Apostolo Giovanni viene dato un ordine o un comando:</w:t>
      </w:r>
      <w:r w:rsidRPr="002A3163">
        <w:rPr>
          <w:rFonts w:ascii="Arial" w:eastAsia="Times New Roman" w:hAnsi="Arial" w:cs="Arial"/>
          <w:i/>
          <w:iCs/>
          <w:sz w:val="24"/>
          <w:szCs w:val="24"/>
          <w:lang w:eastAsia="it-IT"/>
        </w:rPr>
        <w:t xml:space="preserve"> “Non mettere sotto sigillo le parole della profezia di questo libro, perché il tempo è vicino”. </w:t>
      </w:r>
      <w:r w:rsidRPr="002A3163">
        <w:rPr>
          <w:rFonts w:ascii="Arial" w:eastAsia="Times New Roman" w:hAnsi="Arial" w:cs="Arial"/>
          <w:sz w:val="24"/>
          <w:szCs w:val="24"/>
          <w:lang w:eastAsia="it-IT"/>
        </w:rPr>
        <w:t xml:space="preserve"> Le parole profetiche di questo libro servono alla Chiesa di Dio, perché si rafforzi nella sua fede, testimoniandola anche con il sangue. Servono anche al mondo, perché tutti sappiano che se non si convertono, finiranno nello stagno ardente di fuoco e zolfo. È questo oggi il grande peccato di moltissimi figli della Chiesa. Stanno oscurando le parole profetiche non sono di questo libro, ma di ogni altro libro delle Scritture Canoniche. Così facendo stanno aprendo lo stagno ardente di fuoco e zolfo non solo per il mondo ma anche per una infinità di loro fratelli in Cristo che lentamente si stanno allontanando dalla fede e anche per essi si aprirà lo stagno ardente di fuoco e zolfo. Chi pome la Parola del Signore sotto sigillo, condanna il mondo e la stessa Chiesa alla morte eterna. Che nessun figlio della Chiesa cada mai in questo triste e orrendo peccato. Chi cade in questo peccato, anche lui finirà nello stagno ardente di fuoco e zolfo.</w:t>
      </w:r>
    </w:p>
    <w:p w14:paraId="1BEFA027" w14:textId="77777777" w:rsidR="002A3163" w:rsidRPr="002A3163" w:rsidRDefault="002A3163" w:rsidP="002A3163">
      <w:pPr>
        <w:spacing w:after="120" w:line="240" w:lineRule="auto"/>
        <w:jc w:val="both"/>
        <w:rPr>
          <w:rFonts w:ascii="Greek" w:eastAsia="Times New Roman" w:hAnsi="Greek" w:cs="Greek"/>
          <w:sz w:val="24"/>
          <w:szCs w:val="24"/>
          <w:lang w:val="la-Latn" w:eastAsia="it-IT"/>
        </w:rPr>
      </w:pPr>
      <w:bookmarkStart w:id="676" w:name="_Hlk139536578"/>
      <w:r w:rsidRPr="002A3163">
        <w:rPr>
          <w:rFonts w:ascii="Arial" w:eastAsia="Times New Roman" w:hAnsi="Arial" w:cs="Arial"/>
          <w:b/>
          <w:bCs/>
          <w:spacing w:val="10"/>
          <w:sz w:val="24"/>
          <w:szCs w:val="24"/>
          <w:lang w:eastAsia="it-IT"/>
        </w:rPr>
        <w:t>V 22,</w:t>
      </w:r>
      <w:r w:rsidRPr="002A3163">
        <w:rPr>
          <w:rFonts w:ascii="Arial" w:eastAsia="Times New Roman" w:hAnsi="Arial" w:cs="Arial"/>
          <w:b/>
          <w:bCs/>
          <w:sz w:val="24"/>
          <w:szCs w:val="24"/>
          <w:lang w:eastAsia="it-IT"/>
        </w:rPr>
        <w:t>11</w:t>
      </w:r>
      <w:r w:rsidRPr="002A3163">
        <w:rPr>
          <w:rFonts w:ascii="Arial" w:eastAsia="Times New Roman" w:hAnsi="Arial" w:cs="Arial"/>
          <w:sz w:val="24"/>
          <w:szCs w:val="24"/>
          <w:lang w:eastAsia="it-IT"/>
        </w:rPr>
        <w:t xml:space="preserve"> Il malvagio continui pure a essere malvagio e l’impuro a essere impuro e il giusto continui a praticare la giustizia e il santo si santifichi ancora. </w:t>
      </w:r>
      <w:r w:rsidRPr="002A3163">
        <w:rPr>
          <w:rFonts w:ascii="Arial" w:eastAsia="Times New Roman" w:hAnsi="Arial" w:cs="Arial"/>
          <w:sz w:val="24"/>
          <w:szCs w:val="24"/>
          <w:lang w:val="la-Latn" w:eastAsia="it-IT"/>
        </w:rPr>
        <w:t>Qui nocet noceat adhuc et qui in sordibus est sordescat adhuc et iustus iustitiam faciat adhuc et sanctus sanctificetur adhuc</w:t>
      </w:r>
      <w:r w:rsidRPr="002A3163">
        <w:rPr>
          <w:rFonts w:ascii="Arial" w:eastAsia="Times New Roman" w:hAnsi="Arial" w:cs="Arial"/>
          <w:sz w:val="24"/>
          <w:szCs w:val="24"/>
          <w:lang w:eastAsia="it-IT"/>
        </w:rPr>
        <w:t xml:space="preserve">. </w:t>
      </w:r>
      <w:r w:rsidRPr="002A3163">
        <w:rPr>
          <w:rFonts w:ascii="Times New Roman" w:eastAsia="Times New Roman" w:hAnsi="Times New Roman"/>
          <w:sz w:val="24"/>
          <w:szCs w:val="24"/>
          <w:lang w:val="la-Latn" w:eastAsia="it-IT"/>
        </w:rPr>
        <w:t>ὁ</w:t>
      </w:r>
      <w:r w:rsidRPr="002A3163">
        <w:rPr>
          <w:rFonts w:ascii="Greek" w:eastAsia="Times New Roman" w:hAnsi="Greek" w:cs="Greek"/>
          <w:sz w:val="24"/>
          <w:szCs w:val="24"/>
          <w:lang w:val="la-Latn" w:eastAsia="it-IT"/>
        </w:rPr>
        <w:t xml:space="preserve"> </w:t>
      </w:r>
      <w:r w:rsidRPr="002A3163">
        <w:rPr>
          <w:rFonts w:ascii="Times New Roman" w:eastAsia="Times New Roman" w:hAnsi="Times New Roman"/>
          <w:sz w:val="24"/>
          <w:szCs w:val="24"/>
          <w:lang w:val="la-Latn" w:eastAsia="it-IT"/>
        </w:rPr>
        <w:t>ἀδικῶν</w:t>
      </w:r>
      <w:r w:rsidRPr="002A3163">
        <w:rPr>
          <w:rFonts w:ascii="Greek" w:eastAsia="Times New Roman" w:hAnsi="Greek" w:cs="Greek"/>
          <w:sz w:val="24"/>
          <w:szCs w:val="24"/>
          <w:lang w:val="la-Latn" w:eastAsia="it-IT"/>
        </w:rPr>
        <w:t xml:space="preserve"> </w:t>
      </w:r>
      <w:r w:rsidRPr="002A3163">
        <w:rPr>
          <w:rFonts w:ascii="Times New Roman" w:eastAsia="Times New Roman" w:hAnsi="Times New Roman"/>
          <w:sz w:val="24"/>
          <w:szCs w:val="24"/>
          <w:lang w:val="la-Latn" w:eastAsia="it-IT"/>
        </w:rPr>
        <w:t>ἀδικησάτω</w:t>
      </w:r>
      <w:r w:rsidRPr="002A3163">
        <w:rPr>
          <w:rFonts w:ascii="Greek" w:eastAsia="Times New Roman" w:hAnsi="Greek" w:cs="Greek"/>
          <w:sz w:val="24"/>
          <w:szCs w:val="24"/>
          <w:lang w:val="la-Latn" w:eastAsia="it-IT"/>
        </w:rPr>
        <w:t xml:space="preserve"> </w:t>
      </w:r>
      <w:r w:rsidRPr="002A3163">
        <w:rPr>
          <w:rFonts w:ascii="Times New Roman" w:eastAsia="Times New Roman" w:hAnsi="Times New Roman"/>
          <w:sz w:val="24"/>
          <w:szCs w:val="24"/>
          <w:lang w:val="la-Latn" w:eastAsia="it-IT"/>
        </w:rPr>
        <w:t>ἔτι</w:t>
      </w:r>
      <w:r w:rsidRPr="002A3163">
        <w:rPr>
          <w:rFonts w:ascii="Greek" w:eastAsia="Times New Roman" w:hAnsi="Greek" w:cs="Greek"/>
          <w:sz w:val="24"/>
          <w:szCs w:val="24"/>
          <w:lang w:val="la-Latn" w:eastAsia="it-IT"/>
        </w:rPr>
        <w:t xml:space="preserve">, </w:t>
      </w:r>
      <w:r w:rsidRPr="002A3163">
        <w:rPr>
          <w:rFonts w:ascii="Cambria" w:eastAsia="Times New Roman" w:hAnsi="Cambria" w:cs="Cambria"/>
          <w:sz w:val="24"/>
          <w:szCs w:val="24"/>
          <w:lang w:val="la-Latn" w:eastAsia="it-IT"/>
        </w:rPr>
        <w:t>καὶ</w:t>
      </w:r>
      <w:r w:rsidRPr="002A3163">
        <w:rPr>
          <w:rFonts w:ascii="Greek" w:eastAsia="Times New Roman" w:hAnsi="Greek" w:cs="Greek"/>
          <w:sz w:val="24"/>
          <w:szCs w:val="24"/>
          <w:lang w:val="la-Latn" w:eastAsia="it-IT"/>
        </w:rPr>
        <w:t xml:space="preserve"> </w:t>
      </w:r>
      <w:r w:rsidRPr="002A3163">
        <w:rPr>
          <w:rFonts w:ascii="Times New Roman" w:eastAsia="Times New Roman" w:hAnsi="Times New Roman"/>
          <w:sz w:val="24"/>
          <w:szCs w:val="24"/>
          <w:lang w:val="la-Latn" w:eastAsia="it-IT"/>
        </w:rPr>
        <w:t>ὁ</w:t>
      </w:r>
      <w:r w:rsidRPr="002A3163">
        <w:rPr>
          <w:rFonts w:ascii="Greek" w:eastAsia="Times New Roman" w:hAnsi="Greek" w:cs="Greek"/>
          <w:sz w:val="24"/>
          <w:szCs w:val="24"/>
          <w:lang w:val="la-Latn" w:eastAsia="it-IT"/>
        </w:rPr>
        <w:t xml:space="preserve"> </w:t>
      </w:r>
      <w:r w:rsidRPr="002A3163">
        <w:rPr>
          <w:rFonts w:ascii="Times New Roman" w:eastAsia="Times New Roman" w:hAnsi="Times New Roman"/>
          <w:sz w:val="24"/>
          <w:szCs w:val="24"/>
          <w:lang w:val="la-Latn" w:eastAsia="it-IT"/>
        </w:rPr>
        <w:t>ῥυπαρὸς</w:t>
      </w:r>
      <w:r w:rsidRPr="002A3163">
        <w:rPr>
          <w:rFonts w:ascii="Greek" w:eastAsia="Times New Roman" w:hAnsi="Greek" w:cs="Greek"/>
          <w:sz w:val="24"/>
          <w:szCs w:val="24"/>
          <w:lang w:val="la-Latn" w:eastAsia="it-IT"/>
        </w:rPr>
        <w:t xml:space="preserve"> </w:t>
      </w:r>
      <w:r w:rsidRPr="002A3163">
        <w:rPr>
          <w:rFonts w:ascii="Times New Roman" w:eastAsia="Times New Roman" w:hAnsi="Times New Roman"/>
          <w:sz w:val="24"/>
          <w:szCs w:val="24"/>
          <w:lang w:val="la-Latn" w:eastAsia="it-IT"/>
        </w:rPr>
        <w:t>⸀ῥυπαρευθήτω</w:t>
      </w:r>
      <w:r w:rsidRPr="002A3163">
        <w:rPr>
          <w:rFonts w:ascii="Greek" w:eastAsia="Times New Roman" w:hAnsi="Greek" w:cs="Greek"/>
          <w:sz w:val="24"/>
          <w:szCs w:val="24"/>
          <w:lang w:val="la-Latn" w:eastAsia="it-IT"/>
        </w:rPr>
        <w:t xml:space="preserve"> </w:t>
      </w:r>
      <w:r w:rsidRPr="002A3163">
        <w:rPr>
          <w:rFonts w:ascii="Times New Roman" w:eastAsia="Times New Roman" w:hAnsi="Times New Roman"/>
          <w:sz w:val="24"/>
          <w:szCs w:val="24"/>
          <w:lang w:val="la-Latn" w:eastAsia="it-IT"/>
        </w:rPr>
        <w:t>ἔτι</w:t>
      </w:r>
      <w:r w:rsidRPr="002A3163">
        <w:rPr>
          <w:rFonts w:ascii="Greek" w:eastAsia="Times New Roman" w:hAnsi="Greek" w:cs="Greek"/>
          <w:sz w:val="24"/>
          <w:szCs w:val="24"/>
          <w:lang w:val="la-Latn" w:eastAsia="it-IT"/>
        </w:rPr>
        <w:t xml:space="preserve">, </w:t>
      </w:r>
      <w:r w:rsidRPr="002A3163">
        <w:rPr>
          <w:rFonts w:ascii="Cambria" w:eastAsia="Times New Roman" w:hAnsi="Cambria" w:cs="Cambria"/>
          <w:sz w:val="24"/>
          <w:szCs w:val="24"/>
          <w:lang w:val="la-Latn" w:eastAsia="it-IT"/>
        </w:rPr>
        <w:t>καὶ</w:t>
      </w:r>
      <w:r w:rsidRPr="002A3163">
        <w:rPr>
          <w:rFonts w:ascii="Greek" w:eastAsia="Times New Roman" w:hAnsi="Greek" w:cs="Greek"/>
          <w:sz w:val="24"/>
          <w:szCs w:val="24"/>
          <w:lang w:val="la-Latn" w:eastAsia="it-IT"/>
        </w:rPr>
        <w:t xml:space="preserve"> </w:t>
      </w:r>
      <w:r w:rsidRPr="002A3163">
        <w:rPr>
          <w:rFonts w:ascii="Times New Roman" w:eastAsia="Times New Roman" w:hAnsi="Times New Roman"/>
          <w:sz w:val="24"/>
          <w:szCs w:val="24"/>
          <w:lang w:val="la-Latn" w:eastAsia="it-IT"/>
        </w:rPr>
        <w:t>ὁ</w:t>
      </w:r>
      <w:r w:rsidRPr="002A3163">
        <w:rPr>
          <w:rFonts w:ascii="Greek" w:eastAsia="Times New Roman" w:hAnsi="Greek" w:cs="Greek"/>
          <w:sz w:val="24"/>
          <w:szCs w:val="24"/>
          <w:lang w:val="la-Latn" w:eastAsia="it-IT"/>
        </w:rPr>
        <w:t xml:space="preserve"> </w:t>
      </w:r>
      <w:r w:rsidRPr="002A3163">
        <w:rPr>
          <w:rFonts w:ascii="Cambria" w:eastAsia="Times New Roman" w:hAnsi="Cambria" w:cs="Cambria"/>
          <w:sz w:val="24"/>
          <w:szCs w:val="24"/>
          <w:lang w:val="la-Latn" w:eastAsia="it-IT"/>
        </w:rPr>
        <w:t>δίκαιος</w:t>
      </w:r>
      <w:r w:rsidRPr="002A3163">
        <w:rPr>
          <w:rFonts w:ascii="Greek" w:eastAsia="Times New Roman" w:hAnsi="Greek" w:cs="Greek"/>
          <w:sz w:val="24"/>
          <w:szCs w:val="24"/>
          <w:lang w:val="la-Latn" w:eastAsia="it-IT"/>
        </w:rPr>
        <w:t xml:space="preserve"> </w:t>
      </w:r>
      <w:r w:rsidRPr="002A3163">
        <w:rPr>
          <w:rFonts w:ascii="Cambria" w:eastAsia="Times New Roman" w:hAnsi="Cambria" w:cs="Cambria"/>
          <w:sz w:val="24"/>
          <w:szCs w:val="24"/>
          <w:lang w:val="la-Latn" w:eastAsia="it-IT"/>
        </w:rPr>
        <w:t>δικαιοσύνην</w:t>
      </w:r>
      <w:r w:rsidRPr="002A3163">
        <w:rPr>
          <w:rFonts w:ascii="Greek" w:eastAsia="Times New Roman" w:hAnsi="Greek" w:cs="Greek"/>
          <w:sz w:val="24"/>
          <w:szCs w:val="24"/>
          <w:lang w:val="la-Latn" w:eastAsia="it-IT"/>
        </w:rPr>
        <w:t xml:space="preserve"> </w:t>
      </w:r>
      <w:r w:rsidRPr="002A3163">
        <w:rPr>
          <w:rFonts w:ascii="Cambria" w:eastAsia="Times New Roman" w:hAnsi="Cambria" w:cs="Cambria"/>
          <w:sz w:val="24"/>
          <w:szCs w:val="24"/>
          <w:lang w:val="la-Latn" w:eastAsia="it-IT"/>
        </w:rPr>
        <w:t>ποιησάτω</w:t>
      </w:r>
      <w:r w:rsidRPr="002A3163">
        <w:rPr>
          <w:rFonts w:ascii="Greek" w:eastAsia="Times New Roman" w:hAnsi="Greek" w:cs="Greek"/>
          <w:sz w:val="24"/>
          <w:szCs w:val="24"/>
          <w:lang w:val="la-Latn" w:eastAsia="it-IT"/>
        </w:rPr>
        <w:t xml:space="preserve"> </w:t>
      </w:r>
      <w:r w:rsidRPr="002A3163">
        <w:rPr>
          <w:rFonts w:ascii="Times New Roman" w:eastAsia="Times New Roman" w:hAnsi="Times New Roman"/>
          <w:sz w:val="24"/>
          <w:szCs w:val="24"/>
          <w:lang w:val="la-Latn" w:eastAsia="it-IT"/>
        </w:rPr>
        <w:t>ἔτι</w:t>
      </w:r>
      <w:r w:rsidRPr="002A3163">
        <w:rPr>
          <w:rFonts w:ascii="Greek" w:eastAsia="Times New Roman" w:hAnsi="Greek" w:cs="Greek"/>
          <w:sz w:val="24"/>
          <w:szCs w:val="24"/>
          <w:lang w:val="la-Latn" w:eastAsia="it-IT"/>
        </w:rPr>
        <w:t xml:space="preserve">, </w:t>
      </w:r>
      <w:r w:rsidRPr="002A3163">
        <w:rPr>
          <w:rFonts w:ascii="Cambria" w:eastAsia="Times New Roman" w:hAnsi="Cambria" w:cs="Cambria"/>
          <w:sz w:val="24"/>
          <w:szCs w:val="24"/>
          <w:lang w:val="la-Latn" w:eastAsia="it-IT"/>
        </w:rPr>
        <w:t>καὶ</w:t>
      </w:r>
      <w:r w:rsidRPr="002A3163">
        <w:rPr>
          <w:rFonts w:ascii="Greek" w:eastAsia="Times New Roman" w:hAnsi="Greek" w:cs="Greek"/>
          <w:sz w:val="24"/>
          <w:szCs w:val="24"/>
          <w:lang w:val="la-Latn" w:eastAsia="it-IT"/>
        </w:rPr>
        <w:t xml:space="preserve"> </w:t>
      </w:r>
      <w:r w:rsidRPr="002A3163">
        <w:rPr>
          <w:rFonts w:ascii="Times New Roman" w:eastAsia="Times New Roman" w:hAnsi="Times New Roman"/>
          <w:sz w:val="24"/>
          <w:szCs w:val="24"/>
          <w:lang w:val="la-Latn" w:eastAsia="it-IT"/>
        </w:rPr>
        <w:t>ὁ</w:t>
      </w:r>
      <w:r w:rsidRPr="002A3163">
        <w:rPr>
          <w:rFonts w:ascii="Greek" w:eastAsia="Times New Roman" w:hAnsi="Greek" w:cs="Greek"/>
          <w:sz w:val="24"/>
          <w:szCs w:val="24"/>
          <w:lang w:val="la-Latn" w:eastAsia="it-IT"/>
        </w:rPr>
        <w:t xml:space="preserve"> </w:t>
      </w:r>
      <w:r w:rsidRPr="002A3163">
        <w:rPr>
          <w:rFonts w:ascii="Times New Roman" w:eastAsia="Times New Roman" w:hAnsi="Times New Roman"/>
          <w:sz w:val="24"/>
          <w:szCs w:val="24"/>
          <w:lang w:val="la-Latn" w:eastAsia="it-IT"/>
        </w:rPr>
        <w:t>ἅγιος</w:t>
      </w:r>
      <w:r w:rsidRPr="002A3163">
        <w:rPr>
          <w:rFonts w:ascii="Greek" w:eastAsia="Times New Roman" w:hAnsi="Greek" w:cs="Greek"/>
          <w:sz w:val="24"/>
          <w:szCs w:val="24"/>
          <w:lang w:val="la-Latn" w:eastAsia="it-IT"/>
        </w:rPr>
        <w:t xml:space="preserve"> </w:t>
      </w:r>
      <w:r w:rsidRPr="002A3163">
        <w:rPr>
          <w:rFonts w:ascii="Times New Roman" w:eastAsia="Times New Roman" w:hAnsi="Times New Roman"/>
          <w:sz w:val="24"/>
          <w:szCs w:val="24"/>
          <w:lang w:val="la-Latn" w:eastAsia="it-IT"/>
        </w:rPr>
        <w:t>ἁγιασθήτω</w:t>
      </w:r>
      <w:r w:rsidRPr="002A3163">
        <w:rPr>
          <w:rFonts w:ascii="Greek" w:eastAsia="Times New Roman" w:hAnsi="Greek" w:cs="Greek"/>
          <w:sz w:val="24"/>
          <w:szCs w:val="24"/>
          <w:lang w:val="la-Latn" w:eastAsia="it-IT"/>
        </w:rPr>
        <w:t xml:space="preserve"> </w:t>
      </w:r>
      <w:r w:rsidRPr="002A3163">
        <w:rPr>
          <w:rFonts w:ascii="Times New Roman" w:eastAsia="Times New Roman" w:hAnsi="Times New Roman"/>
          <w:sz w:val="24"/>
          <w:szCs w:val="24"/>
          <w:lang w:val="la-Latn" w:eastAsia="it-IT"/>
        </w:rPr>
        <w:t>ἔτι</w:t>
      </w:r>
      <w:r w:rsidRPr="002A3163">
        <w:rPr>
          <w:rFonts w:ascii="Greek" w:eastAsia="Times New Roman" w:hAnsi="Greek" w:cs="Greek"/>
          <w:sz w:val="24"/>
          <w:szCs w:val="24"/>
          <w:lang w:val="la-Latn" w:eastAsia="it-IT"/>
        </w:rPr>
        <w:t>.</w:t>
      </w:r>
    </w:p>
    <w:bookmarkEnd w:id="676"/>
    <w:p w14:paraId="52DFCC0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linguaggio dell’Apocalisse non è difforme dal linguaggio di tutto l’Antico e il Nuovo Testamento: l’uomo dal Signore è posto dinanzi alla sua responsabilità.  Da una parte c’è la vita e la benedizione, dall’altra la morte e la maledizione. Da una parte c’è l’acqua e dall’altra parte c’è il fuoco. Da una parte c’è l’albero della vita e dall’altra c’è l’albero della morte. Da una parte c’è Cristo Gesù e dall’altra parte c’è l’anticristo. Da una parte c’è Dio e dall’altra c’è Satana. Da una parte c’è il Vangelo e dall’altra c’è l’anti-vangelo. Da una parte c’è la verità e dall’altra parte la falsità. Da una parte c’è lo stagno ardente di fuoco e zolfo e dall’altra parte la nuova Gerusalemme che discende dal cielo. Ognuno scelga cosa vuole. Sappia però che se avrà scelto lo stagno di fuoco, lo stagno di fuoco avrà. Sono tutte false quelle dottrina che oggi annunciano, negando la verità di tutta la Sacra Scrittura, che Dio è solo misericordia e che Lui non è il Giudice dei vivi e dei morti o anche che l’inferno non esiste. Tutti questi sono pensieri di Satana e chi dice queste cose è bocca di Satana e non di Dio.</w:t>
      </w:r>
    </w:p>
    <w:p w14:paraId="6EA272BE"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w:t>
      </w:r>
      <w:r w:rsidRPr="002A3163">
        <w:rPr>
          <w:rFonts w:ascii="Arial" w:eastAsia="Times New Roman" w:hAnsi="Arial"/>
          <w:i/>
          <w:iCs/>
          <w:sz w:val="24"/>
          <w:szCs w:val="20"/>
          <w:lang w:eastAsia="it-IT"/>
        </w:rPr>
        <w:lastRenderedPageBreak/>
        <w:t>di Chesbon, e Og, re di Basan, sono usciti contro di noi per combattere, noi li abbiamo sconfitti, abbiamo preso la loro terra e l’abbiamo data in possesso ai Rubeniti, ai Gaditi e a metà della tribù di Manasse. Osservate dunque le parole di questa alleanza e mettetele in pratica, perché abbiate successo in tutto ciò che farete (Dt 29,1.8).</w:t>
      </w:r>
    </w:p>
    <w:p w14:paraId="6918D330"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786AD57D"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358D22AF"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02785A3C"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w:t>
      </w:r>
      <w:r w:rsidRPr="002A3163">
        <w:rPr>
          <w:rFonts w:ascii="Arial" w:eastAsia="Times New Roman" w:hAnsi="Arial"/>
          <w:i/>
          <w:iCs/>
          <w:sz w:val="24"/>
          <w:szCs w:val="20"/>
          <w:lang w:eastAsia="it-IT"/>
        </w:rPr>
        <w:lastRenderedPageBreak/>
        <w:t>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w:t>
      </w:r>
    </w:p>
    <w:p w14:paraId="5E2A6E49"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 15,11-20). </w:t>
      </w:r>
    </w:p>
    <w:p w14:paraId="1CD5D318"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Il Signore Dio diede questo comando all’uomo: «Tu potrai mangiare di tutti gli alberi del giardino, ma dell’albero della conoscenza del bene e del male non devi mangiare, perché, nel giorno in cui tu ne mangerai, certamente dovrai morire» (Gen 2,16-17).</w:t>
      </w:r>
    </w:p>
    <w:p w14:paraId="521011C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Dio non costringe nessuno a scegliere la via della vita. Ci avvisa però. Se tu scegli la morte, morte avrai. Anche l’Apocalisse è questa verità: </w:t>
      </w:r>
      <w:r w:rsidRPr="002A3163">
        <w:rPr>
          <w:rFonts w:ascii="Arial" w:eastAsia="Times New Roman" w:hAnsi="Arial"/>
          <w:i/>
          <w:iCs/>
          <w:sz w:val="24"/>
          <w:szCs w:val="20"/>
          <w:lang w:eastAsia="it-IT"/>
        </w:rPr>
        <w:t>“Il malvagio continui pure a essere malvagio e l’impuro a essere impuro e il giusto continui a praticare la giustizia e il santo si santifichi ancora”.</w:t>
      </w:r>
      <w:r w:rsidRPr="002A3163">
        <w:rPr>
          <w:rFonts w:ascii="Arial" w:eastAsia="Times New Roman" w:hAnsi="Arial"/>
          <w:sz w:val="24"/>
          <w:szCs w:val="20"/>
          <w:lang w:eastAsia="it-IT"/>
        </w:rPr>
        <w:t xml:space="preserve"> Tu, malvagio, tu impuro, vuoi rimanere malvagio e impuro? Continua pure nella tua malvagità e nella tua impurità. Sappi però che non entrerai nella Gerusalemme che discende dal cielo. Tu, giusto, tu che sei santo, vuoi entrare nella Gerusalemme celeste? Continua ad essere giusto, persevera nella tua santità. Se tu, giusto, e tu, santo, non perseveri nella tua giustizia e nella tua santità, non entrerai nella casa eterna della luce, della pace, della beatitudine, della comunione con il tuo Dio. La perseveranza nella giustizia e nella santità deve essere sino alla fine.</w:t>
      </w:r>
    </w:p>
    <w:p w14:paraId="4D866212"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w:t>
      </w:r>
      <w:r w:rsidRPr="002A3163">
        <w:rPr>
          <w:rFonts w:ascii="Arial" w:eastAsia="Times New Roman" w:hAnsi="Arial"/>
          <w:i/>
          <w:iCs/>
          <w:sz w:val="24"/>
          <w:szCs w:val="20"/>
          <w:lang w:eastAsia="it-IT"/>
        </w:rPr>
        <w:lastRenderedPageBreak/>
        <w:t xml:space="preserve">non vi è verità in lui. Quando dice il falso, parla del suo, perché è menzognero e padre della menzogna (Gv 8, 44). </w:t>
      </w:r>
    </w:p>
    <w:p w14:paraId="376D2C86"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w:t>
      </w:r>
    </w:p>
    <w:p w14:paraId="7251DE4D"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Pregate inoltre incessantemente con ogni sorta di preghiere e di suppliche nello Spirito, vigilando a questo scopo con ogni perseveranza e pregando per tutti i santi (Ef 6, 18). Perseverate nella preghiera e vegliate in essa, rendendo grazie (Col 4, 2). Essa potrà essere salvata partorendo figli, a condizione di perseverare nella fede, nella carità e nella santificazione, con modestia (1Tm 2, 15). Vigila su te stesso e sul tuo insegnamento e sii perseverante: così facendo salverai te stesso e coloro che ti ascoltano (1Tm 4, 16). Se con lui 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corsa che ci sta davanti (Eb 12, 1). Perseverate nell'amore fraterno (Eb 13, 1). Al vincitore che persevera sino alla fine nelle mie opere, darò autorità sopra le nazioni (Ap 2, 26). </w:t>
      </w:r>
    </w:p>
    <w:p w14:paraId="49CA371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Tutta l’antropologia biblica è racchiusa in questa verità: Dio ha posto la vita e la morte dell’uomo in balia del suo proprio volere.  Se si nega, si rinnega, si dichiara nulla questa verità, non esiste più l’uomo secondo Dio. Ma neanche il vero Dio più esiste. Esiste un uomo secondo l’uomo ed esiste un Dio secondo l’uomo. Poiché Dio è esistito, esiste, esisterà, sempre secondo Dio, dal momento che non è in potere dell’uomo modificare l’essenza del suo essere e della sua volontà, sempre si compirà la sua Parola, è l’uomo risulterà bugiardo e menzognero per </w:t>
      </w:r>
      <w:r w:rsidRPr="002A3163">
        <w:rPr>
          <w:rFonts w:ascii="Arial" w:eastAsia="Times New Roman" w:hAnsi="Arial"/>
          <w:sz w:val="24"/>
          <w:szCs w:val="20"/>
          <w:lang w:eastAsia="it-IT"/>
        </w:rPr>
        <w:lastRenderedPageBreak/>
        <w:t>l’eternità. Eva ha creduto alla parola di Satana, non ha creduto alla parola del suo Creatore e Signore, non si è compiuta la parola di Satana, si è compiuta invece la Parola del suo Creatore, Signore, Dio. Per l’eternità Satana risulterà bugiardo e menzognero. Per l’eternità Dio risulterà giusto e santo in ogni sua Parola.</w:t>
      </w:r>
    </w:p>
    <w:p w14:paraId="6DAF7432"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Ecco cosa rivela su Dio e sulla sua Parola il Libro dei Proverbi</w:t>
      </w:r>
    </w:p>
    <w:p w14:paraId="7F098704" w14:textId="77777777" w:rsidR="002A3163" w:rsidRPr="002A3163" w:rsidRDefault="002A3163" w:rsidP="002A3163">
      <w:pPr>
        <w:spacing w:after="120" w:line="240" w:lineRule="auto"/>
        <w:ind w:left="567" w:right="567"/>
        <w:jc w:val="both"/>
        <w:rPr>
          <w:rFonts w:ascii="Arial" w:eastAsia="Times New Roman" w:hAnsi="Arial"/>
          <w:i/>
          <w:iCs/>
          <w:sz w:val="24"/>
          <w:szCs w:val="20"/>
          <w:lang w:val="la-Latn" w:eastAsia="it-IT"/>
        </w:rPr>
      </w:pPr>
      <w:r w:rsidRPr="002A3163">
        <w:rPr>
          <w:rFonts w:ascii="Arial" w:eastAsia="Times New Roman" w:hAnsi="Arial"/>
          <w:i/>
          <w:iCs/>
          <w:sz w:val="24"/>
          <w:szCs w:val="20"/>
          <w:lang w:eastAsia="it-IT"/>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30,1.6). </w:t>
      </w:r>
    </w:p>
    <w:p w14:paraId="2B8D912D"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L’Apostolo Giovanni così parla nella sua Prima Lettera</w:t>
      </w:r>
    </w:p>
    <w:p w14:paraId="71073466"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1,5-10). </w:t>
      </w:r>
    </w:p>
    <w:p w14:paraId="3C723114"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Fai perire i bugiardi. Il Signore detesta sanguinari e ingannatori (Sal 5, 7). Si dicono menzogne l'uno all'altro, labbra bugiarde parlano con cuore doppio (Sal 11, 3). Recida il Signore le labbra bugiarde, la lingua che dice parole arroganti (Sal 11, 4). Preserva la lingua dal male, le labbra da parole bugiarde (Sal 33, 14). Non esultino su di me i nemici bugiardi, non strizzi l'occhio chi mi odia senza motivo (Sal 34, 19). Occhi alteri, lingua bugiarda, mani che versano sangue innocente  (Pr 6, 17). La bocca verace resta ferma per sempre, la lingua bugiarda per un istante solo (Pr 12, 19). Il maligno presta attenzione a un labbro maledico, il bugiardo ascolta una lingua nociva (Pr 17, 4). Il pregio dell'uomo è la sua bontà, meglio un povero che un bugiardo (Pr 19, 22). Una lingua bugiarda odia la verità, una bocca adulatrice produce rovina (Pr 26, 28). Non aggiungere nulla alle sue parole, perché non ti riprenda e tu sia trovato bugiardo (Pr 30, 6). </w:t>
      </w:r>
    </w:p>
    <w:p w14:paraId="03D1A835"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Essa sta lontana dalla superbia, i bugiardi non pensano ad essa (Sir 15, 8). L'abitudine del bugiardo è un disonore, la vergogna lo accompagnerà sempre (Sir 20, 26). Tre tipi di persone io detesto, la loro vita è per me un grande orrore: un povero superbo, un ricco </w:t>
      </w:r>
      <w:r w:rsidRPr="002A3163">
        <w:rPr>
          <w:rFonts w:ascii="Arial" w:eastAsia="Times New Roman" w:hAnsi="Arial"/>
          <w:i/>
          <w:iCs/>
          <w:sz w:val="24"/>
          <w:szCs w:val="20"/>
          <w:lang w:eastAsia="it-IT"/>
        </w:rPr>
        <w:lastRenderedPageBreak/>
        <w:t xml:space="preserve">bugiardo, un vecchio adultero privo di senno (Sir 25, 2). Il palato distingue al gusto la selvaggina, così una mente assennata distingue i discorsi bugiardi (Sir 36, 19). Poiché questo è un popolo ribelle, sono figli bugiardi, figli che non vogliono ascoltare la legge del Signore (Is 30, 9). Per questo vale meglio di questi dei bugiardi un re che mostri coraggio oppure un arnese utile in casa, di cui si serve chi l'ha acquistato; anche meglio di questi dei bugiardi è una porta, che tenga al sicuro quanto è dentro la casa o perfino una colonna di legno in un palazzo (Bar 6, 58). Non avete forse avuto una falsa visione e preannunziato vaticini bugiardi, quando dite: Parola del Signore, mentre io non vi ho parlato? (Ez 13, 7). </w:t>
      </w:r>
    </w:p>
    <w:p w14:paraId="1D2EA7DD"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Pertanto dice il Signore Dio: Poiché voi avete detto il falso e avuto visioni bugiarde, eccomi dunque contro di voi, dice il Signore Dio (Ez 13, 8). La mia mano sarà sopra i profeti dalle false visioni e dai vaticini bugiardi; non avranno parte nell'assemblea del mio popolo, non saranno scritti nel libro d'Israele e non entreranno nel paese d'Israele: saprete che io sono il Signore Dio (Ez 13, 9).  mentre tu hai false visioni e ti si predicono sorti bugiarde, la spada sarà messa alla gola degli empi perversi, il cui giorno è venuto, al colmo della loro malvagità (Ez 21, 34). Uno dei loro, proprio un loro profeta, già aveva detto: "I Cretesi son sempre bugiardi, male bestie, ventri pigri" (Tt 1, 12). Se diciamo che non abbiamo peccato, facciamo di lui un bugiardo e la sua parola non è in noi (1Gv 1, 10). Chi dice: "Lo conosco" e non osserva i suoi comandamenti, è bugiardo e la verità non è in lui (1Gv 2, 4). Chi crede nel Figlio di Dio, ha questa testimonianza in sé. Chi non crede a Dio, fa di lui un bugiardo, perché non crede alla testimonianza che Dio ha reso a suo Figlio (1Gv 5, 10). Conosco le tue opere, la tua fatica e la tua costanza, per cui non puoi sopportare i cattivi; li hai messi alla prova - quelli che si dicono apostoli e non lo sono - e li hai trovati bugiardi (Ap 2, 2). </w:t>
      </w:r>
    </w:p>
    <w:p w14:paraId="21EA7C0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dobbiamo confessare che moltissima teologia è bugiarda, moltissimo annuncio è bugiardo, moltissima predicazione è bugiarda, moltissimo insegnamento è bugiardo. Il seno della stessa Chiesa, da seno di verità, lo si è trasformato in un seno e in covo di bugiardi. Trasformare in menzogna la Parola del Signore è il più grande crimine che un uomo possa commettere. Con questo crimine si priva della vita eterna una moltitudine immensa di uomini e di donne. Moltissimi figli della Chiesa sono condannati ad essere rinchiusi nello stagno ardente di fuoco e zolfo. </w:t>
      </w:r>
    </w:p>
    <w:p w14:paraId="3BA457CE"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Ogni giorno chi vuole raggiungere la luce eterna deve gridare a Dio con le Parole del Salmo</w:t>
      </w:r>
    </w:p>
    <w:p w14:paraId="2AC95613"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Nella mia angoscia ho gridato al Signore ed egli mi ha risposto. Signore, libera la mia vita dalle labbra bugiarde, dalla lingua ingannatrice. Che cosa ti darà, come ti ripagherà, o lingua ingannatrice? Frecce acute di un prode con braci ardenti di ginestra! Ahimè, io abito straniero in Mesec, dimoro fra le tende di Kedar! </w:t>
      </w:r>
      <w:r w:rsidRPr="002A3163">
        <w:rPr>
          <w:rFonts w:ascii="Arial" w:eastAsia="Times New Roman" w:hAnsi="Arial"/>
          <w:i/>
          <w:iCs/>
          <w:sz w:val="24"/>
          <w:szCs w:val="20"/>
          <w:lang w:eastAsia="it-IT"/>
        </w:rPr>
        <w:lastRenderedPageBreak/>
        <w:t xml:space="preserve">Troppo tempo ho abitato con chi detesta la pace. Io sono per la pace, ma essi, appena parlo, sono per la guerra (Sal 120,1-7). </w:t>
      </w:r>
    </w:p>
    <w:p w14:paraId="08F7E16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Se il Signore non ci libererà presta da questa lingua ingannatrice, della sua Chiesa rimarrà solo un piccolissimo resto, solo un piccolissimo resto.</w:t>
      </w:r>
    </w:p>
    <w:p w14:paraId="288E3535" w14:textId="77777777" w:rsidR="002A3163" w:rsidRPr="002A3163" w:rsidRDefault="002A3163" w:rsidP="002A3163">
      <w:pPr>
        <w:spacing w:after="120" w:line="240" w:lineRule="auto"/>
        <w:jc w:val="both"/>
        <w:rPr>
          <w:rFonts w:ascii="Greek" w:eastAsia="Times New Roman" w:hAnsi="Greek" w:cs="Greek"/>
          <w:sz w:val="24"/>
          <w:szCs w:val="20"/>
          <w:lang w:val="la-Latn" w:eastAsia="it-IT"/>
        </w:rPr>
      </w:pPr>
      <w:r w:rsidRPr="002A3163">
        <w:rPr>
          <w:rFonts w:ascii="Arial" w:eastAsia="Times New Roman" w:hAnsi="Arial"/>
          <w:b/>
          <w:bCs/>
          <w:sz w:val="24"/>
          <w:szCs w:val="20"/>
          <w:lang w:eastAsia="it-IT"/>
        </w:rPr>
        <w:t>V 22,12</w:t>
      </w:r>
      <w:r w:rsidRPr="002A3163">
        <w:rPr>
          <w:rFonts w:ascii="Arial" w:eastAsia="Times New Roman" w:hAnsi="Arial"/>
          <w:sz w:val="24"/>
          <w:szCs w:val="20"/>
          <w:lang w:eastAsia="it-IT"/>
        </w:rPr>
        <w:t xml:space="preserve"> Ecco, io vengo presto e ho con me il mio salario per rendere a ciascuno secondo le sue opere. </w:t>
      </w:r>
      <w:r w:rsidRPr="002A3163">
        <w:rPr>
          <w:rFonts w:ascii="Arial" w:eastAsia="Times New Roman" w:hAnsi="Arial"/>
          <w:sz w:val="24"/>
          <w:szCs w:val="20"/>
          <w:lang w:val="la-Latn" w:eastAsia="it-IT"/>
        </w:rPr>
        <w:t>Ecce venio cito et merces mea mecum est reddere unicuique secundum opera sua</w:t>
      </w:r>
      <w:r w:rsidRPr="002A3163">
        <w:rPr>
          <w:rFonts w:ascii="Arial" w:eastAsia="Times New Roman" w:hAnsi="Arial"/>
          <w:sz w:val="24"/>
          <w:szCs w:val="20"/>
          <w:lang w:eastAsia="it-IT"/>
        </w:rPr>
        <w:t xml:space="preserve">. </w:t>
      </w:r>
      <w:r w:rsidRPr="002A3163">
        <w:rPr>
          <w:rFonts w:ascii="Greek" w:eastAsia="Times New Roman" w:hAnsi="Greek" w:cs="Greek"/>
          <w:sz w:val="24"/>
          <w:szCs w:val="20"/>
          <w:lang w:val="la-Latn" w:eastAsia="it-IT"/>
        </w:rPr>
        <w:t>'IdoÝ œrcomai tacÚ, kaˆ Ð misqÒj mou met' ™moà, ¢podoànai ˜k£stJ æj tÕ œrgon ™stˆn aÙtoà.</w:t>
      </w:r>
    </w:p>
    <w:p w14:paraId="729C0C7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è l’Agnello che parla: </w:t>
      </w:r>
      <w:r w:rsidRPr="002A3163">
        <w:rPr>
          <w:rFonts w:ascii="Arial" w:eastAsia="Times New Roman" w:hAnsi="Arial"/>
          <w:i/>
          <w:iCs/>
          <w:sz w:val="24"/>
          <w:szCs w:val="20"/>
          <w:lang w:eastAsia="it-IT"/>
        </w:rPr>
        <w:t>“Ecco, io vengono presto e ho con me il mio salario per rendere a ciascuno secondo le sue opere”</w:t>
      </w:r>
      <w:r w:rsidRPr="002A3163">
        <w:rPr>
          <w:rFonts w:ascii="Arial" w:eastAsia="Times New Roman" w:hAnsi="Arial"/>
          <w:sz w:val="24"/>
          <w:szCs w:val="20"/>
          <w:lang w:eastAsia="it-IT"/>
        </w:rPr>
        <w:t xml:space="preserve">. Quando Gesù verrà a giudicare la terra – e per ognuno di noi sempre lui verrà presto –, lui non guarderà se siamo stati papi, vescovi, presbiteri, diaconi, cresimati, battezzati. Guarderà le nostre opere. Se siamo stati suoi discepoli e le nostre opere sono ingiustizia e iniquità, per noi il salario sarà doppio. Alle opere di ingiustizia e di iniquità si aggiunge il disprezzo per la sua Parola, il disprezzo per la sua grazia, il disprezzo del suo sangue, il disprezzo del suo Santo Spirito, il disprezzo di ogni sacramento. </w:t>
      </w:r>
    </w:p>
    <w:p w14:paraId="679725B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Ma anche quanti non sono discepoli di Gesù non hanno alcuna scusa dinanzi alle loro opere. Essi hanno disprezzato la verità della loro natura e la verità della loro chiamata ad essere corpo di Cristo secondo il volere del Padre, scritto per ogni uomo prima della creazione del mondo. Se però  Cristo Gesù non è stato loro annunciato, del mancato annuncio sono responsabili tutti i successori degli Apostoli, i quali non hanno provveduto ad annunciare il Vangelo a tutte le genti. Anche di questa omissione si è responsabili dinanzi a Dio. Per ogni opere di iniquità e di ingiustizia siamo chiamati a rendere conto al Giudice Supremo nel giorno del nostro incontro con Lui, sia nel giudizio particolare e sia nel giudizio universale. </w:t>
      </w:r>
    </w:p>
    <w:p w14:paraId="2C8FD53F" w14:textId="77777777" w:rsidR="002A3163" w:rsidRPr="002A3163" w:rsidRDefault="002A3163" w:rsidP="002A3163">
      <w:pPr>
        <w:spacing w:after="120" w:line="240" w:lineRule="auto"/>
        <w:jc w:val="both"/>
        <w:rPr>
          <w:rFonts w:ascii="Greek" w:eastAsia="Times New Roman" w:hAnsi="Greek" w:cs="Greek"/>
          <w:sz w:val="24"/>
          <w:szCs w:val="20"/>
          <w:lang w:val="la-Latn" w:eastAsia="it-IT"/>
        </w:rPr>
      </w:pPr>
      <w:r w:rsidRPr="002A3163">
        <w:rPr>
          <w:rFonts w:ascii="Arial" w:eastAsia="Times New Roman" w:hAnsi="Arial"/>
          <w:b/>
          <w:bCs/>
          <w:sz w:val="24"/>
          <w:szCs w:val="20"/>
          <w:lang w:eastAsia="it-IT"/>
        </w:rPr>
        <w:t>V 22,13</w:t>
      </w:r>
      <w:r w:rsidRPr="002A3163">
        <w:rPr>
          <w:rFonts w:ascii="Arial" w:eastAsia="Times New Roman" w:hAnsi="Arial"/>
          <w:sz w:val="24"/>
          <w:szCs w:val="20"/>
          <w:lang w:eastAsia="it-IT"/>
        </w:rPr>
        <w:t xml:space="preserve"> Io sono l’Alfa e l’Omèga, il Primo e l’Ultimo, il Principio e la Fine.  </w:t>
      </w:r>
      <w:r w:rsidRPr="002A3163">
        <w:rPr>
          <w:rFonts w:ascii="Arial" w:eastAsia="Times New Roman" w:hAnsi="Arial"/>
          <w:sz w:val="24"/>
          <w:szCs w:val="20"/>
          <w:lang w:val="la-Latn" w:eastAsia="it-IT"/>
        </w:rPr>
        <w:t>Ego Alpha et Omega primus et novissimus principium et finis</w:t>
      </w:r>
      <w:r w:rsidRPr="002A3163">
        <w:rPr>
          <w:rFonts w:ascii="Arial" w:eastAsia="Times New Roman" w:hAnsi="Arial"/>
          <w:sz w:val="24"/>
          <w:szCs w:val="20"/>
          <w:lang w:val="fr-FR" w:eastAsia="it-IT"/>
        </w:rPr>
        <w:t xml:space="preserve">. </w:t>
      </w:r>
      <w:r w:rsidRPr="002A3163">
        <w:rPr>
          <w:rFonts w:ascii="Greek" w:eastAsia="Times New Roman" w:hAnsi="Greek" w:cs="Greek"/>
          <w:sz w:val="24"/>
          <w:szCs w:val="20"/>
          <w:lang w:val="la-Latn" w:eastAsia="it-IT"/>
        </w:rPr>
        <w:t>™gë tÕ ”Alfa kaˆ tÕ ’W, Ð prîtoj kaˆ Ð œscatoj, ¹ ¢rc¾ kaˆ tÕ tšloj.</w:t>
      </w:r>
    </w:p>
    <w:p w14:paraId="24F4A8F5" w14:textId="77777777" w:rsidR="002A3163" w:rsidRPr="002A3163" w:rsidRDefault="002A3163" w:rsidP="002A3163">
      <w:pPr>
        <w:spacing w:after="120" w:line="240" w:lineRule="auto"/>
        <w:jc w:val="both"/>
        <w:rPr>
          <w:rFonts w:ascii="Arial" w:eastAsia="Times New Roman" w:hAnsi="Arial"/>
          <w:sz w:val="24"/>
          <w:szCs w:val="20"/>
          <w:lang w:eastAsia="it-IT"/>
        </w:rPr>
      </w:pPr>
      <w:bookmarkStart w:id="677" w:name="_Hlk139552848"/>
      <w:r w:rsidRPr="002A3163">
        <w:rPr>
          <w:rFonts w:ascii="Arial" w:eastAsia="Times New Roman" w:hAnsi="Arial"/>
          <w:sz w:val="24"/>
          <w:szCs w:val="20"/>
          <w:lang w:eastAsia="it-IT"/>
        </w:rPr>
        <w:t xml:space="preserve">Ecco chi è l’Agnello Immolato: </w:t>
      </w:r>
      <w:r w:rsidRPr="002A3163">
        <w:rPr>
          <w:rFonts w:ascii="Arial" w:eastAsia="Times New Roman" w:hAnsi="Arial"/>
          <w:i/>
          <w:iCs/>
          <w:sz w:val="24"/>
          <w:szCs w:val="20"/>
          <w:lang w:eastAsia="it-IT"/>
        </w:rPr>
        <w:t>“Io sono l’Alfa e l’Omèga, il Primo e l’Ultimo, il Principio e la Fine”.</w:t>
      </w:r>
      <w:r w:rsidRPr="002A3163">
        <w:rPr>
          <w:rFonts w:ascii="Arial" w:eastAsia="Times New Roman" w:hAnsi="Arial"/>
          <w:sz w:val="24"/>
          <w:szCs w:val="20"/>
          <w:lang w:eastAsia="it-IT"/>
        </w:rPr>
        <w:t xml:space="preserve"> “Io sono” è il nome di Dio. Così Egli si è rivelato a Mosè, nel deserto, presso il roveto che ardeva ma che non si consumava.</w:t>
      </w:r>
    </w:p>
    <w:bookmarkEnd w:id="677"/>
    <w:p w14:paraId="59027507"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 (Es 3,13-15).</w:t>
      </w:r>
    </w:p>
    <w:p w14:paraId="4E5065F5"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La rivelazione  di “Io sono” nel Vangelo secondo Giovanni</w:t>
      </w:r>
    </w:p>
    <w:p w14:paraId="7D644EBA"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Gesù rispose: "Io sono il pane della vita; chi viene a me non avrà più fame e chi crede in me non avrà più sete (Gv 6, 35). Intanto i Giudei mormoravano di lui perché aveva detto: "Io sono il pane disceso dal </w:t>
      </w:r>
      <w:r w:rsidRPr="002A3163">
        <w:rPr>
          <w:rFonts w:ascii="Arial" w:eastAsia="Times New Roman" w:hAnsi="Arial"/>
          <w:i/>
          <w:iCs/>
          <w:sz w:val="24"/>
          <w:szCs w:val="20"/>
          <w:lang w:eastAsia="it-IT"/>
        </w:rPr>
        <w:lastRenderedPageBreak/>
        <w:t xml:space="preserve">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w:t>
      </w:r>
    </w:p>
    <w:p w14:paraId="0C2D36E6"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Disse allora Gesù: "Quando avrete innalzato il Figlio dell'uomo, allora saprete che Io Sono e non faccio nulla da me stesso, ma come mi ha insegnato il Padre, così io parlo (Gv 8, 28). Disse loro Gesù: "Se Dio fosse vostro Padre, certo mi amereste, perché da Dio sono uscito e vengo; non sono venuto da me stesso, ma lui mi ha mandato (Gv 8, 42).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w:t>
      </w:r>
    </w:p>
    <w:p w14:paraId="3D9FDCD0"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 In quel giorno voi saprete che io sono nel Padre e voi in me e io in voi (Gv 14, 20). Io sono la vera vite e il Padre mio è il vignaiolo (Gv 15, 1). </w:t>
      </w:r>
    </w:p>
    <w:p w14:paraId="38E6E770"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Io sono la vite, voi i tralci. Chi rimane in me e io in lui, fa molto frutto, perché senza di me non potete far nulla (Gv 15, 5). Allora Pilato gli disse: "Dunque tu sei re?". Rispose Gesù: "Tu lo dici; io sono re. Per questo io sono nato e per questo sono venuto nel mondo: per rendere testimonianza alla verità. Chiunque è dalla verità, ascolta la mia voce" (Gv 18, 37). I sommi sacerdoti dei Giudei dissero allora a Pilato: "Non scrivere: il re dei Giudei, ma che egli ha detto: Io sono il re dei Giudei" (Gv 19, 21). </w:t>
      </w:r>
    </w:p>
    <w:p w14:paraId="0D497F4B"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La rivelazione di “Io sono” nel Libro dell’Apocalisse</w:t>
      </w:r>
    </w:p>
    <w:p w14:paraId="57A51E49"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Io sono l'Alfa e l'Omega, dice il Signore Dio, Colui che è, che era e che viene, l'Onnipotente! (Ap 1, 8).  Appena lo vidi, caddi ai suoi piedi come morto. Ma egli, posando su di me la destra, mi disse: Non temere! Io sono il Primo e l'Ultimo (Ap 1, 17).  Colpirò a morte i suoi figli e tutte le Chiese sapranno che io sono Colui che scruta gli affetti e i pensieri </w:t>
      </w:r>
      <w:r w:rsidRPr="002A3163">
        <w:rPr>
          <w:rFonts w:ascii="Arial" w:eastAsia="Times New Roman" w:hAnsi="Arial"/>
          <w:i/>
          <w:iCs/>
          <w:sz w:val="24"/>
          <w:szCs w:val="20"/>
          <w:lang w:eastAsia="it-IT"/>
        </w:rPr>
        <w:lastRenderedPageBreak/>
        <w:t xml:space="preserve">degli uomini, e darò a ciascuno di voi secondo le proprie opere (Ap 2, 23).  Ecco sono compiute! Io sono l'Alfa e l'Omega, il Principio e la Fine. A colui che ha sete darò gratuitamente acqua della fonte della vita (Ap 21, 6).  Io sono l'Alfa e l'Omega, il Primo e l'Ultimo, il principio e la fine (Ap 22, 13).  Io, Gesù, ho mandato il mio angelo, per testimoniare a voi queste cose riguardo alle Chiese. Io sono la radice della stirpe di Davide, la stella radiosa del mattino" (Ap 22, 16). </w:t>
      </w:r>
    </w:p>
    <w:p w14:paraId="7487BFA4" w14:textId="77777777" w:rsidR="002A3163" w:rsidRPr="002A3163" w:rsidRDefault="002A3163" w:rsidP="002A3163">
      <w:pPr>
        <w:spacing w:after="120" w:line="240" w:lineRule="auto"/>
        <w:jc w:val="both"/>
        <w:rPr>
          <w:rFonts w:ascii="Greek" w:eastAsia="Times New Roman" w:hAnsi="Greek" w:cs="Greek"/>
          <w:i/>
          <w:iCs/>
          <w:sz w:val="26"/>
          <w:szCs w:val="26"/>
          <w:lang w:val="la-Latn" w:eastAsia="it-IT"/>
        </w:rPr>
      </w:pPr>
      <w:r w:rsidRPr="002A3163">
        <w:rPr>
          <w:rFonts w:ascii="Arial" w:eastAsia="Times New Roman" w:hAnsi="Arial"/>
          <w:sz w:val="24"/>
          <w:szCs w:val="20"/>
          <w:lang w:eastAsia="it-IT"/>
        </w:rPr>
        <w:t xml:space="preserve">Cerchiamo di tradurre quanto l’Agnello Immolato dice: </w:t>
      </w:r>
      <w:r w:rsidRPr="002A3163">
        <w:rPr>
          <w:rFonts w:ascii="Arial" w:eastAsia="Times New Roman" w:hAnsi="Arial"/>
          <w:i/>
          <w:iCs/>
          <w:sz w:val="24"/>
          <w:szCs w:val="20"/>
          <w:lang w:eastAsia="it-IT"/>
        </w:rPr>
        <w:t>“Io sono l’Alfa e l’Omèga, il Primo e l’Ultimo, il Principio e la Fine”</w:t>
      </w:r>
      <w:r w:rsidRPr="002A3163">
        <w:rPr>
          <w:rFonts w:ascii="Arial" w:eastAsia="Times New Roman" w:hAnsi="Arial"/>
          <w:sz w:val="24"/>
          <w:szCs w:val="20"/>
          <w:lang w:eastAsia="it-IT"/>
        </w:rPr>
        <w:t xml:space="preserve">. </w:t>
      </w:r>
      <w:r w:rsidRPr="002A3163">
        <w:rPr>
          <w:rFonts w:ascii="Arial" w:eastAsia="Times New Roman" w:hAnsi="Arial"/>
          <w:i/>
          <w:iCs/>
          <w:sz w:val="24"/>
          <w:szCs w:val="20"/>
          <w:lang w:val="la-Latn" w:eastAsia="it-IT"/>
        </w:rPr>
        <w:t>Ego Alpha et Omega primus et novissimus principium et finis</w:t>
      </w:r>
      <w:r w:rsidRPr="002A3163">
        <w:rPr>
          <w:rFonts w:ascii="Arial" w:eastAsia="Times New Roman" w:hAnsi="Arial"/>
          <w:i/>
          <w:iCs/>
          <w:sz w:val="24"/>
          <w:szCs w:val="20"/>
          <w:lang w:val="fr-FR" w:eastAsia="it-IT"/>
        </w:rPr>
        <w:t xml:space="preserve">. </w:t>
      </w:r>
      <w:r w:rsidRPr="002A3163">
        <w:rPr>
          <w:rFonts w:ascii="Greek" w:eastAsia="Times New Roman" w:hAnsi="Greek" w:cs="Greek"/>
          <w:i/>
          <w:iCs/>
          <w:sz w:val="26"/>
          <w:szCs w:val="26"/>
          <w:lang w:val="la-Latn" w:eastAsia="it-IT"/>
        </w:rPr>
        <w:t>™gë tÕ ”Alfa kaˆ tÕ ’W, Ð prîtoj kaˆ Ð œscatoj, ¹ ¢rc¾ kaˆ tÕ tšloj.</w:t>
      </w:r>
    </w:p>
    <w:p w14:paraId="16CFF0B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i/>
          <w:iCs/>
          <w:sz w:val="24"/>
          <w:szCs w:val="20"/>
          <w:lang w:eastAsia="it-IT"/>
        </w:rPr>
        <w:t>“Io sono l’Alfa”.</w:t>
      </w:r>
      <w:r w:rsidRPr="002A3163">
        <w:rPr>
          <w:rFonts w:ascii="Arial" w:eastAsia="Times New Roman" w:hAnsi="Arial"/>
          <w:sz w:val="24"/>
          <w:szCs w:val="20"/>
          <w:lang w:eastAsia="it-IT"/>
        </w:rPr>
        <w:t xml:space="preserve"> Gesù è la Prima Parola ed è la Sola generata dal Padre prima di tutti i secoli. Per questa Parola o Logos Eterno, il Padre crea tutto l’universo. Questa Parola o Logos eterno è la luce e la vita degli uomini. Tutto è stato creato per Cristo in vista di Cristo. Ogni uomo appartiene a Cristo per creazione. Appartiene a Cristo perché tutto è stato creato in vista di Lui. Tutta la creazione e ogni uomo è un dono che il Padre ha fatto al suo Verbo Eterno, al Figlio suo Unigenito. Come ogni uomo potrà essere di Cristo Gesù? Vivendo ogni sua Parola. Trasformando ogni sua Parola in sua vita. Trasformando la Parola in sua vita è Cristo Gesù che lui trasforma in sua vita. </w:t>
      </w:r>
    </w:p>
    <w:p w14:paraId="425252F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i/>
          <w:iCs/>
          <w:sz w:val="24"/>
          <w:szCs w:val="20"/>
          <w:lang w:eastAsia="it-IT"/>
        </w:rPr>
        <w:t>“Io sono l’Omèga”</w:t>
      </w:r>
      <w:r w:rsidRPr="002A3163">
        <w:rPr>
          <w:rFonts w:ascii="Arial" w:eastAsia="Times New Roman" w:hAnsi="Arial"/>
          <w:sz w:val="24"/>
          <w:szCs w:val="20"/>
          <w:lang w:eastAsia="it-IT"/>
        </w:rPr>
        <w:t xml:space="preserve">. Cristo Gesù è la Prima Parola, la sola Parola data ad ogni uomo perché conformi la sua vita ad essa. Ma è anche l’ultima Parola sulla vita dell’universo e di ogni uomo. Sulla sua Parola sarà giudicato ogni uomo. La sua Parola è la sola regola di giustizia e di verità, di equità e di amore, di luce e di vita. Dove non si vive la sua Parola non c’è giustizia, non c’è verità, non c’è equità, non c’è amore, non c’è luce, non c’è vita. Ecco perché sono tutti in grande errore coloro che oggi separano l’amore dalla Parola del Signore. Senza la Parola del Signore, contro la Parola del Signore, calpestando la Parola del Signore, da costoro tutto è dichiarato amore, anche atroci ed efferati delitti. Noi crediamo, sul fondamento della Divina Rivelazione, che l’Agnello Immolato è veramente l’Ultima Parola che noi ascolteremo sia prima di entrare nella Gerusalemme celeste e sia nello stagno ardente di fuoco e zolfo. </w:t>
      </w:r>
    </w:p>
    <w:p w14:paraId="6B45368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i/>
          <w:iCs/>
          <w:sz w:val="24"/>
          <w:szCs w:val="20"/>
          <w:lang w:eastAsia="it-IT"/>
        </w:rPr>
        <w:t>“Io sono il Primo”</w:t>
      </w:r>
      <w:r w:rsidRPr="002A3163">
        <w:rPr>
          <w:rFonts w:ascii="Arial" w:eastAsia="Times New Roman" w:hAnsi="Arial"/>
          <w:sz w:val="24"/>
          <w:szCs w:val="20"/>
          <w:lang w:eastAsia="it-IT"/>
        </w:rPr>
        <w:t>. Oltre a quanto abbiamo detto su Gesù “Io sono l’Alfa”, va necessariamente aggiunto quanto lo Spirito Santo rivela di Cristo Signore in ordine alla risurrezione. Lui è il Primo che è risorto dai morti:</w:t>
      </w:r>
    </w:p>
    <w:p w14:paraId="5948C0DD"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w:t>
      </w:r>
      <w:r w:rsidRPr="002A3163">
        <w:rPr>
          <w:rFonts w:ascii="Arial" w:eastAsia="Times New Roman" w:hAnsi="Arial"/>
          <w:i/>
          <w:iCs/>
          <w:sz w:val="24"/>
          <w:szCs w:val="20"/>
          <w:lang w:eastAsia="it-IT"/>
        </w:rPr>
        <w:lastRenderedPageBreak/>
        <w:t>abbiamo avuto speranza in Cristo soltanto per questa vita, siamo da commiserare più di tutti gli uomini.</w:t>
      </w:r>
    </w:p>
    <w:p w14:paraId="571BBB92"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5DF7AF5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i/>
          <w:iCs/>
          <w:sz w:val="24"/>
          <w:szCs w:val="20"/>
          <w:lang w:eastAsia="it-IT"/>
        </w:rPr>
        <w:t>“Io sono l’Ultimo”</w:t>
      </w:r>
      <w:r w:rsidRPr="002A3163">
        <w:rPr>
          <w:rFonts w:ascii="Arial" w:eastAsia="Times New Roman" w:hAnsi="Arial"/>
          <w:sz w:val="24"/>
          <w:szCs w:val="20"/>
          <w:lang w:eastAsia="it-IT"/>
        </w:rPr>
        <w:t>. Gesù non solo è la Prima e l’Ultima Parola dalla quale e nella quale è la nostra vita. Lui è anche la nostra gloriosa risurrezione. Nella teologia antica si insegnava che Gesù in ordine alla nostra risurrezione è causa agente, causa formale o modale, causa strumentale, causa finale. Noi esistiamo per essere domani da Lui risuscitati in Lui, per vivere in Lui e con Lui, per vivere per Lui in eterno. Chi non raggiunge la causa formale o modale e la causa finale, ha fallito la sua vita. Sarà risuscitato da Cristo Gesù. Gesù sarà per Lui causa agente e causa strumentale. Non potrà però essere causa modale o formale. Non riceverà cioè la sua gloriosa risurrezione e neanche potrà vivere per Lui nella beata eternità. Questa verità è così rivelata nel Vangelo secondo Giovanni:</w:t>
      </w:r>
    </w:p>
    <w:p w14:paraId="020EC4F9"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0BA73D8E"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w:t>
      </w:r>
      <w:r w:rsidRPr="002A3163">
        <w:rPr>
          <w:rFonts w:ascii="Arial" w:eastAsia="Times New Roman" w:hAnsi="Arial"/>
          <w:i/>
          <w:iCs/>
          <w:sz w:val="24"/>
          <w:szCs w:val="20"/>
          <w:lang w:eastAsia="it-IT"/>
        </w:rPr>
        <w:lastRenderedPageBreak/>
        <w:t xml:space="preserve">ascolto e il mio giudizio è giusto, perché non cerco la mia volontà, ma la volontà di colui che mi ha mandato (Gv 5,19-30). </w:t>
      </w:r>
    </w:p>
    <w:p w14:paraId="29F133C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Gesù apre e chiude tutta la storia della creazione e dell’umanità. Lui è la Prima Parola della creazione ed è anche l’ultima. Oggi l’uomo vuole essere lui la Parola della terra, del cielo, dell’intera umanità. Questo è peccato altamente satanico. Può anche dire di essere lui la parola dell’umanità, è però una parola di menzogna e di falsità. È sufficiente che Gesù apra un solo sigillo o faccia suonare una tromba o faccia annunciare un “guai” o faccia versare una coppa colma dell’ira di Dio, e ogni uomo si trova dinanzi al suo nulla. Questa è la grandezza dell’uomo: il nulla.</w:t>
      </w:r>
    </w:p>
    <w:p w14:paraId="255D075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i/>
          <w:iCs/>
          <w:sz w:val="24"/>
          <w:szCs w:val="20"/>
          <w:lang w:eastAsia="it-IT"/>
        </w:rPr>
        <w:t>“Io sono il Principio“</w:t>
      </w:r>
      <w:r w:rsidRPr="002A3163">
        <w:rPr>
          <w:rFonts w:ascii="Arial" w:eastAsia="Times New Roman" w:hAnsi="Arial"/>
          <w:sz w:val="24"/>
          <w:szCs w:val="20"/>
          <w:lang w:eastAsia="it-IT"/>
        </w:rPr>
        <w:t xml:space="preserve">. Gesù è il principio principiato nell’eternità per generazione eterna, è principio dal quale è ogni altro principio nella creazione, è anche il principio dal quale inizia la redenzione dell’umanità. Questo molteplice principio è così rivelato dallo Spirito Santo nel Prologo del vangelo secondo Giovanni: </w:t>
      </w:r>
    </w:p>
    <w:p w14:paraId="7CEEA6CB"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14:paraId="6A81C5AC"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Venne un uomo mandato da Dio: il suo nome era Giovanni. Egli venne come testimone per dare testimonianza alla luce, perché tutti credessero per mezzo di lui. Non era lui la luce, ma doveva dare testimonianza alla luce.</w:t>
      </w:r>
    </w:p>
    <w:p w14:paraId="0F894CC0"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21521F7E"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E il Verbo si fece carne e venne ad abitare in mezzo a noi; e noi abbiamo contemplato la sua gloria, gloria come del Figlio unigenito che viene dal Padre, pieno di grazia e di verità.</w:t>
      </w:r>
    </w:p>
    <w:p w14:paraId="668EF206"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Giovanni gli dà testimonianza e proclama: «Era di lui che io dissi: Colui che viene dopo di me è avanti a me, perché era prima di me». </w:t>
      </w:r>
    </w:p>
    <w:p w14:paraId="14E7B470"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1801E18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i/>
          <w:iCs/>
          <w:sz w:val="24"/>
          <w:szCs w:val="20"/>
          <w:lang w:eastAsia="it-IT"/>
        </w:rPr>
        <w:t>“Io sono la fine”</w:t>
      </w:r>
      <w:r w:rsidRPr="002A3163">
        <w:rPr>
          <w:rFonts w:ascii="Arial" w:eastAsia="Times New Roman" w:hAnsi="Arial"/>
          <w:sz w:val="24"/>
          <w:szCs w:val="20"/>
          <w:lang w:eastAsia="it-IT"/>
        </w:rPr>
        <w:t xml:space="preserve"> (</w:t>
      </w:r>
      <w:r w:rsidRPr="002A3163">
        <w:rPr>
          <w:rFonts w:ascii="Arial" w:eastAsia="Times New Roman" w:hAnsi="Arial"/>
          <w:sz w:val="24"/>
          <w:szCs w:val="20"/>
          <w:lang w:val="la-Latn" w:eastAsia="it-IT"/>
        </w:rPr>
        <w:t>principium et finis</w:t>
      </w:r>
      <w:r w:rsidRPr="002A3163">
        <w:rPr>
          <w:rFonts w:ascii="Arial" w:eastAsia="Times New Roman" w:hAnsi="Arial"/>
          <w:sz w:val="24"/>
          <w:szCs w:val="20"/>
          <w:lang w:eastAsia="it-IT"/>
        </w:rPr>
        <w:t xml:space="preserve"> – </w:t>
      </w:r>
      <w:r w:rsidRPr="002A3163">
        <w:rPr>
          <w:rFonts w:ascii="Greek" w:eastAsia="Times New Roman" w:hAnsi="Greek" w:cs="Greek"/>
          <w:sz w:val="24"/>
          <w:szCs w:val="20"/>
          <w:lang w:val="la-Latn" w:eastAsia="it-IT"/>
        </w:rPr>
        <w:t>¹ ¢rc¾ kaˆ tÕ tšloj.</w:t>
      </w:r>
      <w:r w:rsidRPr="002A3163">
        <w:rPr>
          <w:rFonts w:ascii="Greek" w:eastAsia="Times New Roman" w:hAnsi="Greek" w:cs="Greek"/>
          <w:sz w:val="24"/>
          <w:szCs w:val="20"/>
          <w:lang w:eastAsia="it-IT"/>
        </w:rPr>
        <w:t>)</w:t>
      </w:r>
      <w:r w:rsidRPr="002A3163">
        <w:rPr>
          <w:rFonts w:ascii="Arial" w:eastAsia="Times New Roman" w:hAnsi="Arial"/>
          <w:sz w:val="24"/>
          <w:szCs w:val="20"/>
          <w:lang w:eastAsia="it-IT"/>
        </w:rPr>
        <w:t xml:space="preserve">: Cristo Gesù non è solo la fine perché è nella perdizione eterna tutto ciò che in lui non finisce, in lui non si compie, a lui non arriva. Abbiamo già messo in luce questa verità servendoci dell’acqua del mare. Tutta l’acqua che discenda dal cielo ha il suo principio nell’acqua del mare.  Tutta l’acqua che dal cielo discende sulla terra ha come suo termine, come sua fine sempre l’acqua del mare. Tutto dall’acqua del </w:t>
      </w:r>
      <w:r w:rsidRPr="002A3163">
        <w:rPr>
          <w:rFonts w:ascii="Arial" w:eastAsia="Times New Roman" w:hAnsi="Arial"/>
          <w:sz w:val="24"/>
          <w:szCs w:val="20"/>
          <w:lang w:eastAsia="it-IT"/>
        </w:rPr>
        <w:lastRenderedPageBreak/>
        <w:t>mare inizia e tutto nell’acqua del mare trova la sua fine. Tutto da Cristo Gesù inizia e tutto in Cristo Gesù deve finire. Quanto non finisce in Cristo Gesù, ha come fine la morte eterna</w:t>
      </w:r>
    </w:p>
    <w:p w14:paraId="1B353A9B"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Ecco cosa rivela lo Spirito Santo nella Lettera ai Colossesi dell’Apostolo Paolo</w:t>
      </w:r>
    </w:p>
    <w:p w14:paraId="641601E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Lo Spirito Santo per bocca dell’Apostolo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 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3B53101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7C9C5BA0"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Ecco alcune riflessioni che meritano di essere ricordate anche se ormai datate</w:t>
      </w:r>
    </w:p>
    <w:p w14:paraId="1574083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1F6B8F2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w:t>
      </w:r>
      <w:r w:rsidRPr="002A3163">
        <w:rPr>
          <w:rFonts w:ascii="Arial" w:eastAsia="Times New Roman" w:hAnsi="Arial"/>
          <w:sz w:val="24"/>
          <w:szCs w:val="20"/>
          <w:lang w:eastAsia="it-IT"/>
        </w:rPr>
        <w:lastRenderedPageBreak/>
        <w:t xml:space="preserve">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7C5EAF7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577E573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24E419D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w:t>
      </w:r>
      <w:r w:rsidRPr="002A3163">
        <w:rPr>
          <w:rFonts w:ascii="Arial" w:eastAsia="Times New Roman" w:hAnsi="Arial"/>
          <w:sz w:val="24"/>
          <w:szCs w:val="20"/>
          <w:lang w:eastAsia="it-IT"/>
        </w:rPr>
        <w:lastRenderedPageBreak/>
        <w:t>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5DBF3C0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w:t>
      </w:r>
    </w:p>
    <w:p w14:paraId="0C6F590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w:t>
      </w:r>
    </w:p>
    <w:p w14:paraId="26B70BA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5746E2A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55720A7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1308635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43D851A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5CC16B5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Anche circa l’Incarnazione del Verbo di Dio bisogna stare molto attenti a non pensare in modo nominalistico e fare teologia supponendo il “se” in Dio, oppure motivazioni del suo agire che non trovano il loro fondamento nella prescienza eterna di Dio e nel suo amore eterno. È illogico, anti-teologico, irriguardoso il solo pensare ad un’ipotesi teologica di Incarnazione che esca fuori del mistero della salvezza così come si è svolto nella storia.</w:t>
      </w:r>
    </w:p>
    <w:p w14:paraId="033F526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w:t>
      </w:r>
    </w:p>
    <w:p w14:paraId="2F4A026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454BFFD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0FA2CFB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vocazione eterna è questa: essere ad immagine di Cristo Crocifisso e Risorto. L’analisi di questa unica vocazione eterna dell’uomo aiuterà senz’altro la cristologia a fare un passo in avanti. Potrà ricevere cioè quell’unità essenziale </w:t>
      </w:r>
      <w:r w:rsidRPr="002A3163">
        <w:rPr>
          <w:rFonts w:ascii="Arial" w:eastAsia="Times New Roman" w:hAnsi="Arial"/>
          <w:sz w:val="24"/>
          <w:szCs w:val="20"/>
          <w:lang w:eastAsia="it-IT"/>
        </w:rPr>
        <w:lastRenderedPageBreak/>
        <w:t xml:space="preserve">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7406AB6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3EEAF3D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5699ACD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60897CB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w:t>
      </w:r>
      <w:r w:rsidRPr="002A3163">
        <w:rPr>
          <w:rFonts w:ascii="Arial" w:eastAsia="Times New Roman" w:hAnsi="Arial"/>
          <w:sz w:val="24"/>
          <w:szCs w:val="20"/>
          <w:lang w:eastAsia="it-IT"/>
        </w:rPr>
        <w:lastRenderedPageBreak/>
        <w:t>perché siano svelati i pensieri di molti cuori. Si vuole una Chiesa frutto del pensiero dell’uomo e non più frutto del mistero eterno del Padre.</w:t>
      </w:r>
    </w:p>
    <w:p w14:paraId="1583526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la sana dogmatica dello Spirito Santo, così come essa è stata da Lui rivelata per mezzo del suo Apostolo:</w:t>
      </w:r>
      <w:r w:rsidRPr="002A3163">
        <w:rPr>
          <w:rFonts w:ascii="Arial" w:eastAsia="Times New Roman" w:hAnsi="Arial"/>
          <w:b/>
          <w:sz w:val="24"/>
          <w:szCs w:val="20"/>
          <w:lang w:eastAsia="it-IT"/>
        </w:rPr>
        <w:t xml:space="preserve"> </w:t>
      </w:r>
      <w:r w:rsidRPr="002A3163">
        <w:rPr>
          <w:rFonts w:ascii="Arial" w:eastAsia="Times New Roman" w:hAnsi="Arial"/>
          <w:bCs/>
          <w:i/>
          <w:iCs/>
          <w:sz w:val="24"/>
          <w:szCs w:val="20"/>
          <w:lang w:eastAsia="it-IT"/>
        </w:rPr>
        <w:t>“In lui furono create tutte le cose nei cieli e sulla terra, quelle visibili e quelle invisibili: Troni, Dominazioni, Principati e Potenze. Tutte le cose sono state create per mezzo di lui e in vista di lui”.</w:t>
      </w:r>
      <w:r w:rsidRPr="002A3163">
        <w:rPr>
          <w:rFonts w:ascii="Arial" w:eastAsia="Times New Roman" w:hAnsi="Arial"/>
          <w:b/>
          <w:sz w:val="24"/>
          <w:szCs w:val="20"/>
          <w:lang w:eastAsia="it-IT"/>
        </w:rPr>
        <w:t xml:space="preserve"> </w:t>
      </w:r>
      <w:r w:rsidRPr="002A3163">
        <w:rPr>
          <w:rFonts w:ascii="Arial" w:eastAsia="Times New Roman" w:hAnsi="Arial"/>
          <w:sz w:val="24"/>
          <w:szCs w:val="20"/>
          <w:lang w:eastAsia="it-IT"/>
        </w:rPr>
        <w:t xml:space="preserve"> Esaminiamo con somma diligenza questa Parola dello Spirito Santo. Prima verità: In Cristo furono create tutte le cose nei cieli e sulla terra, quella visibili e quelle invisibili: Troni, Dominazioni, Principati e Potenze. Se sono fatti </w:t>
      </w:r>
      <w:r w:rsidRPr="002A3163">
        <w:rPr>
          <w:rFonts w:ascii="Arial" w:eastAsia="Times New Roman" w:hAnsi="Arial"/>
          <w:i/>
          <w:iCs/>
          <w:sz w:val="24"/>
          <w:szCs w:val="20"/>
          <w:lang w:eastAsia="it-IT"/>
        </w:rPr>
        <w:t>in Cristo</w:t>
      </w:r>
      <w:r w:rsidRPr="002A3163">
        <w:rPr>
          <w:rFonts w:ascii="Arial" w:eastAsia="Times New Roman" w:hAnsi="Arial"/>
          <w:sz w:val="24"/>
          <w:szCs w:val="20"/>
          <w:lang w:eastAsia="it-IT"/>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69FDEB6C" w14:textId="77777777" w:rsidR="002A3163" w:rsidRPr="002A3163" w:rsidRDefault="002A3163" w:rsidP="002A3163">
      <w:pPr>
        <w:spacing w:after="120" w:line="240" w:lineRule="auto"/>
        <w:ind w:left="567" w:right="567"/>
        <w:jc w:val="both"/>
        <w:rPr>
          <w:rFonts w:ascii="Arial" w:eastAsia="Times New Roman" w:hAnsi="Arial" w:cs="Arial"/>
          <w:sz w:val="24"/>
          <w:szCs w:val="20"/>
          <w:lang w:eastAsia="it-IT"/>
        </w:rPr>
      </w:pPr>
      <w:r w:rsidRPr="002A3163">
        <w:rPr>
          <w:rFonts w:ascii="Arial" w:eastAsia="Times New Roman" w:hAnsi="Arial"/>
          <w:sz w:val="24"/>
          <w:szCs w:val="20"/>
          <w:lang w:val="la-Latn" w:eastAsia="it-IT"/>
        </w:rPr>
        <w:t>“</w:t>
      </w:r>
      <w:r w:rsidRPr="002A3163">
        <w:rPr>
          <w:rFonts w:ascii="Arial" w:eastAsia="Times New Roman" w:hAnsi="Arial"/>
          <w:i/>
          <w:iCs/>
          <w:sz w:val="24"/>
          <w:szCs w:val="20"/>
          <w:lang w:val="la-Latn" w:eastAsia="it-IT"/>
        </w:rPr>
        <w:t>Qui est imago Dei invisibilis primogenitus omnis creaturae - quia in ipso condita sunt universa in caelis et in terra visibilia et invisibilia sive throni sive dominationes sive principatus sive potestates omnia per ipsum et in ipso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2A3163">
        <w:rPr>
          <w:rFonts w:ascii="Arial" w:eastAsia="Times New Roman" w:hAnsi="Arial"/>
          <w:sz w:val="24"/>
          <w:szCs w:val="20"/>
          <w:lang w:val="la-Latn" w:eastAsia="it-IT"/>
        </w:rPr>
        <w:t xml:space="preserve"> (Col 1,15-12). </w:t>
      </w:r>
      <w:r w:rsidRPr="002A3163">
        <w:rPr>
          <w:rFonts w:ascii="Arial" w:eastAsia="Times New Roman" w:hAnsi="Arial"/>
          <w:sz w:val="24"/>
          <w:szCs w:val="20"/>
          <w:lang w:eastAsia="it-IT"/>
        </w:rPr>
        <w:t xml:space="preserve"> </w:t>
      </w:r>
      <w:r w:rsidRPr="002A3163">
        <w:rPr>
          <w:rFonts w:ascii="Greek" w:eastAsia="Times New Roman" w:hAnsi="Greek" w:cs="Greek"/>
          <w:sz w:val="26"/>
          <w:szCs w:val="26"/>
          <w:lang w:eastAsia="it-IT"/>
        </w:rPr>
        <w:t>Ój ™stin e„kën toà qeoà toà ¢or£tou, prwtÒtokoj p£shj kt…sewj, Óti ™n aÙtù ™kt…sqh t¦ p£nta ™n to‹j oÙrano‹j kaˆ ™pˆ tÁj gÁj, t¦ Ðrat¦ kaˆ t¦ ¢Òrata, e‡te qrÒnoi e‡te kuriÒthtej e‡te ¢rcaˆ e‡te ™xous…ai: t¦ p£nta di' aÙtoà kaˆ e„j aÙtÕn œktistai,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w:t>
      </w:r>
      <w:r w:rsidRPr="002A3163">
        <w:rPr>
          <w:rFonts w:ascii="Greek" w:eastAsia="Times New Roman" w:hAnsi="Greek" w:cs="Greek"/>
          <w:sz w:val="26"/>
          <w:szCs w:val="26"/>
          <w:lang w:val="el-GR" w:eastAsia="it-IT"/>
        </w:rPr>
        <w:t></w:t>
      </w:r>
      <w:r w:rsidRPr="002A3163">
        <w:rPr>
          <w:rFonts w:ascii="Greek" w:eastAsia="Times New Roman" w:hAnsi="Greek" w:cs="Greek"/>
          <w:sz w:val="26"/>
          <w:szCs w:val="26"/>
          <w:lang w:eastAsia="it-IT"/>
        </w:rPr>
        <w:t xml:space="preserve"> ¢pokat»llaxen ™n tù sèmati tÁj sarkÕj aÙtoà di¦ toà qan£tou, parastÁsai Øm©j ¡g…ouj kaˆ ¢mèmouj kaˆ ¢negkl»touj katenèpion aÙtoà, e‡ ge ™pimšnete tÍ p…stei teqemeliwmšnoi kaˆ ˜dra‹oi kaˆ m¾ metakinoÚmenoi ¢pÕ tÁj ™lp…doj toà eÙaggel…ou </w:t>
      </w:r>
      <w:r w:rsidRPr="002A3163">
        <w:rPr>
          <w:rFonts w:ascii="Greek" w:eastAsia="Times New Roman" w:hAnsi="Greek" w:cs="Greek"/>
          <w:sz w:val="26"/>
          <w:szCs w:val="26"/>
          <w:lang w:eastAsia="it-IT"/>
        </w:rPr>
        <w:lastRenderedPageBreak/>
        <w:t xml:space="preserve">oá ºkoÚsate, toà khrucqšntoj ™n p£sV kt…sei tÍ ØpÕ tÕn oÙranÒn, oá ™genÒmhn ™gë Paàloj di£konoj. </w:t>
      </w:r>
      <w:r w:rsidRPr="002A3163">
        <w:rPr>
          <w:rFonts w:ascii="Arial" w:eastAsia="Times New Roman" w:hAnsi="Arial" w:cs="Arial"/>
          <w:sz w:val="24"/>
          <w:szCs w:val="20"/>
          <w:lang w:eastAsia="it-IT"/>
        </w:rPr>
        <w:t xml:space="preserve">(Col 1,15-23). </w:t>
      </w:r>
    </w:p>
    <w:p w14:paraId="4D3D878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Riprendiamo l’analisi del versetto. Abbiamo visto la prima verità: </w:t>
      </w:r>
      <w:r w:rsidRPr="002A3163">
        <w:rPr>
          <w:rFonts w:ascii="Arial" w:eastAsia="Times New Roman" w:hAnsi="Arial"/>
          <w:i/>
          <w:iCs/>
          <w:sz w:val="24"/>
          <w:szCs w:val="20"/>
          <w:lang w:eastAsia="it-IT"/>
        </w:rPr>
        <w:t>Tutte le cose sono state fatte in Lui</w:t>
      </w:r>
      <w:r w:rsidRPr="002A3163">
        <w:rPr>
          <w:rFonts w:ascii="Arial" w:eastAsia="Times New Roman" w:hAnsi="Arial"/>
          <w:sz w:val="24"/>
          <w:szCs w:val="20"/>
          <w:lang w:eastAsia="it-IT"/>
        </w:rPr>
        <w:t xml:space="preserve"> (</w:t>
      </w:r>
      <w:r w:rsidRPr="002A3163">
        <w:rPr>
          <w:rFonts w:ascii="Greek" w:eastAsia="Times New Roman" w:hAnsi="Greek" w:cs="Greek"/>
          <w:sz w:val="26"/>
          <w:szCs w:val="26"/>
          <w:lang w:eastAsia="it-IT"/>
        </w:rPr>
        <w:t>™n aÙtù ™kt…sqh t¦ p£nta</w:t>
      </w:r>
      <w:r w:rsidRPr="002A3163">
        <w:rPr>
          <w:rFonts w:ascii="Arial" w:eastAsia="Times New Roman" w:hAnsi="Arial"/>
          <w:sz w:val="24"/>
          <w:szCs w:val="20"/>
          <w:lang w:eastAsia="it-IT"/>
        </w:rPr>
        <w:t xml:space="preserve">). Lui è il seno della vita. Nulla vive se si pone fuori da questo seno. Secondo verità: </w:t>
      </w:r>
      <w:r w:rsidRPr="002A3163">
        <w:rPr>
          <w:rFonts w:ascii="Arial" w:eastAsia="Times New Roman" w:hAnsi="Arial"/>
          <w:i/>
          <w:iCs/>
          <w:sz w:val="24"/>
          <w:szCs w:val="20"/>
          <w:lang w:eastAsia="it-IT"/>
        </w:rPr>
        <w:t>Tutte le cose sono state fatte per mezzo di Lui</w:t>
      </w:r>
      <w:r w:rsidRPr="002A3163">
        <w:rPr>
          <w:rFonts w:ascii="Arial" w:eastAsia="Times New Roman" w:hAnsi="Arial"/>
          <w:sz w:val="24"/>
          <w:szCs w:val="20"/>
          <w:lang w:eastAsia="it-IT"/>
        </w:rPr>
        <w:t xml:space="preserve">. Questa seconda verità è pienamente conforme alla verità del Prologo del Vangelo secondo Giovanni. Terza verità: </w:t>
      </w:r>
      <w:r w:rsidRPr="002A3163">
        <w:rPr>
          <w:rFonts w:ascii="Arial" w:eastAsia="Times New Roman" w:hAnsi="Arial"/>
          <w:i/>
          <w:iCs/>
          <w:sz w:val="24"/>
          <w:szCs w:val="20"/>
          <w:lang w:eastAsia="it-IT"/>
        </w:rPr>
        <w:t>Tutte le cose sono state create in vista di Lui</w:t>
      </w:r>
      <w:r w:rsidRPr="002A3163">
        <w:rPr>
          <w:rFonts w:ascii="Arial" w:eastAsia="Times New Roman" w:hAnsi="Arial"/>
          <w:sz w:val="24"/>
          <w:szCs w:val="20"/>
          <w:lang w:eastAsia="it-IT"/>
        </w:rPr>
        <w:t xml:space="preserve"> (</w:t>
      </w:r>
      <w:r w:rsidRPr="002A3163">
        <w:rPr>
          <w:rFonts w:ascii="Greek" w:eastAsia="Times New Roman" w:hAnsi="Greek" w:cs="Greek"/>
          <w:sz w:val="26"/>
          <w:szCs w:val="26"/>
          <w:lang w:eastAsia="it-IT"/>
        </w:rPr>
        <w:t>t¦ p£nta di' aÙtoà kaˆ e„j aÙtÕn œktistai,</w:t>
      </w:r>
      <w:r w:rsidRPr="002A3163">
        <w:rPr>
          <w:rFonts w:ascii="Arial" w:eastAsia="Times New Roman" w:hAnsi="Arial"/>
          <w:sz w:val="24"/>
          <w:szCs w:val="20"/>
          <w:lang w:eastAsia="it-IT"/>
        </w:rPr>
        <w:t xml:space="preserve">). Se tutte le cose sono state create </w:t>
      </w:r>
      <w:r w:rsidRPr="002A3163">
        <w:rPr>
          <w:rFonts w:ascii="Arial" w:eastAsia="Times New Roman" w:hAnsi="Arial"/>
          <w:i/>
          <w:iCs/>
          <w:sz w:val="24"/>
          <w:szCs w:val="20"/>
          <w:lang w:eastAsia="it-IT"/>
        </w:rPr>
        <w:t>per Lui</w:t>
      </w:r>
      <w:r w:rsidRPr="002A3163">
        <w:rPr>
          <w:rFonts w:ascii="Arial" w:eastAsia="Times New Roman" w:hAnsi="Arial"/>
          <w:sz w:val="24"/>
          <w:szCs w:val="20"/>
          <w:lang w:eastAsia="it-IT"/>
        </w:rPr>
        <w:t xml:space="preserve"> e </w:t>
      </w:r>
      <w:r w:rsidRPr="002A3163">
        <w:rPr>
          <w:rFonts w:ascii="Arial" w:eastAsia="Times New Roman" w:hAnsi="Arial"/>
          <w:i/>
          <w:iCs/>
          <w:sz w:val="24"/>
          <w:szCs w:val="20"/>
          <w:lang w:eastAsia="it-IT"/>
        </w:rPr>
        <w:t>in vista di Lui</w:t>
      </w:r>
      <w:r w:rsidRPr="002A3163">
        <w:rPr>
          <w:rFonts w:ascii="Arial" w:eastAsia="Times New Roman" w:hAnsi="Arial"/>
          <w:sz w:val="24"/>
          <w:szCs w:val="20"/>
          <w:lang w:eastAsia="it-IT"/>
        </w:rPr>
        <w:t xml:space="preserve">, se le cose non sono orientate verso Cristo Gesù, vengono meno al fine della loro chiamata all’esistenza. Tutte le cose create </w:t>
      </w:r>
      <w:r w:rsidRPr="002A3163">
        <w:rPr>
          <w:rFonts w:ascii="Arial" w:eastAsia="Times New Roman" w:hAnsi="Arial"/>
          <w:i/>
          <w:iCs/>
          <w:sz w:val="24"/>
          <w:szCs w:val="20"/>
          <w:lang w:eastAsia="it-IT"/>
        </w:rPr>
        <w:t>nel seno di Cristo</w:t>
      </w:r>
      <w:r w:rsidRPr="002A3163">
        <w:rPr>
          <w:rFonts w:ascii="Arial" w:eastAsia="Times New Roman" w:hAnsi="Arial"/>
          <w:sz w:val="24"/>
          <w:szCs w:val="20"/>
          <w:lang w:eastAsia="it-IT"/>
        </w:rPr>
        <w:t xml:space="preserve">, create </w:t>
      </w:r>
      <w:r w:rsidRPr="002A3163">
        <w:rPr>
          <w:rFonts w:ascii="Arial" w:eastAsia="Times New Roman" w:hAnsi="Arial"/>
          <w:i/>
          <w:iCs/>
          <w:sz w:val="24"/>
          <w:szCs w:val="20"/>
          <w:lang w:eastAsia="it-IT"/>
        </w:rPr>
        <w:t>per mezzo Cristo</w:t>
      </w:r>
      <w:r w:rsidRPr="002A3163">
        <w:rPr>
          <w:rFonts w:ascii="Arial" w:eastAsia="Times New Roman" w:hAnsi="Arial"/>
          <w:sz w:val="24"/>
          <w:szCs w:val="20"/>
          <w:lang w:eastAsia="it-IT"/>
        </w:rPr>
        <w:t xml:space="preserve"> o </w:t>
      </w:r>
      <w:r w:rsidRPr="002A3163">
        <w:rPr>
          <w:rFonts w:ascii="Arial" w:eastAsia="Times New Roman" w:hAnsi="Arial"/>
          <w:i/>
          <w:iCs/>
          <w:sz w:val="24"/>
          <w:szCs w:val="20"/>
          <w:lang w:eastAsia="it-IT"/>
        </w:rPr>
        <w:t>attraverso Cristo</w:t>
      </w:r>
      <w:r w:rsidRPr="002A3163">
        <w:rPr>
          <w:rFonts w:ascii="Arial" w:eastAsia="Times New Roman" w:hAnsi="Arial"/>
          <w:sz w:val="24"/>
          <w:szCs w:val="20"/>
          <w:lang w:eastAsia="it-IT"/>
        </w:rPr>
        <w:t xml:space="preserve">, </w:t>
      </w:r>
      <w:r w:rsidRPr="002A3163">
        <w:rPr>
          <w:rFonts w:ascii="Arial" w:eastAsia="Times New Roman" w:hAnsi="Arial"/>
          <w:i/>
          <w:iCs/>
          <w:sz w:val="24"/>
          <w:szCs w:val="20"/>
          <w:lang w:eastAsia="it-IT"/>
        </w:rPr>
        <w:t>in vista di</w:t>
      </w:r>
      <w:r w:rsidRPr="002A3163">
        <w:rPr>
          <w:rFonts w:ascii="Arial" w:eastAsia="Times New Roman" w:hAnsi="Arial"/>
          <w:sz w:val="24"/>
          <w:szCs w:val="20"/>
          <w:lang w:eastAsia="it-IT"/>
        </w:rPr>
        <w:t xml:space="preserve"> </w:t>
      </w:r>
      <w:r w:rsidRPr="002A3163">
        <w:rPr>
          <w:rFonts w:ascii="Arial" w:eastAsia="Times New Roman" w:hAnsi="Arial"/>
          <w:i/>
          <w:iCs/>
          <w:sz w:val="24"/>
          <w:szCs w:val="20"/>
          <w:lang w:eastAsia="it-IT"/>
        </w:rPr>
        <w:t>Cristo</w:t>
      </w:r>
      <w:r w:rsidRPr="002A3163">
        <w:rPr>
          <w:rFonts w:ascii="Arial" w:eastAsia="Times New Roman" w:hAnsi="Arial"/>
          <w:sz w:val="24"/>
          <w:szCs w:val="20"/>
          <w:lang w:eastAsia="it-IT"/>
        </w:rPr>
        <w:t xml:space="preserve">.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w:t>
      </w:r>
    </w:p>
    <w:p w14:paraId="4C85BC4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Basta un solo maestro che diviene bocca di Satana e i danni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w:t>
      </w:r>
    </w:p>
    <w:p w14:paraId="419404D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668BB12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un’altra verità che va messa nel cuore e che è purissima vera dogmatica: “</w:t>
      </w:r>
      <w:r w:rsidRPr="002A3163">
        <w:rPr>
          <w:rFonts w:ascii="Arial" w:eastAsia="Times New Roman" w:hAnsi="Arial"/>
          <w:i/>
          <w:iCs/>
          <w:sz w:val="24"/>
          <w:szCs w:val="20"/>
          <w:lang w:eastAsia="it-IT"/>
        </w:rPr>
        <w:t>Egli è prima di tutte le cose e tutte in lui sussistono”  Egli è prima di tutte le cose</w:t>
      </w:r>
      <w:r w:rsidRPr="002A3163">
        <w:rPr>
          <w:rFonts w:ascii="Arial" w:eastAsia="Times New Roman" w:hAnsi="Arial"/>
          <w:sz w:val="24"/>
          <w:szCs w:val="20"/>
          <w:lang w:eastAsia="it-IT"/>
        </w:rPr>
        <w:t xml:space="preserve">. Il prima di Cristo Gesù non è un prima temporale. È invece un prima eterno. Neanche è un prima per creazione. Esso è un prima per generazione eterna dal Padre. Non solo Lui è prima di tutte le cose. </w:t>
      </w:r>
      <w:r w:rsidRPr="002A3163">
        <w:rPr>
          <w:rFonts w:ascii="Arial" w:eastAsia="Times New Roman" w:hAnsi="Arial"/>
          <w:i/>
          <w:iCs/>
          <w:sz w:val="24"/>
          <w:szCs w:val="20"/>
          <w:lang w:eastAsia="it-IT"/>
        </w:rPr>
        <w:t>Tutte le cose in Lui sussistono</w:t>
      </w:r>
      <w:r w:rsidRPr="002A3163">
        <w:rPr>
          <w:rFonts w:ascii="Arial" w:eastAsia="Times New Roman" w:hAnsi="Arial"/>
          <w:sz w:val="24"/>
          <w:szCs w:val="20"/>
          <w:lang w:eastAsia="it-IT"/>
        </w:rPr>
        <w:t xml:space="preserve">. Senza di Lui non c’è sussistenza. Questo grande mistero è totalmente ignorato dalla </w:t>
      </w:r>
      <w:r w:rsidRPr="002A3163">
        <w:rPr>
          <w:rFonts w:ascii="Arial" w:eastAsia="Times New Roman" w:hAnsi="Arial"/>
          <w:sz w:val="24"/>
          <w:szCs w:val="20"/>
          <w:lang w:eastAsia="it-IT"/>
        </w:rPr>
        <w:lastRenderedPageBreak/>
        <w:t xml:space="preserve">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1817423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questa mai potrà accadere. Lui è eterno e immortale – tutto l’universo ritornerebbe nel nulla in un istante. Come avviene la sussistenza è un mistero ancora tutto da mettere in luce.  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4F53074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l’Apostolo Paolo, dopo aver parlato del mistero della creazione,  subito entra nel mistero della redenzione, della salvezza, della nuova generazione dell’uomo: </w:t>
      </w:r>
      <w:r w:rsidRPr="002A3163">
        <w:rPr>
          <w:rFonts w:ascii="Arial" w:eastAsia="Times New Roman" w:hAnsi="Arial"/>
          <w:i/>
          <w:iCs/>
          <w:sz w:val="24"/>
          <w:szCs w:val="20"/>
          <w:lang w:eastAsia="it-IT"/>
        </w:rPr>
        <w:t>“</w:t>
      </w:r>
      <w:r w:rsidRPr="002A3163">
        <w:rPr>
          <w:rFonts w:ascii="Arial" w:eastAsia="Times New Roman" w:hAnsi="Arial"/>
          <w:bCs/>
          <w:i/>
          <w:iCs/>
          <w:sz w:val="24"/>
          <w:szCs w:val="20"/>
          <w:lang w:eastAsia="it-IT"/>
        </w:rPr>
        <w:t>Egli è anche il capo del corpo, della Chiesa. Egli è principio, primogenito di quelli che risorgono dai morti, perché sia lui ad avere il primato su tutte le cose”.</w:t>
      </w:r>
      <w:r w:rsidRPr="002A3163">
        <w:rPr>
          <w:rFonts w:ascii="Arial" w:eastAsia="Times New Roman" w:hAnsi="Arial"/>
          <w:bCs/>
          <w:sz w:val="24"/>
          <w:szCs w:val="20"/>
          <w:lang w:eastAsia="it-IT"/>
        </w:rPr>
        <w:t xml:space="preserve">  </w:t>
      </w:r>
      <w:r w:rsidRPr="002A3163">
        <w:rPr>
          <w:rFonts w:ascii="Arial" w:eastAsia="Times New Roman" w:hAnsi="Arial"/>
          <w:sz w:val="24"/>
          <w:szCs w:val="20"/>
          <w:lang w:eastAsia="it-IT"/>
        </w:rPr>
        <w:t xml:space="preserve">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3F4BE2F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w:t>
      </w:r>
      <w:r w:rsidRPr="002A3163">
        <w:rPr>
          <w:rFonts w:ascii="Arial" w:eastAsia="Times New Roman" w:hAnsi="Arial"/>
          <w:sz w:val="24"/>
          <w:szCs w:val="20"/>
          <w:lang w:eastAsia="it-IT"/>
        </w:rPr>
        <w:lastRenderedPageBreak/>
        <w:t>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È questo oggi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5D4F47AB"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Sempre dobbiamo ricordare e mai dimenticare che Signore di Cristo Gesù è il Padre. È il Padre che tutto ha stabilito con decreto eterno:  </w:t>
      </w:r>
      <w:r w:rsidRPr="002A3163">
        <w:rPr>
          <w:rFonts w:ascii="Arial" w:eastAsia="Times New Roman" w:hAnsi="Arial"/>
          <w:i/>
          <w:iCs/>
          <w:sz w:val="24"/>
          <w:szCs w:val="20"/>
          <w:lang w:eastAsia="it-IT"/>
        </w:rPr>
        <w:t xml:space="preserve">“È piaciuto infatti a Dio che abiti in lui tutta la pienezza”. </w:t>
      </w:r>
      <w:r w:rsidRPr="002A3163">
        <w:rPr>
          <w:rFonts w:ascii="Arial" w:eastAsia="Times New Roman" w:hAnsi="Arial"/>
          <w:sz w:val="24"/>
          <w:szCs w:val="20"/>
          <w:lang w:eastAsia="it-IT"/>
        </w:rPr>
        <w:t>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457D437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ancora cosa ha stabilito il Padre. Ha stabilito che </w:t>
      </w:r>
      <w:r w:rsidRPr="002A3163">
        <w:rPr>
          <w:rFonts w:ascii="Arial" w:eastAsia="Times New Roman" w:hAnsi="Arial"/>
          <w:i/>
          <w:iCs/>
          <w:sz w:val="24"/>
          <w:szCs w:val="20"/>
          <w:lang w:eastAsia="it-IT"/>
        </w:rPr>
        <w:t>“per mezzo di Lui e in vista di Lui siano riconciliate tutte le cose, avendo pacificato con il sangue della sua croce sia le cose che stanno sulla terra, sia quelle che stanno nei cieli</w:t>
      </w:r>
      <w:r w:rsidRPr="002A3163">
        <w:rPr>
          <w:rFonts w:ascii="Arial" w:eastAsia="Times New Roman" w:hAnsi="Arial"/>
          <w:sz w:val="24"/>
          <w:szCs w:val="20"/>
          <w:lang w:eastAsia="it-IT"/>
        </w:rPr>
        <w:t xml:space="preserve">”. Questo versetto ci rivela che Cristo Gesù non è solo il redentore dell’uomo, è invece il redentore dell’universo. Qui il mistero diventa di redenzione cosmica e si infittisce ancora di più. 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 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7191E59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Sul mistero di Cristo nella mente del discepolo di Gesù non deve esistere neanche una sola ombra di dubbio, confusione, incertezza, smarrimento. Perché questo non succeda, ecco quanto va custodito nel cuore e nella mente, al fine di farlo divenire nostro stesso corpo, anima, spirito.</w:t>
      </w:r>
    </w:p>
    <w:p w14:paraId="05230A3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Cristo Gesù non è un inutile ingombro per la nostra fede o una idea ormai superata per la quale non c’è più spazio nell’antropologia contemporanea. Cristo Gesù è invece l’anima, lo spirito, il cuore, la sostanza, la verità, la luce, il respiro, la vita dell’uomo e di conseguenza è l’anima, il cuore, la sostanza, la verità, la luce, il rispiro, la vita dell’antropologia di ieri, di oggi, di domani, non solo del tempo, ma anche dell’eternità. Ciò significa che se si mette da parte Cristo Gesù, l’uomo rimane senza la sua anima, il suo spirito, il suo cuore, la sua sostanza, la sua verità, la sua luce, il suo respiro, la sua vita.  Poiché oggi Cristo Gesù anche dai suoi discepoli è stato messo da parte e non viene più considerato neanche spazzatura organica, con la quale fare concime per i campi, le conseguenze sono tragiche. Stiamo tutti lavorando per la morte dell’uomo, per la sua riduzione in cenere. Domani avremo ceneri antropologiche, ma non più uomini, perché dell’uomo nulla esisterà. Per questo urge ridare all’uomo Cristo Gesù nella perfezione e bellezza della sua verità. Per questo esistono i discepoli di Gesù: non solo per annunciare Cristo, ma anche per manifestare al mondo la bellezza della nuova umanità da Lui creata per mezzo del suo Santo Spirito nella nostra personale umanità. Il mondo deve vedere le opere di Cristo. Solo vedendole, le potrà ammirare e desiderare. È questa la grande nostra missione. Tutto il resto è frutto della nostra nuova umanità. Rimanendo noi nella vecchia umanità, neanche faremo il resto. Se lo faremo, lo faremo da natura vecchia e mai da natura nuova.</w:t>
      </w:r>
    </w:p>
    <w:p w14:paraId="2C4B806D" w14:textId="77777777" w:rsidR="002A3163" w:rsidRPr="002A3163" w:rsidRDefault="002A3163" w:rsidP="002A3163">
      <w:pPr>
        <w:spacing w:after="120" w:line="240" w:lineRule="auto"/>
        <w:jc w:val="both"/>
        <w:rPr>
          <w:rFonts w:ascii="Arial" w:eastAsia="Times New Roman" w:hAnsi="Arial"/>
          <w:sz w:val="24"/>
          <w:szCs w:val="20"/>
          <w:lang w:eastAsia="it-IT"/>
        </w:rPr>
      </w:pPr>
      <w:bookmarkStart w:id="678" w:name="_Toc85552441"/>
      <w:r w:rsidRPr="002A3163">
        <w:rPr>
          <w:rFonts w:ascii="Arial" w:eastAsia="Times New Roman" w:hAnsi="Arial"/>
          <w:i/>
          <w:iCs/>
          <w:sz w:val="24"/>
          <w:szCs w:val="20"/>
          <w:lang w:val="la-Latn" w:eastAsia="it-IT"/>
        </w:rPr>
        <w:t>Sine Christo nihil</w:t>
      </w:r>
      <w:bookmarkEnd w:id="678"/>
      <w:r w:rsidRPr="002A3163">
        <w:rPr>
          <w:rFonts w:ascii="Arial" w:eastAsia="Times New Roman" w:hAnsi="Arial"/>
          <w:i/>
          <w:iCs/>
          <w:sz w:val="24"/>
          <w:szCs w:val="20"/>
          <w:lang w:eastAsia="it-IT"/>
        </w:rPr>
        <w:t xml:space="preserve">: </w:t>
      </w:r>
      <w:r w:rsidRPr="002A3163">
        <w:rPr>
          <w:rFonts w:ascii="Arial" w:eastAsia="Times New Roman" w:hAnsi="Arial"/>
          <w:sz w:val="24"/>
          <w:szCs w:val="20"/>
          <w:lang w:eastAsia="it-IT"/>
        </w:rPr>
        <w:t>Senza Cristo Gesù non possiamo fare nulla. La vera antropologia può essere solo antropologia cristica. Così Gesù si rivolge ai suoi discepoli: “</w:t>
      </w:r>
      <w:r w:rsidRPr="002A3163">
        <w:rPr>
          <w:rFonts w:ascii="Arial" w:eastAsia="Times New Roman" w:hAnsi="Arial"/>
          <w:i/>
          <w:iCs/>
          <w:sz w:val="24"/>
          <w:szCs w:val="20"/>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Pr="002A3163">
        <w:rPr>
          <w:rFonts w:ascii="Arial" w:eastAsia="Times New Roman" w:hAnsi="Arial"/>
          <w:sz w:val="24"/>
          <w:szCs w:val="20"/>
          <w:lang w:eastAsia="it-IT"/>
        </w:rPr>
        <w:t xml:space="preserve">” (Gv 15,1-8). La vera antropologia non è solo attingerla </w:t>
      </w:r>
      <w:r w:rsidRPr="002A3163">
        <w:rPr>
          <w:rFonts w:ascii="Arial" w:eastAsia="Times New Roman" w:hAnsi="Arial"/>
          <w:i/>
          <w:iCs/>
          <w:sz w:val="24"/>
          <w:szCs w:val="20"/>
          <w:lang w:eastAsia="it-IT"/>
        </w:rPr>
        <w:t>per Cristo</w:t>
      </w:r>
      <w:r w:rsidRPr="002A3163">
        <w:rPr>
          <w:rFonts w:ascii="Arial" w:eastAsia="Times New Roman" w:hAnsi="Arial"/>
          <w:sz w:val="24"/>
          <w:szCs w:val="20"/>
          <w:lang w:eastAsia="it-IT"/>
        </w:rPr>
        <w:t xml:space="preserve"> e neanche, dopo averla attinta, viverla </w:t>
      </w:r>
      <w:r w:rsidRPr="002A3163">
        <w:rPr>
          <w:rFonts w:ascii="Arial" w:eastAsia="Times New Roman" w:hAnsi="Arial"/>
          <w:i/>
          <w:iCs/>
          <w:sz w:val="24"/>
          <w:szCs w:val="20"/>
          <w:lang w:eastAsia="it-IT"/>
        </w:rPr>
        <w:t>con Lui</w:t>
      </w:r>
      <w:r w:rsidRPr="002A3163">
        <w:rPr>
          <w:rFonts w:ascii="Arial" w:eastAsia="Times New Roman" w:hAnsi="Arial"/>
          <w:sz w:val="24"/>
          <w:szCs w:val="20"/>
          <w:lang w:eastAsia="it-IT"/>
        </w:rPr>
        <w:t xml:space="preserve">. La vera antropologia si attinge </w:t>
      </w:r>
      <w:r w:rsidRPr="002A3163">
        <w:rPr>
          <w:rFonts w:ascii="Arial" w:eastAsia="Times New Roman" w:hAnsi="Arial"/>
          <w:i/>
          <w:iCs/>
          <w:sz w:val="24"/>
          <w:szCs w:val="20"/>
          <w:lang w:eastAsia="it-IT"/>
        </w:rPr>
        <w:t>per Cristo</w:t>
      </w:r>
      <w:r w:rsidRPr="002A3163">
        <w:rPr>
          <w:rFonts w:ascii="Arial" w:eastAsia="Times New Roman" w:hAnsi="Arial"/>
          <w:sz w:val="24"/>
          <w:szCs w:val="20"/>
          <w:lang w:eastAsia="it-IT"/>
        </w:rPr>
        <w:t xml:space="preserve"> perché è un suo dono. Essa però si può vivere solo </w:t>
      </w:r>
      <w:r w:rsidRPr="002A3163">
        <w:rPr>
          <w:rFonts w:ascii="Arial" w:eastAsia="Times New Roman" w:hAnsi="Arial"/>
          <w:i/>
          <w:iCs/>
          <w:sz w:val="24"/>
          <w:szCs w:val="20"/>
          <w:lang w:eastAsia="it-IT"/>
        </w:rPr>
        <w:t>in Cristo</w:t>
      </w:r>
      <w:r w:rsidRPr="002A3163">
        <w:rPr>
          <w:rFonts w:ascii="Arial" w:eastAsia="Times New Roman" w:hAnsi="Arial"/>
          <w:sz w:val="24"/>
          <w:szCs w:val="20"/>
          <w:lang w:eastAsia="it-IT"/>
        </w:rPr>
        <w:t xml:space="preserve">. </w:t>
      </w:r>
      <w:r w:rsidRPr="002A3163">
        <w:rPr>
          <w:rFonts w:ascii="Arial" w:eastAsia="Times New Roman" w:hAnsi="Arial"/>
          <w:i/>
          <w:iCs/>
          <w:sz w:val="24"/>
          <w:szCs w:val="20"/>
          <w:lang w:eastAsia="it-IT"/>
        </w:rPr>
        <w:t>Con Cristo, per Cristo</w:t>
      </w:r>
      <w:r w:rsidRPr="002A3163">
        <w:rPr>
          <w:rFonts w:ascii="Arial" w:eastAsia="Times New Roman" w:hAnsi="Arial"/>
          <w:sz w:val="24"/>
          <w:szCs w:val="20"/>
          <w:lang w:eastAsia="it-IT"/>
        </w:rPr>
        <w:t xml:space="preserve"> necessariamente dovrà essere </w:t>
      </w:r>
      <w:r w:rsidRPr="002A3163">
        <w:rPr>
          <w:rFonts w:ascii="Arial" w:eastAsia="Times New Roman" w:hAnsi="Arial"/>
          <w:i/>
          <w:iCs/>
          <w:sz w:val="24"/>
          <w:szCs w:val="20"/>
          <w:lang w:eastAsia="it-IT"/>
        </w:rPr>
        <w:t>in Cristo</w:t>
      </w:r>
      <w:r w:rsidRPr="002A3163">
        <w:rPr>
          <w:rFonts w:ascii="Arial" w:eastAsia="Times New Roman" w:hAnsi="Arial"/>
          <w:sz w:val="24"/>
          <w:szCs w:val="20"/>
          <w:lang w:eastAsia="it-IT"/>
        </w:rPr>
        <w:t xml:space="preserve">. </w:t>
      </w:r>
      <w:r w:rsidRPr="002A3163">
        <w:rPr>
          <w:rFonts w:ascii="Arial" w:eastAsia="Times New Roman" w:hAnsi="Arial"/>
          <w:i/>
          <w:iCs/>
          <w:sz w:val="24"/>
          <w:szCs w:val="20"/>
          <w:lang w:eastAsia="it-IT"/>
        </w:rPr>
        <w:t>In Cristo</w:t>
      </w:r>
      <w:r w:rsidRPr="002A3163">
        <w:rPr>
          <w:rFonts w:ascii="Arial" w:eastAsia="Times New Roman" w:hAnsi="Arial"/>
          <w:sz w:val="24"/>
          <w:szCs w:val="20"/>
          <w:lang w:eastAsia="it-IT"/>
        </w:rPr>
        <w:t xml:space="preserve"> significa come l’anima è nel nostro corpo. Se il corpo si separa dall’anima è la morte. Come il cuore deve essere nel corpo. Se il cuore si separa dal corpo è la morte. </w:t>
      </w:r>
    </w:p>
    <w:p w14:paraId="678AA20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Gesù è chiaro nella sua rivelazione: </w:t>
      </w:r>
      <w:r w:rsidRPr="002A3163">
        <w:rPr>
          <w:rFonts w:ascii="Arial" w:eastAsia="Times New Roman" w:hAnsi="Arial"/>
          <w:i/>
          <w:iCs/>
          <w:sz w:val="24"/>
          <w:szCs w:val="20"/>
          <w:lang w:eastAsia="it-IT"/>
        </w:rPr>
        <w:t>senza di me non potete fare nulla</w:t>
      </w:r>
      <w:r w:rsidRPr="002A3163">
        <w:rPr>
          <w:rFonts w:ascii="Arial" w:eastAsia="Times New Roman" w:hAnsi="Arial"/>
          <w:sz w:val="24"/>
          <w:szCs w:val="20"/>
          <w:lang w:eastAsia="it-IT"/>
        </w:rPr>
        <w:t xml:space="preserve">. Non dice Gesù: senza di me potete fare poco, potete fare qualcosa. Dice invece che senza di Lui non possiamo fare nulla. Il nulla è il nulla. Questo significa altresì che tutto ciò che noi facciamo senza di Lui è opera vana in ordine alla nostra vera </w:t>
      </w:r>
      <w:r w:rsidRPr="002A3163">
        <w:rPr>
          <w:rFonts w:ascii="Arial" w:eastAsia="Times New Roman" w:hAnsi="Arial"/>
          <w:sz w:val="24"/>
          <w:szCs w:val="20"/>
          <w:lang w:eastAsia="it-IT"/>
        </w:rPr>
        <w:lastRenderedPageBreak/>
        <w:t>antropologia. Lavoriamo da uomini vecchi per servire uomini vecchi, uomini vecchi che condanniamo a morire nel loro essere vecchi. Invece è questa la missione dei discepoli: essere quotidianamente in Cristo per dare compimento e perfezione alla loro nuova umanità. Aiutare ogni altro uomo ad entrare in questa nuova umanità che il Padre dei cieli, per la fede in Cristo, offre ad ogni altro uomo. Questa verità è mirabilmente rivelata dall’Apostolo Paolo in ogni sua Lettera. Privare l’Apostolo Paolo di questa verità è come privarlo della sua anima, del suo spirito, del suo cuore. Ma noi oggi, discepoli di Gesù, inseguendo pensieri vani e stolti siamo divenuti anche noi vanità e stoltezza. Senza Cristo Gesù non c’è il Padre e non c’è lo Spirito Santo. Senza Cristo Gesù mai ci sarà il vero uomo. Senza Cristo Gesù non c’è verità dell’uomo sulla nostra terra. Perché è Cristo la verità che ci fa verità in Lui. È Cristo la vita che ci fa vita in Lui. È Cristo la grazia che ci fa grazia di salvezza e di redenzione in Lui. Senza Cristo è il nulla.</w:t>
      </w:r>
    </w:p>
    <w:p w14:paraId="4C76A482" w14:textId="77777777" w:rsidR="002A3163" w:rsidRPr="002A3163" w:rsidRDefault="002A3163" w:rsidP="002A3163">
      <w:pPr>
        <w:spacing w:after="120" w:line="240" w:lineRule="auto"/>
        <w:jc w:val="both"/>
        <w:rPr>
          <w:rFonts w:ascii="Arial" w:eastAsia="Times New Roman" w:hAnsi="Arial"/>
          <w:sz w:val="24"/>
          <w:szCs w:val="20"/>
          <w:lang w:eastAsia="it-IT"/>
        </w:rPr>
      </w:pPr>
      <w:bookmarkStart w:id="679" w:name="_Toc85552442"/>
      <w:r w:rsidRPr="002A3163">
        <w:rPr>
          <w:rFonts w:ascii="Arial" w:eastAsia="Times New Roman" w:hAnsi="Arial"/>
          <w:i/>
          <w:iCs/>
          <w:sz w:val="24"/>
          <w:szCs w:val="20"/>
          <w:lang w:val="la-Latn" w:eastAsia="it-IT"/>
        </w:rPr>
        <w:t>Omnia pro Christo</w:t>
      </w:r>
      <w:bookmarkEnd w:id="679"/>
      <w:r w:rsidRPr="002A3163">
        <w:rPr>
          <w:rFonts w:ascii="Arial" w:eastAsia="Times New Roman" w:hAnsi="Arial"/>
          <w:i/>
          <w:iCs/>
          <w:sz w:val="24"/>
          <w:szCs w:val="20"/>
          <w:lang w:eastAsia="it-IT"/>
        </w:rPr>
        <w:t xml:space="preserve">: </w:t>
      </w:r>
      <w:r w:rsidRPr="002A3163">
        <w:rPr>
          <w:rFonts w:ascii="Arial" w:eastAsia="Times New Roman" w:hAnsi="Arial"/>
          <w:sz w:val="24"/>
          <w:szCs w:val="20"/>
          <w:lang w:eastAsia="it-IT"/>
        </w:rPr>
        <w:t xml:space="preserve">Urge anche in questo secondo punto fare una doverosa differenza: </w:t>
      </w:r>
      <w:r w:rsidRPr="002A3163">
        <w:rPr>
          <w:rFonts w:ascii="Arial" w:eastAsia="Times New Roman" w:hAnsi="Arial"/>
          <w:i/>
          <w:iCs/>
          <w:sz w:val="24"/>
          <w:szCs w:val="20"/>
          <w:lang w:eastAsia="it-IT"/>
        </w:rPr>
        <w:t>per Christum</w:t>
      </w:r>
      <w:r w:rsidRPr="002A3163">
        <w:rPr>
          <w:rFonts w:ascii="Arial" w:eastAsia="Times New Roman" w:hAnsi="Arial"/>
          <w:sz w:val="24"/>
          <w:szCs w:val="20"/>
          <w:lang w:eastAsia="it-IT"/>
        </w:rPr>
        <w:t xml:space="preserve"> non è </w:t>
      </w:r>
      <w:r w:rsidRPr="002A3163">
        <w:rPr>
          <w:rFonts w:ascii="Arial" w:eastAsia="Times New Roman" w:hAnsi="Arial"/>
          <w:i/>
          <w:iCs/>
          <w:sz w:val="24"/>
          <w:szCs w:val="20"/>
          <w:lang w:val="la-Latn" w:eastAsia="it-IT"/>
        </w:rPr>
        <w:t>pro Christo</w:t>
      </w:r>
      <w:r w:rsidRPr="002A3163">
        <w:rPr>
          <w:rFonts w:ascii="Arial" w:eastAsia="Times New Roman" w:hAnsi="Arial"/>
          <w:sz w:val="24"/>
          <w:szCs w:val="20"/>
          <w:lang w:eastAsia="it-IT"/>
        </w:rPr>
        <w:t xml:space="preserve">. Tutto invece il cristiano deve fare per Cristo in favore di Cristo, a servizio della gloria, della grazia, della verità, della luce, della vita che è Cristo Gesù. Tutto il cristiano deve fare perché Cristo sia accolto da ogni cuore. Il cristiano farà questo, se tutto farà per il Vangelo. Ecco la rivelazione che ci offre l’Apostolo Paolo: </w:t>
      </w:r>
    </w:p>
    <w:p w14:paraId="7E91F161"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14:paraId="3FE6147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L’Apostolo Paolo consacra tutta la sua vita al Vangelo e per il Vangelo la espone ad ogni sofferenza e persecuzione: </w:t>
      </w:r>
    </w:p>
    <w:p w14:paraId="78AD0228"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(Fil 4,1-3).</w:t>
      </w:r>
    </w:p>
    <w:p w14:paraId="2038B750"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w:t>
      </w:r>
      <w:r w:rsidRPr="002A3163">
        <w:rPr>
          <w:rFonts w:ascii="Arial" w:eastAsia="Times New Roman" w:hAnsi="Arial"/>
          <w:i/>
          <w:iCs/>
          <w:color w:val="000000"/>
          <w:sz w:val="24"/>
          <w:szCs w:val="20"/>
          <w:lang w:eastAsia="it-IT"/>
        </w:rPr>
        <w:lastRenderedPageBreak/>
        <w:t xml:space="preserve">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(2Tm 1,6-11). </w:t>
      </w:r>
    </w:p>
    <w:p w14:paraId="3ADD386D"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“Avrei voluto tenerlo con me perché mi assistesse al posto tuo, ora che sono in catene per il Vangelo” (Fm 1,13). </w:t>
      </w:r>
    </w:p>
    <w:p w14:paraId="53CA888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Se l’Apostolo Paolo si sottopone ad ogni sofferenza e persecuzione per il Vangelo significa che il Vangelo vale più della sua stessa vita. Della sua vita lui ne fa dono a Cristo perché Cristo se ne serva per annunciare il Vangelo. Ecco come l’Apostolo rivela questa verità ai Corinzi, che noi così possiamo parafrasare: “</w:t>
      </w:r>
      <w:r w:rsidRPr="002A3163">
        <w:rPr>
          <w:rFonts w:ascii="Arial" w:eastAsia="Times New Roman" w:hAnsi="Arial"/>
          <w:i/>
          <w:iCs/>
          <w:sz w:val="24"/>
          <w:szCs w:val="20"/>
          <w:lang w:eastAsia="it-IT"/>
        </w:rPr>
        <w:t>Se Cristo non è la verità dataci dal Padre dei cieli e che ci fa verità di Dio in Cristo, per opera del suo santo Spirito, perché noi ci esponiamo continuamente al pericolo? Ogni giorno io vado incontro alla morte, come è vero che voi, fratelli, siete il mio vanto in Cristo Gesù, nostro Signore! Se soltanto per ragioni umane io avessi combattuto a Èfeso contro le belve, a che mi gioverebbe? Se Cristo, tutto Cristo non è la nostra verità, mangiamo e beviamo, perché domani moriremo. Non lasciatevi ingannare: «Le cattive compagnie corrompono i buoni costumi». Tornate in voi stessi, come è giusto, e non peccate! Alcuni infatti dimostrano di non conoscere Dio; ve lo dico a vostra vergogna</w:t>
      </w:r>
      <w:r w:rsidRPr="002A3163">
        <w:rPr>
          <w:rFonts w:ascii="Arial" w:eastAsia="Times New Roman" w:hAnsi="Arial"/>
          <w:sz w:val="24"/>
          <w:szCs w:val="20"/>
          <w:lang w:eastAsia="it-IT"/>
        </w:rPr>
        <w:t xml:space="preserve">” (1Cor 15,31-34). Oggi noi non stiamo lavorando </w:t>
      </w:r>
      <w:r w:rsidRPr="002A3163">
        <w:rPr>
          <w:rFonts w:ascii="Arial" w:eastAsia="Times New Roman" w:hAnsi="Arial"/>
          <w:i/>
          <w:iCs/>
          <w:sz w:val="24"/>
          <w:szCs w:val="20"/>
          <w:lang w:val="la-Latn" w:eastAsia="it-IT"/>
        </w:rPr>
        <w:t>pro Christo</w:t>
      </w:r>
      <w:r w:rsidRPr="002A3163">
        <w:rPr>
          <w:rFonts w:ascii="Arial" w:eastAsia="Times New Roman" w:hAnsi="Arial"/>
          <w:sz w:val="24"/>
          <w:szCs w:val="20"/>
          <w:lang w:eastAsia="it-IT"/>
        </w:rPr>
        <w:t xml:space="preserve"> perché non viviamo </w:t>
      </w:r>
      <w:r w:rsidRPr="002A3163">
        <w:rPr>
          <w:rFonts w:ascii="Arial" w:eastAsia="Times New Roman" w:hAnsi="Arial"/>
          <w:i/>
          <w:iCs/>
          <w:sz w:val="24"/>
          <w:szCs w:val="20"/>
          <w:lang w:val="la-Latn" w:eastAsia="it-IT"/>
        </w:rPr>
        <w:t>per Christum</w:t>
      </w:r>
      <w:r w:rsidRPr="002A3163">
        <w:rPr>
          <w:rFonts w:ascii="Arial" w:eastAsia="Times New Roman" w:hAnsi="Arial"/>
          <w:sz w:val="24"/>
          <w:szCs w:val="20"/>
          <w:lang w:eastAsia="it-IT"/>
        </w:rPr>
        <w:t xml:space="preserve">, non vogliano essere più dalla sua grazia e dalla sua verità, dalla sua luce e dalla sua vita. Avendo annullato </w:t>
      </w:r>
      <w:r w:rsidRPr="002A3163">
        <w:rPr>
          <w:rFonts w:ascii="Arial" w:eastAsia="Times New Roman" w:hAnsi="Arial"/>
          <w:i/>
          <w:iCs/>
          <w:sz w:val="24"/>
          <w:szCs w:val="20"/>
          <w:lang w:eastAsia="it-IT"/>
        </w:rPr>
        <w:t>in Cristo, con Cristo, per Cristo</w:t>
      </w:r>
      <w:r w:rsidRPr="002A3163">
        <w:rPr>
          <w:rFonts w:ascii="Arial" w:eastAsia="Times New Roman" w:hAnsi="Arial"/>
          <w:sz w:val="24"/>
          <w:szCs w:val="20"/>
          <w:lang w:eastAsia="it-IT"/>
        </w:rPr>
        <w:t xml:space="preserve">, abbiamo anche cancellato </w:t>
      </w:r>
      <w:r w:rsidRPr="002A3163">
        <w:rPr>
          <w:rFonts w:ascii="Arial" w:eastAsia="Times New Roman" w:hAnsi="Arial"/>
          <w:i/>
          <w:iCs/>
          <w:sz w:val="24"/>
          <w:szCs w:val="20"/>
          <w:lang w:eastAsia="it-IT"/>
        </w:rPr>
        <w:t>pro Cristo, pro Vangelo, pro</w:t>
      </w:r>
      <w:r w:rsidRPr="002A3163">
        <w:rPr>
          <w:rFonts w:ascii="Arial" w:eastAsia="Times New Roman" w:hAnsi="Arial"/>
          <w:sz w:val="24"/>
          <w:szCs w:val="20"/>
          <w:lang w:eastAsia="it-IT"/>
        </w:rPr>
        <w:t xml:space="preserve"> il vero bene di ogni uomo.</w:t>
      </w:r>
    </w:p>
    <w:p w14:paraId="1BE5C36C" w14:textId="77777777" w:rsidR="002A3163" w:rsidRPr="002A3163" w:rsidRDefault="002A3163" w:rsidP="002A3163">
      <w:pPr>
        <w:spacing w:after="120" w:line="240" w:lineRule="auto"/>
        <w:jc w:val="both"/>
        <w:rPr>
          <w:rFonts w:ascii="Arial" w:eastAsia="Times New Roman" w:hAnsi="Arial"/>
          <w:sz w:val="24"/>
          <w:szCs w:val="20"/>
          <w:lang w:eastAsia="it-IT"/>
        </w:rPr>
      </w:pPr>
      <w:bookmarkStart w:id="680" w:name="_Toc85552443"/>
      <w:r w:rsidRPr="002A3163">
        <w:rPr>
          <w:rFonts w:ascii="Arial" w:eastAsia="Times New Roman" w:hAnsi="Arial"/>
          <w:i/>
          <w:iCs/>
          <w:sz w:val="24"/>
          <w:szCs w:val="20"/>
          <w:lang w:val="la-Latn" w:eastAsia="it-IT"/>
        </w:rPr>
        <w:t>Ecclesia de Christo</w:t>
      </w:r>
      <w:bookmarkEnd w:id="680"/>
      <w:r w:rsidRPr="002A3163">
        <w:rPr>
          <w:rFonts w:ascii="Arial" w:eastAsia="Times New Roman" w:hAnsi="Arial"/>
          <w:i/>
          <w:iCs/>
          <w:sz w:val="24"/>
          <w:szCs w:val="20"/>
          <w:lang w:eastAsia="it-IT"/>
        </w:rPr>
        <w:t>:</w:t>
      </w:r>
      <w:r w:rsidRPr="002A3163">
        <w:rPr>
          <w:rFonts w:ascii="Arial" w:eastAsia="Times New Roman" w:hAnsi="Arial"/>
          <w:sz w:val="24"/>
          <w:szCs w:val="20"/>
          <w:lang w:eastAsia="it-IT"/>
        </w:rPr>
        <w:t xml:space="preserve">è un altro punto che ci chiede di parlare con molta fermezza e franchezza. Questo punto possiamo così enunciarlo: </w:t>
      </w:r>
      <w:r w:rsidRPr="002A3163">
        <w:rPr>
          <w:rFonts w:ascii="Arial" w:eastAsia="Times New Roman" w:hAnsi="Arial"/>
          <w:i/>
          <w:iCs/>
          <w:sz w:val="24"/>
          <w:szCs w:val="20"/>
          <w:lang w:val="la-Latn" w:eastAsia="it-IT"/>
        </w:rPr>
        <w:t>Ecclesia de Christo</w:t>
      </w:r>
      <w:r w:rsidRPr="002A3163">
        <w:rPr>
          <w:rFonts w:ascii="Arial" w:eastAsia="Times New Roman" w:hAnsi="Arial"/>
          <w:sz w:val="24"/>
          <w:szCs w:val="20"/>
          <w:lang w:eastAsia="it-IT"/>
        </w:rPr>
        <w:t xml:space="preserve">. La Chiesa nasce dal cuore di Cristo con generazione ininterrotta. La Chiesa deve essere come l’acqua che dona vita a tutta la terra e che sgorga dal lato destro del nuovo tempio. Il nuovo Tempio è Cristo Gesù. Leggiamo prima cosa rivela Ezechiele e il suo compimento che troviamo nel Vangelo secondo Giovanni. Poi ci apriremo ad altri essenziali brani del Nuovo Testamento: </w:t>
      </w:r>
    </w:p>
    <w:p w14:paraId="5886C82C"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w:t>
      </w:r>
      <w:r w:rsidRPr="002A3163">
        <w:rPr>
          <w:rFonts w:ascii="Arial" w:eastAsia="Times New Roman" w:hAnsi="Arial"/>
          <w:i/>
          <w:iCs/>
          <w:color w:val="000000"/>
          <w:spacing w:val="-4"/>
          <w:sz w:val="24"/>
          <w:szCs w:val="20"/>
          <w:lang w:eastAsia="it-IT"/>
        </w:rPr>
        <w:lastRenderedPageBreak/>
        <w:t>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45BA13D4"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0E978FA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Perennemente dal cuore di Cristo Gesù nasce la Chiesa. Essa non è nata ieri. Nasce oggi. Nasce ogni giorno. </w:t>
      </w:r>
    </w:p>
    <w:p w14:paraId="676F834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altri passi necessari perché noi ci apriamo al mistero: </w:t>
      </w:r>
    </w:p>
    <w:p w14:paraId="3C0C8480"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p>
    <w:p w14:paraId="4743FB71"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 xml:space="preserve">. “Di sua volontà egli ci ha generati con una parola di verità, perché noi fossimo come una primizia delle sue creature” (Gc 1, 18). “Sia benedetto Dio e Padre del Signore nostro Gesù Cristo; nella sua grande misericordia egli ci ha rigenerati, mediante la risurrezione di Gesù Cristo dai morti, per una speranza viva” (1Pt 1, 3). “Essendo stati rigenerati non </w:t>
      </w:r>
      <w:r w:rsidRPr="002A3163">
        <w:rPr>
          <w:rFonts w:ascii="Arial" w:eastAsia="Times New Roman" w:hAnsi="Arial"/>
          <w:i/>
          <w:iCs/>
          <w:color w:val="000000"/>
          <w:spacing w:val="-4"/>
          <w:sz w:val="24"/>
          <w:szCs w:val="20"/>
          <w:lang w:eastAsia="it-IT"/>
        </w:rPr>
        <w:lastRenderedPageBreak/>
        <w:t>da un seme corruttibile, ma immortale, cioè dalla parola di Dio viva ed eterna” (1Pt 1, 23).</w:t>
      </w:r>
    </w:p>
    <w:p w14:paraId="1611E8D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Se la Chiesa nasce oggi e sempre da Cristo – non è nata ieri, non nasce solo oggi, nasce oggi e sempre da Cristo –, possiamo noi togliere Cristo alla Chiesa? Se togliamo Cristo alla Chiesa all’istante proclamiamo la sua morte, la sua non nascita. Con quali risultati? Eccoli: non appena i cristiani già nati spariranno dalla faccia della terra, nessuno più nascerà da Cristo e la Chiesa muore. Noi sappiamo che la Chiesa mai morirà. Però per noi non nasce in molti cuori. Ecco perché è giusto che lo si gridi con molta fermezza e franchezza nello Spirito Santo: togliere Cristo dalla Chiesa è condannare a morte la Chiesa. Un’immagine ci aiuterà a comprendere: Oggi i cristiani sono in tutto simili ai rami di un albero tutti intenti a tagliare l’albero separandolo dalle sue radici. Qual sarà il frutto di una tale opera? Separato l’albero dalla sue radici anche i rami vengono separati dalle sue radici e sono destinati a seccare. Ecco cosa stanno facendo molti cristiani oggi. Se non ci svegliamo da questa stoltezza opereremo nel mondo il più grande disastro antropologico. Ridurremo l’umanità in tutto simile al Mar Morto. Chi può si svegli da questo torpore di stoltezza e di insipienza.</w:t>
      </w:r>
    </w:p>
    <w:p w14:paraId="481DF17F" w14:textId="77777777" w:rsidR="002A3163" w:rsidRPr="002A3163" w:rsidRDefault="002A3163" w:rsidP="002A3163">
      <w:pPr>
        <w:spacing w:after="120" w:line="240" w:lineRule="auto"/>
        <w:jc w:val="both"/>
        <w:rPr>
          <w:rFonts w:ascii="Arial" w:eastAsia="Times New Roman" w:hAnsi="Arial"/>
          <w:sz w:val="24"/>
          <w:szCs w:val="20"/>
          <w:lang w:eastAsia="it-IT"/>
        </w:rPr>
      </w:pPr>
      <w:bookmarkStart w:id="681" w:name="_Toc85552444"/>
      <w:r w:rsidRPr="002A3163">
        <w:rPr>
          <w:rFonts w:ascii="Arial" w:eastAsia="Times New Roman" w:hAnsi="Arial"/>
          <w:i/>
          <w:iCs/>
          <w:sz w:val="24"/>
          <w:szCs w:val="20"/>
          <w:lang w:val="la-Latn" w:eastAsia="it-IT"/>
        </w:rPr>
        <w:t>Ecclesia cum Christo</w:t>
      </w:r>
      <w:bookmarkEnd w:id="681"/>
      <w:r w:rsidRPr="002A3163">
        <w:rPr>
          <w:rFonts w:ascii="Arial" w:eastAsia="Times New Roman" w:hAnsi="Arial"/>
          <w:i/>
          <w:iCs/>
          <w:sz w:val="24"/>
          <w:szCs w:val="20"/>
          <w:lang w:eastAsia="it-IT"/>
        </w:rPr>
        <w:t xml:space="preserve">: </w:t>
      </w:r>
      <w:r w:rsidRPr="002A3163">
        <w:rPr>
          <w:rFonts w:ascii="Arial" w:eastAsia="Times New Roman" w:hAnsi="Arial"/>
          <w:sz w:val="24"/>
          <w:szCs w:val="20"/>
          <w:lang w:eastAsia="it-IT"/>
        </w:rPr>
        <w:t xml:space="preserve">Se la Chiesa dovrà nascere ogni giorno da Cristo, essa anche dovrà vivere ogni giorno con Cristo. Come il corpo dell’uomo non può vivere senza il suo capo, così la Chiesa, che è il corpo di Cristo non può vivere senza il suo Capo e il suo Capo è Cristo. </w:t>
      </w:r>
    </w:p>
    <w:p w14:paraId="3FC65EDE"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Due brani dell’Apostolo Paolo illuminano e chiarificano questa divina verità</w:t>
      </w:r>
    </w:p>
    <w:p w14:paraId="38323A4C"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 Mistero di unità mai separabile.</w:t>
      </w:r>
    </w:p>
    <w:p w14:paraId="79F352AB"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Ecco come ora l’Apostolo Paolo porta a compimento questa purissima verità</w:t>
      </w:r>
    </w:p>
    <w:p w14:paraId="06B75AE4"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w:t>
      </w:r>
      <w:r w:rsidRPr="002A3163">
        <w:rPr>
          <w:rFonts w:ascii="Arial" w:eastAsia="Times New Roman" w:hAnsi="Arial"/>
          <w:i/>
          <w:iCs/>
          <w:color w:val="000000"/>
          <w:spacing w:val="-4"/>
          <w:sz w:val="24"/>
          <w:szCs w:val="20"/>
          <w:lang w:eastAsia="it-IT"/>
        </w:rPr>
        <w:lastRenderedPageBreak/>
        <w:t xml:space="preserve">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Se si rompe questa unità di solo corpo, ogni membro rimane senza alcuna vita. Se oggi noi non diamo più vita al mondo, ciò è dovuto al fatto che abbiamo rotto questa unità. </w:t>
      </w:r>
    </w:p>
    <w:p w14:paraId="43269E8A" w14:textId="77777777" w:rsidR="002A3163" w:rsidRPr="002A3163" w:rsidRDefault="002A3163" w:rsidP="002A3163">
      <w:pPr>
        <w:spacing w:after="120" w:line="240" w:lineRule="auto"/>
        <w:jc w:val="both"/>
        <w:rPr>
          <w:rFonts w:ascii="Arial" w:eastAsia="Times New Roman" w:hAnsi="Arial"/>
          <w:sz w:val="24"/>
          <w:szCs w:val="20"/>
          <w:lang w:eastAsia="it-IT"/>
        </w:rPr>
      </w:pPr>
      <w:bookmarkStart w:id="682" w:name="_Toc85552445"/>
      <w:r w:rsidRPr="002A3163">
        <w:rPr>
          <w:rFonts w:ascii="Arial" w:eastAsia="Times New Roman" w:hAnsi="Arial"/>
          <w:i/>
          <w:iCs/>
          <w:sz w:val="24"/>
          <w:szCs w:val="20"/>
          <w:lang w:val="la-Latn" w:eastAsia="it-IT"/>
        </w:rPr>
        <w:t>Ecclesia per Christum</w:t>
      </w:r>
      <w:bookmarkEnd w:id="682"/>
      <w:r w:rsidRPr="002A3163">
        <w:rPr>
          <w:rFonts w:ascii="Arial" w:eastAsia="Times New Roman" w:hAnsi="Arial"/>
          <w:i/>
          <w:iCs/>
          <w:sz w:val="24"/>
          <w:szCs w:val="20"/>
          <w:lang w:eastAsia="it-IT"/>
        </w:rPr>
        <w:t xml:space="preserve">: </w:t>
      </w:r>
      <w:r w:rsidRPr="002A3163">
        <w:rPr>
          <w:rFonts w:ascii="Arial" w:eastAsia="Times New Roman" w:hAnsi="Arial"/>
          <w:sz w:val="24"/>
          <w:szCs w:val="20"/>
          <w:lang w:eastAsia="it-IT"/>
        </w:rPr>
        <w:t>Ora è giusto chiedersi: qual è il fine per cui esiste la Chiesa. La Chiesa non esiste per il Padre, non esiste per lo Spirito Santo, esiste per Cristo. Esistendo per Cristo esisterà per il Padre e per lo Spirito Santo. Esistendo per Cristo esisterà anche per gli uomini. Oggi si vuole una Chiesa che esista per gli uomini, solo per gli uomini. Solo per gli uomini potranno esistere dei cristiani che si sono svestiti di Cristo Gesù e della verità della Chiesa. Mai potrà esistere un cristiano rivestito del vero Cristo che vive nella vera Chiesa di Cristo. Il primo comando che Gesù diede ai suoi Apostoli sul monte della Galilea non è stato quello di annunciare il Vangelo. Neanche è stato quello di insegnare il Vangelo. La prima missione è una sola, quella di fare discepoli tutte le genti, di tutti i popoli.</w:t>
      </w:r>
    </w:p>
    <w:p w14:paraId="3B9CF970"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 xml:space="preserve">Ecco come risuona il comando di Gesù </w:t>
      </w:r>
    </w:p>
    <w:p w14:paraId="101A0758"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519883A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Questo significa </w:t>
      </w:r>
      <w:r w:rsidRPr="002A3163">
        <w:rPr>
          <w:rFonts w:ascii="Arial" w:eastAsia="Times New Roman" w:hAnsi="Arial"/>
          <w:i/>
          <w:iCs/>
          <w:sz w:val="24"/>
          <w:szCs w:val="20"/>
          <w:lang w:val="la-Latn" w:eastAsia="it-IT"/>
        </w:rPr>
        <w:t>Ecclesia per Christum</w:t>
      </w:r>
      <w:r w:rsidRPr="002A3163">
        <w:rPr>
          <w:rFonts w:ascii="Arial" w:eastAsia="Times New Roman" w:hAnsi="Arial"/>
          <w:sz w:val="24"/>
          <w:szCs w:val="20"/>
          <w:lang w:eastAsia="it-IT"/>
        </w:rPr>
        <w:t xml:space="preserve">: gli Apostoli e con loro ogni altro membro del corpo di Cristo devono andare per il mondo a fare discepoli, discepoli degli Apostoli per essere discepoli di Cristo. </w:t>
      </w:r>
    </w:p>
    <w:p w14:paraId="62FF587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Se l’Apostolo non è lui vero discepolo di Gesù, mai potrà fare un solo vero discepolo di Gesù tra i figli dei popoli e delle nazioni. Senza discepolato non c’è Chiesa. Anche se si nasce da acqua e da Spirito Santo, ognuno cammina per la sua strada, inseguendo i pensieri del suo cuore. Se non si aggiungo discepoli – perché fare discepoli oggi è stato dichiarato proselitismo – la Chiesa è condannata ad un triste futuro, anzi ad un tristissimo futuro. Sarà ridotta ad un popolo di anziani stanchi e sfiduciati, senza più alcuna speranza. Per questo è giusto alzare la voce e gridare che oggi si sta giocando alla distruzione dell’opera di Cristo Gesù, opera da Lui generata e partorita con il dolore della sua croce.</w:t>
      </w:r>
    </w:p>
    <w:p w14:paraId="78F27D7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Nessuno mai dovrà dimenticare che Gesù e solo Lui è: </w:t>
      </w:r>
      <w:r w:rsidRPr="002A3163">
        <w:rPr>
          <w:rFonts w:ascii="Arial" w:eastAsia="Times New Roman" w:hAnsi="Arial"/>
          <w:i/>
          <w:iCs/>
          <w:sz w:val="24"/>
          <w:szCs w:val="20"/>
          <w:lang w:eastAsia="it-IT"/>
        </w:rPr>
        <w:t>“Io sono l’Alga e l’Omèga, il Primo e l’Ultimo, il Principio e la Fine”</w:t>
      </w:r>
      <w:r w:rsidRPr="002A3163">
        <w:rPr>
          <w:rFonts w:ascii="Arial" w:eastAsia="Times New Roman" w:hAnsi="Arial"/>
          <w:sz w:val="24"/>
          <w:szCs w:val="20"/>
          <w:lang w:eastAsia="it-IT"/>
        </w:rPr>
        <w:t xml:space="preserve">. Tutto l’universo creato, tutta l’umanità è per Cristo in vista di Cristo e tutto trova il suo compimento in Cristo. Tolto Cristo è il fallimento totale nel tempo e nell’eternità. </w:t>
      </w:r>
    </w:p>
    <w:p w14:paraId="09C31D37" w14:textId="77777777" w:rsidR="002A3163" w:rsidRPr="002A3163" w:rsidRDefault="002A3163" w:rsidP="002A3163">
      <w:pPr>
        <w:spacing w:after="120" w:line="240" w:lineRule="auto"/>
        <w:jc w:val="both"/>
        <w:rPr>
          <w:rFonts w:ascii="Greek" w:eastAsia="Times New Roman" w:hAnsi="Greek" w:cs="Greek"/>
          <w:sz w:val="24"/>
          <w:szCs w:val="24"/>
          <w:lang w:val="fr-FR" w:eastAsia="it-IT"/>
        </w:rPr>
      </w:pPr>
      <w:r w:rsidRPr="002A3163">
        <w:rPr>
          <w:rFonts w:ascii="Arial" w:eastAsia="Times New Roman" w:hAnsi="Arial" w:cs="Arial"/>
          <w:b/>
          <w:bCs/>
          <w:spacing w:val="10"/>
          <w:sz w:val="24"/>
          <w:szCs w:val="24"/>
          <w:lang w:eastAsia="it-IT"/>
        </w:rPr>
        <w:t>V 22,</w:t>
      </w:r>
      <w:r w:rsidRPr="002A3163">
        <w:rPr>
          <w:rFonts w:ascii="Arial" w:eastAsia="Times New Roman" w:hAnsi="Arial" w:cs="Arial"/>
          <w:b/>
          <w:bCs/>
          <w:sz w:val="24"/>
          <w:szCs w:val="24"/>
          <w:lang w:eastAsia="it-IT"/>
        </w:rPr>
        <w:t>14</w:t>
      </w:r>
      <w:r w:rsidRPr="002A3163">
        <w:rPr>
          <w:rFonts w:ascii="Arial" w:eastAsia="Times New Roman" w:hAnsi="Arial" w:cs="Arial"/>
          <w:sz w:val="24"/>
          <w:szCs w:val="24"/>
          <w:lang w:eastAsia="it-IT"/>
        </w:rPr>
        <w:t xml:space="preserve"> Beati coloro che lavano le loro vesti per avere diritto all’albero della vita e, attraverso le porte, entrare nella città. </w:t>
      </w:r>
      <w:r w:rsidRPr="002A3163">
        <w:rPr>
          <w:rFonts w:ascii="Arial" w:eastAsia="Times New Roman" w:hAnsi="Arial" w:cs="Arial"/>
          <w:sz w:val="24"/>
          <w:szCs w:val="24"/>
          <w:lang w:val="la-Latn" w:eastAsia="it-IT"/>
        </w:rPr>
        <w:t xml:space="preserve">Beati qui lavant stolas suas ut sit </w:t>
      </w:r>
      <w:r w:rsidRPr="002A3163">
        <w:rPr>
          <w:rFonts w:ascii="Arial" w:eastAsia="Times New Roman" w:hAnsi="Arial" w:cs="Arial"/>
          <w:sz w:val="24"/>
          <w:szCs w:val="24"/>
          <w:lang w:val="la-Latn" w:eastAsia="it-IT"/>
        </w:rPr>
        <w:lastRenderedPageBreak/>
        <w:t>potestas eorum in ligno vitae et portis intrent in civitatem</w:t>
      </w:r>
      <w:r w:rsidRPr="002A3163">
        <w:rPr>
          <w:rFonts w:ascii="Arial" w:eastAsia="Times New Roman" w:hAnsi="Arial" w:cs="Arial"/>
          <w:sz w:val="24"/>
          <w:szCs w:val="24"/>
          <w:lang w:val="fr-FR" w:eastAsia="it-IT"/>
        </w:rPr>
        <w:t xml:space="preserve">. </w:t>
      </w:r>
      <w:r w:rsidRPr="002A3163">
        <w:rPr>
          <w:rFonts w:ascii="Greek" w:eastAsia="Times New Roman" w:hAnsi="Greek" w:cs="Greek"/>
          <w:sz w:val="24"/>
          <w:szCs w:val="24"/>
          <w:lang w:val="fr-FR" w:eastAsia="it-IT"/>
        </w:rPr>
        <w:t xml:space="preserve">Mak£rioi oƒ plÚnontej t¦j stol¦j aÙtîn, †na œstai ¹ ™xous…a aÙtîn ™pˆ tÕ xÚlon tÁj zwÁj kaˆ to‹j pulîsin e„sšlqwsin e„j t¾n pÒlin. </w:t>
      </w:r>
    </w:p>
    <w:p w14:paraId="1D446D4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saranno beati per l’eternità? Ecco la risposta che la profezia del Libro dell’Apocalisse ci offre: “Saranno beati per l’eternità coloro che lavano le loro vesti per avere diritto all’albero della vita e, attraverso le porte, entrare nella città”. Come ognuno lava le sue vesti per avere diritto all’albero della vita ed entrare nella città?  Le vesti di lavano prima di tutto nel sacramento del Battesimo. Si crede in Cristo Gesù e ci si immerge nelle acque nelle quali lo Spirito Santo non solo ci lava da ogni macchia di peccato, ci genera anche come nuove creature, facendoci corpo di Cristo, partecipi della divina natura, figli adottivi del Padre nel Figlio suo Gesù Cristo. Le vesti si lavano attraverso il sacramento della Penitenza, qualora venissero insudiciate dopo il Battesimo con la nostra disobbedienza alla Parola del Signore. Si mantengono candide conservandole pure e immacolate attraverso l’immersione di tutta la nostra vita nella Parola del Vangelo, immersione che si compie con una obbedienza sempre più perfetta. La grazia che si attinge in ogni sacramento ci conforma in modo particolare a Cristo Gesù. Divenendo noi sempre più conformi a Lui, come Lui porteremo la nostra veste candidissima sino alla fine. La veste lavata e pura ci dona diritto di attraversale le porte ed entrare bella città, nella quale si trova per noi l’albero i cui frutti donano vita eterna. Senza vesti candide e pure non si entra nella Nuova Gerusalemme del cielo. </w:t>
      </w:r>
    </w:p>
    <w:p w14:paraId="6520C2EF" w14:textId="77777777" w:rsidR="002A3163" w:rsidRPr="002A3163" w:rsidRDefault="002A3163" w:rsidP="002A3163">
      <w:pPr>
        <w:spacing w:after="120" w:line="240" w:lineRule="auto"/>
        <w:jc w:val="both"/>
        <w:rPr>
          <w:rFonts w:ascii="Greek" w:eastAsia="Times New Roman" w:hAnsi="Greek" w:cs="Greek"/>
          <w:sz w:val="24"/>
          <w:szCs w:val="24"/>
          <w:lang w:eastAsia="it-IT"/>
        </w:rPr>
      </w:pPr>
      <w:r w:rsidRPr="002A3163">
        <w:rPr>
          <w:rFonts w:ascii="Arial" w:eastAsia="Times New Roman" w:hAnsi="Arial" w:cs="Arial"/>
          <w:b/>
          <w:bCs/>
          <w:spacing w:val="10"/>
          <w:sz w:val="24"/>
          <w:szCs w:val="24"/>
          <w:lang w:eastAsia="it-IT"/>
        </w:rPr>
        <w:t>V 22,</w:t>
      </w:r>
      <w:r w:rsidRPr="002A3163">
        <w:rPr>
          <w:rFonts w:ascii="Arial" w:eastAsia="Times New Roman" w:hAnsi="Arial" w:cs="Arial"/>
          <w:b/>
          <w:bCs/>
          <w:sz w:val="24"/>
          <w:szCs w:val="24"/>
          <w:lang w:eastAsia="it-IT"/>
        </w:rPr>
        <w:t>15</w:t>
      </w:r>
      <w:r w:rsidRPr="002A3163">
        <w:rPr>
          <w:rFonts w:ascii="Arial" w:eastAsia="Times New Roman" w:hAnsi="Arial" w:cs="Arial"/>
          <w:sz w:val="24"/>
          <w:szCs w:val="24"/>
          <w:lang w:eastAsia="it-IT"/>
        </w:rPr>
        <w:t xml:space="preserve"> Fuori i cani, i maghi, gli immorali, gli omicidi, gli idolatri e chiunque ama e pratica la menzogna!. </w:t>
      </w:r>
      <w:r w:rsidRPr="002A3163">
        <w:rPr>
          <w:rFonts w:ascii="Arial" w:eastAsia="Times New Roman" w:hAnsi="Arial" w:cs="Arial"/>
          <w:sz w:val="24"/>
          <w:szCs w:val="24"/>
          <w:lang w:val="la-Latn" w:eastAsia="it-IT"/>
        </w:rPr>
        <w:t>Foris canes et venefici et inpudici et homicidae et idolis servientes et omnis qui amat et facit mendacium</w:t>
      </w:r>
      <w:r w:rsidRPr="002A3163">
        <w:rPr>
          <w:rFonts w:ascii="Arial" w:eastAsia="Times New Roman" w:hAnsi="Arial" w:cs="Arial"/>
          <w:sz w:val="24"/>
          <w:szCs w:val="24"/>
          <w:lang w:eastAsia="it-IT"/>
        </w:rPr>
        <w:t xml:space="preserve">. </w:t>
      </w:r>
      <w:r w:rsidRPr="002A3163">
        <w:rPr>
          <w:rFonts w:ascii="Greek" w:eastAsia="Times New Roman" w:hAnsi="Greek" w:cs="Greek"/>
          <w:sz w:val="24"/>
          <w:szCs w:val="24"/>
          <w:lang w:eastAsia="it-IT"/>
        </w:rPr>
        <w:t>œxw oƒ kÚnej kaˆ oƒ f£rmakoi kaˆ oƒ pÒrnoi kaˆ oƒ fone‹j kaˆ oƒ e„dwlol£trai kaˆ p©j filîn kaˆ poiîn yeàdoj.</w:t>
      </w:r>
    </w:p>
    <w:p w14:paraId="34E346F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cs="Arial"/>
          <w:spacing w:val="10"/>
          <w:sz w:val="24"/>
          <w:szCs w:val="24"/>
          <w:lang w:eastAsia="it-IT"/>
        </w:rPr>
        <w:t xml:space="preserve">Ecco chi mai potrà entrare nella nuova Gerusalemme del cielo: </w:t>
      </w:r>
      <w:r w:rsidRPr="002A3163">
        <w:rPr>
          <w:rFonts w:ascii="Arial" w:eastAsia="Times New Roman" w:hAnsi="Arial" w:cs="Arial"/>
          <w:i/>
          <w:iCs/>
          <w:spacing w:val="10"/>
          <w:sz w:val="24"/>
          <w:szCs w:val="24"/>
          <w:lang w:eastAsia="it-IT"/>
        </w:rPr>
        <w:t xml:space="preserve">“Fori i cani, i maghi, gli immorali, gli idolatri e chiunque ama e pratica la menzogna”.  </w:t>
      </w:r>
      <w:r w:rsidRPr="002A3163">
        <w:rPr>
          <w:rFonts w:ascii="Arial" w:eastAsia="Times New Roman" w:hAnsi="Arial"/>
          <w:sz w:val="24"/>
          <w:szCs w:val="20"/>
          <w:lang w:eastAsia="it-IT"/>
        </w:rPr>
        <w:t>Saranno esclusi dalla Gerusalemme del Cielo quanti vivono fuori della Parola. Quanti hanno scelto di seguire il male sotto ogni forma. Ognuno potrà scegliere la sua forma di male, quella che lui preferisce. Una cosa però deve sapere. Ogni forma di male lo escluderà dalla Gerusalemme del Cielo. Fuori di questa unica Città Santa non c’è vita. Fuori di questa Città regnerà per sempre la morte. Chiunque, sotto qualsiasi forma, si pone fuori della Legge di Dio, della Verità di Cristo, delle Parole profetiche di questo libro sappia che per lui non ci sarà posto presso Dio. Poiché solo Dio è vita eterna per ogni uomo, senza Dio si è condannati alla morte eterna.</w:t>
      </w:r>
    </w:p>
    <w:p w14:paraId="0E26E434"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Il Nuovo Testamento possiede diversi cataloghi di vizi che escludono dal Regno dei cieli. Eccoli</w:t>
      </w:r>
    </w:p>
    <w:p w14:paraId="050D4A47"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 “E poiché hanno disprezzato la conoscenza di Dio, Dio li ha abbandonati in balìa d'una intelligenza depravata, sicché commettono ciò che è indegno, colmi come sono di ogni sorta di ingiustizia, di malvagità, di cupidigia, di malizia; pieni d'invidia, di omicidio, di rivalità, di frodi, di malignità; diffamatori, maldicenti, nemici di Dio, oltraggiosi, superbi, fanfaroni, ingegnosi nel male, ribelli ai genitori, insensati, sleali, senza cuore, senza misericordia”. (Cfr. Rm 1,18-31). </w:t>
      </w:r>
    </w:p>
    <w:p w14:paraId="69E73FC9"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lastRenderedPageBreak/>
        <w:t xml:space="preserve"> “O non sapete che gli ingiusti non erediteranno il regno di Dio? Non illudetevi: né immorali, né idolàtri, né adùlteri, né effeminati, né sodomiti, né ladri, né avari, né ubriaconi, né maldicenti, né rapaci erediteranno il regno di Dio”. (1Cor 6,9-10). </w:t>
      </w:r>
    </w:p>
    <w:p w14:paraId="6786F27C"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 “Temo infatti che, venendo, non vi trovi come desidero e che a mia volta venga trovato da voi quale non mi desiderate; che per caso non vi siano contese, invidie, animosità, dissensi, maldicenze, insinuazioni, superbie, disordini” (2Cor 12,20). </w:t>
      </w:r>
    </w:p>
    <w:p w14:paraId="3F11718A"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 “Del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(Gal 5,19-21). </w:t>
      </w:r>
    </w:p>
    <w:p w14:paraId="1B3D8397"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 “Quanto alla fornicazione e a ogni specie di impurità o cupidigia, neppure se ne parli tra voi, come si addice a santi; lo stesso si dica per le volgarità, insulsaggini, trivialità: cose tutte sconvenienti. Si rendano invece azioni di grazie! Perché, sappiatelo bene, nessun fornicatore, o impuro, o avaro che è roba da idolàtri avrà parte al regno di Cristo e di Dio”. (Ef 5,3-5). </w:t>
      </w:r>
    </w:p>
    <w:p w14:paraId="21EE0422"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 “Mortificate dunque quella parte di voi che appartiene alla terra: fornicazione, impurità, passioni, desideri cattivi e quella avarizia insaziabile che è idolatria”. (Col 3,5). </w:t>
      </w:r>
    </w:p>
    <w:p w14:paraId="432162BE"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 “Certo, noi sappiamo che la legge è buona, se uno ne usa legalmente; sono convinto che la legge non è fatta per il giusto, ma per gli iniqui e i ribelli, per gli empi e i peccatori, per i sacrileghi e i profanatori, per i parricidi e i matricidi, per gli assassini, i fornicatori, i pervertiti, i trafficanti di uomini, i falsi, gli spergiuri e per ogni altra cosa che è contraria alla sana dottrina, secondo il vangelo della gloria del beato Dio che mi è stato affidato” (1Tm 1,8-11). </w:t>
      </w:r>
    </w:p>
    <w:p w14:paraId="72D5FD6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Ognuno può scegliere cosa fare della sua vita. Però sappia che di ogni scelta dovrà domani rendere conto al Signore. Anche questo è il mistero dell’uomo. Chi distrugge questo mistero, distrugge l’uomo. Lo inoltra di sicuro per sentieri di morte e non di vita. </w:t>
      </w:r>
    </w:p>
    <w:p w14:paraId="1667EF61"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 xml:space="preserve">Un ultimo esempio di questo mistero lo troviamo nel libro del Siracide </w:t>
      </w:r>
    </w:p>
    <w:p w14:paraId="2C57194E"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Così agirà chi teme il Signore; chi è fedele alla legge otterrà anche la sapienza. Essa gli andrà incontro come una madre, l'accoglierà come una vergine sposa; lo nutrirà con il pane dell'intelligenza, e l'acqua della sapienza gli darà da bere.  Egli si appoggerà su di lei e non vacillerà, si affiderà a lei e non resterà confuso. Essa l'innalzerà sopra i suoi compagni e gli farà aprir bocca in mezzo all'assemblea; egli troverà contentezza e una corona di gioia e otterrà fama perenne.  Gli insensati non conseguiranno mai la sapienza, i peccatori non la contempleranno mai. Essa sta lontana dalla superbia, i bugiardi non pensano ad essa. La sua lode non s'addice alla bocca del peccatore, </w:t>
      </w:r>
      <w:r w:rsidRPr="002A3163">
        <w:rPr>
          <w:rFonts w:ascii="Arial" w:eastAsia="Times New Roman" w:hAnsi="Arial"/>
          <w:i/>
          <w:iCs/>
          <w:sz w:val="24"/>
          <w:szCs w:val="20"/>
          <w:lang w:eastAsia="it-IT"/>
        </w:rPr>
        <w:lastRenderedPageBreak/>
        <w:t xml:space="preserve">perché non gli è stata concessa dal Signore. La lode infatti va celebrata con sapienza; è il Signore che la dirigerà. </w:t>
      </w:r>
    </w:p>
    <w:p w14:paraId="2472A09A"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Non dire: Mi son ribellato per colpa del Signore, perché ciò che egli detesta, non devi farlo. Non dire: Egli mi ha sviato, perché egli non ha bisogno di un peccatore. Il Signore odia ogni abominio, esso non è voluto da chi teme Dio. Egli da principio creò l'uomo e lo lasciò in balìa del suo proprio volere. Se vuoi, osserverai i comandamenti; l'essere fedele dipenderà dal tuo buon volere. Egli ti ha posto davanti il fuoco e l'acqua; là dove vuoi stenderai la tua mano. Davanti agli uomini stanno la vita e la morte; a ognuno sarà dato ciò che a lui piacerà. Grande infatti è la sapienza del Signore, egli è onnipotente e vede tutto. I suoi occhi su coloro che lo temono, egli conosce ogni azione degli uomini. Egli non ha comandato a nessuno di essere empio e non ha dato a nessuno il permesso di peccare” (Sir 15,1-20).</w:t>
      </w:r>
    </w:p>
    <w:p w14:paraId="5C87F09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Mistero tremendo quello della volontà dell’uomo. Per la sua volontà l’uomo entra nella vita, ma anche nella morte eterna. Chi vuole aiutare l’uomo, deve aiutarlo a farsi secondo questo mistero. Tutto oggi è nella volontà dell’uomo, la vita e la morte. Non solo per se stessi, ma anche per il mondo intero. Oggi moltissimi cristiani non stanno condannando alla morte eterna una moltitudine senza numero di uomini, avendo deciso che Cristo Gesù non debba più essere annunciato ai loro fratelli? Oggi stiamo  oltrepassando ogni limite. Oggi c’è il drago che ha deciso di divorare la Chiesa, riducendola ad una organizzazione a totale servizio della falsità e i suoi custodi sono appisolati  da un sonno di incoscienza che sarà la causa della perdita di molti cristiani della loro identità e della loro verità.</w:t>
      </w:r>
    </w:p>
    <w:p w14:paraId="66249C20" w14:textId="77777777" w:rsidR="002A3163" w:rsidRPr="002A3163" w:rsidRDefault="002A3163" w:rsidP="002A3163">
      <w:pPr>
        <w:spacing w:after="120" w:line="240" w:lineRule="auto"/>
        <w:jc w:val="both"/>
        <w:rPr>
          <w:rFonts w:ascii="Arial" w:eastAsia="Times New Roman" w:hAnsi="Arial"/>
          <w:b/>
          <w:bCs/>
          <w:i/>
          <w:iCs/>
          <w:sz w:val="24"/>
          <w:szCs w:val="20"/>
          <w:lang w:eastAsia="it-IT"/>
        </w:rPr>
      </w:pPr>
      <w:r w:rsidRPr="002A3163">
        <w:rPr>
          <w:rFonts w:ascii="Arial" w:eastAsia="Times New Roman" w:hAnsi="Arial"/>
          <w:b/>
          <w:bCs/>
          <w:sz w:val="24"/>
          <w:szCs w:val="20"/>
          <w:lang w:eastAsia="it-IT"/>
        </w:rPr>
        <w:t>Quanto il profeta Isaia dice su questi custodi appisolati è un nulla in relazione ai custodi di oggi</w:t>
      </w:r>
    </w:p>
    <w:p w14:paraId="2586735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0"/>
          <w:lang w:eastAsia="it-IT"/>
        </w:rPr>
      </w:pPr>
      <w:r w:rsidRPr="002A3163">
        <w:rPr>
          <w:rFonts w:ascii="Arial" w:eastAsia="Times New Roman" w:hAnsi="Arial"/>
          <w:i/>
          <w:iCs/>
          <w:spacing w:val="-2"/>
          <w:kern w:val="2"/>
          <w:sz w:val="24"/>
          <w:szCs w:val="20"/>
          <w:lang w:eastAsia="it-IT"/>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3203597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l’ubriacatura è di non scienza, non dottrina, non verità, non sapienza, non intelligenza, non luce. Oggi l’ubriacatura è di nullità, di non consistenza, di non pensiero di Cristo, di non dimensione soprannaturale, di non struttura cristica. Oggi l’ubriacatura è anche di non fermezza e non fortezza nel rifiuto di assumere il ruolo di guardiani e di custodi nella Chiesa di Dio senza neanche sapere cosa significa essere custodi e guardiani del gregge nella verità, nella sana dottrina, nella vita di Cristo Gesù, nella santità dello Spirito Santo, nella volontà eterna del Padre nostro celeste. </w:t>
      </w:r>
    </w:p>
    <w:p w14:paraId="458B54E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responsabilità dinanzi a Dio non è solo di chi conferisce l’incarico di guardiano o di custode, ma è anche di colui che l’incarico accetta. Quando nella Chiesa del </w:t>
      </w:r>
      <w:r w:rsidRPr="002A3163">
        <w:rPr>
          <w:rFonts w:ascii="Arial" w:eastAsia="Times New Roman" w:hAnsi="Arial"/>
          <w:sz w:val="24"/>
          <w:szCs w:val="20"/>
          <w:lang w:eastAsia="it-IT"/>
        </w:rPr>
        <w:lastRenderedPageBreak/>
        <w:t>Dio vivente si accetta un incarico e questo incarico è sigillato da un sacramento o da un particolare carisma dello Spirito Santo, chi lo accetta deve sapere che dal primo istante della sua accettazione lui diviene servo di Cristo, sotto il perenne governo dello Spirito Santo. Nel servizio di Cristo sotto il governo dello Spirito Santo, lui è chiamato a dire un no fermo, deciso, secco a tutto ciò che contraddice questo suo essere servo di Cristo sotto il governo dello Spirito Santo. La volontà dell’uomo ti può scegliere come custode. La tua volontà accoglie la scelta. Da questo istante finisce la volontà di colui che ti ha scelto e finisce la tua volontà. Da questo istante inizia la volontà di Cristo Gesù e il governo dello Spirito Santo.</w:t>
      </w:r>
    </w:p>
    <w:p w14:paraId="0D446694" w14:textId="77777777" w:rsidR="002A3163" w:rsidRPr="002A3163" w:rsidRDefault="002A3163" w:rsidP="002A3163">
      <w:pPr>
        <w:spacing w:after="120" w:line="240" w:lineRule="auto"/>
        <w:jc w:val="both"/>
        <w:rPr>
          <w:rFonts w:ascii="Greek" w:eastAsia="Times New Roman" w:hAnsi="Greek" w:cs="Greek"/>
          <w:sz w:val="24"/>
          <w:szCs w:val="24"/>
          <w:lang w:val="la-Latn" w:eastAsia="it-IT"/>
        </w:rPr>
      </w:pPr>
      <w:r w:rsidRPr="002A3163">
        <w:rPr>
          <w:rFonts w:ascii="Arial" w:eastAsia="Times New Roman" w:hAnsi="Arial" w:cs="Arial"/>
          <w:b/>
          <w:bCs/>
          <w:spacing w:val="10"/>
          <w:sz w:val="24"/>
          <w:szCs w:val="24"/>
          <w:lang w:eastAsia="it-IT"/>
        </w:rPr>
        <w:t>V 22,</w:t>
      </w:r>
      <w:r w:rsidRPr="002A3163">
        <w:rPr>
          <w:rFonts w:ascii="Arial" w:eastAsia="Times New Roman" w:hAnsi="Arial" w:cs="Arial"/>
          <w:b/>
          <w:bCs/>
          <w:sz w:val="24"/>
          <w:szCs w:val="24"/>
          <w:lang w:eastAsia="it-IT"/>
        </w:rPr>
        <w:t>16</w:t>
      </w:r>
      <w:r w:rsidRPr="002A3163">
        <w:rPr>
          <w:rFonts w:ascii="Arial" w:eastAsia="Times New Roman" w:hAnsi="Arial" w:cs="Arial"/>
          <w:sz w:val="24"/>
          <w:szCs w:val="24"/>
          <w:lang w:eastAsia="it-IT"/>
        </w:rPr>
        <w:t xml:space="preserve"> Io, Gesù, ho mandato il mio angelo per testimoniare a voi queste cose riguardo alle Chiese.</w:t>
      </w:r>
      <w:bookmarkStart w:id="683" w:name="_Hlk139607173"/>
      <w:r w:rsidRPr="002A3163">
        <w:rPr>
          <w:rFonts w:ascii="Arial" w:eastAsia="Times New Roman" w:hAnsi="Arial" w:cs="Arial"/>
          <w:sz w:val="24"/>
          <w:szCs w:val="24"/>
          <w:lang w:eastAsia="it-IT"/>
        </w:rPr>
        <w:t xml:space="preserve"> Io sono la radice e la stirpe di Davide, la stella radiosa del mattino». </w:t>
      </w:r>
      <w:bookmarkEnd w:id="683"/>
      <w:r w:rsidRPr="002A3163">
        <w:rPr>
          <w:rFonts w:ascii="Arial" w:eastAsia="Times New Roman" w:hAnsi="Arial" w:cs="Arial"/>
          <w:sz w:val="24"/>
          <w:szCs w:val="24"/>
          <w:lang w:val="la-Latn" w:eastAsia="it-IT"/>
        </w:rPr>
        <w:t>Ego Iesus misi angelum meum testificari vobis haec in ecclesiis ego sum radix et genus David stella splendida et matutina</w:t>
      </w:r>
      <w:r w:rsidRPr="002A3163">
        <w:rPr>
          <w:rFonts w:ascii="Arial" w:eastAsia="Times New Roman" w:hAnsi="Arial" w:cs="Arial"/>
          <w:sz w:val="24"/>
          <w:szCs w:val="24"/>
          <w:lang w:eastAsia="it-IT"/>
        </w:rPr>
        <w:t xml:space="preserve">. </w:t>
      </w:r>
      <w:r w:rsidRPr="002A3163">
        <w:rPr>
          <w:rFonts w:ascii="Greek" w:eastAsia="Times New Roman" w:hAnsi="Greek" w:cs="Greek"/>
          <w:sz w:val="24"/>
          <w:szCs w:val="24"/>
          <w:lang w:val="la-Latn" w:eastAsia="it-IT"/>
        </w:rPr>
        <w:t xml:space="preserve">'Egë 'Ihsoàj œpemya tÕn ¥ggelÒn mou marturÁsai Øm‹n taàta ™pˆ ta‹j ™kklhs…aij. ™gè e„mi ¹ </w:t>
      </w:r>
      <w:r w:rsidRPr="002A3163">
        <w:rPr>
          <w:rFonts w:ascii="Cambria" w:eastAsia="Times New Roman" w:hAnsi="Cambria" w:cs="Cambria"/>
          <w:sz w:val="24"/>
          <w:szCs w:val="24"/>
          <w:lang w:val="la-Latn" w:eastAsia="it-IT"/>
        </w:rPr>
        <w:t>·</w:t>
      </w:r>
      <w:r w:rsidRPr="002A3163">
        <w:rPr>
          <w:rFonts w:ascii="Greek" w:eastAsia="Times New Roman" w:hAnsi="Greek" w:cs="Greek"/>
          <w:sz w:val="24"/>
          <w:szCs w:val="24"/>
          <w:lang w:val="la-Latn" w:eastAsia="it-IT"/>
        </w:rPr>
        <w:t>…za kaˆ tÕ gšnoj Dau…d, Ð ¢st¾r Ð lamprÕj Ð prw</w:t>
      </w:r>
      <w:r w:rsidRPr="002A3163">
        <w:rPr>
          <w:rFonts w:ascii="Cambria" w:eastAsia="Times New Roman" w:hAnsi="Cambria" w:cs="Cambria"/>
          <w:sz w:val="24"/>
          <w:szCs w:val="24"/>
          <w:lang w:val="la-Latn" w:eastAsia="it-IT"/>
        </w:rPr>
        <w:t>Ž</w:t>
      </w:r>
      <w:r w:rsidRPr="002A3163">
        <w:rPr>
          <w:rFonts w:ascii="Greek" w:eastAsia="Times New Roman" w:hAnsi="Greek" w:cs="Greek"/>
          <w:sz w:val="24"/>
          <w:szCs w:val="24"/>
          <w:lang w:val="la-Latn" w:eastAsia="it-IT"/>
        </w:rPr>
        <w:t>nÒj.</w:t>
      </w:r>
    </w:p>
    <w:p w14:paraId="141FF4A4"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Ora è Gesù che parla in prima persona e in modo diretto: </w:t>
      </w:r>
      <w:r w:rsidRPr="002A3163">
        <w:rPr>
          <w:rFonts w:ascii="Arial" w:eastAsia="Times New Roman" w:hAnsi="Arial" w:cs="Arial"/>
          <w:i/>
          <w:iCs/>
          <w:sz w:val="24"/>
          <w:szCs w:val="24"/>
          <w:lang w:eastAsia="it-IT"/>
        </w:rPr>
        <w:t xml:space="preserve">“Io, Gesù, ho mandato il mio angelo per testimoniare a voi queste cose riguardo alle Chiese”. </w:t>
      </w:r>
      <w:r w:rsidRPr="002A3163">
        <w:rPr>
          <w:rFonts w:ascii="Arial" w:eastAsia="Times New Roman" w:hAnsi="Arial" w:cs="Arial"/>
          <w:sz w:val="24"/>
          <w:szCs w:val="24"/>
          <w:lang w:eastAsia="it-IT"/>
        </w:rPr>
        <w:t>Le cose riguardo alle Chiese non sono solo quelle contenute nei Capitoli II e III. Tutto il Libro dell’Apocalisse è rivelazione, per visione e per parole, di cose riguardo alle Chiese. Ogni Chiesa che vive e vivrà sulla terra deve conoscere quale sarà la storia nella quale sarà chiamata a testimoniare Gesù Signore, il suo Salvatore e Redentore. La rivelazione contenuta nel Libro dell’Apocalisse è come il terreno sul quale l’albero della Chiesa dovrà essere sempre piantato e sul quale dovrà sempre crescere. Le Chiese vivranno sempre sotto la persecuzione del drago e delle bestie alle quali il drago dona il suo potere. Drogo e bestie solo il Signore li potrà vincere. Il cristiano vincerà drago e bestie rimanendo sempre nella Parola di Cristo Gesù e versando il suo sangue sul Vangelo della salvezza.</w:t>
      </w:r>
    </w:p>
    <w:p w14:paraId="28F8E5E3" w14:textId="77777777" w:rsidR="002A3163" w:rsidRPr="002A3163" w:rsidRDefault="002A3163" w:rsidP="002A3163">
      <w:pPr>
        <w:spacing w:after="120" w:line="240" w:lineRule="auto"/>
        <w:jc w:val="both"/>
        <w:rPr>
          <w:rFonts w:ascii="Arial" w:eastAsia="Times New Roman" w:hAnsi="Arial" w:cs="Arial"/>
          <w:b/>
          <w:bCs/>
          <w:sz w:val="24"/>
          <w:szCs w:val="24"/>
          <w:lang w:eastAsia="it-IT"/>
        </w:rPr>
      </w:pPr>
      <w:r w:rsidRPr="002A3163">
        <w:rPr>
          <w:rFonts w:ascii="Arial" w:eastAsia="Times New Roman" w:hAnsi="Arial" w:cs="Arial"/>
          <w:b/>
          <w:bCs/>
          <w:sz w:val="24"/>
          <w:szCs w:val="24"/>
          <w:lang w:eastAsia="it-IT"/>
        </w:rPr>
        <w:t>Chi è Cristo Gesù? Nel Primo Capitolo ecco come l’Apostolo Giovanni vede Gesù Signore:</w:t>
      </w:r>
    </w:p>
    <w:p w14:paraId="6F97F2AE"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w:t>
      </w:r>
      <w:r w:rsidRPr="002A3163">
        <w:rPr>
          <w:rFonts w:ascii="Arial" w:eastAsia="Times New Roman" w:hAnsi="Arial" w:cs="Arial"/>
          <w:i/>
          <w:iCs/>
          <w:spacing w:val="-2"/>
          <w:kern w:val="2"/>
          <w:sz w:val="24"/>
          <w:szCs w:val="24"/>
          <w:lang w:eastAsia="it-IT"/>
        </w:rPr>
        <w:lastRenderedPageBreak/>
        <w:t>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1,9-20).</w:t>
      </w:r>
    </w:p>
    <w:p w14:paraId="3345E669" w14:textId="77777777" w:rsidR="002A3163" w:rsidRPr="002A3163" w:rsidRDefault="002A3163" w:rsidP="002A3163">
      <w:pPr>
        <w:spacing w:after="120" w:line="240" w:lineRule="auto"/>
        <w:jc w:val="both"/>
        <w:rPr>
          <w:rFonts w:ascii="Arial" w:eastAsia="Times New Roman" w:hAnsi="Arial" w:cs="Arial"/>
          <w:b/>
          <w:bCs/>
          <w:sz w:val="24"/>
          <w:szCs w:val="24"/>
          <w:lang w:eastAsia="it-IT"/>
        </w:rPr>
      </w:pPr>
      <w:r w:rsidRPr="002A3163">
        <w:rPr>
          <w:rFonts w:ascii="Arial" w:eastAsia="Times New Roman" w:hAnsi="Arial" w:cs="Arial"/>
          <w:b/>
          <w:bCs/>
          <w:sz w:val="24"/>
          <w:szCs w:val="24"/>
          <w:lang w:eastAsia="it-IT"/>
        </w:rPr>
        <w:t xml:space="preserve">Nei Capitolo Secondo e Terzo Gesù così si annuncia e si rivela </w:t>
      </w:r>
    </w:p>
    <w:p w14:paraId="1BA524E3"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“Così parla Colui che tiene le sette stelle nella sua destra e cammina in mezzo ai sette candelabri d’oro… Così parla il Primo e l’Ultimo, che era morto ed è tornato alla vita… “Così parla Colui che ha la spada affilata a due tagli… “Così parla il Figlio di Dio, Colui che ha gli occhi fiammeggianti come fuoco e i piedi simili a bronzo splendente... Con la stessa autorità che ho ricevuto dal Padre mio; e a lui darò la stella del mattino...“Così parla Colui che possiede i sette spiriti di Dio e le sette stelle…  “Così parla il Santo, il Veritiero, Colui che ha la chiave di Davide: quando egli apre nessuno chiude e quando chiude nessuno apre... “Così parla l’Amen, il Testimone degno di fede e veritiero, il Principio della creazione di Dio... (Cfr. Ap 2,1-3,22). </w:t>
      </w:r>
    </w:p>
    <w:p w14:paraId="2984CAAB" w14:textId="77777777" w:rsidR="002A3163" w:rsidRPr="002A3163" w:rsidRDefault="002A3163" w:rsidP="002A3163">
      <w:pPr>
        <w:spacing w:after="120" w:line="240" w:lineRule="auto"/>
        <w:jc w:val="both"/>
        <w:rPr>
          <w:rFonts w:ascii="Arial" w:eastAsia="Times New Roman" w:hAnsi="Arial" w:cs="Arial"/>
          <w:b/>
          <w:bCs/>
          <w:sz w:val="24"/>
          <w:szCs w:val="24"/>
          <w:lang w:eastAsia="it-IT"/>
        </w:rPr>
      </w:pPr>
      <w:r w:rsidRPr="002A3163">
        <w:rPr>
          <w:rFonts w:ascii="Arial" w:eastAsia="Times New Roman" w:hAnsi="Arial" w:cs="Arial"/>
          <w:b/>
          <w:bCs/>
          <w:sz w:val="24"/>
          <w:szCs w:val="24"/>
          <w:lang w:eastAsia="it-IT"/>
        </w:rPr>
        <w:t xml:space="preserve">Nel Capitolo V Gesù riceve il Libro sigillato della storia della Chiesa e del mondo nelle sue mani </w:t>
      </w:r>
    </w:p>
    <w:p w14:paraId="665FD06B"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8E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5,6-14). </w:t>
      </w:r>
    </w:p>
    <w:p w14:paraId="04CB91F6"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lastRenderedPageBreak/>
        <w:t xml:space="preserve">In questo Capitolo XXII Gesù dice di se stesso: </w:t>
      </w:r>
      <w:r w:rsidRPr="002A3163">
        <w:rPr>
          <w:rFonts w:ascii="Arial" w:eastAsia="Times New Roman" w:hAnsi="Arial" w:cs="Arial"/>
          <w:i/>
          <w:iCs/>
          <w:sz w:val="24"/>
          <w:szCs w:val="24"/>
          <w:lang w:eastAsia="it-IT"/>
        </w:rPr>
        <w:t>“Io sono la radice e la stirpe di Davide…</w:t>
      </w:r>
      <w:r w:rsidRPr="002A3163">
        <w:rPr>
          <w:rFonts w:ascii="Arial" w:eastAsia="Times New Roman" w:hAnsi="Arial" w:cs="Arial"/>
          <w:sz w:val="24"/>
          <w:szCs w:val="24"/>
          <w:lang w:eastAsia="it-IT"/>
        </w:rPr>
        <w:t xml:space="preserve"> </w:t>
      </w:r>
    </w:p>
    <w:p w14:paraId="10AB2BDD" w14:textId="77777777" w:rsidR="002A3163" w:rsidRPr="002A3163" w:rsidRDefault="002A3163" w:rsidP="002A3163">
      <w:pPr>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b/>
          <w:bCs/>
          <w:sz w:val="24"/>
          <w:szCs w:val="24"/>
          <w:lang w:eastAsia="it-IT"/>
        </w:rPr>
        <w:t>Ecco cosa rivela la profezia di Isaia sul virgulto che spunterà dalla radice di Iesse</w:t>
      </w:r>
    </w:p>
    <w:p w14:paraId="11BE782F"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53154DB5" w14:textId="77777777" w:rsidR="002A3163" w:rsidRPr="002A3163" w:rsidRDefault="002A3163" w:rsidP="002A3163">
      <w:pPr>
        <w:spacing w:after="120" w:line="240" w:lineRule="auto"/>
        <w:jc w:val="both"/>
        <w:rPr>
          <w:rFonts w:ascii="Arial" w:eastAsia="Times New Roman" w:hAnsi="Arial" w:cs="Arial"/>
          <w:b/>
          <w:bCs/>
          <w:sz w:val="24"/>
          <w:szCs w:val="24"/>
          <w:lang w:eastAsia="it-IT"/>
        </w:rPr>
      </w:pPr>
      <w:r w:rsidRPr="002A3163">
        <w:rPr>
          <w:rFonts w:ascii="Arial" w:eastAsia="Times New Roman" w:hAnsi="Arial" w:cs="Arial"/>
          <w:b/>
          <w:bCs/>
          <w:sz w:val="24"/>
          <w:szCs w:val="24"/>
          <w:lang w:eastAsia="it-IT"/>
        </w:rPr>
        <w:t>Sulla stella del mattino troviamo esplicita rivelazione nel Libro di Giobbe</w:t>
      </w:r>
    </w:p>
    <w:p w14:paraId="73530027"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val="la-Latn" w:eastAsia="it-IT"/>
        </w:rPr>
      </w:pPr>
      <w:r w:rsidRPr="002A3163">
        <w:rPr>
          <w:rFonts w:ascii="Arial" w:eastAsia="Times New Roman" w:hAnsi="Arial" w:cs="Arial"/>
          <w:i/>
          <w:iCs/>
          <w:spacing w:val="-2"/>
          <w:kern w:val="2"/>
          <w:sz w:val="24"/>
          <w:szCs w:val="24"/>
          <w:lang w:eastAsia="it-IT"/>
        </w:rPr>
        <w:t xml:space="preserve"> “Il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w:t>
      </w:r>
      <w:r w:rsidRPr="002A3163">
        <w:rPr>
          <w:rFonts w:ascii="Arial" w:eastAsia="Times New Roman" w:hAnsi="Arial" w:cs="Arial"/>
          <w:i/>
          <w:iCs/>
          <w:spacing w:val="-2"/>
          <w:kern w:val="2"/>
          <w:sz w:val="24"/>
          <w:szCs w:val="24"/>
          <w:lang w:val="fr-FR" w:eastAsia="it-IT"/>
        </w:rPr>
        <w:t>(</w:t>
      </w:r>
      <w:r w:rsidRPr="002A3163">
        <w:rPr>
          <w:rFonts w:ascii="Arial" w:eastAsia="Times New Roman" w:hAnsi="Arial" w:cs="Arial"/>
          <w:i/>
          <w:iCs/>
          <w:spacing w:val="-2"/>
          <w:kern w:val="2"/>
          <w:sz w:val="24"/>
          <w:szCs w:val="24"/>
          <w:lang w:val="la-Latn" w:eastAsia="it-IT"/>
        </w:rPr>
        <w:t>cum me laudarent simul astra matutina et iubilarent omnes filii Dei)</w:t>
      </w:r>
    </w:p>
    <w:p w14:paraId="5239CB7B"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0E401C82"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Sei mai giunto alle sorgenti del mare e nel fondo dell’abisso hai tu passeggiato? Ti sono state svelate le porte della morte e hai visto le </w:t>
      </w:r>
      <w:r w:rsidRPr="002A3163">
        <w:rPr>
          <w:rFonts w:ascii="Arial" w:eastAsia="Times New Roman" w:hAnsi="Arial" w:cs="Arial"/>
          <w:i/>
          <w:iCs/>
          <w:spacing w:val="-2"/>
          <w:kern w:val="2"/>
          <w:sz w:val="24"/>
          <w:szCs w:val="24"/>
          <w:lang w:eastAsia="it-IT"/>
        </w:rPr>
        <w:lastRenderedPageBreak/>
        <w:t>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w:t>
      </w:r>
    </w:p>
    <w:p w14:paraId="4C924D24"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 Dal qual grembo esce il ghiaccio e la brina del cielo chi la genera, quando come pietra le acque si induriscono e la faccia dell’abisso si raggela?</w:t>
      </w:r>
    </w:p>
    <w:p w14:paraId="23A63479"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Puoi tu annodare i legami delle Plèiadi o sciogliere i vincoli di Orione? Puoi tu far spuntare a suo tempo le costellazioni o guidare l’Orsa insieme con i suoi figli? – </w:t>
      </w:r>
      <w:r w:rsidRPr="002A3163">
        <w:rPr>
          <w:rFonts w:ascii="Arial" w:eastAsia="Times New Roman" w:hAnsi="Arial" w:cs="Arial"/>
          <w:i/>
          <w:iCs/>
          <w:spacing w:val="-2"/>
          <w:kern w:val="2"/>
          <w:sz w:val="24"/>
          <w:szCs w:val="24"/>
          <w:lang w:val="la-Latn" w:eastAsia="it-IT"/>
        </w:rPr>
        <w:t>numquid producis luciferum in tempore suo et vesperum super filios terrae consurgere facis</w:t>
      </w:r>
      <w:r w:rsidRPr="002A3163">
        <w:rPr>
          <w:rFonts w:ascii="Arial" w:eastAsia="Times New Roman" w:hAnsi="Arial" w:cs="Arial"/>
          <w:i/>
          <w:iCs/>
          <w:spacing w:val="-2"/>
          <w:kern w:val="2"/>
          <w:sz w:val="24"/>
          <w:szCs w:val="24"/>
          <w:lang w:eastAsia="it-IT"/>
        </w:rPr>
        <w:t xml:space="preserve"> – Conosci tu le leggi del cielo o ne applichi le norme sulla terra? Puoi tu alzare la voce fino alle nubi per farti inondare da una massa d’acqua? Scagli tu i fulmini ed essi partono dicendoti: “Eccoci!”?</w:t>
      </w:r>
    </w:p>
    <w:p w14:paraId="3A37C9FE"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094CEC6B" w14:textId="77777777" w:rsidR="002A3163" w:rsidRPr="002A3163" w:rsidRDefault="002A3163" w:rsidP="002A3163">
      <w:pPr>
        <w:spacing w:after="120" w:line="240" w:lineRule="auto"/>
        <w:jc w:val="both"/>
        <w:rPr>
          <w:rFonts w:ascii="Arial" w:eastAsia="Times New Roman" w:hAnsi="Arial" w:cs="Arial"/>
          <w:b/>
          <w:bCs/>
          <w:sz w:val="24"/>
          <w:szCs w:val="24"/>
          <w:lang w:eastAsia="it-IT"/>
        </w:rPr>
      </w:pPr>
      <w:r w:rsidRPr="002A3163">
        <w:rPr>
          <w:rFonts w:ascii="Arial" w:eastAsia="Times New Roman" w:hAnsi="Arial" w:cs="Arial"/>
          <w:b/>
          <w:bCs/>
          <w:sz w:val="24"/>
          <w:szCs w:val="24"/>
          <w:lang w:eastAsia="it-IT"/>
        </w:rPr>
        <w:t>Sulla stella del mattino troviamo nella Seconda Lettera di Pietro</w:t>
      </w:r>
    </w:p>
    <w:p w14:paraId="671681DC"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 </w:t>
      </w:r>
      <w:r w:rsidRPr="002A3163">
        <w:rPr>
          <w:rFonts w:ascii="Arial" w:eastAsia="Times New Roman" w:hAnsi="Arial" w:cs="Arial"/>
          <w:i/>
          <w:iCs/>
          <w:spacing w:val="-2"/>
          <w:kern w:val="2"/>
          <w:sz w:val="24"/>
          <w:szCs w:val="24"/>
          <w:lang w:val="la-Latn" w:eastAsia="it-IT"/>
        </w:rPr>
        <w:t>Et habemus firmiorem propheticum sermonem cui bene facitis adtendentes quasi lucernae lucenti in caliginoso loco donec dies inlucescat et lucifer oriatur in cordibus vestris</w:t>
      </w:r>
      <w:r w:rsidRPr="002A3163">
        <w:rPr>
          <w:rFonts w:ascii="Arial" w:eastAsia="Times New Roman" w:hAnsi="Arial" w:cs="Arial"/>
          <w:i/>
          <w:iCs/>
          <w:spacing w:val="-2"/>
          <w:kern w:val="2"/>
          <w:sz w:val="24"/>
          <w:szCs w:val="24"/>
          <w:lang w:eastAsia="it-IT"/>
        </w:rPr>
        <w:t xml:space="preserve"> –. Sappiate anzitutto questo: nessuna scrittura profetica va soggetta a privata spiegazione, </w:t>
      </w:r>
      <w:r w:rsidRPr="002A3163">
        <w:rPr>
          <w:rFonts w:ascii="Arial" w:eastAsia="Times New Roman" w:hAnsi="Arial" w:cs="Arial"/>
          <w:i/>
          <w:iCs/>
          <w:spacing w:val="-2"/>
          <w:kern w:val="2"/>
          <w:sz w:val="24"/>
          <w:szCs w:val="24"/>
          <w:lang w:eastAsia="it-IT"/>
        </w:rPr>
        <w:lastRenderedPageBreak/>
        <w:t xml:space="preserve">poiché non da volontà umana è mai venuta una profezia, ma mossi da Spirito Santo parlarono alcuni uomini da parte di Dio (2Pt 1,16-21). </w:t>
      </w:r>
    </w:p>
    <w:p w14:paraId="6580CF94"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val="la-Latn" w:eastAsia="it-IT"/>
        </w:rPr>
      </w:pPr>
      <w:r w:rsidRPr="002A3163">
        <w:rPr>
          <w:rFonts w:ascii="Arial" w:eastAsia="Times New Roman" w:hAnsi="Arial" w:cs="Arial"/>
          <w:i/>
          <w:iCs/>
          <w:spacing w:val="-2"/>
          <w:kern w:val="2"/>
          <w:sz w:val="24"/>
          <w:szCs w:val="24"/>
          <w:lang w:eastAsia="it-IT"/>
        </w:rPr>
        <w:t xml:space="preserve">“Al vincitore che custodisce sino alla fine le mie opere darò autorità sopra le nazioni: le governerà con scettro di ferro, come vasi di argilla si frantumeranno, con la stessa autorità che ho ricevuto dal Padre mio; e a lui darò la stella del mattino” – </w:t>
      </w:r>
      <w:r w:rsidRPr="002A3163">
        <w:rPr>
          <w:rFonts w:ascii="Arial" w:eastAsia="Times New Roman" w:hAnsi="Arial" w:cs="Arial"/>
          <w:i/>
          <w:iCs/>
          <w:spacing w:val="-2"/>
          <w:kern w:val="2"/>
          <w:sz w:val="24"/>
          <w:szCs w:val="24"/>
          <w:lang w:val="la-Latn" w:eastAsia="it-IT"/>
        </w:rPr>
        <w:t>sicut et ego accepi a Patre meo et dabo illi stellam matutinam</w:t>
      </w:r>
      <w:r w:rsidRPr="002A3163">
        <w:rPr>
          <w:rFonts w:ascii="Arial" w:eastAsia="Times New Roman" w:hAnsi="Arial" w:cs="Arial"/>
          <w:i/>
          <w:iCs/>
          <w:spacing w:val="-2"/>
          <w:kern w:val="2"/>
          <w:sz w:val="24"/>
          <w:szCs w:val="24"/>
          <w:lang w:eastAsia="it-IT"/>
        </w:rPr>
        <w:t xml:space="preserve"> –  (Ap 2,26-28).  Io, Gesù, ho mandato il mio angelo, per testimoniare a voi queste cose riguardo alle Chiese. Io sono la radice della stirpe di Davide, la stella radiosa del mattino"– </w:t>
      </w:r>
      <w:r w:rsidRPr="002A3163">
        <w:rPr>
          <w:rFonts w:ascii="Arial" w:eastAsia="Times New Roman" w:hAnsi="Arial" w:cs="Arial"/>
          <w:i/>
          <w:iCs/>
          <w:spacing w:val="-2"/>
          <w:kern w:val="2"/>
          <w:sz w:val="24"/>
          <w:szCs w:val="24"/>
          <w:lang w:val="la-Latn" w:eastAsia="it-IT"/>
        </w:rPr>
        <w:t xml:space="preserve">ego Iesus misi angelum meum testificari vobis haec in ecclesiis ego sum radix et genus David stella splendida et matutina –  (Ap 22,16). </w:t>
      </w:r>
    </w:p>
    <w:p w14:paraId="19A847DF"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Nella Seconda Lettera dell’Apostolo Pietro la stella del mattino segna il passaggio dal tempo nell’eternità, che è il regno della luce. Nell’Apocalisse invece  Cristo Gesù è oggi la stella radiosa del mattino. Stella del mattino lui costituisce tutti coloro che vincono il male rimanendo nel suo Vangelo. </w:t>
      </w:r>
    </w:p>
    <w:p w14:paraId="67D9E716"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In conclusione: Gesù è il Messia del Signore. Il Messia è il Servo Sofferente. È l’Agnello Immolato. Gesù è la stella radiosa del mattino che segna il passaggio dalla notte al giorno, dalle tenebre alla luce. È Lui la Luce del mondo. Chi si lascia illuminare da Lui non camminerà mai nelle tenebre. Altre luci del mattino non esistono. Chi non si lascia illuminare da questa Luce rimarrà per sempre nelle tenebre. Chiesa di Dio, predica a te stessa questa divina verità del tuo Capo e Signore. Solo se oggi e sempre predicherai a te stessa questa verità, la potrai predicare al mondo intero. Poiché oggi hai deciso non solo di non predicarti questa purissima verità, in più hai anche deciso di nasconderla sotto il moggio perché nessuno la veda, stai tu precipitando nelle tenebre più fitte e con te nelle tenebre stai trascinando il mondo. Se tu, Chiesa di Dio, non ti predichi la tua verità, mai potrà predicarla al mondo. Se tu oscuri, neghi, distruggi la tua verità, il mondo intero rimarrà nelle tenebre. Ma delle tue e delle sue tenebre, sei tu la sola responsabile. Solo Gesù è la luce che segna il passaggio dalla notte al giorno. Con Lui si lasciano le tenebre e si entra nella sua gloriosa e splendida luce. È Lui il solo portatore della luce vera in questo mondo. È la tua verità, Chiesa di Dio! Non ti vergognare ci ciò che il Signore ha fatto di re.</w:t>
      </w:r>
    </w:p>
    <w:p w14:paraId="2D833639" w14:textId="77777777" w:rsidR="002A3163" w:rsidRPr="002A3163" w:rsidRDefault="002A3163" w:rsidP="002A3163">
      <w:pPr>
        <w:spacing w:after="120" w:line="240" w:lineRule="auto"/>
        <w:jc w:val="both"/>
        <w:rPr>
          <w:rFonts w:ascii="Greek" w:eastAsia="Times New Roman" w:hAnsi="Greek" w:cs="Greek"/>
          <w:sz w:val="24"/>
          <w:szCs w:val="24"/>
          <w:lang w:val="la-Latn" w:eastAsia="it-IT"/>
        </w:rPr>
      </w:pPr>
      <w:r w:rsidRPr="002A3163">
        <w:rPr>
          <w:rFonts w:ascii="Arial" w:eastAsia="Times New Roman" w:hAnsi="Arial" w:cs="Arial"/>
          <w:b/>
          <w:bCs/>
          <w:spacing w:val="10"/>
          <w:sz w:val="24"/>
          <w:szCs w:val="24"/>
          <w:lang w:eastAsia="it-IT"/>
        </w:rPr>
        <w:t>V 22,</w:t>
      </w:r>
      <w:r w:rsidRPr="002A3163">
        <w:rPr>
          <w:rFonts w:ascii="Arial" w:eastAsia="Times New Roman" w:hAnsi="Arial" w:cs="Arial"/>
          <w:b/>
          <w:bCs/>
          <w:sz w:val="24"/>
          <w:szCs w:val="24"/>
          <w:lang w:eastAsia="it-IT"/>
        </w:rPr>
        <w:t>17</w:t>
      </w:r>
      <w:r w:rsidRPr="002A3163">
        <w:rPr>
          <w:rFonts w:ascii="Arial" w:eastAsia="Times New Roman" w:hAnsi="Arial" w:cs="Arial"/>
          <w:sz w:val="24"/>
          <w:szCs w:val="24"/>
          <w:lang w:eastAsia="it-IT"/>
        </w:rPr>
        <w:t xml:space="preserve"> Lo Spirito e la sposa dicono: «Vieni!». E chi ascolta, ripeta: «Vieni!». </w:t>
      </w:r>
      <w:bookmarkStart w:id="684" w:name="_Hlk139612657"/>
      <w:r w:rsidRPr="002A3163">
        <w:rPr>
          <w:rFonts w:ascii="Arial" w:eastAsia="Times New Roman" w:hAnsi="Arial" w:cs="Arial"/>
          <w:sz w:val="24"/>
          <w:szCs w:val="24"/>
          <w:lang w:eastAsia="it-IT"/>
        </w:rPr>
        <w:t xml:space="preserve">Chi ha sete, venga; chi vuole, prenda gratuitamente l’acqua della vita. </w:t>
      </w:r>
      <w:bookmarkEnd w:id="684"/>
      <w:r w:rsidRPr="002A3163">
        <w:rPr>
          <w:rFonts w:ascii="Arial" w:eastAsia="Times New Roman" w:hAnsi="Arial" w:cs="Arial"/>
          <w:sz w:val="24"/>
          <w:szCs w:val="24"/>
          <w:lang w:val="la-Latn" w:eastAsia="it-IT"/>
        </w:rPr>
        <w:t>Et Spiritus et sponsa dicunt veni et qui audit dicat veni et qui sitit veniat qui vult accipiat aquam vitae gratis</w:t>
      </w:r>
      <w:r w:rsidRPr="002A3163">
        <w:rPr>
          <w:rFonts w:ascii="Arial" w:eastAsia="Times New Roman" w:hAnsi="Arial" w:cs="Arial"/>
          <w:sz w:val="24"/>
          <w:szCs w:val="24"/>
          <w:lang w:val="fr-FR" w:eastAsia="it-IT"/>
        </w:rPr>
        <w:t xml:space="preserve">. </w:t>
      </w:r>
      <w:r w:rsidRPr="002A3163">
        <w:rPr>
          <w:rFonts w:ascii="Greek" w:eastAsia="Times New Roman" w:hAnsi="Greek" w:cs="Greek"/>
          <w:sz w:val="24"/>
          <w:szCs w:val="24"/>
          <w:lang w:val="la-Latn" w:eastAsia="it-IT"/>
        </w:rPr>
        <w:t>Kaˆ tÕ pneàma kaˆ ¹ nÚmfh lšgousin, ”Ercou. kaˆ Ð ¢koÚwn e„p£tw, ”Ercou. kaˆ Ð diyîn ™rcšsqw, Ð qšlwn labštw Ûdwr zwÁj dwre£n.</w:t>
      </w:r>
    </w:p>
    <w:p w14:paraId="1DC3EC8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Nella nostra santissima fede nulla è per natura. Tutto è per volontà. Nulla è però dalla volontà dell’uomo. Tutto è dalla volontà del Padre del Signore nostro Gesù Cristo. In questo versetto è divinamente attestata e rivelata questa verità: tutto è dalla volontà di Dio. Alla volontà di Dio si può rispondere con un sì perenne ed è la nostra vita eterna. Si può rispondere con un no ed è la nostra morte eterna. Chi chiama è il Signore. Al Signore che chiama, l’uomo deve rispondere lasciandosi chiamare: </w:t>
      </w:r>
      <w:r w:rsidRPr="002A3163">
        <w:rPr>
          <w:rFonts w:ascii="Arial" w:eastAsia="Times New Roman" w:hAnsi="Arial"/>
          <w:i/>
          <w:iCs/>
          <w:sz w:val="24"/>
          <w:szCs w:val="20"/>
          <w:lang w:eastAsia="it-IT"/>
        </w:rPr>
        <w:t>“Lo Spirito e la sposa dicono: “Vieni!”</w:t>
      </w:r>
      <w:r w:rsidRPr="002A3163">
        <w:rPr>
          <w:rFonts w:ascii="Arial" w:eastAsia="Times New Roman" w:hAnsi="Arial"/>
          <w:sz w:val="24"/>
          <w:szCs w:val="20"/>
          <w:lang w:eastAsia="it-IT"/>
        </w:rPr>
        <w:t xml:space="preserve">. La Chiesa mossa dallo Spirito Santo chiama il suo Sposo perché venga. Se lo Sposo non viene, non si potranno celebrare le nozze eterna nella Gerusalemme del cielo. Cristo </w:t>
      </w:r>
      <w:r w:rsidRPr="002A3163">
        <w:rPr>
          <w:rFonts w:ascii="Arial" w:eastAsia="Times New Roman" w:hAnsi="Arial"/>
          <w:sz w:val="24"/>
          <w:szCs w:val="20"/>
          <w:lang w:eastAsia="it-IT"/>
        </w:rPr>
        <w:lastRenderedPageBreak/>
        <w:t xml:space="preserve">Gesù, lo Sposo divino, ascolta e a sua volta inviata la Chiesa, perché venga: </w:t>
      </w:r>
      <w:r w:rsidRPr="002A3163">
        <w:rPr>
          <w:rFonts w:ascii="Arial" w:eastAsia="Times New Roman" w:hAnsi="Arial"/>
          <w:i/>
          <w:iCs/>
          <w:sz w:val="24"/>
          <w:szCs w:val="20"/>
          <w:lang w:eastAsia="it-IT"/>
        </w:rPr>
        <w:t>“E chi ascolta, ripete: Vieni!”</w:t>
      </w:r>
      <w:r w:rsidRPr="002A3163">
        <w:rPr>
          <w:rFonts w:ascii="Arial" w:eastAsia="Times New Roman" w:hAnsi="Arial"/>
          <w:sz w:val="24"/>
          <w:szCs w:val="20"/>
          <w:lang w:eastAsia="it-IT"/>
        </w:rPr>
        <w:t xml:space="preserve">. La Chiesa mossa dallo Spirito Santo può sempre chiamare il suo Sposo divino. Ma questo non basta per la celebrazione delle nozze eterne. È necessario che anche lo Sposo inviti la Chiesa a venire. La volontà della sposa da sola non è sufficiente. Occorre anche la volontà dello Sposo. Vale anche nel mistero dell’intera salvezza. L’uomo può anche gridare a Dio che lo salvi. Dio nella sua imperscrutabile sapienza eterna deve volere ascoltare la voce della sua creatura. È in queste due volontà la salvezza del mondo. Oggi cosa sta facendo il cristiano? Si sta dichiarando beato nei cieli eterni senza e contro la volontà del suo Signore, Dio, Redentore, Giudice della sua vita. Né da sola la volontà di Dio e né da sola la volontà dell’uomo producono vera salvezza. Cosa ancora sta oggi facendo la Chiesa? Sta conducendo ogni uomo a non invocare più la salvezza dal suo Dio, Signore, Creatore, Salvatore, Giudice. Sta condannando l’uomo a rimanere nelle tenebre. Sta oscurando a se stessa e al mondo intero la stella radiosa del mattino. </w:t>
      </w:r>
    </w:p>
    <w:p w14:paraId="00556C8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ora cosa dice Gesù: </w:t>
      </w:r>
      <w:r w:rsidRPr="002A3163">
        <w:rPr>
          <w:rFonts w:ascii="Arial" w:eastAsia="Times New Roman" w:hAnsi="Arial"/>
          <w:i/>
          <w:iCs/>
          <w:sz w:val="24"/>
          <w:szCs w:val="20"/>
          <w:lang w:eastAsia="it-IT"/>
        </w:rPr>
        <w:t>“Chi ha sete, venga; chi vuole, prenda gratuitamente l’acqua della vita”</w:t>
      </w:r>
      <w:r w:rsidRPr="002A3163">
        <w:rPr>
          <w:rFonts w:ascii="Arial" w:eastAsia="Times New Roman" w:hAnsi="Arial"/>
          <w:sz w:val="24"/>
          <w:szCs w:val="20"/>
          <w:lang w:eastAsia="it-IT"/>
        </w:rPr>
        <w:t>. Tutto è dalla volontà. Noi sappiamo che la volontà divina non solo vuole la salvezza, la vuole e la compie. La salvezza dell’uomo ha un nome: Cristo Gesù. Non ha altra nomi. Si accoglie Cristo, per la fede in Lui, si vive in Lui, con Lui, per Lui, si è salvati. Non si accoglie Cristo Gesù? Si rimane nella nostra morte. Ecco cosa rivela il Profeta Isaia, cosa rivela Cristo Gesù nel Vangelo secondo Giovanni, cosa rivela l’Apostolo Paolo nella Prima Lettera a Timoteo:</w:t>
      </w:r>
    </w:p>
    <w:p w14:paraId="68324CF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Così il Profeta Isaia</w:t>
      </w:r>
    </w:p>
    <w:p w14:paraId="6CBE8CB8"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w:t>
      </w:r>
    </w:p>
    <w:p w14:paraId="65296EE5"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lastRenderedPageBreak/>
        <w:t>Gesù nel Vangelo secondo Giovanni</w:t>
      </w:r>
    </w:p>
    <w:p w14:paraId="0190315E"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 xml:space="preserve">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13C2A563"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L’Apostolo Paolo nella Prima Lettera a Timoteo</w:t>
      </w:r>
    </w:p>
    <w:p w14:paraId="2D4F9053"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w:t>
      </w:r>
      <w:bookmarkStart w:id="685" w:name="_Hlk139618195"/>
      <w:r w:rsidRPr="002A3163">
        <w:rPr>
          <w:rFonts w:ascii="Arial" w:eastAsia="Times New Roman" w:hAnsi="Arial"/>
          <w:i/>
          <w:iCs/>
          <w:sz w:val="24"/>
          <w:szCs w:val="20"/>
          <w:lang w:eastAsia="it-IT"/>
        </w:rPr>
        <w:t xml:space="preserve"> Questa testimonianza egli l’ha data nei tempi stabiliti, e di essa io sono stato fatto messaggero e apostolo – dico la verità, non mentisco –, maestro dei pagani nella fede e nella verità” </w:t>
      </w:r>
      <w:bookmarkEnd w:id="685"/>
      <w:r w:rsidRPr="002A3163">
        <w:rPr>
          <w:rFonts w:ascii="Arial" w:eastAsia="Times New Roman" w:hAnsi="Arial"/>
          <w:i/>
          <w:iCs/>
          <w:sz w:val="24"/>
          <w:szCs w:val="20"/>
          <w:lang w:eastAsia="it-IT"/>
        </w:rPr>
        <w:t xml:space="preserve">(1Tm 2,1-7). </w:t>
      </w:r>
    </w:p>
    <w:p w14:paraId="6060787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tutto è dalla volontà dell’uomo. Questa volontà è triplice. È prima di tutto la volontà di accogliere Cristo come sua unica fonte di luce, di verità, di vita eterna, di salvezza, di redenzione, di giustificazione, di gloriosa risurrezione. In secondo vuole è quotidiana volontà di vivere dimorando nella Parola di Cristo Gesù tutta la Parola di Cristo Gesù. Senza questa seconda volontà non c’è salvezza, perché la salvezza è nell’obbedienza alla Parola di Gesù per tutti i giorni della nostra vita. La terza volontà consiste nel vivere questa parola dell’Apostolo Paolo: </w:t>
      </w:r>
      <w:r w:rsidRPr="002A3163">
        <w:rPr>
          <w:rFonts w:ascii="Arial" w:eastAsia="Times New Roman" w:hAnsi="Arial"/>
          <w:i/>
          <w:iCs/>
          <w:sz w:val="24"/>
          <w:szCs w:val="20"/>
          <w:lang w:eastAsia="it-IT"/>
        </w:rPr>
        <w:t xml:space="preserve">“Questa testimonianza egli l’ha data nei tempi stabiliti, e di essa io sono stato fatto messaggero e apostolo – dico la verità, non mentisco –, maestro dei pagani nella fede e nella verità”. </w:t>
      </w:r>
      <w:r w:rsidRPr="002A3163">
        <w:rPr>
          <w:rFonts w:ascii="Arial" w:eastAsia="Times New Roman" w:hAnsi="Arial"/>
          <w:sz w:val="24"/>
          <w:szCs w:val="20"/>
          <w:lang w:eastAsia="it-IT"/>
        </w:rPr>
        <w:t>Ogni sacramento ci costituisce missionari della volontà salvifica del nostro Dio e Signore. Ogni sacramento ci conferisce però una particolare, personale responsabilità. Dinanzi alla missione che nasce da ogni sacramento, ogni discepolo di Gesù deve dire ad ogni altro discepolo di Gesù – sia esso un Papa, un Vescovo, un presbitero, un diacono, un cresimato, un battezzato – le stesse parole dette dall’Apostolo Pietro nel sinedrio di Gerusalemme.</w:t>
      </w:r>
    </w:p>
    <w:p w14:paraId="6FFA20D1"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Ecco le Parola di Pietro</w:t>
      </w:r>
    </w:p>
    <w:p w14:paraId="69C9E144"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lastRenderedPageBreak/>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00D3EAEA"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5CE7B420"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3FF61468"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w:t>
      </w:r>
      <w:r w:rsidRPr="002A3163">
        <w:rPr>
          <w:rFonts w:ascii="Arial" w:eastAsia="Times New Roman" w:hAnsi="Arial"/>
          <w:i/>
          <w:iCs/>
          <w:sz w:val="24"/>
          <w:szCs w:val="20"/>
          <w:lang w:eastAsia="it-IT"/>
        </w:rPr>
        <w:lastRenderedPageBreak/>
        <w:t xml:space="preserve">il suo Cristo; 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 (At 4,1.30). </w:t>
      </w:r>
    </w:p>
    <w:p w14:paraId="5E79A47C"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w:t>
      </w:r>
    </w:p>
    <w:p w14:paraId="7BA8068E"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Si levò allora il sommo sacerdote con tutti quelli della sua parte, cioè la setta dei sadducei, pieni di gelosia, e, presi gli apostoli, li gettarono nella prigione pubblica. Ma, durante la notte, un angelo del Signore aprì le porte del carcere, li condusse fuori e disse: «Andate e proclamate al popolo, nel tempio, tutte queste parole di vita». Udito questo, entrarono nel tempio sul far del giorno e si misero a insegnare.</w:t>
      </w:r>
    </w:p>
    <w:p w14:paraId="781069CC"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Quando arrivò il sommo sacerdote con quelli della sua parte, convocarono il sinedrio, cioè tutto il senato dei figli d’Israele; mandarono quindi a prelevare gli apostoli nella prigione. Ma gli inservienti, giunti sul posto, non li trovarono nel carcere e tornarono a riferire: «Abbiamo trovato la prigione scrupolosamente sbarrata e le guardie che stavano davanti alle porte, ma, quando abbiamo aperto, non vi abbiamo trovato nessuno». Udite queste parole, il comandante delle guardie del tempio e i capi dei sacerdoti si domandavano perplessi a loro riguardo che cosa fosse successo. 25In quel momento arrivò un tale a riferire loro: «Ecco, gli uomini che avete messo in carcere si trovano nel tempio a insegnare al popolo».</w:t>
      </w:r>
    </w:p>
    <w:p w14:paraId="28B7ACD3"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2RE di questi fatti siamo testimoni noi e lo Spirito </w:t>
      </w:r>
      <w:r w:rsidRPr="002A3163">
        <w:rPr>
          <w:rFonts w:ascii="Arial" w:eastAsia="Times New Roman" w:hAnsi="Arial"/>
          <w:i/>
          <w:iCs/>
          <w:sz w:val="24"/>
          <w:szCs w:val="20"/>
          <w:lang w:eastAsia="it-IT"/>
        </w:rPr>
        <w:lastRenderedPageBreak/>
        <w:t xml:space="preserve">Santo, che Dio ha dato a quelli che gli obbediscono». All’udire queste cose essi si infuriarono e volevano metterli a morte (At 5,12-33)- </w:t>
      </w:r>
    </w:p>
    <w:p w14:paraId="296DDBE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 ogni discepolo di Gesù non si riveste di questa fermezza di Spirito Santo, diviene responsabile per l’eternità dinanzi a Dio per tutti coloro che si sono dannati a causa della sua omissione nel vivere il mandato che il suo sacramento gli aveva conferito. Ogni sacramento conferisce un particolare mandato. Viverlo è obbligo di ogni singolo discepolo, anche a costo di mettersi contro ogni altro discepolo di Gesù. Sono queste tre volontà che conducono noi e il mondo intero alla salvezza.  </w:t>
      </w:r>
    </w:p>
    <w:p w14:paraId="769A81DC" w14:textId="77777777" w:rsidR="002A3163" w:rsidRPr="002A3163" w:rsidRDefault="002A3163" w:rsidP="002A3163">
      <w:pPr>
        <w:spacing w:after="120" w:line="240" w:lineRule="auto"/>
        <w:jc w:val="both"/>
        <w:rPr>
          <w:rFonts w:ascii="Greek" w:eastAsia="Times New Roman" w:hAnsi="Greek" w:cs="Greek"/>
          <w:sz w:val="24"/>
          <w:szCs w:val="24"/>
          <w:lang w:val="la-Latn" w:eastAsia="it-IT"/>
        </w:rPr>
      </w:pPr>
      <w:r w:rsidRPr="002A3163">
        <w:rPr>
          <w:rFonts w:ascii="Arial" w:eastAsia="Times New Roman" w:hAnsi="Arial" w:cs="Arial"/>
          <w:b/>
          <w:bCs/>
          <w:spacing w:val="10"/>
          <w:sz w:val="24"/>
          <w:szCs w:val="24"/>
          <w:lang w:val="la-Latn" w:eastAsia="it-IT"/>
        </w:rPr>
        <w:t>V 22,</w:t>
      </w:r>
      <w:r w:rsidRPr="002A3163">
        <w:rPr>
          <w:rFonts w:ascii="Arial" w:eastAsia="Times New Roman" w:hAnsi="Arial" w:cs="Arial"/>
          <w:b/>
          <w:bCs/>
          <w:sz w:val="24"/>
          <w:szCs w:val="24"/>
          <w:lang w:val="la-Latn" w:eastAsia="it-IT"/>
        </w:rPr>
        <w:t>18</w:t>
      </w:r>
      <w:r w:rsidRPr="002A3163">
        <w:rPr>
          <w:rFonts w:ascii="Arial" w:eastAsia="Times New Roman" w:hAnsi="Arial" w:cs="Arial"/>
          <w:sz w:val="24"/>
          <w:szCs w:val="24"/>
          <w:lang w:val="la-Latn" w:eastAsia="it-IT"/>
        </w:rPr>
        <w:t xml:space="preserve"> </w:t>
      </w:r>
      <w:bookmarkStart w:id="686" w:name="_Hlk139619523"/>
      <w:r w:rsidRPr="002A3163">
        <w:rPr>
          <w:rFonts w:ascii="Arial" w:eastAsia="Times New Roman" w:hAnsi="Arial" w:cs="Arial"/>
          <w:sz w:val="24"/>
          <w:szCs w:val="24"/>
          <w:lang w:val="la-Latn" w:eastAsia="it-IT"/>
        </w:rPr>
        <w:t xml:space="preserve">A chiunque ascolta le parole della profezia di questo libro io dichiaro: se qualcuno vi aggiunge qualcosa, Dio gli farà cadere addosso i flagelli descritti in questo libro; </w:t>
      </w:r>
      <w:bookmarkEnd w:id="686"/>
      <w:r w:rsidRPr="002A3163">
        <w:rPr>
          <w:rFonts w:ascii="Arial" w:eastAsia="Times New Roman" w:hAnsi="Arial" w:cs="Arial"/>
          <w:sz w:val="24"/>
          <w:szCs w:val="24"/>
          <w:lang w:val="la-Latn" w:eastAsia="it-IT"/>
        </w:rPr>
        <w:t xml:space="preserve">Contestor ego omni audienti verba prophetiae libri huius si quis adposuerit ad haec adponet Deus super illum plagas scriptas in libro isto; </w:t>
      </w:r>
      <w:r w:rsidRPr="002A3163">
        <w:rPr>
          <w:rFonts w:ascii="Greek" w:eastAsia="Times New Roman" w:hAnsi="Greek" w:cs="Greek"/>
          <w:sz w:val="24"/>
          <w:szCs w:val="24"/>
          <w:lang w:val="la-Latn" w:eastAsia="it-IT"/>
        </w:rPr>
        <w:t>Marturî ™gë pantˆ tù ¢koÚonti toÝj lÒgouj tÁj profhte…aj toà bibl…ou toÚtou: ™£n tij ™piqÍ ™p' aÙt£, ™piq»sei Ð qeÕj ™p' aÙtÕn t¦j plhg¦j t¦j gegrammšnaj ™n tù bibl…J toÚtJ:</w:t>
      </w:r>
    </w:p>
    <w:p w14:paraId="2074DDAB"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Ora Cristo Gesù ammonisce ogni suo discepolo e ogni altro uomo:</w:t>
      </w:r>
      <w:r w:rsidRPr="002A3163">
        <w:rPr>
          <w:rFonts w:ascii="Arial" w:eastAsia="Times New Roman" w:hAnsi="Arial" w:cs="Arial"/>
          <w:i/>
          <w:iCs/>
          <w:sz w:val="24"/>
          <w:szCs w:val="24"/>
          <w:lang w:eastAsia="it-IT"/>
        </w:rPr>
        <w:t xml:space="preserve"> “A chiunque ascolta le parole della profezia di questo libro io dichiaro: se qualcuno vi aggiunge qualcosa, Dio gli farà cadere addosso i flagelli descritti in questo libro”.</w:t>
      </w:r>
      <w:r w:rsidRPr="002A3163">
        <w:rPr>
          <w:rFonts w:ascii="Arial" w:eastAsia="Times New Roman" w:hAnsi="Arial" w:cs="Arial"/>
          <w:sz w:val="24"/>
          <w:szCs w:val="24"/>
          <w:lang w:eastAsia="it-IT"/>
        </w:rPr>
        <w:t xml:space="preserve"> Chiunque viene a contatto con questo libro e ne conosce il contenuto, per qualsiasi via o modalità, diretta o indiretta, </w:t>
      </w:r>
      <w:r w:rsidRPr="002A3163">
        <w:rPr>
          <w:rFonts w:ascii="Arial" w:eastAsia="Times New Roman" w:hAnsi="Arial" w:cs="Arial"/>
          <w:i/>
          <w:iCs/>
          <w:sz w:val="24"/>
          <w:szCs w:val="24"/>
          <w:lang w:eastAsia="it-IT"/>
        </w:rPr>
        <w:t>se lui vi aggiunge qualcosa, Dio gli farà cadere addosso i flagelli descritti in questo libro”.</w:t>
      </w:r>
      <w:r w:rsidRPr="002A3163">
        <w:rPr>
          <w:rFonts w:ascii="Arial" w:eastAsia="Times New Roman" w:hAnsi="Arial" w:cs="Arial"/>
          <w:sz w:val="24"/>
          <w:szCs w:val="24"/>
          <w:lang w:eastAsia="it-IT"/>
        </w:rPr>
        <w:t xml:space="preserve"> Perché nulla va aggiunto? Perché la profezia è perfetta. Aggiungendo da profezia perfetta la rende profezia imperfetta. Se  profezia imperfetta, essa non è più profezia data dal Signore Dio alle Chiesa e ad ogni uomo al fine di ottenere la salvezza. Questo principio di verità va esteso a tutta la Divina Rivelazione. Ad essa nulla va aggiunto. La Divina Rivelazione non è soggetta ad umana sapienza, intelligenza, argomentazione, deduzione, volontà, al fine di perfezionarla. Essa è perfetta. Perfetta è stata a noi consegnata e perfetta la dobbiamo conservare. Ogni aggiunta la rende imperfetta. Chi è l’uomo per aggiungere qualcosa al mistero del Signore? </w:t>
      </w:r>
    </w:p>
    <w:p w14:paraId="3E68AFA1" w14:textId="77777777" w:rsidR="002A3163" w:rsidRPr="002A3163" w:rsidRDefault="002A3163" w:rsidP="002A3163">
      <w:pPr>
        <w:spacing w:after="120" w:line="240" w:lineRule="auto"/>
        <w:jc w:val="both"/>
        <w:rPr>
          <w:rFonts w:ascii="Greek" w:eastAsia="Times New Roman" w:hAnsi="Greek" w:cs="Greek"/>
          <w:sz w:val="24"/>
          <w:szCs w:val="24"/>
          <w:lang w:val="la-Latn" w:eastAsia="it-IT"/>
        </w:rPr>
      </w:pPr>
      <w:r w:rsidRPr="002A3163">
        <w:rPr>
          <w:rFonts w:ascii="Arial" w:eastAsia="Times New Roman" w:hAnsi="Arial" w:cs="Arial"/>
          <w:b/>
          <w:bCs/>
          <w:spacing w:val="10"/>
          <w:sz w:val="24"/>
          <w:szCs w:val="24"/>
          <w:lang w:val="la-Latn" w:eastAsia="it-IT"/>
        </w:rPr>
        <w:t>V 22,</w:t>
      </w:r>
      <w:r w:rsidRPr="002A3163">
        <w:rPr>
          <w:rFonts w:ascii="Arial" w:eastAsia="Times New Roman" w:hAnsi="Arial" w:cs="Arial"/>
          <w:b/>
          <w:bCs/>
          <w:sz w:val="24"/>
          <w:szCs w:val="24"/>
          <w:lang w:val="la-Latn" w:eastAsia="it-IT"/>
        </w:rPr>
        <w:t>19</w:t>
      </w:r>
      <w:r w:rsidRPr="002A3163">
        <w:rPr>
          <w:rFonts w:ascii="Arial" w:eastAsia="Times New Roman" w:hAnsi="Arial" w:cs="Arial"/>
          <w:sz w:val="24"/>
          <w:szCs w:val="24"/>
          <w:lang w:val="la-Latn" w:eastAsia="it-IT"/>
        </w:rPr>
        <w:t xml:space="preserve"> </w:t>
      </w:r>
      <w:bookmarkStart w:id="687" w:name="_Hlk139619969"/>
      <w:r w:rsidRPr="002A3163">
        <w:rPr>
          <w:rFonts w:ascii="Arial" w:eastAsia="Times New Roman" w:hAnsi="Arial" w:cs="Arial"/>
          <w:sz w:val="24"/>
          <w:szCs w:val="24"/>
          <w:lang w:val="la-Latn" w:eastAsia="it-IT"/>
        </w:rPr>
        <w:t xml:space="preserve">e se qualcuno toglierà qualcosa dalle parole di questo libro profetico, Dio lo priverà dell’albero della vita e della città santa, descritti in questo libro. </w:t>
      </w:r>
      <w:bookmarkEnd w:id="687"/>
      <w:r w:rsidRPr="002A3163">
        <w:rPr>
          <w:rFonts w:ascii="Arial" w:eastAsia="Times New Roman" w:hAnsi="Arial" w:cs="Arial"/>
          <w:sz w:val="24"/>
          <w:szCs w:val="24"/>
          <w:lang w:val="la-Latn" w:eastAsia="it-IT"/>
        </w:rPr>
        <w:t xml:space="preserve">et si quis deminuerit de verbis libri prophetiae huius auferet Deus partem eius de ligno vitae et de civitate sancta et de his quae scripta sunt in libro isto. </w:t>
      </w:r>
      <w:r w:rsidRPr="002A3163">
        <w:rPr>
          <w:rFonts w:ascii="Greek" w:eastAsia="Times New Roman" w:hAnsi="Greek" w:cs="Greek"/>
          <w:sz w:val="24"/>
          <w:szCs w:val="24"/>
          <w:lang w:val="la-Latn" w:eastAsia="it-IT"/>
        </w:rPr>
        <w:t>kaˆ ™£n tij ¢fšlV ¢pÕ tîn lÒgwn toà bibl…ou tÁj profhte…aj taÚthj, ¢fele‹ Ð qeÕj tÕ mšroj aÙtoà ¢pÕ toà xÚlou tÁj zwÁj kaˆ ™k tÁj pÒlewj tÁj ¡g…aj, tîn gegrammšnwn ™n tù bibl…J toÚtJ.</w:t>
      </w:r>
    </w:p>
    <w:p w14:paraId="51268A6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il secondo ammonimento: “E se qualcuno toglierà qualcosa dalle parole di questo libro profetico, Dio lo priverà dell’albero della vita e della città santa, descritti in questo libro”. Se alla profezia nulla va aggiunto, alla profezia anche nulla va tolto. Se alla profezia si toglie anche una sola virgola, essa non è più profezia. Chi toglie qualcosa a questa profezia sappia che Dio lo priverà dell’albero della vita e della città santa. Descritti in questo libro. Questo secondo ammonimento deve farci riflettere e meditare. È a rischio la nostra salvezza eterna.</w:t>
      </w:r>
    </w:p>
    <w:p w14:paraId="4E98863B"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Così rivela il Libro del Deuteronomio</w:t>
      </w:r>
    </w:p>
    <w:p w14:paraId="4C626617"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lastRenderedPageBreak/>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14:paraId="75F3665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non si sta togliendo solo qualcosa alla Parola della profezia che per noi è tutta la Divina Rivelazione, si sta abrogando tutta la Divina Parola del Signore.  Ecco ora una breve riflessione che potrà aiutarci a vedere il baratro nel quale sta precipitando il discepolo di Gesù. </w:t>
      </w:r>
    </w:p>
    <w:p w14:paraId="15A9ACE3"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 xml:space="preserve">Principio di ordine generale </w:t>
      </w:r>
    </w:p>
    <w:p w14:paraId="295A4A6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Iniziamo subito con il dire che oggi per molti cuori, questo baratro – che l’abbandono di tutta la Divina Rivelazione –  nel quale può sempre precipitare un discepolo di Gesù, è considerato roba da fanta-morale, fanta-teologia, fanta-rivelazione. Invece va affermato che in questo baratro può cadere ogni papa, ogni vescovo, ogni presbitero, ogni diacono, ogni cresimato, ogni battezzato, ogni uomo, sia esso cristiano o non cristiano. Dinanzi ad ogni evento che avviene nella storia al cristiano è chiesto di rimanere sempre nella Divina Parola. Mai dalla Divina Parola deve passare nella parola degli uomini. Sempre dovrà abitare nella verità eterna e mai nei propri sentimenti. Ecco perché è necessario che il cristiano sia colmato sempre di Spirito Santo. Solo con la sua luce, la sua sapienza e intelligenza, con i suoi occhi e il suo cuore, potrà rimanere nella Divina Parola, prestando ad essa ogni obbedienza per tutti i giorni della sua vita. </w:t>
      </w:r>
    </w:p>
    <w:p w14:paraId="07E5CF6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purtroppo non c’è Parola di Dio che non venga abbandonata in nome dei nostri pensieri e della nostra volontà. Gli abusi che oggi vengono commessi nel nome di Dio sono senza numero. Per questo noi diciamo che le regole evangeliche vanno sempre rispettate. Invece oggi non solo esse vengono calpestate, addirittura le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È questo oggi il baratro nel quale siamo precipitati: in nome di un potere ministeriale, separato e distaccato, tagliato dalla volontà dello Spirito Santo, commettiamo gravi crimini. </w:t>
      </w:r>
    </w:p>
    <w:p w14:paraId="1653594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Regola che mai dimenticata. </w:t>
      </w:r>
    </w:p>
    <w:p w14:paraId="1695842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w:t>
      </w:r>
      <w:r w:rsidRPr="002A3163">
        <w:rPr>
          <w:rFonts w:ascii="Arial" w:eastAsia="Times New Roman" w:hAnsi="Arial"/>
          <w:sz w:val="24"/>
          <w:szCs w:val="20"/>
          <w:lang w:eastAsia="it-IT"/>
        </w:rPr>
        <w:lastRenderedPageBreak/>
        <w:t xml:space="preserve">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la volontà dello Spirito Santo, sempre il potere lo eserciterà secondo perfetta verità e giustizia. Chi cade in questa baratro è solo lui il responsabile di ogni ingiustizia e di ogni delitto perpetrato in nome di un potere divino esercitato in modo illegittimo e contro lo Spirito Santo. </w:t>
      </w:r>
    </w:p>
    <w:p w14:paraId="00FB102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Indichiamo ora alcune vie errate che il cristiano mai dovrà percorrere. Così facendo, si dona a tutti quella luce necessaria perché non si cada in nessuna baratro che la falsità e l’errore sempre scavano dinanzi ai nostri piedi, sul nostro cammino che sempre dovrà essere la via stretta. Ogni via larga conduce alla perdizione. </w:t>
      </w:r>
    </w:p>
    <w:p w14:paraId="3AA76F0D" w14:textId="77777777" w:rsidR="002A3163" w:rsidRPr="002A3163" w:rsidRDefault="002A3163" w:rsidP="002A3163">
      <w:pPr>
        <w:spacing w:after="120" w:line="240" w:lineRule="auto"/>
        <w:jc w:val="both"/>
        <w:rPr>
          <w:rFonts w:ascii="Arial" w:eastAsia="Times New Roman" w:hAnsi="Arial"/>
          <w:sz w:val="24"/>
          <w:szCs w:val="20"/>
          <w:lang w:eastAsia="it-IT"/>
        </w:rPr>
      </w:pPr>
      <w:bookmarkStart w:id="688" w:name="_Hlk139624029"/>
      <w:r w:rsidRPr="002A3163">
        <w:rPr>
          <w:rFonts w:ascii="Arial" w:eastAsia="Times New Roman" w:hAnsi="Arial"/>
          <w:sz w:val="24"/>
          <w:szCs w:val="20"/>
          <w:lang w:eastAsia="it-IT"/>
        </w:rPr>
        <w:t>Prima via errata o prima via larga</w:t>
      </w:r>
      <w:bookmarkEnd w:id="688"/>
      <w:r w:rsidRPr="002A3163">
        <w:rPr>
          <w:rFonts w:ascii="Arial" w:eastAsia="Times New Roman" w:hAnsi="Arial"/>
          <w:sz w:val="24"/>
          <w:szCs w:val="20"/>
          <w:lang w:eastAsia="it-IT"/>
        </w:rPr>
        <w:t xml:space="preserve">: Il Dio unico. Oggi sono molti i cristiani che si professano adoratori di quel Dio unico che è senza volto, senza alcuna identità, senza volontà, senza parola, senza rivelazione, senza alcun comandamento da osservare. Chi diviene adoratore del Dio unico non inganna solo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w:t>
      </w:r>
    </w:p>
    <w:p w14:paraId="445C191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1C3C7F9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57F6DE8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w:t>
      </w:r>
    </w:p>
    <w:p w14:paraId="34C4B13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w:t>
      </w:r>
    </w:p>
    <w:p w14:paraId="78D0988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75792AD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giusto allora chiedersi: perché si è giunti a questo disastro teologico e a questa catastrofe di fede così grande, da distruggere in pochissimo tempo ben quattromila anni di intenso e fatico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w:t>
      </w:r>
    </w:p>
    <w:p w14:paraId="446C8CC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Le vive per sentimento e non per verità.</w:t>
      </w:r>
    </w:p>
    <w:p w14:paraId="1361D46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w:t>
      </w:r>
      <w:r w:rsidRPr="002A3163">
        <w:rPr>
          <w:rFonts w:ascii="Arial" w:eastAsia="Times New Roman" w:hAnsi="Arial"/>
          <w:sz w:val="24"/>
          <w:szCs w:val="20"/>
          <w:lang w:eastAsia="it-IT"/>
        </w:rPr>
        <w:lastRenderedPageBreak/>
        <w:t xml:space="preserve">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w:t>
      </w:r>
    </w:p>
    <w:p w14:paraId="2B1E8E5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Come si potrà comprendere, questo è un procedimento perverso, perché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 </w:t>
      </w:r>
    </w:p>
    <w:p w14:paraId="4E489E4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52EC62AE" w14:textId="77777777" w:rsidR="002A3163" w:rsidRPr="002A3163" w:rsidRDefault="002A3163" w:rsidP="002A3163">
      <w:pPr>
        <w:spacing w:after="120" w:line="240" w:lineRule="auto"/>
        <w:jc w:val="both"/>
        <w:rPr>
          <w:rFonts w:ascii="Arial" w:eastAsia="Times New Roman" w:hAnsi="Arial"/>
          <w:sz w:val="24"/>
          <w:szCs w:val="20"/>
          <w:lang w:eastAsia="it-IT"/>
        </w:rPr>
      </w:pPr>
      <w:bookmarkStart w:id="689" w:name="_Hlk139624084"/>
      <w:r w:rsidRPr="002A3163">
        <w:rPr>
          <w:rFonts w:ascii="Arial" w:eastAsia="Times New Roman" w:hAnsi="Arial"/>
          <w:sz w:val="24"/>
          <w:szCs w:val="20"/>
          <w:lang w:eastAsia="it-IT"/>
        </w:rPr>
        <w:t xml:space="preserve">Seconda via errata o seconda via larga: </w:t>
      </w:r>
      <w:bookmarkStart w:id="690" w:name="_Toc97301155"/>
      <w:bookmarkEnd w:id="689"/>
      <w:r w:rsidRPr="002A3163">
        <w:rPr>
          <w:rFonts w:ascii="Arial" w:eastAsia="Times New Roman" w:hAnsi="Arial"/>
          <w:sz w:val="24"/>
          <w:szCs w:val="20"/>
          <w:lang w:eastAsia="it-IT"/>
        </w:rPr>
        <w:t xml:space="preserve">fratelli senza Cristo: </w:t>
      </w:r>
      <w:bookmarkEnd w:id="690"/>
      <w:r w:rsidRPr="002A3163">
        <w:rPr>
          <w:rFonts w:ascii="Arial" w:eastAsia="Times New Roman" w:hAnsi="Arial"/>
          <w:sz w:val="24"/>
          <w:szCs w:val="20"/>
          <w:lang w:eastAsia="it-IT"/>
        </w:rPr>
        <w:t xml:space="preserve">Iniziamo a manifestare la falsità di questa via riflettendo sulla Parabola di Cristo Gesù, un tempo detto detta: “La Parabola del Figliol prodigo”.  Un padre ha due figli. Qual è la verità rivelata che deve 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w:t>
      </w:r>
    </w:p>
    <w:p w14:paraId="51928E1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questo il suo grande peccato: anche lui ha smarrito la sua verità. Lui non è meno colpevole del figlio minore. Lui non ha più un fratello da accogliere, da salvare, da redimere. Il fratello maggiore dice al padre: “Tuo figlio”. Non lo riconosce più come suo fratello. Il padre invece insiste: “Tuo fratello”. Non è solo </w:t>
      </w:r>
      <w:r w:rsidRPr="002A3163">
        <w:rPr>
          <w:rFonts w:ascii="Arial" w:eastAsia="Times New Roman" w:hAnsi="Arial"/>
          <w:sz w:val="24"/>
          <w:szCs w:val="20"/>
          <w:lang w:eastAsia="it-IT"/>
        </w:rPr>
        <w:lastRenderedPageBreak/>
        <w:t>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7E62033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w:t>
      </w:r>
    </w:p>
    <w:p w14:paraId="112310C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w:t>
      </w:r>
    </w:p>
    <w:p w14:paraId="094879F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w:t>
      </w:r>
    </w:p>
    <w:p w14:paraId="3C7CBFD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Più vera è la fratellanza con Cristo e più vera è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18D9832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Va ancora detto: se non si confessa in purezza di fede la verità eterna di Gesù, se ne fa di lui un uomo come ogni altro uomo. Ma nessun uomo può salvare un altro uomo. Solo il Verbo che si è fatto carne lo può salvare e proprio per questo il Padre lo ha mandato: per la nostra salvezza e redenzione nel tempo e </w:t>
      </w:r>
      <w:r w:rsidRPr="002A3163">
        <w:rPr>
          <w:rFonts w:ascii="Arial" w:eastAsia="Times New Roman" w:hAnsi="Arial"/>
          <w:sz w:val="24"/>
          <w:szCs w:val="20"/>
          <w:lang w:eastAsia="it-IT"/>
        </w:rPr>
        <w:lastRenderedPageBreak/>
        <w:t xml:space="preserve">nell’eternità. Oggi questa fede non è solo in crisi profonda, la si vuole togliere, con 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w:t>
      </w:r>
    </w:p>
    <w:p w14:paraId="6B88A73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 Anzi lo abbiamo già consegnato.</w:t>
      </w:r>
    </w:p>
    <w:p w14:paraId="74849A9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w:t>
      </w:r>
    </w:p>
    <w:p w14:paraId="1E2C4F9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Attenzione però! 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che ha vinto la morte e dona a noi la grazia di vincerla, non fuori dal suo corpo e dalla sua vita, ma nel suo corpo e nella sua vita, con Lui e per Lui. </w:t>
      </w:r>
    </w:p>
    <w:p w14:paraId="24F5B2D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Si può anche pensare ad una fratellanza universale perché tutti legati con pesanti catene sotto la schiavitù del peccato e della morte. Questa fratellanza universale già la possediamo. Essa è chiamata dallo Spirito Santo: “Concordia nel peccato. Concordia nel male. Unanimità nella malvagità”: </w:t>
      </w:r>
    </w:p>
    <w:p w14:paraId="00D9AB6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“Quando i popoli furono confusi, unanimi nella loro malvagità, ella riconobbe il giusto, lo conservò davanti a Dio senza macchia e lo mantenne forte nonostante la sua tenerezza per il figlio” (Sap 10,5). Cristo Gesù non è venuto per dare forza a questa fratellanza di peccato per il peccato. Lui è venuto per creare l’altra fratellanza: quella dei figli del Padre e  questa fratellanza può essere creata solo </w:t>
      </w:r>
      <w:r w:rsidRPr="002A3163">
        <w:rPr>
          <w:rFonts w:ascii="Arial" w:eastAsia="Times New Roman" w:hAnsi="Arial"/>
          <w:sz w:val="24"/>
          <w:szCs w:val="20"/>
          <w:lang w:eastAsia="it-IT"/>
        </w:rPr>
        <w:lastRenderedPageBreak/>
        <w:t xml:space="preserve">in Lui, con Lui, per Lui. Senza di Lui possiamo creare solo l’altra fratellanza universale: quella della malvagità, del peccato, del male. </w:t>
      </w:r>
    </w:p>
    <w:p w14:paraId="39927AF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4383638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 menzogna e falsità. Ecco l’opera del cristiano: Satana toglie la verità a Cristo e subito il cristiano gliela deve ridare con forza. </w:t>
      </w:r>
    </w:p>
    <w:p w14:paraId="228E915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Terza via errata o terza via larga: abolire Cristo. 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526A287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nuova terza alleanza invece ha come suo fondamento la perdita della purezza della verità di Cristo Gesù e di conseguenza la separazione dalla Chiesa una, santa, cattolica, apostolica. Questa terza nuova alleanza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w:t>
      </w:r>
      <w:r w:rsidRPr="002A3163">
        <w:rPr>
          <w:rFonts w:ascii="Arial" w:eastAsia="Times New Roman" w:hAnsi="Arial"/>
          <w:sz w:val="24"/>
          <w:szCs w:val="20"/>
          <w:lang w:eastAsia="it-IT"/>
        </w:rPr>
        <w:lastRenderedPageBreak/>
        <w:t>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4D9E6A9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w:t>
      </w:r>
    </w:p>
    <w:p w14:paraId="516C002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primo suo elemento è la totale abrogazione sia dell’Antica che della Nuova Alleanza.  Il suo secondo elemento è la totale mancanza del Soggetto divino rivelato e operante nella storia, Soggetto divino che ha posto in essere le due Alleanza, quella del Sinai e quella del Golgota.</w:t>
      </w:r>
    </w:p>
    <w:p w14:paraId="374E446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50A2659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0120A46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w:t>
      </w:r>
    </w:p>
    <w:p w14:paraId="5C4FECF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0143A37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Perché allora questa nuova terza alleanza è assai particolare e oltremodo pericolosa e letale? Perché questa già oggi e anche domani dovrà essere la vita della stessa Chiesa di Cristo Gesù, non di questa o di quell’altra Chiesa, ma della Chiesa, una, santa, cattolica, apostolica.</w:t>
      </w:r>
    </w:p>
    <w:p w14:paraId="1AE3E83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344FB4A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w:t>
      </w:r>
    </w:p>
    <w:p w14:paraId="70D37FD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“Venite, facciamoci una Chiesa di pensieri umani che tocchi l’intera umanità, nessun popolo e nessuna nazione esclusi, nessuna religione e nessuna credenza dichiarate non vere”. </w:t>
      </w:r>
    </w:p>
    <w:p w14:paraId="7CDC50A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2B0E19E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Quarta via errata o quarta via larga: 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5704EF5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w:t>
      </w:r>
    </w:p>
    <w:p w14:paraId="735F95F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3508A34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w:t>
      </w:r>
    </w:p>
    <w:p w14:paraId="276DD64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È verità. Non c’è comunione vera se non c’è unità vera. </w:t>
      </w:r>
    </w:p>
    <w:p w14:paraId="3BC3488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4DC3175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non potete fare nulla. Urge che ci convertiamo tutti alla verità di Cristo, se vogliamo portare l’umanità nella sua verità. Ma per questo è necessario che il Vangelo venga predicato nella sua purezza di luce divina. Dove il Vangelo non viene predicato, l’uomo viene abbandonato alla sua natura che è disgregata e nella morte a causa del suo peccato. Anche questa via </w:t>
      </w:r>
      <w:r w:rsidRPr="002A3163">
        <w:rPr>
          <w:rFonts w:ascii="Arial" w:eastAsia="Times New Roman" w:hAnsi="Arial"/>
          <w:sz w:val="24"/>
          <w:szCs w:val="20"/>
          <w:lang w:eastAsia="it-IT"/>
        </w:rPr>
        <w:lastRenderedPageBreak/>
        <w:t>mai potrà essere percorsa. Chi la percorre sappia che consumerà la sua vita nella vanità. Per questa via non nasce il corpo di Cristo e senza il corpo di Cristo mai potrà essere unità tra gli uomini. L’unità che produce frutti di salvezza è solo nel corpo di Cristo.</w:t>
      </w:r>
    </w:p>
    <w:p w14:paraId="506482A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Quinta via errata o quinta via larga: la non missione del cristiano: 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ma non è questa la sua missione.</w:t>
      </w:r>
    </w:p>
    <w:p w14:paraId="3AF55D7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“Andate e fate discepoli tutti i popoli”. 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72108B4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Formare il corpo di Cristo è missione di tutto il corpo di Cristo. Ognuno è chiamato a formarlo secondo la misura del dono ricevuto e il mistero che gli è stato consegnato dallo Spirito Santo</w:t>
      </w:r>
    </w:p>
    <w:p w14:paraId="7FBC213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Così l’Apostolo Paolo agli Efesini</w:t>
      </w:r>
    </w:p>
    <w:p w14:paraId="6F52657C"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470C3CA9"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Così anche nella Prima Lettera ai Corinzi</w:t>
      </w:r>
    </w:p>
    <w:p w14:paraId="3B7FE78D"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w:t>
      </w:r>
      <w:r w:rsidRPr="002A3163">
        <w:rPr>
          <w:rFonts w:ascii="Arial" w:eastAsia="Times New Roman" w:hAnsi="Arial"/>
          <w:i/>
          <w:iCs/>
          <w:color w:val="000000"/>
          <w:spacing w:val="-4"/>
          <w:sz w:val="24"/>
          <w:szCs w:val="20"/>
          <w:lang w:eastAsia="it-IT"/>
        </w:rPr>
        <w:lastRenderedPageBreak/>
        <w:t xml:space="preserve">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w:t>
      </w:r>
    </w:p>
    <w:p w14:paraId="34E2E2F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Chiesa. </w:t>
      </w:r>
    </w:p>
    <w:p w14:paraId="7F2AEAC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Un cristiano che non edifica sulla terra il corpo di Cristo attesta di non essere lui vero corpo di Cristo. È passato dalla verità oggettiva della fede al pensiero soggettivo, dalla Rivelazione alla sua volontà e alla sua immaginazione.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Il Signore ci aiuti a tornare nella fede più pura e più santa.</w:t>
      </w:r>
    </w:p>
    <w:p w14:paraId="2C7E09E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Queste vie larghe non sono le uniche. Possiamo affermare che oggi ogni discepolo di Gesù si è costruita non una via larga e spaziosa, ma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w:t>
      </w:r>
    </w:p>
    <w:p w14:paraId="7A4F619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Priviamo Dio di nuovi figli perché il pensiero del mondo si è impossessato della nostra purissima fede, distruggendola ed annientandola. Un tempo il profeta </w:t>
      </w:r>
      <w:r w:rsidRPr="002A3163">
        <w:rPr>
          <w:rFonts w:ascii="Arial" w:eastAsia="Times New Roman" w:hAnsi="Arial"/>
          <w:sz w:val="24"/>
          <w:szCs w:val="20"/>
          <w:lang w:eastAsia="it-IT"/>
        </w:rPr>
        <w:lastRenderedPageBreak/>
        <w:t xml:space="preserve">Aggeo esortava il popolo del Signore a costruire il tempio santo del loro Dio, devastato dalla distruzione. Che sorga oggi un altro Aggeo che ci inviti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526013A1"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4ADDFAC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Se non ritorniamo alla purezza della Divina Rivelazione così come a noi è stata data, il cristiano non solo conduce se stesso alla perdizione eterna, con lui conduce il mondo intero nelle tenebre eterne. Ve lo conduce perché lo priva della sola via di salvezza e di redenzione.</w:t>
      </w:r>
    </w:p>
    <w:p w14:paraId="40EB7938" w14:textId="77777777" w:rsidR="002A3163" w:rsidRPr="002A3163" w:rsidRDefault="002A3163" w:rsidP="002A3163">
      <w:pPr>
        <w:spacing w:after="120" w:line="240" w:lineRule="auto"/>
        <w:jc w:val="both"/>
        <w:rPr>
          <w:rFonts w:ascii="Greek" w:eastAsia="Times New Roman" w:hAnsi="Greek" w:cs="Greek"/>
          <w:sz w:val="24"/>
          <w:szCs w:val="20"/>
          <w:lang w:eastAsia="it-IT"/>
        </w:rPr>
      </w:pPr>
      <w:r w:rsidRPr="002A3163">
        <w:rPr>
          <w:rFonts w:ascii="Arial" w:eastAsia="Times New Roman" w:hAnsi="Arial"/>
          <w:b/>
          <w:bCs/>
          <w:sz w:val="24"/>
          <w:szCs w:val="20"/>
          <w:lang w:eastAsia="it-IT"/>
        </w:rPr>
        <w:t>V 22,20</w:t>
      </w:r>
      <w:r w:rsidRPr="002A3163">
        <w:rPr>
          <w:rFonts w:ascii="Arial" w:eastAsia="Times New Roman" w:hAnsi="Arial"/>
          <w:sz w:val="24"/>
          <w:szCs w:val="20"/>
          <w:lang w:eastAsia="it-IT"/>
        </w:rPr>
        <w:t xml:space="preserve"> Colui che attesta queste cose dice: «Sì, vengo presto!». Amen. Vieni, Signore Gesù.  </w:t>
      </w:r>
      <w:r w:rsidRPr="002A3163">
        <w:rPr>
          <w:rFonts w:ascii="Arial" w:eastAsia="Times New Roman" w:hAnsi="Arial"/>
          <w:sz w:val="24"/>
          <w:szCs w:val="20"/>
          <w:lang w:val="la-Latn" w:eastAsia="it-IT"/>
        </w:rPr>
        <w:t>Dicit qui testimonium perhibet istorum etiam venio cito amen veni Domine Iesu</w:t>
      </w:r>
      <w:r w:rsidRPr="002A3163">
        <w:rPr>
          <w:rFonts w:ascii="Arial" w:eastAsia="Times New Roman" w:hAnsi="Arial"/>
          <w:sz w:val="24"/>
          <w:szCs w:val="20"/>
          <w:lang w:eastAsia="it-IT"/>
        </w:rPr>
        <w:t xml:space="preserve">. </w:t>
      </w:r>
      <w:r w:rsidRPr="002A3163">
        <w:rPr>
          <w:rFonts w:ascii="Greek" w:eastAsia="Times New Roman" w:hAnsi="Greek" w:cs="Greek"/>
          <w:sz w:val="24"/>
          <w:szCs w:val="20"/>
          <w:lang w:eastAsia="it-IT"/>
        </w:rPr>
        <w:t>Lšgei Ð marturîn taàta, Na…, œrcomai tacÚ. 'Am»n, œrcou kÚrie 'Ihsoà.</w:t>
      </w:r>
    </w:p>
    <w:p w14:paraId="24961EA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attesta queste così è Cristo Gesù, il Signore della storia, il Signore della Chiesa, il Signore dell’universo, il Giudice dei vivi e dei morti. Colui che attesta queste cose, dichiarando la purezza della loro verità, ci dice che Lui verrà presto: </w:t>
      </w:r>
      <w:r w:rsidRPr="002A3163">
        <w:rPr>
          <w:rFonts w:ascii="Arial" w:eastAsia="Times New Roman" w:hAnsi="Arial"/>
          <w:sz w:val="24"/>
          <w:szCs w:val="20"/>
          <w:lang w:eastAsia="it-IT"/>
        </w:rPr>
        <w:lastRenderedPageBreak/>
        <w:t xml:space="preserve">“Sì, vengo presto”. Il suo presto è in questo stesso istante. Nessuno sa quando Lui verrà. La storia ci rivela che in ogni istante Lui viene. Noi invece cosa pensiamo? Poiché Lui non è venuto per me, Lui non viene. Invece ogni giorno siamo messi dinanzi a questa purissima verità: Lui viene, viene presto, viene in ogni luogo e in ogni tempo, viene per ogni persona sia essa di pochi giorni o di molti anni, sia essa in piena salute o ricca di molti acciacchi, sia essa povera o ricca, viva in solitudine o in compagnia, sia uomo o donna. Gesù è colui che viene. </w:t>
      </w:r>
    </w:p>
    <w:p w14:paraId="2E22C72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 questa certezza della sua venuta, ecco cosa risponde il discepolo di Gesù: “Amen. Vieni, Signore Gesù”. Chi è allora il discepolo di Gesù? Colui che attende di essere sempre con il Signore per celebrare con Lui le nozze eterne. </w:t>
      </w:r>
    </w:p>
    <w:p w14:paraId="074019BD"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Su questa attesa ecco cosa ci rivela lo Spirito per bocca dell’Apostolo Paolo nella Lettera ai Filippesi</w:t>
      </w:r>
    </w:p>
    <w:p w14:paraId="41281BF6"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3AC57DF7"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457E3F27"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w:t>
      </w:r>
      <w:r w:rsidRPr="002A3163">
        <w:rPr>
          <w:rFonts w:ascii="Arial" w:eastAsia="Times New Roman" w:hAnsi="Arial"/>
          <w:i/>
          <w:iCs/>
          <w:color w:val="000000"/>
          <w:spacing w:val="-4"/>
          <w:sz w:val="24"/>
          <w:szCs w:val="20"/>
          <w:lang w:eastAsia="it-IT"/>
        </w:rPr>
        <w:lastRenderedPageBreak/>
        <w:t>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17498D84"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1,4-30). </w:t>
      </w:r>
    </w:p>
    <w:p w14:paraId="7BC6CC54"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1499A861"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65DD606F"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78C9824C"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w:t>
      </w:r>
      <w:r w:rsidRPr="002A3163">
        <w:rPr>
          <w:rFonts w:ascii="Arial" w:eastAsia="Times New Roman" w:hAnsi="Arial"/>
          <w:i/>
          <w:iCs/>
          <w:color w:val="000000"/>
          <w:spacing w:val="-4"/>
          <w:sz w:val="24"/>
          <w:szCs w:val="20"/>
          <w:lang w:eastAsia="it-IT"/>
        </w:rPr>
        <w:lastRenderedPageBreak/>
        <w:t xml:space="preserve">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6598A71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Gesù viene presto. Spetta al discepolo di Gesù attenderlo con le lampada accese se vuole celebrare con Lui le nozze eterne nella Gerusalemme che discende dal cielo. </w:t>
      </w:r>
    </w:p>
    <w:p w14:paraId="2C4F7646" w14:textId="77777777" w:rsidR="002A3163" w:rsidRPr="002A3163" w:rsidRDefault="002A3163" w:rsidP="002A3163">
      <w:pPr>
        <w:spacing w:after="120" w:line="240" w:lineRule="auto"/>
        <w:jc w:val="both"/>
        <w:rPr>
          <w:rFonts w:ascii="Greek" w:eastAsia="Times New Roman" w:hAnsi="Greek" w:cs="Greek"/>
          <w:sz w:val="24"/>
          <w:szCs w:val="20"/>
          <w:lang w:val="la-Latn" w:eastAsia="it-IT"/>
        </w:rPr>
      </w:pPr>
      <w:r w:rsidRPr="002A3163">
        <w:rPr>
          <w:rFonts w:ascii="Arial" w:eastAsia="Times New Roman" w:hAnsi="Arial"/>
          <w:b/>
          <w:bCs/>
          <w:sz w:val="24"/>
          <w:szCs w:val="20"/>
          <w:lang w:eastAsia="it-IT"/>
        </w:rPr>
        <w:t>V 22,21</w:t>
      </w:r>
      <w:r w:rsidRPr="002A3163">
        <w:rPr>
          <w:rFonts w:ascii="Arial" w:eastAsia="Times New Roman" w:hAnsi="Arial"/>
          <w:sz w:val="24"/>
          <w:szCs w:val="20"/>
          <w:lang w:eastAsia="it-IT"/>
        </w:rPr>
        <w:t xml:space="preserve"> La grazia del Signore Gesù sia con tutti. </w:t>
      </w:r>
      <w:r w:rsidRPr="002A3163">
        <w:rPr>
          <w:rFonts w:ascii="Arial" w:eastAsia="Times New Roman" w:hAnsi="Arial"/>
          <w:sz w:val="24"/>
          <w:szCs w:val="20"/>
          <w:lang w:val="la-Latn" w:eastAsia="it-IT"/>
        </w:rPr>
        <w:t>Gratia Domini nostri Iesu Christi cum omnibus</w:t>
      </w:r>
      <w:r w:rsidRPr="002A3163">
        <w:rPr>
          <w:rFonts w:ascii="Arial" w:eastAsia="Times New Roman" w:hAnsi="Arial"/>
          <w:sz w:val="24"/>
          <w:szCs w:val="20"/>
          <w:lang w:eastAsia="it-IT"/>
        </w:rPr>
        <w:t xml:space="preserve">. </w:t>
      </w:r>
      <w:r w:rsidRPr="002A3163">
        <w:rPr>
          <w:rFonts w:ascii="Greek" w:eastAsia="Times New Roman" w:hAnsi="Greek" w:cs="Greek"/>
          <w:sz w:val="24"/>
          <w:szCs w:val="20"/>
          <w:lang w:val="la-Latn" w:eastAsia="it-IT"/>
        </w:rPr>
        <w:t>`H c£rij toà kur…ou 'Ihsoà met¦ p£ntwn.</w:t>
      </w:r>
    </w:p>
    <w:p w14:paraId="7F792F7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come l’Apostolo Giovanni chiude questo libro della profezia: “La grazia del Signore sia con tutti voi”. Possiamo comprende queste parole in pienezza di luce e di verità, così traducendole: “Cristo Gesù, grazia del Padre per la vostra salvezza e redenzione  giustificazione e vita eterna, lice e risurrezione, amore e verità, sia con tutti voi”. Se Cristo Gesù non è anima della nostra anima, cuore del nostro cuore, pensiero del nostro pensiero, luce dei nostri occhi, sospiro e alito di vita del nostro corpo, la nostra esistenza è vana sulla terra e sarà vana nell’eternità. Divenuto Cristo Gesù nostra vita – è questa la grazia che il Padre ci ha fatto nel suo Santo Spirito – sempre il cristiano penserà come Cristo e come Cristo amerà. Se pensa come Cristo e come Cristo ama, Cristo vorrà dare ad ogni altro uomo perché sa che senza Cristo tutta la terra sarà vanità e anche l’eternità si trasformerà in vanità e in perdizione. Dare Cristo al mondo è l’opera affidata dal Padre e da Cristo Gesù allo Spirito Santo. Questa opera perché lo Spirito Santo la compia, necessita dell’opera ininterrotta di ogni discepolo di Gesù. Possiamo paragonare – ma in senso molto lato – la nostra consegna allo Spirito in tutto simile al corpo di Gesù. Se il corpo di Gesù non c’è redenzione. Senza il corpo del cristiano neanche c’è redenzione. Il corpo del cristiano è stato dato a Cristo perché Cristo compia nello Spirito Santo l’opera della redenzione e della salvezza del mondo. </w:t>
      </w:r>
    </w:p>
    <w:p w14:paraId="672013B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Santa Madre di Dio, Tu che sei il nostro presidio inespugnabile; Tu che sei la stirpe benedetta che ha come missione quella di schiacciare la testa al serpente antico, al menzognero fin da principio, a colui che ha ingannato Eva con la sua falsità e menzogna, viene in nostro aiuto. Fa’ ogni discepolo di Gesù si nasconda nel tuo cuore. Non c’è serpente del quale Tu, Madre Santa, non debba schiacciare la testa. Tutti i serpenti di questo mondo dinanzi a te, fuggono, perché sanno che se si dovessero accostare a Te, la loro testa rimarrebbe schiacciata. Chi si rifugia in Te, Madre nostra, in questo presidio che è rivestito della stessa onnipotenza divina in ordine al combattimento contro Satana, è sicuro di ottenere sempre la vittoria. Ecco la nostra fede: in esso, sotto di esso, bisogna rifugiarsi e rimanere in eterno. Fuori di questo presidio si muore. In esso si vive, non per nostro merito, ma per tua virtù, Santa Madre di Dio. Ecco cosa occorre oggi ad ogni uomo, Madre Santa: entrare in questo tuo presidio, rifugiarsi in esso. Questo rifugio però non solo non è conosciuto dal mondo, molto spesso è disprezzato, oltraggiato, infangato, insudiciato con ogni falsità e menzogna. Spetta al cristiano che dimora in questo rifugio, mostrare con la sua vita libera da ogni peccato e da ogni vizio, che veramente, realmente chi dimora in esso non è conquistabile dal </w:t>
      </w:r>
      <w:r w:rsidRPr="002A3163">
        <w:rPr>
          <w:rFonts w:ascii="Arial" w:eastAsia="Times New Roman" w:hAnsi="Arial"/>
          <w:sz w:val="24"/>
          <w:szCs w:val="20"/>
          <w:lang w:eastAsia="it-IT"/>
        </w:rPr>
        <w:lastRenderedPageBreak/>
        <w:t xml:space="preserve">male. È oggi questa la nostra necessaria evangelizzazione: recare ad ogni uomo la lieta notizia che il male si può vincere, la disperazione si può vincere, la sofferenza si può vincere, la stoltezza si può vincere, l’odio si può vincere, ogni vizio di può vincere, la vera fede si può vivere, il vero corpo di Cristo si può edificare, la vera umanità si può costruire, ma solo se entriamo e rimaniamo in questo tuo presidio, Madre di Dio, contro il quale mai Satana potrà poggiare neanche la sua ombra. Questo presidio è cinto da un muro di fuoco divino che nessuno potrà attraversare. Dacci questa fede, Vergine Benedetta per i secoli eterni. Aiutaci a dimorare sempre in te, Madre vittoriosa sul male. </w:t>
      </w:r>
    </w:p>
    <w:p w14:paraId="54A0778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B16EE35"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691" w:name="_Toc180501512"/>
      <w:r w:rsidRPr="002A3163">
        <w:rPr>
          <w:rFonts w:ascii="Arial" w:eastAsia="Times New Roman" w:hAnsi="Arial" w:cs="Arial"/>
          <w:b/>
          <w:sz w:val="36"/>
          <w:szCs w:val="12"/>
          <w:lang w:val="la-Latn" w:eastAsia="it-IT"/>
        </w:rPr>
        <w:t>CONCLUSIONE</w:t>
      </w:r>
      <w:bookmarkEnd w:id="691"/>
    </w:p>
    <w:p w14:paraId="29BD3182"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La verità della Chiesa è dalla verità da Cristo Gesù, allo stesso modo che la verità di Cristo Gesù è dalla verità del Padre. Cristo Gesù non si è dato Lui e non si è fatto Lui la sua verità. L’ha ricevuta tutta dal Padre quando nell’oggi dell’eternità il Padre lo ha generato. Ecco cosa rivelano il Salmo 2 e il Salmo 110:</w:t>
      </w:r>
    </w:p>
    <w:p w14:paraId="5A21224A"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Salmo. 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p>
    <w:p w14:paraId="442D5776"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1A8116E5"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1-7). </w:t>
      </w:r>
    </w:p>
    <w:p w14:paraId="65581E8A"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La Lettera agli Ebrei così parla di Cristo Gesù: </w:t>
      </w:r>
    </w:p>
    <w:p w14:paraId="00987BB0"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w:t>
      </w:r>
      <w:r w:rsidRPr="002A3163">
        <w:rPr>
          <w:rFonts w:ascii="Arial" w:eastAsia="Times New Roman" w:hAnsi="Arial" w:cs="Arial"/>
          <w:i/>
          <w:iCs/>
          <w:kern w:val="2"/>
          <w:sz w:val="24"/>
          <w:szCs w:val="24"/>
          <w:lang w:eastAsia="it-IT"/>
        </w:rPr>
        <w:lastRenderedPageBreak/>
        <w:t>di debolezza. A causa di questa egli deve offrire sacrifici per i peccati anche per se stesso, come fa per il popolo.</w:t>
      </w:r>
    </w:p>
    <w:p w14:paraId="74CDC376"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14D06C60"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1ADA4A1C"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4359E698"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Ecco ancora cosa rivelano i Sacri Testi del Nuovo Testamento:</w:t>
      </w:r>
    </w:p>
    <w:p w14:paraId="6AF02790"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Nessuno può servire a due padroni: o odierà l'uno e amerà l'altro, o preferirà l'uno e disprezzerà l'altro: non potete servire a Dio e a mammona (Mt 6, 24). Nessuno può entrare nella casa di un uomo forte e rapire le sue cose se prima non avrà legato quell'uomo forte; allora ne saccheggerà la casa (Mc 3, 27). Giovanni rispose: "Nessuno può prendersi qualcosa se non gli è stato dato dal cielo (Gv 3, 27). Nessuno può venire a me, se non lo attira il Padre che mi ha mandato; e io lo risusciterò nell'ultimo giorno (Gv 6, 44). E continuò: "Per questo vi ho detto che nessuno può venire a me, se non gli è concesso dal Padre mio" (Gv 6, 65). Dobbiamo compiere le opere di colui che mi ha mandato finché è giorno; poi viene la notte, quando nessuno può più operare (Gv 9, 4). Il Padre mio che me le ha date è più grande di tutti e nessuno può rapirle dalla mano del Padre mio (Gv 10, 29). Infatti nessuno può porre un fondamento diverso da quello che già vi si trova, che è Gesù Cristo (1Cor 3, 11). Ebbene, io vi dichiaro: come nessuno che parli sotto l'azione dello Spirito di Dio può dire "Gesù è anàtema", così nessuno può dire "Gesù è Signore" se non sotto l'azione dello Spirito Santo (1Cor 12, 3). Nessuno può attribuirsi questo onore, se non chi è chiamato da Dio, come Aronne (Eb 5, 4). Conosco le tue opere. Ho aperto davanti a te una porta che nessuno può chiudere. Per quanto tu abbia poca forza, pure hai osservato la mia parola e non hai rinnegato il mio nome (Ap 3, 8). </w:t>
      </w:r>
    </w:p>
    <w:p w14:paraId="1A2AB10E" w14:textId="625C2B55"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lastRenderedPageBreak/>
        <w:t xml:space="preserve">Dare a Cristo la sua verità, quella che il Padre gli ha dato per opera del suo Santo Spirito è dare la verità alla Chiesa. È dare la verità al Padre e allo Spirito Santo. È dare la verità alla Vergine Maria. È dare la verità all’uomo. È dare la verità alla creazione. È dare la verità al passato, al presente, al futuro. È dare la verità al tempo. È dare la verità all’eternità. Tutto è dalla verità di Cristo Gesù, nella verità di Cristo Gesù, per la verità di Cristo Gesù, con la verità di Cristo Gesù. </w:t>
      </w:r>
    </w:p>
    <w:p w14:paraId="72D735BB"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Chi dona la verità a Cristo dona la verità al papa, ai vescovi, ai presbiteri, ai diaconi, ai cresimati, ai battezzati, ai profeti, ai maestri, ai dottori, ai teologici, ai missionari del Vangelo. Privato Cristo della sua verità, tutto il visibile e l’invisibile viene privato della sua verità. O tutti i discepoli di Gesù ricevono la verità da Cristo Gesù per vivere la verità e nella verità di Cristo Gesù per dire la verità di Cristo Gesù, oppure la Chiesa viene gettata in un buio ontologico dal quale più non si esce. Questo buio ontologico è il preludio del buio ontologico eterno.</w:t>
      </w:r>
    </w:p>
    <w:p w14:paraId="45354A5C" w14:textId="1FCE0C3A"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Oggi purtroppo sono molti coloro che come Lucifero si danno la loro verità. Come Lucifero diede la sua verità a Dio, anche costoro danno la loro verità a Cristo. Anche allo Spirito Santo e al Padre celeste danno la loro verità. Come Lucifero diede la sua verità ad un terzo degli Angeli del cielo, così anche costoro danno la loro verità ad un terzo dei discepoli del Signore. Come Lucifero fu combattuto dall’</w:t>
      </w:r>
      <w:r>
        <w:rPr>
          <w:rFonts w:ascii="Arial" w:eastAsia="Times New Roman" w:hAnsi="Arial" w:cs="Arial"/>
          <w:sz w:val="24"/>
          <w:szCs w:val="24"/>
          <w:lang w:eastAsia="it-IT"/>
        </w:rPr>
        <w:t>A</w:t>
      </w:r>
      <w:r w:rsidRPr="002A3163">
        <w:rPr>
          <w:rFonts w:ascii="Arial" w:eastAsia="Times New Roman" w:hAnsi="Arial" w:cs="Arial"/>
          <w:sz w:val="24"/>
          <w:szCs w:val="24"/>
          <w:lang w:eastAsia="it-IT"/>
        </w:rPr>
        <w:t>rcangelo Michele, salvando così due terzi di angeli, così anche oggi deve scendere l’Arcangelo Michele e salvare due terzi di discepoli del Signore. Se l’Arcangelo Michele non interviene, il rischio che moltissimi altri discepoli di Gesù si lascino conquistare dalla falsità e dalla menzogna è reale. La storia lo sta attestando e noi sappiamo che le attestazioni della storia sono infallibilmente vere, sono purissima verità.</w:t>
      </w:r>
    </w:p>
    <w:p w14:paraId="287275FA"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Che Dio Padre Onnipotente, per Cristo e il suo Santo Spirito, intercedente la Madre di Dio e Madre nostra, mandi subito dal Cielo l’Arcangelo Michele e ci aiuti a combattere per annunciare, proclamare, vivere la purissima verità di Cristo Gesù, il Cattolico, perché solo così sarà possibile annunciare, proclamare, vivere la verità della Chiesa, la Cattolica.</w:t>
      </w:r>
    </w:p>
    <w:p w14:paraId="4A24C765" w14:textId="77777777" w:rsidR="002A3163" w:rsidRPr="002A3163" w:rsidRDefault="002A3163" w:rsidP="002A3163">
      <w:pPr>
        <w:spacing w:after="120" w:line="240" w:lineRule="auto"/>
        <w:jc w:val="both"/>
        <w:rPr>
          <w:rFonts w:ascii="Arial" w:eastAsia="Times New Roman" w:hAnsi="Arial" w:cs="Arial"/>
          <w:sz w:val="24"/>
          <w:szCs w:val="24"/>
          <w:lang w:eastAsia="it-IT"/>
        </w:rPr>
      </w:pPr>
    </w:p>
    <w:p w14:paraId="000243CA" w14:textId="77777777" w:rsidR="002A3163" w:rsidRPr="002A3163" w:rsidRDefault="002A3163" w:rsidP="002A3163">
      <w:pPr>
        <w:spacing w:after="120" w:line="240" w:lineRule="auto"/>
        <w:jc w:val="both"/>
        <w:rPr>
          <w:rFonts w:ascii="Arial" w:eastAsia="Times New Roman" w:hAnsi="Arial" w:cs="Arial"/>
          <w:sz w:val="24"/>
          <w:szCs w:val="24"/>
          <w:lang w:eastAsia="it-IT"/>
        </w:rPr>
      </w:pPr>
    </w:p>
    <w:p w14:paraId="71EF448B" w14:textId="77777777" w:rsidR="002A3163" w:rsidRPr="002A3163" w:rsidRDefault="002A3163" w:rsidP="002A3163">
      <w:pPr>
        <w:keepNext/>
        <w:spacing w:after="120" w:line="240" w:lineRule="auto"/>
        <w:jc w:val="center"/>
        <w:outlineLvl w:val="0"/>
        <w:rPr>
          <w:rFonts w:ascii="Arial" w:eastAsia="Times New Roman" w:hAnsi="Arial"/>
          <w:b/>
          <w:kern w:val="2"/>
          <w:sz w:val="40"/>
          <w:szCs w:val="20"/>
          <w:lang w:eastAsia="it-IT"/>
          <w14:ligatures w14:val="standardContextual"/>
        </w:rPr>
      </w:pPr>
      <w:bookmarkStart w:id="692" w:name="_Toc186821602"/>
      <w:bookmarkStart w:id="693" w:name="_Toc186821603"/>
      <w:bookmarkStart w:id="694" w:name="_Toc179361812"/>
      <w:bookmarkStart w:id="695" w:name="_Toc180501513"/>
      <w:r w:rsidRPr="002A3163">
        <w:rPr>
          <w:rFonts w:ascii="Arial" w:eastAsia="Times New Roman" w:hAnsi="Arial"/>
          <w:b/>
          <w:kern w:val="2"/>
          <w:sz w:val="40"/>
          <w:szCs w:val="20"/>
          <w:lang w:eastAsia="it-IT"/>
          <w14:ligatures w14:val="standardContextual"/>
        </w:rPr>
        <w:t>INDICE</w:t>
      </w:r>
      <w:bookmarkEnd w:id="692"/>
      <w:bookmarkEnd w:id="693"/>
      <w:bookmarkEnd w:id="694"/>
      <w:bookmarkEnd w:id="695"/>
    </w:p>
    <w:p w14:paraId="49ECA2A6" w14:textId="0FD88D77" w:rsidR="00455086" w:rsidRDefault="002A3163">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sidRPr="002A3163">
        <w:rPr>
          <w:rFonts w:ascii="Arial" w:hAnsi="Arial"/>
        </w:rPr>
        <w:fldChar w:fldCharType="begin"/>
      </w:r>
      <w:r w:rsidRPr="002A3163">
        <w:rPr>
          <w:rFonts w:ascii="Arial" w:hAnsi="Arial"/>
        </w:rPr>
        <w:instrText xml:space="preserve"> TOC \o "1-3" \h \z \u </w:instrText>
      </w:r>
      <w:r w:rsidRPr="002A3163">
        <w:rPr>
          <w:rFonts w:ascii="Arial" w:hAnsi="Arial"/>
        </w:rPr>
        <w:fldChar w:fldCharType="separate"/>
      </w:r>
      <w:hyperlink w:anchor="_Toc180501415" w:history="1">
        <w:r w:rsidR="00455086" w:rsidRPr="00CA7050">
          <w:rPr>
            <w:rStyle w:val="Collegamentoipertestuale"/>
            <w:rFonts w:ascii="Arial" w:hAnsi="Arial" w:cs="Arial"/>
            <w:noProof/>
            <w:lang w:val="la-Latn"/>
          </w:rPr>
          <w:t>ET CATHÓLICAM ECCLÉSIAM</w:t>
        </w:r>
        <w:r w:rsidR="00455086">
          <w:rPr>
            <w:noProof/>
            <w:webHidden/>
          </w:rPr>
          <w:tab/>
        </w:r>
        <w:r w:rsidR="00455086">
          <w:rPr>
            <w:noProof/>
            <w:webHidden/>
          </w:rPr>
          <w:fldChar w:fldCharType="begin"/>
        </w:r>
        <w:r w:rsidR="00455086">
          <w:rPr>
            <w:noProof/>
            <w:webHidden/>
          </w:rPr>
          <w:instrText xml:space="preserve"> PAGEREF _Toc180501415 \h </w:instrText>
        </w:r>
        <w:r w:rsidR="00455086">
          <w:rPr>
            <w:noProof/>
            <w:webHidden/>
          </w:rPr>
        </w:r>
        <w:r w:rsidR="00455086">
          <w:rPr>
            <w:noProof/>
            <w:webHidden/>
          </w:rPr>
          <w:fldChar w:fldCharType="separate"/>
        </w:r>
        <w:r w:rsidR="00455086">
          <w:rPr>
            <w:noProof/>
            <w:webHidden/>
          </w:rPr>
          <w:t>1</w:t>
        </w:r>
        <w:r w:rsidR="00455086">
          <w:rPr>
            <w:noProof/>
            <w:webHidden/>
          </w:rPr>
          <w:fldChar w:fldCharType="end"/>
        </w:r>
      </w:hyperlink>
    </w:p>
    <w:p w14:paraId="162899D7" w14:textId="368C1094" w:rsidR="00455086" w:rsidRDefault="00455086">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1416" w:history="1">
        <w:r w:rsidRPr="00CA7050">
          <w:rPr>
            <w:rStyle w:val="Collegamentoipertestuale"/>
            <w:rFonts w:ascii="Arial" w:hAnsi="Arial" w:cs="Arial"/>
            <w:noProof/>
            <w:lang w:val="la-Latn"/>
          </w:rPr>
          <w:t>CUR CREDO ET IN CATHÓLICAM ECCLÉSIAM</w:t>
        </w:r>
        <w:r>
          <w:rPr>
            <w:noProof/>
            <w:webHidden/>
          </w:rPr>
          <w:tab/>
        </w:r>
        <w:r>
          <w:rPr>
            <w:noProof/>
            <w:webHidden/>
          </w:rPr>
          <w:fldChar w:fldCharType="begin"/>
        </w:r>
        <w:r>
          <w:rPr>
            <w:noProof/>
            <w:webHidden/>
          </w:rPr>
          <w:instrText xml:space="preserve"> PAGEREF _Toc180501416 \h </w:instrText>
        </w:r>
        <w:r>
          <w:rPr>
            <w:noProof/>
            <w:webHidden/>
          </w:rPr>
        </w:r>
        <w:r>
          <w:rPr>
            <w:noProof/>
            <w:webHidden/>
          </w:rPr>
          <w:fldChar w:fldCharType="separate"/>
        </w:r>
        <w:r>
          <w:rPr>
            <w:noProof/>
            <w:webHidden/>
          </w:rPr>
          <w:t>1</w:t>
        </w:r>
        <w:r>
          <w:rPr>
            <w:noProof/>
            <w:webHidden/>
          </w:rPr>
          <w:fldChar w:fldCharType="end"/>
        </w:r>
      </w:hyperlink>
    </w:p>
    <w:p w14:paraId="2EA29749" w14:textId="2F4BE4A3" w:rsidR="00455086" w:rsidRDefault="00455086">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1417" w:history="1">
        <w:r w:rsidRPr="00CA7050">
          <w:rPr>
            <w:rStyle w:val="Collegamentoipertestuale"/>
            <w:rFonts w:ascii="Arial" w:hAnsi="Arial" w:cs="Arial"/>
            <w:noProof/>
            <w:lang w:val="la-Latn"/>
          </w:rPr>
          <w:t>PREMESSA</w:t>
        </w:r>
        <w:r>
          <w:rPr>
            <w:noProof/>
            <w:webHidden/>
          </w:rPr>
          <w:tab/>
        </w:r>
        <w:r>
          <w:rPr>
            <w:noProof/>
            <w:webHidden/>
          </w:rPr>
          <w:fldChar w:fldCharType="begin"/>
        </w:r>
        <w:r>
          <w:rPr>
            <w:noProof/>
            <w:webHidden/>
          </w:rPr>
          <w:instrText xml:space="preserve"> PAGEREF _Toc180501417 \h </w:instrText>
        </w:r>
        <w:r>
          <w:rPr>
            <w:noProof/>
            <w:webHidden/>
          </w:rPr>
        </w:r>
        <w:r>
          <w:rPr>
            <w:noProof/>
            <w:webHidden/>
          </w:rPr>
          <w:fldChar w:fldCharType="separate"/>
        </w:r>
        <w:r>
          <w:rPr>
            <w:noProof/>
            <w:webHidden/>
          </w:rPr>
          <w:t>1</w:t>
        </w:r>
        <w:r>
          <w:rPr>
            <w:noProof/>
            <w:webHidden/>
          </w:rPr>
          <w:fldChar w:fldCharType="end"/>
        </w:r>
      </w:hyperlink>
    </w:p>
    <w:p w14:paraId="2E929E9E" w14:textId="5A7676F6" w:rsidR="00455086" w:rsidRDefault="00455086">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1418" w:history="1">
        <w:r w:rsidRPr="00CA7050">
          <w:rPr>
            <w:rStyle w:val="Collegamentoipertestuale"/>
            <w:rFonts w:ascii="Arial" w:hAnsi="Arial" w:cs="Arial"/>
            <w:noProof/>
            <w:lang w:val="la-Latn"/>
          </w:rPr>
          <w:t>LA CATTOLICITÀ DELLA CHIESA DALLA CATTOLICITÀ DI CRISTO GESÙ</w:t>
        </w:r>
        <w:r>
          <w:rPr>
            <w:noProof/>
            <w:webHidden/>
          </w:rPr>
          <w:tab/>
        </w:r>
        <w:r>
          <w:rPr>
            <w:noProof/>
            <w:webHidden/>
          </w:rPr>
          <w:fldChar w:fldCharType="begin"/>
        </w:r>
        <w:r>
          <w:rPr>
            <w:noProof/>
            <w:webHidden/>
          </w:rPr>
          <w:instrText xml:space="preserve"> PAGEREF _Toc180501418 \h </w:instrText>
        </w:r>
        <w:r>
          <w:rPr>
            <w:noProof/>
            <w:webHidden/>
          </w:rPr>
        </w:r>
        <w:r>
          <w:rPr>
            <w:noProof/>
            <w:webHidden/>
          </w:rPr>
          <w:fldChar w:fldCharType="separate"/>
        </w:r>
        <w:r>
          <w:rPr>
            <w:noProof/>
            <w:webHidden/>
          </w:rPr>
          <w:t>6</w:t>
        </w:r>
        <w:r>
          <w:rPr>
            <w:noProof/>
            <w:webHidden/>
          </w:rPr>
          <w:fldChar w:fldCharType="end"/>
        </w:r>
      </w:hyperlink>
    </w:p>
    <w:p w14:paraId="49DBD7BC" w14:textId="39CC65EA" w:rsidR="00455086" w:rsidRDefault="0045508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501419" w:history="1">
        <w:r w:rsidRPr="00CA7050">
          <w:rPr>
            <w:rStyle w:val="Collegamentoipertestuale"/>
            <w:rFonts w:ascii="Arial" w:hAnsi="Arial"/>
            <w:b/>
            <w:noProof/>
          </w:rPr>
          <w:t>CHI È CRISTO</w:t>
        </w:r>
        <w:r>
          <w:rPr>
            <w:noProof/>
            <w:webHidden/>
          </w:rPr>
          <w:tab/>
        </w:r>
        <w:r>
          <w:rPr>
            <w:noProof/>
            <w:webHidden/>
          </w:rPr>
          <w:fldChar w:fldCharType="begin"/>
        </w:r>
        <w:r>
          <w:rPr>
            <w:noProof/>
            <w:webHidden/>
          </w:rPr>
          <w:instrText xml:space="preserve"> PAGEREF _Toc180501419 \h </w:instrText>
        </w:r>
        <w:r>
          <w:rPr>
            <w:noProof/>
            <w:webHidden/>
          </w:rPr>
        </w:r>
        <w:r>
          <w:rPr>
            <w:noProof/>
            <w:webHidden/>
          </w:rPr>
          <w:fldChar w:fldCharType="separate"/>
        </w:r>
        <w:r>
          <w:rPr>
            <w:noProof/>
            <w:webHidden/>
          </w:rPr>
          <w:t>6</w:t>
        </w:r>
        <w:r>
          <w:rPr>
            <w:noProof/>
            <w:webHidden/>
          </w:rPr>
          <w:fldChar w:fldCharType="end"/>
        </w:r>
      </w:hyperlink>
    </w:p>
    <w:p w14:paraId="11F013F4" w14:textId="71551175"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20" w:history="1">
        <w:r w:rsidRPr="00CA7050">
          <w:rPr>
            <w:rStyle w:val="Collegamentoipertestuale"/>
            <w:rFonts w:ascii="Arial" w:hAnsi="Arial"/>
            <w:b/>
            <w:noProof/>
          </w:rPr>
          <w:t>FEDE È CONFESSIONE DELLA PURISSIMA VERITÀ DI CRISTO</w:t>
        </w:r>
        <w:r>
          <w:rPr>
            <w:noProof/>
            <w:webHidden/>
          </w:rPr>
          <w:tab/>
        </w:r>
        <w:r>
          <w:rPr>
            <w:noProof/>
            <w:webHidden/>
          </w:rPr>
          <w:fldChar w:fldCharType="begin"/>
        </w:r>
        <w:r>
          <w:rPr>
            <w:noProof/>
            <w:webHidden/>
          </w:rPr>
          <w:instrText xml:space="preserve"> PAGEREF _Toc180501420 \h </w:instrText>
        </w:r>
        <w:r>
          <w:rPr>
            <w:noProof/>
            <w:webHidden/>
          </w:rPr>
        </w:r>
        <w:r>
          <w:rPr>
            <w:noProof/>
            <w:webHidden/>
          </w:rPr>
          <w:fldChar w:fldCharType="separate"/>
        </w:r>
        <w:r>
          <w:rPr>
            <w:noProof/>
            <w:webHidden/>
          </w:rPr>
          <w:t>7</w:t>
        </w:r>
        <w:r>
          <w:rPr>
            <w:noProof/>
            <w:webHidden/>
          </w:rPr>
          <w:fldChar w:fldCharType="end"/>
        </w:r>
      </w:hyperlink>
    </w:p>
    <w:p w14:paraId="423A2426" w14:textId="2391EDA8"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21" w:history="1">
        <w:r w:rsidRPr="00CA7050">
          <w:rPr>
            <w:rStyle w:val="Collegamentoipertestuale"/>
            <w:rFonts w:ascii="Arial" w:hAnsi="Arial"/>
            <w:b/>
            <w:noProof/>
          </w:rPr>
          <w:t>GESÙ, IL DIFFERENTE</w:t>
        </w:r>
        <w:r>
          <w:rPr>
            <w:noProof/>
            <w:webHidden/>
          </w:rPr>
          <w:tab/>
        </w:r>
        <w:r>
          <w:rPr>
            <w:noProof/>
            <w:webHidden/>
          </w:rPr>
          <w:fldChar w:fldCharType="begin"/>
        </w:r>
        <w:r>
          <w:rPr>
            <w:noProof/>
            <w:webHidden/>
          </w:rPr>
          <w:instrText xml:space="preserve"> PAGEREF _Toc180501421 \h </w:instrText>
        </w:r>
        <w:r>
          <w:rPr>
            <w:noProof/>
            <w:webHidden/>
          </w:rPr>
        </w:r>
        <w:r>
          <w:rPr>
            <w:noProof/>
            <w:webHidden/>
          </w:rPr>
          <w:fldChar w:fldCharType="separate"/>
        </w:r>
        <w:r>
          <w:rPr>
            <w:noProof/>
            <w:webHidden/>
          </w:rPr>
          <w:t>8</w:t>
        </w:r>
        <w:r>
          <w:rPr>
            <w:noProof/>
            <w:webHidden/>
          </w:rPr>
          <w:fldChar w:fldCharType="end"/>
        </w:r>
      </w:hyperlink>
    </w:p>
    <w:p w14:paraId="4B899B99" w14:textId="2C204D54"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22" w:history="1">
        <w:r w:rsidRPr="00CA7050">
          <w:rPr>
            <w:rStyle w:val="Collegamentoipertestuale"/>
            <w:rFonts w:ascii="Arial" w:hAnsi="Arial"/>
            <w:b/>
            <w:noProof/>
          </w:rPr>
          <w:t>GESÙ, IL NECESSARIO ETERNO E UNIVERSALE</w:t>
        </w:r>
        <w:r>
          <w:rPr>
            <w:noProof/>
            <w:webHidden/>
          </w:rPr>
          <w:tab/>
        </w:r>
        <w:r>
          <w:rPr>
            <w:noProof/>
            <w:webHidden/>
          </w:rPr>
          <w:fldChar w:fldCharType="begin"/>
        </w:r>
        <w:r>
          <w:rPr>
            <w:noProof/>
            <w:webHidden/>
          </w:rPr>
          <w:instrText xml:space="preserve"> PAGEREF _Toc180501422 \h </w:instrText>
        </w:r>
        <w:r>
          <w:rPr>
            <w:noProof/>
            <w:webHidden/>
          </w:rPr>
        </w:r>
        <w:r>
          <w:rPr>
            <w:noProof/>
            <w:webHidden/>
          </w:rPr>
          <w:fldChar w:fldCharType="separate"/>
        </w:r>
        <w:r>
          <w:rPr>
            <w:noProof/>
            <w:webHidden/>
          </w:rPr>
          <w:t>10</w:t>
        </w:r>
        <w:r>
          <w:rPr>
            <w:noProof/>
            <w:webHidden/>
          </w:rPr>
          <w:fldChar w:fldCharType="end"/>
        </w:r>
      </w:hyperlink>
    </w:p>
    <w:p w14:paraId="79231598" w14:textId="12302437"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23" w:history="1">
        <w:r w:rsidRPr="00CA7050">
          <w:rPr>
            <w:rStyle w:val="Collegamentoipertestuale"/>
            <w:rFonts w:ascii="Arial" w:hAnsi="Arial"/>
            <w:b/>
            <w:noProof/>
          </w:rPr>
          <w:t>GESÙ DI NAZARET, L’ARMONIA CROCIFISSA E RISORTA</w:t>
        </w:r>
        <w:r>
          <w:rPr>
            <w:noProof/>
            <w:webHidden/>
          </w:rPr>
          <w:tab/>
        </w:r>
        <w:r>
          <w:rPr>
            <w:noProof/>
            <w:webHidden/>
          </w:rPr>
          <w:fldChar w:fldCharType="begin"/>
        </w:r>
        <w:r>
          <w:rPr>
            <w:noProof/>
            <w:webHidden/>
          </w:rPr>
          <w:instrText xml:space="preserve"> PAGEREF _Toc180501423 \h </w:instrText>
        </w:r>
        <w:r>
          <w:rPr>
            <w:noProof/>
            <w:webHidden/>
          </w:rPr>
        </w:r>
        <w:r>
          <w:rPr>
            <w:noProof/>
            <w:webHidden/>
          </w:rPr>
          <w:fldChar w:fldCharType="separate"/>
        </w:r>
        <w:r>
          <w:rPr>
            <w:noProof/>
            <w:webHidden/>
          </w:rPr>
          <w:t>16</w:t>
        </w:r>
        <w:r>
          <w:rPr>
            <w:noProof/>
            <w:webHidden/>
          </w:rPr>
          <w:fldChar w:fldCharType="end"/>
        </w:r>
      </w:hyperlink>
    </w:p>
    <w:p w14:paraId="52006054" w14:textId="2DEA20A8"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24" w:history="1">
        <w:r w:rsidRPr="00CA7050">
          <w:rPr>
            <w:rStyle w:val="Collegamentoipertestuale"/>
            <w:rFonts w:ascii="Arial" w:hAnsi="Arial"/>
            <w:b/>
            <w:noProof/>
            <w:lang w:val="la-Latn"/>
          </w:rPr>
          <w:t>QUOD FUIT AB INITIO</w:t>
        </w:r>
        <w:r>
          <w:rPr>
            <w:noProof/>
            <w:webHidden/>
          </w:rPr>
          <w:tab/>
        </w:r>
        <w:r>
          <w:rPr>
            <w:noProof/>
            <w:webHidden/>
          </w:rPr>
          <w:fldChar w:fldCharType="begin"/>
        </w:r>
        <w:r>
          <w:rPr>
            <w:noProof/>
            <w:webHidden/>
          </w:rPr>
          <w:instrText xml:space="preserve"> PAGEREF _Toc180501424 \h </w:instrText>
        </w:r>
        <w:r>
          <w:rPr>
            <w:noProof/>
            <w:webHidden/>
          </w:rPr>
        </w:r>
        <w:r>
          <w:rPr>
            <w:noProof/>
            <w:webHidden/>
          </w:rPr>
          <w:fldChar w:fldCharType="separate"/>
        </w:r>
        <w:r>
          <w:rPr>
            <w:noProof/>
            <w:webHidden/>
          </w:rPr>
          <w:t>21</w:t>
        </w:r>
        <w:r>
          <w:rPr>
            <w:noProof/>
            <w:webHidden/>
          </w:rPr>
          <w:fldChar w:fldCharType="end"/>
        </w:r>
      </w:hyperlink>
    </w:p>
    <w:p w14:paraId="737C56F2" w14:textId="68007184"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25" w:history="1">
        <w:r w:rsidRPr="00CA7050">
          <w:rPr>
            <w:rStyle w:val="Collegamentoipertestuale"/>
            <w:rFonts w:ascii="Arial" w:hAnsi="Arial"/>
            <w:b/>
            <w:noProof/>
            <w:lang w:val="la-Latn"/>
          </w:rPr>
          <w:t>IESUS CHRISTUS HERI ET HODIE IPSE ET IN SAECULA</w:t>
        </w:r>
        <w:r>
          <w:rPr>
            <w:noProof/>
            <w:webHidden/>
          </w:rPr>
          <w:tab/>
        </w:r>
        <w:r>
          <w:rPr>
            <w:noProof/>
            <w:webHidden/>
          </w:rPr>
          <w:fldChar w:fldCharType="begin"/>
        </w:r>
        <w:r>
          <w:rPr>
            <w:noProof/>
            <w:webHidden/>
          </w:rPr>
          <w:instrText xml:space="preserve"> PAGEREF _Toc180501425 \h </w:instrText>
        </w:r>
        <w:r>
          <w:rPr>
            <w:noProof/>
            <w:webHidden/>
          </w:rPr>
        </w:r>
        <w:r>
          <w:rPr>
            <w:noProof/>
            <w:webHidden/>
          </w:rPr>
          <w:fldChar w:fldCharType="separate"/>
        </w:r>
        <w:r>
          <w:rPr>
            <w:noProof/>
            <w:webHidden/>
          </w:rPr>
          <w:t>129</w:t>
        </w:r>
        <w:r>
          <w:rPr>
            <w:noProof/>
            <w:webHidden/>
          </w:rPr>
          <w:fldChar w:fldCharType="end"/>
        </w:r>
      </w:hyperlink>
    </w:p>
    <w:p w14:paraId="0420795B" w14:textId="61F2131E"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26" w:history="1">
        <w:r w:rsidRPr="00CA7050">
          <w:rPr>
            <w:rStyle w:val="Collegamentoipertestuale"/>
            <w:rFonts w:ascii="Arial" w:hAnsi="Arial"/>
            <w:b/>
            <w:noProof/>
            <w:kern w:val="32"/>
            <w:lang w:val="la-Latn"/>
          </w:rPr>
          <w:t xml:space="preserve">CRISTO GESÙ </w:t>
        </w:r>
        <w:r w:rsidRPr="00CA7050">
          <w:rPr>
            <w:rStyle w:val="Collegamentoipertestuale"/>
            <w:rFonts w:ascii="Arial" w:hAnsi="Arial"/>
            <w:b/>
            <w:noProof/>
            <w:lang w:val="la-Latn"/>
          </w:rPr>
          <w:t>LA SOLA VERITÀ DELL’UOMO</w:t>
        </w:r>
        <w:r>
          <w:rPr>
            <w:noProof/>
            <w:webHidden/>
          </w:rPr>
          <w:tab/>
        </w:r>
        <w:r>
          <w:rPr>
            <w:noProof/>
            <w:webHidden/>
          </w:rPr>
          <w:fldChar w:fldCharType="begin"/>
        </w:r>
        <w:r>
          <w:rPr>
            <w:noProof/>
            <w:webHidden/>
          </w:rPr>
          <w:instrText xml:space="preserve"> PAGEREF _Toc180501426 \h </w:instrText>
        </w:r>
        <w:r>
          <w:rPr>
            <w:noProof/>
            <w:webHidden/>
          </w:rPr>
        </w:r>
        <w:r>
          <w:rPr>
            <w:noProof/>
            <w:webHidden/>
          </w:rPr>
          <w:fldChar w:fldCharType="separate"/>
        </w:r>
        <w:r>
          <w:rPr>
            <w:noProof/>
            <w:webHidden/>
          </w:rPr>
          <w:t>140</w:t>
        </w:r>
        <w:r>
          <w:rPr>
            <w:noProof/>
            <w:webHidden/>
          </w:rPr>
          <w:fldChar w:fldCharType="end"/>
        </w:r>
      </w:hyperlink>
    </w:p>
    <w:p w14:paraId="6CDC39D9" w14:textId="68AD6CE1"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27" w:history="1">
        <w:r w:rsidRPr="00CA7050">
          <w:rPr>
            <w:rStyle w:val="Collegamentoipertestuale"/>
            <w:rFonts w:ascii="Arial" w:hAnsi="Arial"/>
            <w:b/>
            <w:noProof/>
          </w:rPr>
          <w:t>CHI È CRISTO GESÙ?</w:t>
        </w:r>
        <w:r>
          <w:rPr>
            <w:noProof/>
            <w:webHidden/>
          </w:rPr>
          <w:tab/>
        </w:r>
        <w:r>
          <w:rPr>
            <w:noProof/>
            <w:webHidden/>
          </w:rPr>
          <w:fldChar w:fldCharType="begin"/>
        </w:r>
        <w:r>
          <w:rPr>
            <w:noProof/>
            <w:webHidden/>
          </w:rPr>
          <w:instrText xml:space="preserve"> PAGEREF _Toc180501427 \h </w:instrText>
        </w:r>
        <w:r>
          <w:rPr>
            <w:noProof/>
            <w:webHidden/>
          </w:rPr>
        </w:r>
        <w:r>
          <w:rPr>
            <w:noProof/>
            <w:webHidden/>
          </w:rPr>
          <w:fldChar w:fldCharType="separate"/>
        </w:r>
        <w:r>
          <w:rPr>
            <w:noProof/>
            <w:webHidden/>
          </w:rPr>
          <w:t>169</w:t>
        </w:r>
        <w:r>
          <w:rPr>
            <w:noProof/>
            <w:webHidden/>
          </w:rPr>
          <w:fldChar w:fldCharType="end"/>
        </w:r>
      </w:hyperlink>
    </w:p>
    <w:p w14:paraId="57A436F6" w14:textId="74129716"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28" w:history="1">
        <w:r w:rsidRPr="00CA7050">
          <w:rPr>
            <w:rStyle w:val="Collegamentoipertestuale"/>
            <w:rFonts w:ascii="Arial" w:hAnsi="Arial"/>
            <w:b/>
            <w:noProof/>
          </w:rPr>
          <w:t>LADRI E BRIGANTI DELLA VERITÀ DI CRISTO GESÙ</w:t>
        </w:r>
        <w:r>
          <w:rPr>
            <w:noProof/>
            <w:webHidden/>
          </w:rPr>
          <w:tab/>
        </w:r>
        <w:r>
          <w:rPr>
            <w:noProof/>
            <w:webHidden/>
          </w:rPr>
          <w:fldChar w:fldCharType="begin"/>
        </w:r>
        <w:r>
          <w:rPr>
            <w:noProof/>
            <w:webHidden/>
          </w:rPr>
          <w:instrText xml:space="preserve"> PAGEREF _Toc180501428 \h </w:instrText>
        </w:r>
        <w:r>
          <w:rPr>
            <w:noProof/>
            <w:webHidden/>
          </w:rPr>
        </w:r>
        <w:r>
          <w:rPr>
            <w:noProof/>
            <w:webHidden/>
          </w:rPr>
          <w:fldChar w:fldCharType="separate"/>
        </w:r>
        <w:r>
          <w:rPr>
            <w:noProof/>
            <w:webHidden/>
          </w:rPr>
          <w:t>172</w:t>
        </w:r>
        <w:r>
          <w:rPr>
            <w:noProof/>
            <w:webHidden/>
          </w:rPr>
          <w:fldChar w:fldCharType="end"/>
        </w:r>
      </w:hyperlink>
    </w:p>
    <w:p w14:paraId="51DD6265" w14:textId="7D7C9914"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29" w:history="1">
        <w:r w:rsidRPr="00CA7050">
          <w:rPr>
            <w:rStyle w:val="Collegamentoipertestuale"/>
            <w:rFonts w:ascii="Arial" w:hAnsi="Arial"/>
            <w:b/>
            <w:noProof/>
          </w:rPr>
          <w:t>LA RETTA CONOSCENZA DI CRISTO</w:t>
        </w:r>
        <w:r>
          <w:rPr>
            <w:noProof/>
            <w:webHidden/>
          </w:rPr>
          <w:tab/>
        </w:r>
        <w:r>
          <w:rPr>
            <w:noProof/>
            <w:webHidden/>
          </w:rPr>
          <w:fldChar w:fldCharType="begin"/>
        </w:r>
        <w:r>
          <w:rPr>
            <w:noProof/>
            <w:webHidden/>
          </w:rPr>
          <w:instrText xml:space="preserve"> PAGEREF _Toc180501429 \h </w:instrText>
        </w:r>
        <w:r>
          <w:rPr>
            <w:noProof/>
            <w:webHidden/>
          </w:rPr>
        </w:r>
        <w:r>
          <w:rPr>
            <w:noProof/>
            <w:webHidden/>
          </w:rPr>
          <w:fldChar w:fldCharType="separate"/>
        </w:r>
        <w:r>
          <w:rPr>
            <w:noProof/>
            <w:webHidden/>
          </w:rPr>
          <w:t>175</w:t>
        </w:r>
        <w:r>
          <w:rPr>
            <w:noProof/>
            <w:webHidden/>
          </w:rPr>
          <w:fldChar w:fldCharType="end"/>
        </w:r>
      </w:hyperlink>
    </w:p>
    <w:p w14:paraId="35148D2A" w14:textId="068D0DAF"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30" w:history="1">
        <w:r w:rsidRPr="00CA7050">
          <w:rPr>
            <w:rStyle w:val="Collegamentoipertestuale"/>
            <w:rFonts w:ascii="Arial" w:hAnsi="Arial"/>
            <w:b/>
            <w:noProof/>
          </w:rPr>
          <w:t>IN CRISTO, CON CRISTO, PER CRISTO,</w:t>
        </w:r>
        <w:r>
          <w:rPr>
            <w:noProof/>
            <w:webHidden/>
          </w:rPr>
          <w:tab/>
        </w:r>
        <w:r>
          <w:rPr>
            <w:noProof/>
            <w:webHidden/>
          </w:rPr>
          <w:fldChar w:fldCharType="begin"/>
        </w:r>
        <w:r>
          <w:rPr>
            <w:noProof/>
            <w:webHidden/>
          </w:rPr>
          <w:instrText xml:space="preserve"> PAGEREF _Toc180501430 \h </w:instrText>
        </w:r>
        <w:r>
          <w:rPr>
            <w:noProof/>
            <w:webHidden/>
          </w:rPr>
        </w:r>
        <w:r>
          <w:rPr>
            <w:noProof/>
            <w:webHidden/>
          </w:rPr>
          <w:fldChar w:fldCharType="separate"/>
        </w:r>
        <w:r>
          <w:rPr>
            <w:noProof/>
            <w:webHidden/>
          </w:rPr>
          <w:t>178</w:t>
        </w:r>
        <w:r>
          <w:rPr>
            <w:noProof/>
            <w:webHidden/>
          </w:rPr>
          <w:fldChar w:fldCharType="end"/>
        </w:r>
      </w:hyperlink>
    </w:p>
    <w:p w14:paraId="7078613E" w14:textId="104DC2CA"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31" w:history="1">
        <w:r w:rsidRPr="00CA7050">
          <w:rPr>
            <w:rStyle w:val="Collegamentoipertestuale"/>
            <w:rFonts w:ascii="Arial" w:hAnsi="Arial"/>
            <w:b/>
            <w:noProof/>
          </w:rPr>
          <w:t>CRISTO GESÙ: LA VERITÀ DELL’UOMO</w:t>
        </w:r>
        <w:r>
          <w:rPr>
            <w:noProof/>
            <w:webHidden/>
          </w:rPr>
          <w:tab/>
        </w:r>
        <w:r>
          <w:rPr>
            <w:noProof/>
            <w:webHidden/>
          </w:rPr>
          <w:fldChar w:fldCharType="begin"/>
        </w:r>
        <w:r>
          <w:rPr>
            <w:noProof/>
            <w:webHidden/>
          </w:rPr>
          <w:instrText xml:space="preserve"> PAGEREF _Toc180501431 \h </w:instrText>
        </w:r>
        <w:r>
          <w:rPr>
            <w:noProof/>
            <w:webHidden/>
          </w:rPr>
        </w:r>
        <w:r>
          <w:rPr>
            <w:noProof/>
            <w:webHidden/>
          </w:rPr>
          <w:fldChar w:fldCharType="separate"/>
        </w:r>
        <w:r>
          <w:rPr>
            <w:noProof/>
            <w:webHidden/>
          </w:rPr>
          <w:t>180</w:t>
        </w:r>
        <w:r>
          <w:rPr>
            <w:noProof/>
            <w:webHidden/>
          </w:rPr>
          <w:fldChar w:fldCharType="end"/>
        </w:r>
      </w:hyperlink>
    </w:p>
    <w:p w14:paraId="55377152" w14:textId="5D26B908"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32" w:history="1">
        <w:r w:rsidRPr="00CA7050">
          <w:rPr>
            <w:rStyle w:val="Collegamentoipertestuale"/>
            <w:rFonts w:ascii="Arial" w:hAnsi="Arial"/>
            <w:b/>
            <w:noProof/>
          </w:rPr>
          <w:t>VANGELO ACCOMODATO CRISTO GESÙ ACCOMODATO</w:t>
        </w:r>
        <w:r>
          <w:rPr>
            <w:noProof/>
            <w:webHidden/>
          </w:rPr>
          <w:tab/>
        </w:r>
        <w:r>
          <w:rPr>
            <w:noProof/>
            <w:webHidden/>
          </w:rPr>
          <w:fldChar w:fldCharType="begin"/>
        </w:r>
        <w:r>
          <w:rPr>
            <w:noProof/>
            <w:webHidden/>
          </w:rPr>
          <w:instrText xml:space="preserve"> PAGEREF _Toc180501432 \h </w:instrText>
        </w:r>
        <w:r>
          <w:rPr>
            <w:noProof/>
            <w:webHidden/>
          </w:rPr>
        </w:r>
        <w:r>
          <w:rPr>
            <w:noProof/>
            <w:webHidden/>
          </w:rPr>
          <w:fldChar w:fldCharType="separate"/>
        </w:r>
        <w:r>
          <w:rPr>
            <w:noProof/>
            <w:webHidden/>
          </w:rPr>
          <w:t>181</w:t>
        </w:r>
        <w:r>
          <w:rPr>
            <w:noProof/>
            <w:webHidden/>
          </w:rPr>
          <w:fldChar w:fldCharType="end"/>
        </w:r>
      </w:hyperlink>
    </w:p>
    <w:p w14:paraId="4B0342E9" w14:textId="2995E8EB"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33" w:history="1">
        <w:r w:rsidRPr="00CA7050">
          <w:rPr>
            <w:rStyle w:val="Collegamentoipertestuale"/>
            <w:rFonts w:ascii="Arial" w:hAnsi="Arial"/>
            <w:b/>
            <w:noProof/>
          </w:rPr>
          <w:t>CRISTO GESÙ AMATO CRISTO GESÙ CREDUTO</w:t>
        </w:r>
        <w:r>
          <w:rPr>
            <w:noProof/>
            <w:webHidden/>
          </w:rPr>
          <w:tab/>
        </w:r>
        <w:r>
          <w:rPr>
            <w:noProof/>
            <w:webHidden/>
          </w:rPr>
          <w:fldChar w:fldCharType="begin"/>
        </w:r>
        <w:r>
          <w:rPr>
            <w:noProof/>
            <w:webHidden/>
          </w:rPr>
          <w:instrText xml:space="preserve"> PAGEREF _Toc180501433 \h </w:instrText>
        </w:r>
        <w:r>
          <w:rPr>
            <w:noProof/>
            <w:webHidden/>
          </w:rPr>
        </w:r>
        <w:r>
          <w:rPr>
            <w:noProof/>
            <w:webHidden/>
          </w:rPr>
          <w:fldChar w:fldCharType="separate"/>
        </w:r>
        <w:r>
          <w:rPr>
            <w:noProof/>
            <w:webHidden/>
          </w:rPr>
          <w:t>183</w:t>
        </w:r>
        <w:r>
          <w:rPr>
            <w:noProof/>
            <w:webHidden/>
          </w:rPr>
          <w:fldChar w:fldCharType="end"/>
        </w:r>
      </w:hyperlink>
    </w:p>
    <w:p w14:paraId="572AC29B" w14:textId="5769DB9C"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34" w:history="1">
        <w:r w:rsidRPr="00CA7050">
          <w:rPr>
            <w:rStyle w:val="Collegamentoipertestuale"/>
            <w:rFonts w:ascii="Arial" w:hAnsi="Arial"/>
            <w:b/>
            <w:noProof/>
          </w:rPr>
          <w:t>CRISTO GESÙ VISSUTO CRISTO GESÙ DONATO</w:t>
        </w:r>
        <w:r>
          <w:rPr>
            <w:noProof/>
            <w:webHidden/>
          </w:rPr>
          <w:tab/>
        </w:r>
        <w:r>
          <w:rPr>
            <w:noProof/>
            <w:webHidden/>
          </w:rPr>
          <w:fldChar w:fldCharType="begin"/>
        </w:r>
        <w:r>
          <w:rPr>
            <w:noProof/>
            <w:webHidden/>
          </w:rPr>
          <w:instrText xml:space="preserve"> PAGEREF _Toc180501434 \h </w:instrText>
        </w:r>
        <w:r>
          <w:rPr>
            <w:noProof/>
            <w:webHidden/>
          </w:rPr>
        </w:r>
        <w:r>
          <w:rPr>
            <w:noProof/>
            <w:webHidden/>
          </w:rPr>
          <w:fldChar w:fldCharType="separate"/>
        </w:r>
        <w:r>
          <w:rPr>
            <w:noProof/>
            <w:webHidden/>
          </w:rPr>
          <w:t>188</w:t>
        </w:r>
        <w:r>
          <w:rPr>
            <w:noProof/>
            <w:webHidden/>
          </w:rPr>
          <w:fldChar w:fldCharType="end"/>
        </w:r>
      </w:hyperlink>
    </w:p>
    <w:p w14:paraId="1E78859C" w14:textId="047E98D7"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35" w:history="1">
        <w:r w:rsidRPr="00CA7050">
          <w:rPr>
            <w:rStyle w:val="Collegamentoipertestuale"/>
            <w:rFonts w:ascii="Arial" w:hAnsi="Arial"/>
            <w:b/>
            <w:noProof/>
          </w:rPr>
          <w:t>FEDE E MISTERO DI CRISTO GESÙ</w:t>
        </w:r>
        <w:r>
          <w:rPr>
            <w:noProof/>
            <w:webHidden/>
          </w:rPr>
          <w:tab/>
        </w:r>
        <w:r>
          <w:rPr>
            <w:noProof/>
            <w:webHidden/>
          </w:rPr>
          <w:fldChar w:fldCharType="begin"/>
        </w:r>
        <w:r>
          <w:rPr>
            <w:noProof/>
            <w:webHidden/>
          </w:rPr>
          <w:instrText xml:space="preserve"> PAGEREF _Toc180501435 \h </w:instrText>
        </w:r>
        <w:r>
          <w:rPr>
            <w:noProof/>
            <w:webHidden/>
          </w:rPr>
        </w:r>
        <w:r>
          <w:rPr>
            <w:noProof/>
            <w:webHidden/>
          </w:rPr>
          <w:fldChar w:fldCharType="separate"/>
        </w:r>
        <w:r>
          <w:rPr>
            <w:noProof/>
            <w:webHidden/>
          </w:rPr>
          <w:t>189</w:t>
        </w:r>
        <w:r>
          <w:rPr>
            <w:noProof/>
            <w:webHidden/>
          </w:rPr>
          <w:fldChar w:fldCharType="end"/>
        </w:r>
      </w:hyperlink>
    </w:p>
    <w:p w14:paraId="10AA6839" w14:textId="1137BA5E"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36" w:history="1">
        <w:r w:rsidRPr="00CA7050">
          <w:rPr>
            <w:rStyle w:val="Collegamentoipertestuale"/>
            <w:rFonts w:ascii="Arial" w:hAnsi="Arial"/>
            <w:b/>
            <w:noProof/>
          </w:rPr>
          <w:t>FEDE E DECRETO ETERNO DEL PADRE DI CRISTO GESÙ</w:t>
        </w:r>
        <w:r>
          <w:rPr>
            <w:noProof/>
            <w:webHidden/>
          </w:rPr>
          <w:tab/>
        </w:r>
        <w:r>
          <w:rPr>
            <w:noProof/>
            <w:webHidden/>
          </w:rPr>
          <w:fldChar w:fldCharType="begin"/>
        </w:r>
        <w:r>
          <w:rPr>
            <w:noProof/>
            <w:webHidden/>
          </w:rPr>
          <w:instrText xml:space="preserve"> PAGEREF _Toc180501436 \h </w:instrText>
        </w:r>
        <w:r>
          <w:rPr>
            <w:noProof/>
            <w:webHidden/>
          </w:rPr>
        </w:r>
        <w:r>
          <w:rPr>
            <w:noProof/>
            <w:webHidden/>
          </w:rPr>
          <w:fldChar w:fldCharType="separate"/>
        </w:r>
        <w:r>
          <w:rPr>
            <w:noProof/>
            <w:webHidden/>
          </w:rPr>
          <w:t>207</w:t>
        </w:r>
        <w:r>
          <w:rPr>
            <w:noProof/>
            <w:webHidden/>
          </w:rPr>
          <w:fldChar w:fldCharType="end"/>
        </w:r>
      </w:hyperlink>
    </w:p>
    <w:p w14:paraId="746D0F2C" w14:textId="47DEAEF4"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37" w:history="1">
        <w:r w:rsidRPr="00CA7050">
          <w:rPr>
            <w:rStyle w:val="Collegamentoipertestuale"/>
            <w:rFonts w:ascii="Arial" w:hAnsi="Arial"/>
            <w:b/>
            <w:noProof/>
          </w:rPr>
          <w:t>FEDE È RETTO ANNUNCIO DI CRISTO GESÙ</w:t>
        </w:r>
        <w:r>
          <w:rPr>
            <w:noProof/>
            <w:webHidden/>
          </w:rPr>
          <w:tab/>
        </w:r>
        <w:r>
          <w:rPr>
            <w:noProof/>
            <w:webHidden/>
          </w:rPr>
          <w:fldChar w:fldCharType="begin"/>
        </w:r>
        <w:r>
          <w:rPr>
            <w:noProof/>
            <w:webHidden/>
          </w:rPr>
          <w:instrText xml:space="preserve"> PAGEREF _Toc180501437 \h </w:instrText>
        </w:r>
        <w:r>
          <w:rPr>
            <w:noProof/>
            <w:webHidden/>
          </w:rPr>
        </w:r>
        <w:r>
          <w:rPr>
            <w:noProof/>
            <w:webHidden/>
          </w:rPr>
          <w:fldChar w:fldCharType="separate"/>
        </w:r>
        <w:r>
          <w:rPr>
            <w:noProof/>
            <w:webHidden/>
          </w:rPr>
          <w:t>232</w:t>
        </w:r>
        <w:r>
          <w:rPr>
            <w:noProof/>
            <w:webHidden/>
          </w:rPr>
          <w:fldChar w:fldCharType="end"/>
        </w:r>
      </w:hyperlink>
    </w:p>
    <w:p w14:paraId="16EBFB3B" w14:textId="4D8A96A9"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38" w:history="1">
        <w:r w:rsidRPr="00CA7050">
          <w:rPr>
            <w:rStyle w:val="Collegamentoipertestuale"/>
            <w:rFonts w:ascii="Arial" w:hAnsi="Arial"/>
            <w:b/>
            <w:noProof/>
          </w:rPr>
          <w:t>IL PECCATO CONTRO IL FIGLIO INCARNATO</w:t>
        </w:r>
        <w:r>
          <w:rPr>
            <w:noProof/>
            <w:webHidden/>
          </w:rPr>
          <w:tab/>
        </w:r>
        <w:r>
          <w:rPr>
            <w:noProof/>
            <w:webHidden/>
          </w:rPr>
          <w:fldChar w:fldCharType="begin"/>
        </w:r>
        <w:r>
          <w:rPr>
            <w:noProof/>
            <w:webHidden/>
          </w:rPr>
          <w:instrText xml:space="preserve"> PAGEREF _Toc180501438 \h </w:instrText>
        </w:r>
        <w:r>
          <w:rPr>
            <w:noProof/>
            <w:webHidden/>
          </w:rPr>
        </w:r>
        <w:r>
          <w:rPr>
            <w:noProof/>
            <w:webHidden/>
          </w:rPr>
          <w:fldChar w:fldCharType="separate"/>
        </w:r>
        <w:r>
          <w:rPr>
            <w:noProof/>
            <w:webHidden/>
          </w:rPr>
          <w:t>240</w:t>
        </w:r>
        <w:r>
          <w:rPr>
            <w:noProof/>
            <w:webHidden/>
          </w:rPr>
          <w:fldChar w:fldCharType="end"/>
        </w:r>
      </w:hyperlink>
    </w:p>
    <w:p w14:paraId="7611BDCD" w14:textId="715F4AED" w:rsidR="00455086" w:rsidRDefault="00455086">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1439" w:history="1">
        <w:r w:rsidRPr="00CA7050">
          <w:rPr>
            <w:rStyle w:val="Collegamentoipertestuale"/>
            <w:rFonts w:ascii="Arial" w:hAnsi="Arial" w:cs="Arial"/>
            <w:noProof/>
            <w:lang w:val="la-Latn"/>
          </w:rPr>
          <w:t>LIBRO DELLA GENESI CAPITOLO III</w:t>
        </w:r>
        <w:r>
          <w:rPr>
            <w:noProof/>
            <w:webHidden/>
          </w:rPr>
          <w:tab/>
        </w:r>
        <w:r>
          <w:rPr>
            <w:noProof/>
            <w:webHidden/>
          </w:rPr>
          <w:fldChar w:fldCharType="begin"/>
        </w:r>
        <w:r>
          <w:rPr>
            <w:noProof/>
            <w:webHidden/>
          </w:rPr>
          <w:instrText xml:space="preserve"> PAGEREF _Toc180501439 \h </w:instrText>
        </w:r>
        <w:r>
          <w:rPr>
            <w:noProof/>
            <w:webHidden/>
          </w:rPr>
        </w:r>
        <w:r>
          <w:rPr>
            <w:noProof/>
            <w:webHidden/>
          </w:rPr>
          <w:fldChar w:fldCharType="separate"/>
        </w:r>
        <w:r>
          <w:rPr>
            <w:noProof/>
            <w:webHidden/>
          </w:rPr>
          <w:t>248</w:t>
        </w:r>
        <w:r>
          <w:rPr>
            <w:noProof/>
            <w:webHidden/>
          </w:rPr>
          <w:fldChar w:fldCharType="end"/>
        </w:r>
      </w:hyperlink>
    </w:p>
    <w:p w14:paraId="21AB6A98" w14:textId="55FE0B0B"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40" w:history="1">
        <w:r w:rsidRPr="00CA7050">
          <w:rPr>
            <w:rStyle w:val="Collegamentoipertestuale"/>
            <w:rFonts w:ascii="Arial" w:hAnsi="Arial"/>
            <w:b/>
            <w:noProof/>
          </w:rPr>
          <w:t>TENTAZIONE E CADUTA</w:t>
        </w:r>
        <w:r>
          <w:rPr>
            <w:noProof/>
            <w:webHidden/>
          </w:rPr>
          <w:tab/>
        </w:r>
        <w:r>
          <w:rPr>
            <w:noProof/>
            <w:webHidden/>
          </w:rPr>
          <w:fldChar w:fldCharType="begin"/>
        </w:r>
        <w:r>
          <w:rPr>
            <w:noProof/>
            <w:webHidden/>
          </w:rPr>
          <w:instrText xml:space="preserve"> PAGEREF _Toc180501440 \h </w:instrText>
        </w:r>
        <w:r>
          <w:rPr>
            <w:noProof/>
            <w:webHidden/>
          </w:rPr>
        </w:r>
        <w:r>
          <w:rPr>
            <w:noProof/>
            <w:webHidden/>
          </w:rPr>
          <w:fldChar w:fldCharType="separate"/>
        </w:r>
        <w:r>
          <w:rPr>
            <w:noProof/>
            <w:webHidden/>
          </w:rPr>
          <w:t>248</w:t>
        </w:r>
        <w:r>
          <w:rPr>
            <w:noProof/>
            <w:webHidden/>
          </w:rPr>
          <w:fldChar w:fldCharType="end"/>
        </w:r>
      </w:hyperlink>
    </w:p>
    <w:p w14:paraId="48250C48" w14:textId="3FF0E0E2" w:rsidR="00455086" w:rsidRDefault="00455086">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1441" w:history="1">
        <w:r w:rsidRPr="00CA7050">
          <w:rPr>
            <w:rStyle w:val="Collegamentoipertestuale"/>
            <w:rFonts w:ascii="Arial" w:hAnsi="Arial" w:cs="Arial"/>
            <w:noProof/>
            <w:lang w:val="la-Latn"/>
          </w:rPr>
          <w:t>LIBRO DELLA GENESI CAPITOLO XII</w:t>
        </w:r>
        <w:r>
          <w:rPr>
            <w:noProof/>
            <w:webHidden/>
          </w:rPr>
          <w:tab/>
        </w:r>
        <w:r>
          <w:rPr>
            <w:noProof/>
            <w:webHidden/>
          </w:rPr>
          <w:fldChar w:fldCharType="begin"/>
        </w:r>
        <w:r>
          <w:rPr>
            <w:noProof/>
            <w:webHidden/>
          </w:rPr>
          <w:instrText xml:space="preserve"> PAGEREF _Toc180501441 \h </w:instrText>
        </w:r>
        <w:r>
          <w:rPr>
            <w:noProof/>
            <w:webHidden/>
          </w:rPr>
        </w:r>
        <w:r>
          <w:rPr>
            <w:noProof/>
            <w:webHidden/>
          </w:rPr>
          <w:fldChar w:fldCharType="separate"/>
        </w:r>
        <w:r>
          <w:rPr>
            <w:noProof/>
            <w:webHidden/>
          </w:rPr>
          <w:t>317</w:t>
        </w:r>
        <w:r>
          <w:rPr>
            <w:noProof/>
            <w:webHidden/>
          </w:rPr>
          <w:fldChar w:fldCharType="end"/>
        </w:r>
      </w:hyperlink>
    </w:p>
    <w:p w14:paraId="5054EF6F" w14:textId="5CD4E8FA"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42" w:history="1">
        <w:r w:rsidRPr="00CA7050">
          <w:rPr>
            <w:rStyle w:val="Collegamentoipertestuale"/>
            <w:rFonts w:ascii="Arial" w:hAnsi="Arial"/>
            <w:b/>
            <w:noProof/>
          </w:rPr>
          <w:t>VOCAZIONE DI ABRAM</w:t>
        </w:r>
        <w:r>
          <w:rPr>
            <w:noProof/>
            <w:webHidden/>
          </w:rPr>
          <w:tab/>
        </w:r>
        <w:r>
          <w:rPr>
            <w:noProof/>
            <w:webHidden/>
          </w:rPr>
          <w:fldChar w:fldCharType="begin"/>
        </w:r>
        <w:r>
          <w:rPr>
            <w:noProof/>
            <w:webHidden/>
          </w:rPr>
          <w:instrText xml:space="preserve"> PAGEREF _Toc180501442 \h </w:instrText>
        </w:r>
        <w:r>
          <w:rPr>
            <w:noProof/>
            <w:webHidden/>
          </w:rPr>
        </w:r>
        <w:r>
          <w:rPr>
            <w:noProof/>
            <w:webHidden/>
          </w:rPr>
          <w:fldChar w:fldCharType="separate"/>
        </w:r>
        <w:r>
          <w:rPr>
            <w:noProof/>
            <w:webHidden/>
          </w:rPr>
          <w:t>317</w:t>
        </w:r>
        <w:r>
          <w:rPr>
            <w:noProof/>
            <w:webHidden/>
          </w:rPr>
          <w:fldChar w:fldCharType="end"/>
        </w:r>
      </w:hyperlink>
    </w:p>
    <w:p w14:paraId="657267E3" w14:textId="51F477F7" w:rsidR="00455086" w:rsidRDefault="00455086">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1443" w:history="1">
        <w:r w:rsidRPr="00CA7050">
          <w:rPr>
            <w:rStyle w:val="Collegamentoipertestuale"/>
            <w:rFonts w:ascii="Arial" w:hAnsi="Arial"/>
            <w:bCs/>
            <w:noProof/>
          </w:rPr>
          <w:t>LIBRO DELLA GENESI CAPITOLO XXII</w:t>
        </w:r>
        <w:r>
          <w:rPr>
            <w:noProof/>
            <w:webHidden/>
          </w:rPr>
          <w:tab/>
        </w:r>
        <w:r>
          <w:rPr>
            <w:noProof/>
            <w:webHidden/>
          </w:rPr>
          <w:fldChar w:fldCharType="begin"/>
        </w:r>
        <w:r>
          <w:rPr>
            <w:noProof/>
            <w:webHidden/>
          </w:rPr>
          <w:instrText xml:space="preserve"> PAGEREF _Toc180501443 \h </w:instrText>
        </w:r>
        <w:r>
          <w:rPr>
            <w:noProof/>
            <w:webHidden/>
          </w:rPr>
        </w:r>
        <w:r>
          <w:rPr>
            <w:noProof/>
            <w:webHidden/>
          </w:rPr>
          <w:fldChar w:fldCharType="separate"/>
        </w:r>
        <w:r>
          <w:rPr>
            <w:noProof/>
            <w:webHidden/>
          </w:rPr>
          <w:t>336</w:t>
        </w:r>
        <w:r>
          <w:rPr>
            <w:noProof/>
            <w:webHidden/>
          </w:rPr>
          <w:fldChar w:fldCharType="end"/>
        </w:r>
      </w:hyperlink>
    </w:p>
    <w:p w14:paraId="71086540" w14:textId="5FDE32EE"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44" w:history="1">
        <w:r w:rsidRPr="00CA7050">
          <w:rPr>
            <w:rStyle w:val="Collegamentoipertestuale"/>
            <w:rFonts w:ascii="Arial" w:hAnsi="Arial"/>
            <w:b/>
            <w:noProof/>
          </w:rPr>
          <w:t>SACRIFICIO DI ISACCO</w:t>
        </w:r>
        <w:r>
          <w:rPr>
            <w:noProof/>
            <w:webHidden/>
          </w:rPr>
          <w:tab/>
        </w:r>
        <w:r>
          <w:rPr>
            <w:noProof/>
            <w:webHidden/>
          </w:rPr>
          <w:fldChar w:fldCharType="begin"/>
        </w:r>
        <w:r>
          <w:rPr>
            <w:noProof/>
            <w:webHidden/>
          </w:rPr>
          <w:instrText xml:space="preserve"> PAGEREF _Toc180501444 \h </w:instrText>
        </w:r>
        <w:r>
          <w:rPr>
            <w:noProof/>
            <w:webHidden/>
          </w:rPr>
        </w:r>
        <w:r>
          <w:rPr>
            <w:noProof/>
            <w:webHidden/>
          </w:rPr>
          <w:fldChar w:fldCharType="separate"/>
        </w:r>
        <w:r>
          <w:rPr>
            <w:noProof/>
            <w:webHidden/>
          </w:rPr>
          <w:t>336</w:t>
        </w:r>
        <w:r>
          <w:rPr>
            <w:noProof/>
            <w:webHidden/>
          </w:rPr>
          <w:fldChar w:fldCharType="end"/>
        </w:r>
      </w:hyperlink>
    </w:p>
    <w:p w14:paraId="6A2136C4" w14:textId="526B72B5" w:rsidR="00455086" w:rsidRDefault="00455086">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1445" w:history="1">
        <w:r w:rsidRPr="00CA7050">
          <w:rPr>
            <w:rStyle w:val="Collegamentoipertestuale"/>
            <w:rFonts w:ascii="Arial" w:hAnsi="Arial" w:cs="Arial"/>
            <w:noProof/>
            <w:lang w:val="la-Latn"/>
          </w:rPr>
          <w:t>LIBRO DEL PROFETA ISAIA CAPITOLO IX</w:t>
        </w:r>
        <w:r>
          <w:rPr>
            <w:noProof/>
            <w:webHidden/>
          </w:rPr>
          <w:tab/>
        </w:r>
        <w:r>
          <w:rPr>
            <w:noProof/>
            <w:webHidden/>
          </w:rPr>
          <w:fldChar w:fldCharType="begin"/>
        </w:r>
        <w:r>
          <w:rPr>
            <w:noProof/>
            <w:webHidden/>
          </w:rPr>
          <w:instrText xml:space="preserve"> PAGEREF _Toc180501445 \h </w:instrText>
        </w:r>
        <w:r>
          <w:rPr>
            <w:noProof/>
            <w:webHidden/>
          </w:rPr>
        </w:r>
        <w:r>
          <w:rPr>
            <w:noProof/>
            <w:webHidden/>
          </w:rPr>
          <w:fldChar w:fldCharType="separate"/>
        </w:r>
        <w:r>
          <w:rPr>
            <w:noProof/>
            <w:webHidden/>
          </w:rPr>
          <w:t>368</w:t>
        </w:r>
        <w:r>
          <w:rPr>
            <w:noProof/>
            <w:webHidden/>
          </w:rPr>
          <w:fldChar w:fldCharType="end"/>
        </w:r>
      </w:hyperlink>
    </w:p>
    <w:p w14:paraId="173EFA69" w14:textId="3DBFE96D"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46" w:history="1">
        <w:r w:rsidRPr="00CA7050">
          <w:rPr>
            <w:rStyle w:val="Collegamentoipertestuale"/>
            <w:rFonts w:ascii="Arial" w:hAnsi="Arial"/>
            <w:b/>
            <w:noProof/>
          </w:rPr>
          <w:t>UNA LUCE RIFULSE</w:t>
        </w:r>
        <w:r>
          <w:rPr>
            <w:noProof/>
            <w:webHidden/>
          </w:rPr>
          <w:tab/>
        </w:r>
        <w:r>
          <w:rPr>
            <w:noProof/>
            <w:webHidden/>
          </w:rPr>
          <w:fldChar w:fldCharType="begin"/>
        </w:r>
        <w:r>
          <w:rPr>
            <w:noProof/>
            <w:webHidden/>
          </w:rPr>
          <w:instrText xml:space="preserve"> PAGEREF _Toc180501446 \h </w:instrText>
        </w:r>
        <w:r>
          <w:rPr>
            <w:noProof/>
            <w:webHidden/>
          </w:rPr>
        </w:r>
        <w:r>
          <w:rPr>
            <w:noProof/>
            <w:webHidden/>
          </w:rPr>
          <w:fldChar w:fldCharType="separate"/>
        </w:r>
        <w:r>
          <w:rPr>
            <w:noProof/>
            <w:webHidden/>
          </w:rPr>
          <w:t>368</w:t>
        </w:r>
        <w:r>
          <w:rPr>
            <w:noProof/>
            <w:webHidden/>
          </w:rPr>
          <w:fldChar w:fldCharType="end"/>
        </w:r>
      </w:hyperlink>
    </w:p>
    <w:p w14:paraId="661955A0" w14:textId="1D36C7A1" w:rsidR="00455086" w:rsidRDefault="00455086">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1447" w:history="1">
        <w:r w:rsidRPr="00CA7050">
          <w:rPr>
            <w:rStyle w:val="Collegamentoipertestuale"/>
            <w:rFonts w:ascii="Arial" w:hAnsi="Arial" w:cs="Arial"/>
            <w:noProof/>
          </w:rPr>
          <w:t>LIBRO DEL PROFETA ISAIA CAPITOLO XI</w:t>
        </w:r>
        <w:r>
          <w:rPr>
            <w:noProof/>
            <w:webHidden/>
          </w:rPr>
          <w:tab/>
        </w:r>
        <w:r>
          <w:rPr>
            <w:noProof/>
            <w:webHidden/>
          </w:rPr>
          <w:fldChar w:fldCharType="begin"/>
        </w:r>
        <w:r>
          <w:rPr>
            <w:noProof/>
            <w:webHidden/>
          </w:rPr>
          <w:instrText xml:space="preserve"> PAGEREF _Toc180501447 \h </w:instrText>
        </w:r>
        <w:r>
          <w:rPr>
            <w:noProof/>
            <w:webHidden/>
          </w:rPr>
        </w:r>
        <w:r>
          <w:rPr>
            <w:noProof/>
            <w:webHidden/>
          </w:rPr>
          <w:fldChar w:fldCharType="separate"/>
        </w:r>
        <w:r>
          <w:rPr>
            <w:noProof/>
            <w:webHidden/>
          </w:rPr>
          <w:t>374</w:t>
        </w:r>
        <w:r>
          <w:rPr>
            <w:noProof/>
            <w:webHidden/>
          </w:rPr>
          <w:fldChar w:fldCharType="end"/>
        </w:r>
      </w:hyperlink>
    </w:p>
    <w:p w14:paraId="74F6BFE7" w14:textId="57F2D4D5"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48" w:history="1">
        <w:r w:rsidRPr="00CA7050">
          <w:rPr>
            <w:rStyle w:val="Collegamentoipertestuale"/>
            <w:rFonts w:ascii="Arial" w:hAnsi="Arial"/>
            <w:b/>
            <w:noProof/>
          </w:rPr>
          <w:t>IL DISCENDENTE DI DAVIDE</w:t>
        </w:r>
        <w:r>
          <w:rPr>
            <w:noProof/>
            <w:webHidden/>
          </w:rPr>
          <w:tab/>
        </w:r>
        <w:r>
          <w:rPr>
            <w:noProof/>
            <w:webHidden/>
          </w:rPr>
          <w:fldChar w:fldCharType="begin"/>
        </w:r>
        <w:r>
          <w:rPr>
            <w:noProof/>
            <w:webHidden/>
          </w:rPr>
          <w:instrText xml:space="preserve"> PAGEREF _Toc180501448 \h </w:instrText>
        </w:r>
        <w:r>
          <w:rPr>
            <w:noProof/>
            <w:webHidden/>
          </w:rPr>
        </w:r>
        <w:r>
          <w:rPr>
            <w:noProof/>
            <w:webHidden/>
          </w:rPr>
          <w:fldChar w:fldCharType="separate"/>
        </w:r>
        <w:r>
          <w:rPr>
            <w:noProof/>
            <w:webHidden/>
          </w:rPr>
          <w:t>375</w:t>
        </w:r>
        <w:r>
          <w:rPr>
            <w:noProof/>
            <w:webHidden/>
          </w:rPr>
          <w:fldChar w:fldCharType="end"/>
        </w:r>
      </w:hyperlink>
    </w:p>
    <w:p w14:paraId="392CE685" w14:textId="03E445E2" w:rsidR="00455086" w:rsidRDefault="00455086">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1449" w:history="1">
        <w:r w:rsidRPr="00CA7050">
          <w:rPr>
            <w:rStyle w:val="Collegamentoipertestuale"/>
            <w:rFonts w:ascii="Arial" w:hAnsi="Arial" w:cs="Arial"/>
            <w:noProof/>
          </w:rPr>
          <w:t>LIRBO DEL PROFETA ISAIA CAPITOLO XL</w:t>
        </w:r>
        <w:r>
          <w:rPr>
            <w:noProof/>
            <w:webHidden/>
          </w:rPr>
          <w:tab/>
        </w:r>
        <w:r>
          <w:rPr>
            <w:noProof/>
            <w:webHidden/>
          </w:rPr>
          <w:fldChar w:fldCharType="begin"/>
        </w:r>
        <w:r>
          <w:rPr>
            <w:noProof/>
            <w:webHidden/>
          </w:rPr>
          <w:instrText xml:space="preserve"> PAGEREF _Toc180501449 \h </w:instrText>
        </w:r>
        <w:r>
          <w:rPr>
            <w:noProof/>
            <w:webHidden/>
          </w:rPr>
        </w:r>
        <w:r>
          <w:rPr>
            <w:noProof/>
            <w:webHidden/>
          </w:rPr>
          <w:fldChar w:fldCharType="separate"/>
        </w:r>
        <w:r>
          <w:rPr>
            <w:noProof/>
            <w:webHidden/>
          </w:rPr>
          <w:t>394</w:t>
        </w:r>
        <w:r>
          <w:rPr>
            <w:noProof/>
            <w:webHidden/>
          </w:rPr>
          <w:fldChar w:fldCharType="end"/>
        </w:r>
      </w:hyperlink>
    </w:p>
    <w:p w14:paraId="0A9461D9" w14:textId="7BFC862F"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50" w:history="1">
        <w:r w:rsidRPr="00CA7050">
          <w:rPr>
            <w:rStyle w:val="Collegamentoipertestuale"/>
            <w:rFonts w:ascii="Arial" w:hAnsi="Arial"/>
            <w:b/>
            <w:noProof/>
          </w:rPr>
          <w:t>ANNUNCIO DELLA LIBERAZIONE</w:t>
        </w:r>
        <w:r>
          <w:rPr>
            <w:noProof/>
            <w:webHidden/>
          </w:rPr>
          <w:tab/>
        </w:r>
        <w:r>
          <w:rPr>
            <w:noProof/>
            <w:webHidden/>
          </w:rPr>
          <w:fldChar w:fldCharType="begin"/>
        </w:r>
        <w:r>
          <w:rPr>
            <w:noProof/>
            <w:webHidden/>
          </w:rPr>
          <w:instrText xml:space="preserve"> PAGEREF _Toc180501450 \h </w:instrText>
        </w:r>
        <w:r>
          <w:rPr>
            <w:noProof/>
            <w:webHidden/>
          </w:rPr>
        </w:r>
        <w:r>
          <w:rPr>
            <w:noProof/>
            <w:webHidden/>
          </w:rPr>
          <w:fldChar w:fldCharType="separate"/>
        </w:r>
        <w:r>
          <w:rPr>
            <w:noProof/>
            <w:webHidden/>
          </w:rPr>
          <w:t>394</w:t>
        </w:r>
        <w:r>
          <w:rPr>
            <w:noProof/>
            <w:webHidden/>
          </w:rPr>
          <w:fldChar w:fldCharType="end"/>
        </w:r>
      </w:hyperlink>
    </w:p>
    <w:p w14:paraId="797A7A06" w14:textId="44817EFF"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51" w:history="1">
        <w:r w:rsidRPr="00CA7050">
          <w:rPr>
            <w:rStyle w:val="Collegamentoipertestuale"/>
            <w:rFonts w:ascii="Arial" w:hAnsi="Arial"/>
            <w:b/>
            <w:noProof/>
          </w:rPr>
          <w:t>LA GRANDEZZA DIVINA</w:t>
        </w:r>
        <w:r>
          <w:rPr>
            <w:noProof/>
            <w:webHidden/>
          </w:rPr>
          <w:tab/>
        </w:r>
        <w:r>
          <w:rPr>
            <w:noProof/>
            <w:webHidden/>
          </w:rPr>
          <w:fldChar w:fldCharType="begin"/>
        </w:r>
        <w:r>
          <w:rPr>
            <w:noProof/>
            <w:webHidden/>
          </w:rPr>
          <w:instrText xml:space="preserve"> PAGEREF _Toc180501451 \h </w:instrText>
        </w:r>
        <w:r>
          <w:rPr>
            <w:noProof/>
            <w:webHidden/>
          </w:rPr>
        </w:r>
        <w:r>
          <w:rPr>
            <w:noProof/>
            <w:webHidden/>
          </w:rPr>
          <w:fldChar w:fldCharType="separate"/>
        </w:r>
        <w:r>
          <w:rPr>
            <w:noProof/>
            <w:webHidden/>
          </w:rPr>
          <w:t>422</w:t>
        </w:r>
        <w:r>
          <w:rPr>
            <w:noProof/>
            <w:webHidden/>
          </w:rPr>
          <w:fldChar w:fldCharType="end"/>
        </w:r>
      </w:hyperlink>
    </w:p>
    <w:p w14:paraId="6AA84139" w14:textId="05884823" w:rsidR="00455086" w:rsidRDefault="00455086">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1452" w:history="1">
        <w:r w:rsidRPr="00CA7050">
          <w:rPr>
            <w:rStyle w:val="Collegamentoipertestuale"/>
            <w:rFonts w:ascii="Arial" w:hAnsi="Arial" w:cs="Arial"/>
            <w:noProof/>
            <w:lang w:val="la-Latn"/>
          </w:rPr>
          <w:t>LIBRO DEL PROFETA ISAIA CAPITOLO XLII</w:t>
        </w:r>
        <w:r>
          <w:rPr>
            <w:noProof/>
            <w:webHidden/>
          </w:rPr>
          <w:tab/>
        </w:r>
        <w:r>
          <w:rPr>
            <w:noProof/>
            <w:webHidden/>
          </w:rPr>
          <w:fldChar w:fldCharType="begin"/>
        </w:r>
        <w:r>
          <w:rPr>
            <w:noProof/>
            <w:webHidden/>
          </w:rPr>
          <w:instrText xml:space="preserve"> PAGEREF _Toc180501452 \h </w:instrText>
        </w:r>
        <w:r>
          <w:rPr>
            <w:noProof/>
            <w:webHidden/>
          </w:rPr>
        </w:r>
        <w:r>
          <w:rPr>
            <w:noProof/>
            <w:webHidden/>
          </w:rPr>
          <w:fldChar w:fldCharType="separate"/>
        </w:r>
        <w:r>
          <w:rPr>
            <w:noProof/>
            <w:webHidden/>
          </w:rPr>
          <w:t>469</w:t>
        </w:r>
        <w:r>
          <w:rPr>
            <w:noProof/>
            <w:webHidden/>
          </w:rPr>
          <w:fldChar w:fldCharType="end"/>
        </w:r>
      </w:hyperlink>
    </w:p>
    <w:p w14:paraId="53DB0A16" w14:textId="131BE88C"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53" w:history="1">
        <w:r w:rsidRPr="00CA7050">
          <w:rPr>
            <w:rStyle w:val="Collegamentoipertestuale"/>
            <w:rFonts w:ascii="Arial" w:hAnsi="Arial"/>
            <w:b/>
            <w:noProof/>
          </w:rPr>
          <w:t>PRIMO CANTO DEL SERVO DEL SIGNORE</w:t>
        </w:r>
        <w:r>
          <w:rPr>
            <w:noProof/>
            <w:webHidden/>
          </w:rPr>
          <w:tab/>
        </w:r>
        <w:r>
          <w:rPr>
            <w:noProof/>
            <w:webHidden/>
          </w:rPr>
          <w:fldChar w:fldCharType="begin"/>
        </w:r>
        <w:r>
          <w:rPr>
            <w:noProof/>
            <w:webHidden/>
          </w:rPr>
          <w:instrText xml:space="preserve"> PAGEREF _Toc180501453 \h </w:instrText>
        </w:r>
        <w:r>
          <w:rPr>
            <w:noProof/>
            <w:webHidden/>
          </w:rPr>
        </w:r>
        <w:r>
          <w:rPr>
            <w:noProof/>
            <w:webHidden/>
          </w:rPr>
          <w:fldChar w:fldCharType="separate"/>
        </w:r>
        <w:r>
          <w:rPr>
            <w:noProof/>
            <w:webHidden/>
          </w:rPr>
          <w:t>469</w:t>
        </w:r>
        <w:r>
          <w:rPr>
            <w:noProof/>
            <w:webHidden/>
          </w:rPr>
          <w:fldChar w:fldCharType="end"/>
        </w:r>
      </w:hyperlink>
    </w:p>
    <w:p w14:paraId="151EDACA" w14:textId="1437DE4A"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54" w:history="1">
        <w:r w:rsidRPr="00CA7050">
          <w:rPr>
            <w:rStyle w:val="Collegamentoipertestuale"/>
            <w:rFonts w:ascii="Arial" w:hAnsi="Arial"/>
            <w:b/>
            <w:noProof/>
          </w:rPr>
          <w:t>INNO DI VITTORIA</w:t>
        </w:r>
        <w:r>
          <w:rPr>
            <w:noProof/>
            <w:webHidden/>
          </w:rPr>
          <w:tab/>
        </w:r>
        <w:r>
          <w:rPr>
            <w:noProof/>
            <w:webHidden/>
          </w:rPr>
          <w:fldChar w:fldCharType="begin"/>
        </w:r>
        <w:r>
          <w:rPr>
            <w:noProof/>
            <w:webHidden/>
          </w:rPr>
          <w:instrText xml:space="preserve"> PAGEREF _Toc180501454 \h </w:instrText>
        </w:r>
        <w:r>
          <w:rPr>
            <w:noProof/>
            <w:webHidden/>
          </w:rPr>
        </w:r>
        <w:r>
          <w:rPr>
            <w:noProof/>
            <w:webHidden/>
          </w:rPr>
          <w:fldChar w:fldCharType="separate"/>
        </w:r>
        <w:r>
          <w:rPr>
            <w:noProof/>
            <w:webHidden/>
          </w:rPr>
          <w:t>495</w:t>
        </w:r>
        <w:r>
          <w:rPr>
            <w:noProof/>
            <w:webHidden/>
          </w:rPr>
          <w:fldChar w:fldCharType="end"/>
        </w:r>
      </w:hyperlink>
    </w:p>
    <w:p w14:paraId="5BBC4754" w14:textId="66A56D87"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55" w:history="1">
        <w:r w:rsidRPr="00CA7050">
          <w:rPr>
            <w:rStyle w:val="Collegamentoipertestuale"/>
            <w:rFonts w:ascii="Arial" w:hAnsi="Arial"/>
            <w:b/>
            <w:noProof/>
          </w:rPr>
          <w:t>L’accecamento di Israele</w:t>
        </w:r>
        <w:r>
          <w:rPr>
            <w:noProof/>
            <w:webHidden/>
          </w:rPr>
          <w:tab/>
        </w:r>
        <w:r>
          <w:rPr>
            <w:noProof/>
            <w:webHidden/>
          </w:rPr>
          <w:fldChar w:fldCharType="begin"/>
        </w:r>
        <w:r>
          <w:rPr>
            <w:noProof/>
            <w:webHidden/>
          </w:rPr>
          <w:instrText xml:space="preserve"> PAGEREF _Toc180501455 \h </w:instrText>
        </w:r>
        <w:r>
          <w:rPr>
            <w:noProof/>
            <w:webHidden/>
          </w:rPr>
        </w:r>
        <w:r>
          <w:rPr>
            <w:noProof/>
            <w:webHidden/>
          </w:rPr>
          <w:fldChar w:fldCharType="separate"/>
        </w:r>
        <w:r>
          <w:rPr>
            <w:noProof/>
            <w:webHidden/>
          </w:rPr>
          <w:t>497</w:t>
        </w:r>
        <w:r>
          <w:rPr>
            <w:noProof/>
            <w:webHidden/>
          </w:rPr>
          <w:fldChar w:fldCharType="end"/>
        </w:r>
      </w:hyperlink>
    </w:p>
    <w:p w14:paraId="61095A73" w14:textId="65F52662" w:rsidR="00455086" w:rsidRDefault="00455086">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1456" w:history="1">
        <w:r w:rsidRPr="00CA7050">
          <w:rPr>
            <w:rStyle w:val="Collegamentoipertestuale"/>
            <w:rFonts w:ascii="Arial" w:hAnsi="Arial" w:cs="Arial"/>
            <w:noProof/>
            <w:lang w:val="la-Latn"/>
          </w:rPr>
          <w:t>LIBRO DEL PROFETA ISAIA CAPITOLO XLIX</w:t>
        </w:r>
        <w:r>
          <w:rPr>
            <w:noProof/>
            <w:webHidden/>
          </w:rPr>
          <w:tab/>
        </w:r>
        <w:r>
          <w:rPr>
            <w:noProof/>
            <w:webHidden/>
          </w:rPr>
          <w:fldChar w:fldCharType="begin"/>
        </w:r>
        <w:r>
          <w:rPr>
            <w:noProof/>
            <w:webHidden/>
          </w:rPr>
          <w:instrText xml:space="preserve"> PAGEREF _Toc180501456 \h </w:instrText>
        </w:r>
        <w:r>
          <w:rPr>
            <w:noProof/>
            <w:webHidden/>
          </w:rPr>
        </w:r>
        <w:r>
          <w:rPr>
            <w:noProof/>
            <w:webHidden/>
          </w:rPr>
          <w:fldChar w:fldCharType="separate"/>
        </w:r>
        <w:r>
          <w:rPr>
            <w:noProof/>
            <w:webHidden/>
          </w:rPr>
          <w:t>513</w:t>
        </w:r>
        <w:r>
          <w:rPr>
            <w:noProof/>
            <w:webHidden/>
          </w:rPr>
          <w:fldChar w:fldCharType="end"/>
        </w:r>
      </w:hyperlink>
    </w:p>
    <w:p w14:paraId="3EDFCE10" w14:textId="02C1BB32"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57" w:history="1">
        <w:r w:rsidRPr="00CA7050">
          <w:rPr>
            <w:rStyle w:val="Collegamentoipertestuale"/>
            <w:rFonts w:ascii="Arial" w:hAnsi="Arial"/>
            <w:b/>
            <w:noProof/>
          </w:rPr>
          <w:t>SECONDO CANTO DEL SERVO DEL SIGNORE</w:t>
        </w:r>
        <w:r>
          <w:rPr>
            <w:noProof/>
            <w:webHidden/>
          </w:rPr>
          <w:tab/>
        </w:r>
        <w:r>
          <w:rPr>
            <w:noProof/>
            <w:webHidden/>
          </w:rPr>
          <w:fldChar w:fldCharType="begin"/>
        </w:r>
        <w:r>
          <w:rPr>
            <w:noProof/>
            <w:webHidden/>
          </w:rPr>
          <w:instrText xml:space="preserve"> PAGEREF _Toc180501457 \h </w:instrText>
        </w:r>
        <w:r>
          <w:rPr>
            <w:noProof/>
            <w:webHidden/>
          </w:rPr>
        </w:r>
        <w:r>
          <w:rPr>
            <w:noProof/>
            <w:webHidden/>
          </w:rPr>
          <w:fldChar w:fldCharType="separate"/>
        </w:r>
        <w:r>
          <w:rPr>
            <w:noProof/>
            <w:webHidden/>
          </w:rPr>
          <w:t>513</w:t>
        </w:r>
        <w:r>
          <w:rPr>
            <w:noProof/>
            <w:webHidden/>
          </w:rPr>
          <w:fldChar w:fldCharType="end"/>
        </w:r>
      </w:hyperlink>
    </w:p>
    <w:p w14:paraId="2AF0FEF3" w14:textId="53782574"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58" w:history="1">
        <w:r w:rsidRPr="00CA7050">
          <w:rPr>
            <w:rStyle w:val="Collegamentoipertestuale"/>
            <w:rFonts w:ascii="Arial" w:hAnsi="Arial"/>
            <w:b/>
            <w:noProof/>
          </w:rPr>
          <w:t>LA GIOIA DEL RITORNO</w:t>
        </w:r>
        <w:r>
          <w:rPr>
            <w:noProof/>
            <w:webHidden/>
          </w:rPr>
          <w:tab/>
        </w:r>
        <w:r>
          <w:rPr>
            <w:noProof/>
            <w:webHidden/>
          </w:rPr>
          <w:fldChar w:fldCharType="begin"/>
        </w:r>
        <w:r>
          <w:rPr>
            <w:noProof/>
            <w:webHidden/>
          </w:rPr>
          <w:instrText xml:space="preserve"> PAGEREF _Toc180501458 \h </w:instrText>
        </w:r>
        <w:r>
          <w:rPr>
            <w:noProof/>
            <w:webHidden/>
          </w:rPr>
        </w:r>
        <w:r>
          <w:rPr>
            <w:noProof/>
            <w:webHidden/>
          </w:rPr>
          <w:fldChar w:fldCharType="separate"/>
        </w:r>
        <w:r>
          <w:rPr>
            <w:noProof/>
            <w:webHidden/>
          </w:rPr>
          <w:t>529</w:t>
        </w:r>
        <w:r>
          <w:rPr>
            <w:noProof/>
            <w:webHidden/>
          </w:rPr>
          <w:fldChar w:fldCharType="end"/>
        </w:r>
      </w:hyperlink>
    </w:p>
    <w:p w14:paraId="7A718086" w14:textId="7BC64B32" w:rsidR="00455086" w:rsidRDefault="00455086">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1459" w:history="1">
        <w:r w:rsidRPr="00CA7050">
          <w:rPr>
            <w:rStyle w:val="Collegamentoipertestuale"/>
            <w:rFonts w:ascii="Arial" w:hAnsi="Arial" w:cs="Arial"/>
            <w:noProof/>
            <w:lang w:val="la-Latn"/>
          </w:rPr>
          <w:t>LIBRO DEL PROFETA ISAIA CAPITOLO L</w:t>
        </w:r>
        <w:r>
          <w:rPr>
            <w:noProof/>
            <w:webHidden/>
          </w:rPr>
          <w:tab/>
        </w:r>
        <w:r>
          <w:rPr>
            <w:noProof/>
            <w:webHidden/>
          </w:rPr>
          <w:fldChar w:fldCharType="begin"/>
        </w:r>
        <w:r>
          <w:rPr>
            <w:noProof/>
            <w:webHidden/>
          </w:rPr>
          <w:instrText xml:space="preserve"> PAGEREF _Toc180501459 \h </w:instrText>
        </w:r>
        <w:r>
          <w:rPr>
            <w:noProof/>
            <w:webHidden/>
          </w:rPr>
        </w:r>
        <w:r>
          <w:rPr>
            <w:noProof/>
            <w:webHidden/>
          </w:rPr>
          <w:fldChar w:fldCharType="separate"/>
        </w:r>
        <w:r>
          <w:rPr>
            <w:noProof/>
            <w:webHidden/>
          </w:rPr>
          <w:t>545</w:t>
        </w:r>
        <w:r>
          <w:rPr>
            <w:noProof/>
            <w:webHidden/>
          </w:rPr>
          <w:fldChar w:fldCharType="end"/>
        </w:r>
      </w:hyperlink>
    </w:p>
    <w:p w14:paraId="6F5C831F" w14:textId="302F9BE2"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60" w:history="1">
        <w:r w:rsidRPr="00CA7050">
          <w:rPr>
            <w:rStyle w:val="Collegamentoipertestuale"/>
            <w:rFonts w:ascii="Arial" w:hAnsi="Arial"/>
            <w:b/>
            <w:noProof/>
          </w:rPr>
          <w:t>LA PUNIZIONE DI ISRAELE</w:t>
        </w:r>
        <w:r>
          <w:rPr>
            <w:noProof/>
            <w:webHidden/>
          </w:rPr>
          <w:tab/>
        </w:r>
        <w:r>
          <w:rPr>
            <w:noProof/>
            <w:webHidden/>
          </w:rPr>
          <w:fldChar w:fldCharType="begin"/>
        </w:r>
        <w:r>
          <w:rPr>
            <w:noProof/>
            <w:webHidden/>
          </w:rPr>
          <w:instrText xml:space="preserve"> PAGEREF _Toc180501460 \h </w:instrText>
        </w:r>
        <w:r>
          <w:rPr>
            <w:noProof/>
            <w:webHidden/>
          </w:rPr>
        </w:r>
        <w:r>
          <w:rPr>
            <w:noProof/>
            <w:webHidden/>
          </w:rPr>
          <w:fldChar w:fldCharType="separate"/>
        </w:r>
        <w:r>
          <w:rPr>
            <w:noProof/>
            <w:webHidden/>
          </w:rPr>
          <w:t>545</w:t>
        </w:r>
        <w:r>
          <w:rPr>
            <w:noProof/>
            <w:webHidden/>
          </w:rPr>
          <w:fldChar w:fldCharType="end"/>
        </w:r>
      </w:hyperlink>
    </w:p>
    <w:p w14:paraId="4B1F3293" w14:textId="4AB140AB"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61" w:history="1">
        <w:r w:rsidRPr="00CA7050">
          <w:rPr>
            <w:rStyle w:val="Collegamentoipertestuale"/>
            <w:rFonts w:ascii="Arial" w:hAnsi="Arial"/>
            <w:b/>
            <w:noProof/>
          </w:rPr>
          <w:t>TERZO CANTO DEL SERVO DEL SIGNORE</w:t>
        </w:r>
        <w:r>
          <w:rPr>
            <w:noProof/>
            <w:webHidden/>
          </w:rPr>
          <w:tab/>
        </w:r>
        <w:r>
          <w:rPr>
            <w:noProof/>
            <w:webHidden/>
          </w:rPr>
          <w:fldChar w:fldCharType="begin"/>
        </w:r>
        <w:r>
          <w:rPr>
            <w:noProof/>
            <w:webHidden/>
          </w:rPr>
          <w:instrText xml:space="preserve"> PAGEREF _Toc180501461 \h </w:instrText>
        </w:r>
        <w:r>
          <w:rPr>
            <w:noProof/>
            <w:webHidden/>
          </w:rPr>
        </w:r>
        <w:r>
          <w:rPr>
            <w:noProof/>
            <w:webHidden/>
          </w:rPr>
          <w:fldChar w:fldCharType="separate"/>
        </w:r>
        <w:r>
          <w:rPr>
            <w:noProof/>
            <w:webHidden/>
          </w:rPr>
          <w:t>553</w:t>
        </w:r>
        <w:r>
          <w:rPr>
            <w:noProof/>
            <w:webHidden/>
          </w:rPr>
          <w:fldChar w:fldCharType="end"/>
        </w:r>
      </w:hyperlink>
    </w:p>
    <w:p w14:paraId="06E4040D" w14:textId="16E9FB59" w:rsidR="00455086" w:rsidRDefault="00455086">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1462" w:history="1">
        <w:r w:rsidRPr="00CA7050">
          <w:rPr>
            <w:rStyle w:val="Collegamentoipertestuale"/>
            <w:rFonts w:ascii="Arial" w:hAnsi="Arial" w:cs="Arial"/>
            <w:noProof/>
            <w:lang w:val="la-Latn"/>
          </w:rPr>
          <w:t>LIBRO DEL PROFETA ISAIA CAPITOLO LII</w:t>
        </w:r>
        <w:r>
          <w:rPr>
            <w:noProof/>
            <w:webHidden/>
          </w:rPr>
          <w:tab/>
        </w:r>
        <w:r>
          <w:rPr>
            <w:noProof/>
            <w:webHidden/>
          </w:rPr>
          <w:fldChar w:fldCharType="begin"/>
        </w:r>
        <w:r>
          <w:rPr>
            <w:noProof/>
            <w:webHidden/>
          </w:rPr>
          <w:instrText xml:space="preserve"> PAGEREF _Toc180501462 \h </w:instrText>
        </w:r>
        <w:r>
          <w:rPr>
            <w:noProof/>
            <w:webHidden/>
          </w:rPr>
        </w:r>
        <w:r>
          <w:rPr>
            <w:noProof/>
            <w:webHidden/>
          </w:rPr>
          <w:fldChar w:fldCharType="separate"/>
        </w:r>
        <w:r>
          <w:rPr>
            <w:noProof/>
            <w:webHidden/>
          </w:rPr>
          <w:t>575</w:t>
        </w:r>
        <w:r>
          <w:rPr>
            <w:noProof/>
            <w:webHidden/>
          </w:rPr>
          <w:fldChar w:fldCharType="end"/>
        </w:r>
      </w:hyperlink>
    </w:p>
    <w:p w14:paraId="747C279C" w14:textId="566CC287"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63" w:history="1">
        <w:r w:rsidRPr="00CA7050">
          <w:rPr>
            <w:rStyle w:val="Collegamentoipertestuale"/>
            <w:rFonts w:ascii="Arial" w:hAnsi="Arial"/>
            <w:b/>
            <w:noProof/>
          </w:rPr>
          <w:t>LIBERAZIONE DI GERUSALEMME</w:t>
        </w:r>
        <w:r>
          <w:rPr>
            <w:noProof/>
            <w:webHidden/>
          </w:rPr>
          <w:tab/>
        </w:r>
        <w:r>
          <w:rPr>
            <w:noProof/>
            <w:webHidden/>
          </w:rPr>
          <w:fldChar w:fldCharType="begin"/>
        </w:r>
        <w:r>
          <w:rPr>
            <w:noProof/>
            <w:webHidden/>
          </w:rPr>
          <w:instrText xml:space="preserve"> PAGEREF _Toc180501463 \h </w:instrText>
        </w:r>
        <w:r>
          <w:rPr>
            <w:noProof/>
            <w:webHidden/>
          </w:rPr>
        </w:r>
        <w:r>
          <w:rPr>
            <w:noProof/>
            <w:webHidden/>
          </w:rPr>
          <w:fldChar w:fldCharType="separate"/>
        </w:r>
        <w:r>
          <w:rPr>
            <w:noProof/>
            <w:webHidden/>
          </w:rPr>
          <w:t>575</w:t>
        </w:r>
        <w:r>
          <w:rPr>
            <w:noProof/>
            <w:webHidden/>
          </w:rPr>
          <w:fldChar w:fldCharType="end"/>
        </w:r>
      </w:hyperlink>
    </w:p>
    <w:p w14:paraId="5A08710C" w14:textId="69E961E7"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64" w:history="1">
        <w:r w:rsidRPr="00CA7050">
          <w:rPr>
            <w:rStyle w:val="Collegamentoipertestuale"/>
            <w:rFonts w:ascii="Arial" w:hAnsi="Arial"/>
            <w:b/>
            <w:noProof/>
          </w:rPr>
          <w:t>ANNUNCIO DELLA SALVEZZA</w:t>
        </w:r>
        <w:r>
          <w:rPr>
            <w:noProof/>
            <w:webHidden/>
          </w:rPr>
          <w:tab/>
        </w:r>
        <w:r>
          <w:rPr>
            <w:noProof/>
            <w:webHidden/>
          </w:rPr>
          <w:fldChar w:fldCharType="begin"/>
        </w:r>
        <w:r>
          <w:rPr>
            <w:noProof/>
            <w:webHidden/>
          </w:rPr>
          <w:instrText xml:space="preserve"> PAGEREF _Toc180501464 \h </w:instrText>
        </w:r>
        <w:r>
          <w:rPr>
            <w:noProof/>
            <w:webHidden/>
          </w:rPr>
        </w:r>
        <w:r>
          <w:rPr>
            <w:noProof/>
            <w:webHidden/>
          </w:rPr>
          <w:fldChar w:fldCharType="separate"/>
        </w:r>
        <w:r>
          <w:rPr>
            <w:noProof/>
            <w:webHidden/>
          </w:rPr>
          <w:t>580</w:t>
        </w:r>
        <w:r>
          <w:rPr>
            <w:noProof/>
            <w:webHidden/>
          </w:rPr>
          <w:fldChar w:fldCharType="end"/>
        </w:r>
      </w:hyperlink>
    </w:p>
    <w:p w14:paraId="10E5D06C" w14:textId="6C10C80D"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65" w:history="1">
        <w:r w:rsidRPr="00CA7050">
          <w:rPr>
            <w:rStyle w:val="Collegamentoipertestuale"/>
            <w:rFonts w:ascii="Arial" w:hAnsi="Arial"/>
            <w:b/>
            <w:noProof/>
          </w:rPr>
          <w:t>QUARTO CANTO DEL SERVO DEL SIGNORE</w:t>
        </w:r>
        <w:r>
          <w:rPr>
            <w:noProof/>
            <w:webHidden/>
          </w:rPr>
          <w:tab/>
        </w:r>
        <w:r>
          <w:rPr>
            <w:noProof/>
            <w:webHidden/>
          </w:rPr>
          <w:fldChar w:fldCharType="begin"/>
        </w:r>
        <w:r>
          <w:rPr>
            <w:noProof/>
            <w:webHidden/>
          </w:rPr>
          <w:instrText xml:space="preserve"> PAGEREF _Toc180501465 \h </w:instrText>
        </w:r>
        <w:r>
          <w:rPr>
            <w:noProof/>
            <w:webHidden/>
          </w:rPr>
        </w:r>
        <w:r>
          <w:rPr>
            <w:noProof/>
            <w:webHidden/>
          </w:rPr>
          <w:fldChar w:fldCharType="separate"/>
        </w:r>
        <w:r>
          <w:rPr>
            <w:noProof/>
            <w:webHidden/>
          </w:rPr>
          <w:t>583</w:t>
        </w:r>
        <w:r>
          <w:rPr>
            <w:noProof/>
            <w:webHidden/>
          </w:rPr>
          <w:fldChar w:fldCharType="end"/>
        </w:r>
      </w:hyperlink>
    </w:p>
    <w:p w14:paraId="5B798AC3" w14:textId="26BE14DB" w:rsidR="00455086" w:rsidRDefault="00455086">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1466" w:history="1">
        <w:r w:rsidRPr="00CA7050">
          <w:rPr>
            <w:rStyle w:val="Collegamentoipertestuale"/>
            <w:rFonts w:ascii="Arial" w:hAnsi="Arial" w:cs="Arial"/>
            <w:noProof/>
            <w:lang w:val="la-Latn"/>
          </w:rPr>
          <w:t>LIBRO DEL PROFETA ISAIA CAPITOLO LIII</w:t>
        </w:r>
        <w:r>
          <w:rPr>
            <w:noProof/>
            <w:webHidden/>
          </w:rPr>
          <w:tab/>
        </w:r>
        <w:r>
          <w:rPr>
            <w:noProof/>
            <w:webHidden/>
          </w:rPr>
          <w:fldChar w:fldCharType="begin"/>
        </w:r>
        <w:r>
          <w:rPr>
            <w:noProof/>
            <w:webHidden/>
          </w:rPr>
          <w:instrText xml:space="preserve"> PAGEREF _Toc180501466 \h </w:instrText>
        </w:r>
        <w:r>
          <w:rPr>
            <w:noProof/>
            <w:webHidden/>
          </w:rPr>
        </w:r>
        <w:r>
          <w:rPr>
            <w:noProof/>
            <w:webHidden/>
          </w:rPr>
          <w:fldChar w:fldCharType="separate"/>
        </w:r>
        <w:r>
          <w:rPr>
            <w:noProof/>
            <w:webHidden/>
          </w:rPr>
          <w:t>585</w:t>
        </w:r>
        <w:r>
          <w:rPr>
            <w:noProof/>
            <w:webHidden/>
          </w:rPr>
          <w:fldChar w:fldCharType="end"/>
        </w:r>
      </w:hyperlink>
    </w:p>
    <w:p w14:paraId="60CD3846" w14:textId="071A2CCC"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67" w:history="1">
        <w:r w:rsidRPr="00CA7050">
          <w:rPr>
            <w:rStyle w:val="Collegamentoipertestuale"/>
            <w:rFonts w:ascii="Arial" w:hAnsi="Arial"/>
            <w:b/>
            <w:noProof/>
          </w:rPr>
          <w:t>QUARTO CANTO DEL SERVO DEL SIGNORE</w:t>
        </w:r>
        <w:r>
          <w:rPr>
            <w:noProof/>
            <w:webHidden/>
          </w:rPr>
          <w:tab/>
        </w:r>
        <w:r>
          <w:rPr>
            <w:noProof/>
            <w:webHidden/>
          </w:rPr>
          <w:fldChar w:fldCharType="begin"/>
        </w:r>
        <w:r>
          <w:rPr>
            <w:noProof/>
            <w:webHidden/>
          </w:rPr>
          <w:instrText xml:space="preserve"> PAGEREF _Toc180501467 \h </w:instrText>
        </w:r>
        <w:r>
          <w:rPr>
            <w:noProof/>
            <w:webHidden/>
          </w:rPr>
        </w:r>
        <w:r>
          <w:rPr>
            <w:noProof/>
            <w:webHidden/>
          </w:rPr>
          <w:fldChar w:fldCharType="separate"/>
        </w:r>
        <w:r>
          <w:rPr>
            <w:noProof/>
            <w:webHidden/>
          </w:rPr>
          <w:t>585</w:t>
        </w:r>
        <w:r>
          <w:rPr>
            <w:noProof/>
            <w:webHidden/>
          </w:rPr>
          <w:fldChar w:fldCharType="end"/>
        </w:r>
      </w:hyperlink>
    </w:p>
    <w:p w14:paraId="3BF4C2AD" w14:textId="404734B6" w:rsidR="00455086" w:rsidRDefault="00455086">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1468" w:history="1">
        <w:r w:rsidRPr="00CA7050">
          <w:rPr>
            <w:rStyle w:val="Collegamentoipertestuale"/>
            <w:rFonts w:ascii="Arial" w:hAnsi="Arial" w:cs="Arial"/>
            <w:noProof/>
            <w:lang w:val="la-Latn"/>
          </w:rPr>
          <w:t>LIBRO DEL PROFETA ISAIA CAPITOLO LX</w:t>
        </w:r>
        <w:r>
          <w:rPr>
            <w:noProof/>
            <w:webHidden/>
          </w:rPr>
          <w:tab/>
        </w:r>
        <w:r>
          <w:rPr>
            <w:noProof/>
            <w:webHidden/>
          </w:rPr>
          <w:fldChar w:fldCharType="begin"/>
        </w:r>
        <w:r>
          <w:rPr>
            <w:noProof/>
            <w:webHidden/>
          </w:rPr>
          <w:instrText xml:space="preserve"> PAGEREF _Toc180501468 \h </w:instrText>
        </w:r>
        <w:r>
          <w:rPr>
            <w:noProof/>
            <w:webHidden/>
          </w:rPr>
        </w:r>
        <w:r>
          <w:rPr>
            <w:noProof/>
            <w:webHidden/>
          </w:rPr>
          <w:fldChar w:fldCharType="separate"/>
        </w:r>
        <w:r>
          <w:rPr>
            <w:noProof/>
            <w:webHidden/>
          </w:rPr>
          <w:t>617</w:t>
        </w:r>
        <w:r>
          <w:rPr>
            <w:noProof/>
            <w:webHidden/>
          </w:rPr>
          <w:fldChar w:fldCharType="end"/>
        </w:r>
      </w:hyperlink>
    </w:p>
    <w:p w14:paraId="37DD3A3E" w14:textId="1398837F"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69" w:history="1">
        <w:r w:rsidRPr="00CA7050">
          <w:rPr>
            <w:rStyle w:val="Collegamentoipertestuale"/>
            <w:rFonts w:ascii="Arial" w:hAnsi="Arial"/>
            <w:b/>
            <w:noProof/>
          </w:rPr>
          <w:t>SPLENDORE DI GERUSALEMME</w:t>
        </w:r>
        <w:r>
          <w:rPr>
            <w:noProof/>
            <w:webHidden/>
          </w:rPr>
          <w:tab/>
        </w:r>
        <w:r>
          <w:rPr>
            <w:noProof/>
            <w:webHidden/>
          </w:rPr>
          <w:fldChar w:fldCharType="begin"/>
        </w:r>
        <w:r>
          <w:rPr>
            <w:noProof/>
            <w:webHidden/>
          </w:rPr>
          <w:instrText xml:space="preserve"> PAGEREF _Toc180501469 \h </w:instrText>
        </w:r>
        <w:r>
          <w:rPr>
            <w:noProof/>
            <w:webHidden/>
          </w:rPr>
        </w:r>
        <w:r>
          <w:rPr>
            <w:noProof/>
            <w:webHidden/>
          </w:rPr>
          <w:fldChar w:fldCharType="separate"/>
        </w:r>
        <w:r>
          <w:rPr>
            <w:noProof/>
            <w:webHidden/>
          </w:rPr>
          <w:t>617</w:t>
        </w:r>
        <w:r>
          <w:rPr>
            <w:noProof/>
            <w:webHidden/>
          </w:rPr>
          <w:fldChar w:fldCharType="end"/>
        </w:r>
      </w:hyperlink>
    </w:p>
    <w:p w14:paraId="3D103CBB" w14:textId="1DDC716C" w:rsidR="00455086" w:rsidRDefault="00455086">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1470" w:history="1">
        <w:r w:rsidRPr="00CA7050">
          <w:rPr>
            <w:rStyle w:val="Collegamentoipertestuale"/>
            <w:rFonts w:ascii="Arial" w:hAnsi="Arial" w:cs="Arial"/>
            <w:noProof/>
            <w:lang w:val="la-Latn"/>
          </w:rPr>
          <w:t>LIBRO DEL PROFETA ISAIA CAPITOLO LXI</w:t>
        </w:r>
        <w:r>
          <w:rPr>
            <w:noProof/>
            <w:webHidden/>
          </w:rPr>
          <w:tab/>
        </w:r>
        <w:r>
          <w:rPr>
            <w:noProof/>
            <w:webHidden/>
          </w:rPr>
          <w:fldChar w:fldCharType="begin"/>
        </w:r>
        <w:r>
          <w:rPr>
            <w:noProof/>
            <w:webHidden/>
          </w:rPr>
          <w:instrText xml:space="preserve"> PAGEREF _Toc180501470 \h </w:instrText>
        </w:r>
        <w:r>
          <w:rPr>
            <w:noProof/>
            <w:webHidden/>
          </w:rPr>
        </w:r>
        <w:r>
          <w:rPr>
            <w:noProof/>
            <w:webHidden/>
          </w:rPr>
          <w:fldChar w:fldCharType="separate"/>
        </w:r>
        <w:r>
          <w:rPr>
            <w:noProof/>
            <w:webHidden/>
          </w:rPr>
          <w:t>637</w:t>
        </w:r>
        <w:r>
          <w:rPr>
            <w:noProof/>
            <w:webHidden/>
          </w:rPr>
          <w:fldChar w:fldCharType="end"/>
        </w:r>
      </w:hyperlink>
    </w:p>
    <w:p w14:paraId="32F6B477" w14:textId="77022B25"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71" w:history="1">
        <w:r w:rsidRPr="00CA7050">
          <w:rPr>
            <w:rStyle w:val="Collegamentoipertestuale"/>
            <w:rFonts w:ascii="Arial" w:hAnsi="Arial"/>
            <w:b/>
            <w:noProof/>
          </w:rPr>
          <w:t>VOCAZIONE DI UN PROFETA</w:t>
        </w:r>
        <w:r>
          <w:rPr>
            <w:noProof/>
            <w:webHidden/>
          </w:rPr>
          <w:tab/>
        </w:r>
        <w:r>
          <w:rPr>
            <w:noProof/>
            <w:webHidden/>
          </w:rPr>
          <w:fldChar w:fldCharType="begin"/>
        </w:r>
        <w:r>
          <w:rPr>
            <w:noProof/>
            <w:webHidden/>
          </w:rPr>
          <w:instrText xml:space="preserve"> PAGEREF _Toc180501471 \h </w:instrText>
        </w:r>
        <w:r>
          <w:rPr>
            <w:noProof/>
            <w:webHidden/>
          </w:rPr>
        </w:r>
        <w:r>
          <w:rPr>
            <w:noProof/>
            <w:webHidden/>
          </w:rPr>
          <w:fldChar w:fldCharType="separate"/>
        </w:r>
        <w:r>
          <w:rPr>
            <w:noProof/>
            <w:webHidden/>
          </w:rPr>
          <w:t>637</w:t>
        </w:r>
        <w:r>
          <w:rPr>
            <w:noProof/>
            <w:webHidden/>
          </w:rPr>
          <w:fldChar w:fldCharType="end"/>
        </w:r>
      </w:hyperlink>
    </w:p>
    <w:p w14:paraId="3D760D9A" w14:textId="0E07B00A"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72" w:history="1">
        <w:r w:rsidRPr="00CA7050">
          <w:rPr>
            <w:rStyle w:val="Collegamentoipertestuale"/>
            <w:rFonts w:ascii="Arial" w:hAnsi="Arial"/>
            <w:b/>
            <w:noProof/>
          </w:rPr>
          <w:t>RINGRAZIAMENTO</w:t>
        </w:r>
        <w:r>
          <w:rPr>
            <w:noProof/>
            <w:webHidden/>
          </w:rPr>
          <w:tab/>
        </w:r>
        <w:r>
          <w:rPr>
            <w:noProof/>
            <w:webHidden/>
          </w:rPr>
          <w:fldChar w:fldCharType="begin"/>
        </w:r>
        <w:r>
          <w:rPr>
            <w:noProof/>
            <w:webHidden/>
          </w:rPr>
          <w:instrText xml:space="preserve"> PAGEREF _Toc180501472 \h </w:instrText>
        </w:r>
        <w:r>
          <w:rPr>
            <w:noProof/>
            <w:webHidden/>
          </w:rPr>
        </w:r>
        <w:r>
          <w:rPr>
            <w:noProof/>
            <w:webHidden/>
          </w:rPr>
          <w:fldChar w:fldCharType="separate"/>
        </w:r>
        <w:r>
          <w:rPr>
            <w:noProof/>
            <w:webHidden/>
          </w:rPr>
          <w:t>652</w:t>
        </w:r>
        <w:r>
          <w:rPr>
            <w:noProof/>
            <w:webHidden/>
          </w:rPr>
          <w:fldChar w:fldCharType="end"/>
        </w:r>
      </w:hyperlink>
    </w:p>
    <w:p w14:paraId="74F494A6" w14:textId="47EB1696" w:rsidR="00455086" w:rsidRDefault="00455086">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1473" w:history="1">
        <w:r w:rsidRPr="00CA7050">
          <w:rPr>
            <w:rStyle w:val="Collegamentoipertestuale"/>
            <w:rFonts w:ascii="Arial" w:hAnsi="Arial" w:cs="Arial"/>
            <w:noProof/>
            <w:lang w:val="la-Latn"/>
          </w:rPr>
          <w:t>LETTERA AI ROMANI CAPITOLO I</w:t>
        </w:r>
        <w:r>
          <w:rPr>
            <w:noProof/>
            <w:webHidden/>
          </w:rPr>
          <w:tab/>
        </w:r>
        <w:r>
          <w:rPr>
            <w:noProof/>
            <w:webHidden/>
          </w:rPr>
          <w:fldChar w:fldCharType="begin"/>
        </w:r>
        <w:r>
          <w:rPr>
            <w:noProof/>
            <w:webHidden/>
          </w:rPr>
          <w:instrText xml:space="preserve"> PAGEREF _Toc180501473 \h </w:instrText>
        </w:r>
        <w:r>
          <w:rPr>
            <w:noProof/>
            <w:webHidden/>
          </w:rPr>
        </w:r>
        <w:r>
          <w:rPr>
            <w:noProof/>
            <w:webHidden/>
          </w:rPr>
          <w:fldChar w:fldCharType="separate"/>
        </w:r>
        <w:r>
          <w:rPr>
            <w:noProof/>
            <w:webHidden/>
          </w:rPr>
          <w:t>663</w:t>
        </w:r>
        <w:r>
          <w:rPr>
            <w:noProof/>
            <w:webHidden/>
          </w:rPr>
          <w:fldChar w:fldCharType="end"/>
        </w:r>
      </w:hyperlink>
    </w:p>
    <w:p w14:paraId="65F79DFC" w14:textId="2010C52C"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74" w:history="1">
        <w:r w:rsidRPr="00CA7050">
          <w:rPr>
            <w:rStyle w:val="Collegamentoipertestuale"/>
            <w:rFonts w:ascii="Arial" w:hAnsi="Arial"/>
            <w:b/>
            <w:noProof/>
          </w:rPr>
          <w:t>INDIRIZZO</w:t>
        </w:r>
        <w:r>
          <w:rPr>
            <w:noProof/>
            <w:webHidden/>
          </w:rPr>
          <w:tab/>
        </w:r>
        <w:r>
          <w:rPr>
            <w:noProof/>
            <w:webHidden/>
          </w:rPr>
          <w:fldChar w:fldCharType="begin"/>
        </w:r>
        <w:r>
          <w:rPr>
            <w:noProof/>
            <w:webHidden/>
          </w:rPr>
          <w:instrText xml:space="preserve"> PAGEREF _Toc180501474 \h </w:instrText>
        </w:r>
        <w:r>
          <w:rPr>
            <w:noProof/>
            <w:webHidden/>
          </w:rPr>
        </w:r>
        <w:r>
          <w:rPr>
            <w:noProof/>
            <w:webHidden/>
          </w:rPr>
          <w:fldChar w:fldCharType="separate"/>
        </w:r>
        <w:r>
          <w:rPr>
            <w:noProof/>
            <w:webHidden/>
          </w:rPr>
          <w:t>663</w:t>
        </w:r>
        <w:r>
          <w:rPr>
            <w:noProof/>
            <w:webHidden/>
          </w:rPr>
          <w:fldChar w:fldCharType="end"/>
        </w:r>
      </w:hyperlink>
    </w:p>
    <w:p w14:paraId="6774CC26" w14:textId="47DE3336"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75" w:history="1">
        <w:r w:rsidRPr="00CA7050">
          <w:rPr>
            <w:rStyle w:val="Collegamentoipertestuale"/>
            <w:rFonts w:ascii="Arial" w:hAnsi="Arial"/>
            <w:b/>
            <w:noProof/>
          </w:rPr>
          <w:t>RINGRAZIAMENTO E PREGHIERA</w:t>
        </w:r>
        <w:r>
          <w:rPr>
            <w:noProof/>
            <w:webHidden/>
          </w:rPr>
          <w:tab/>
        </w:r>
        <w:r>
          <w:rPr>
            <w:noProof/>
            <w:webHidden/>
          </w:rPr>
          <w:fldChar w:fldCharType="begin"/>
        </w:r>
        <w:r>
          <w:rPr>
            <w:noProof/>
            <w:webHidden/>
          </w:rPr>
          <w:instrText xml:space="preserve"> PAGEREF _Toc180501475 \h </w:instrText>
        </w:r>
        <w:r>
          <w:rPr>
            <w:noProof/>
            <w:webHidden/>
          </w:rPr>
        </w:r>
        <w:r>
          <w:rPr>
            <w:noProof/>
            <w:webHidden/>
          </w:rPr>
          <w:fldChar w:fldCharType="separate"/>
        </w:r>
        <w:r>
          <w:rPr>
            <w:noProof/>
            <w:webHidden/>
          </w:rPr>
          <w:t>667</w:t>
        </w:r>
        <w:r>
          <w:rPr>
            <w:noProof/>
            <w:webHidden/>
          </w:rPr>
          <w:fldChar w:fldCharType="end"/>
        </w:r>
      </w:hyperlink>
    </w:p>
    <w:p w14:paraId="06C8B476" w14:textId="72E69322"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76" w:history="1">
        <w:r w:rsidRPr="00CA7050">
          <w:rPr>
            <w:rStyle w:val="Collegamentoipertestuale"/>
            <w:rFonts w:ascii="Arial" w:hAnsi="Arial"/>
            <w:b/>
            <w:noProof/>
          </w:rPr>
          <w:t>ENUNCIAZIONE DELLA TESI</w:t>
        </w:r>
        <w:r>
          <w:rPr>
            <w:noProof/>
            <w:webHidden/>
          </w:rPr>
          <w:tab/>
        </w:r>
        <w:r>
          <w:rPr>
            <w:noProof/>
            <w:webHidden/>
          </w:rPr>
          <w:fldChar w:fldCharType="begin"/>
        </w:r>
        <w:r>
          <w:rPr>
            <w:noProof/>
            <w:webHidden/>
          </w:rPr>
          <w:instrText xml:space="preserve"> PAGEREF _Toc180501476 \h </w:instrText>
        </w:r>
        <w:r>
          <w:rPr>
            <w:noProof/>
            <w:webHidden/>
          </w:rPr>
        </w:r>
        <w:r>
          <w:rPr>
            <w:noProof/>
            <w:webHidden/>
          </w:rPr>
          <w:fldChar w:fldCharType="separate"/>
        </w:r>
        <w:r>
          <w:rPr>
            <w:noProof/>
            <w:webHidden/>
          </w:rPr>
          <w:t>672</w:t>
        </w:r>
        <w:r>
          <w:rPr>
            <w:noProof/>
            <w:webHidden/>
          </w:rPr>
          <w:fldChar w:fldCharType="end"/>
        </w:r>
      </w:hyperlink>
    </w:p>
    <w:p w14:paraId="5CBFC07F" w14:textId="529E1324"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77" w:history="1">
        <w:r w:rsidRPr="00CA7050">
          <w:rPr>
            <w:rStyle w:val="Collegamentoipertestuale"/>
            <w:rFonts w:ascii="Arial" w:hAnsi="Arial"/>
            <w:b/>
            <w:noProof/>
          </w:rPr>
          <w:t>IL GIUDIZIO GIÀ EFFETTUATO</w:t>
        </w:r>
        <w:r>
          <w:rPr>
            <w:noProof/>
            <w:webHidden/>
          </w:rPr>
          <w:tab/>
        </w:r>
        <w:r>
          <w:rPr>
            <w:noProof/>
            <w:webHidden/>
          </w:rPr>
          <w:fldChar w:fldCharType="begin"/>
        </w:r>
        <w:r>
          <w:rPr>
            <w:noProof/>
            <w:webHidden/>
          </w:rPr>
          <w:instrText xml:space="preserve"> PAGEREF _Toc180501477 \h </w:instrText>
        </w:r>
        <w:r>
          <w:rPr>
            <w:noProof/>
            <w:webHidden/>
          </w:rPr>
        </w:r>
        <w:r>
          <w:rPr>
            <w:noProof/>
            <w:webHidden/>
          </w:rPr>
          <w:fldChar w:fldCharType="separate"/>
        </w:r>
        <w:r>
          <w:rPr>
            <w:noProof/>
            <w:webHidden/>
          </w:rPr>
          <w:t>674</w:t>
        </w:r>
        <w:r>
          <w:rPr>
            <w:noProof/>
            <w:webHidden/>
          </w:rPr>
          <w:fldChar w:fldCharType="end"/>
        </w:r>
      </w:hyperlink>
    </w:p>
    <w:p w14:paraId="4348B9BA" w14:textId="25AC0DE4" w:rsidR="00455086" w:rsidRDefault="00455086">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1478" w:history="1">
        <w:r w:rsidRPr="00CA7050">
          <w:rPr>
            <w:rStyle w:val="Collegamentoipertestuale"/>
            <w:rFonts w:ascii="Arial" w:hAnsi="Arial" w:cs="Arial"/>
            <w:noProof/>
            <w:lang w:val="la-Latn"/>
          </w:rPr>
          <w:t>LETERA AI ROMANI CAPITOLO II</w:t>
        </w:r>
        <w:r>
          <w:rPr>
            <w:noProof/>
            <w:webHidden/>
          </w:rPr>
          <w:tab/>
        </w:r>
        <w:r>
          <w:rPr>
            <w:noProof/>
            <w:webHidden/>
          </w:rPr>
          <w:fldChar w:fldCharType="begin"/>
        </w:r>
        <w:r>
          <w:rPr>
            <w:noProof/>
            <w:webHidden/>
          </w:rPr>
          <w:instrText xml:space="preserve"> PAGEREF _Toc180501478 \h </w:instrText>
        </w:r>
        <w:r>
          <w:rPr>
            <w:noProof/>
            <w:webHidden/>
          </w:rPr>
        </w:r>
        <w:r>
          <w:rPr>
            <w:noProof/>
            <w:webHidden/>
          </w:rPr>
          <w:fldChar w:fldCharType="separate"/>
        </w:r>
        <w:r>
          <w:rPr>
            <w:noProof/>
            <w:webHidden/>
          </w:rPr>
          <w:t>689</w:t>
        </w:r>
        <w:r>
          <w:rPr>
            <w:noProof/>
            <w:webHidden/>
          </w:rPr>
          <w:fldChar w:fldCharType="end"/>
        </w:r>
      </w:hyperlink>
    </w:p>
    <w:p w14:paraId="5809FC7F" w14:textId="2ED70092"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79" w:history="1">
        <w:r w:rsidRPr="00CA7050">
          <w:rPr>
            <w:rStyle w:val="Collegamentoipertestuale"/>
            <w:rFonts w:ascii="Arial" w:hAnsi="Arial"/>
            <w:b/>
            <w:noProof/>
          </w:rPr>
          <w:t>NESSUNO È AL RIPARO DALL’IRA DIVINA</w:t>
        </w:r>
        <w:r>
          <w:rPr>
            <w:noProof/>
            <w:webHidden/>
          </w:rPr>
          <w:tab/>
        </w:r>
        <w:r>
          <w:rPr>
            <w:noProof/>
            <w:webHidden/>
          </w:rPr>
          <w:fldChar w:fldCharType="begin"/>
        </w:r>
        <w:r>
          <w:rPr>
            <w:noProof/>
            <w:webHidden/>
          </w:rPr>
          <w:instrText xml:space="preserve"> PAGEREF _Toc180501479 \h </w:instrText>
        </w:r>
        <w:r>
          <w:rPr>
            <w:noProof/>
            <w:webHidden/>
          </w:rPr>
        </w:r>
        <w:r>
          <w:rPr>
            <w:noProof/>
            <w:webHidden/>
          </w:rPr>
          <w:fldChar w:fldCharType="separate"/>
        </w:r>
        <w:r>
          <w:rPr>
            <w:noProof/>
            <w:webHidden/>
          </w:rPr>
          <w:t>689</w:t>
        </w:r>
        <w:r>
          <w:rPr>
            <w:noProof/>
            <w:webHidden/>
          </w:rPr>
          <w:fldChar w:fldCharType="end"/>
        </w:r>
      </w:hyperlink>
    </w:p>
    <w:p w14:paraId="12286B82" w14:textId="7D619EBF"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80" w:history="1">
        <w:r w:rsidRPr="00CA7050">
          <w:rPr>
            <w:rStyle w:val="Collegamentoipertestuale"/>
            <w:rFonts w:ascii="Arial" w:hAnsi="Arial"/>
            <w:b/>
            <w:noProof/>
          </w:rPr>
          <w:t>CONTRO IL GIUDEO CHE NON OSSERVA LA LEGGE</w:t>
        </w:r>
        <w:r>
          <w:rPr>
            <w:noProof/>
            <w:webHidden/>
          </w:rPr>
          <w:tab/>
        </w:r>
        <w:r>
          <w:rPr>
            <w:noProof/>
            <w:webHidden/>
          </w:rPr>
          <w:fldChar w:fldCharType="begin"/>
        </w:r>
        <w:r>
          <w:rPr>
            <w:noProof/>
            <w:webHidden/>
          </w:rPr>
          <w:instrText xml:space="preserve"> PAGEREF _Toc180501480 \h </w:instrText>
        </w:r>
        <w:r>
          <w:rPr>
            <w:noProof/>
            <w:webHidden/>
          </w:rPr>
        </w:r>
        <w:r>
          <w:rPr>
            <w:noProof/>
            <w:webHidden/>
          </w:rPr>
          <w:fldChar w:fldCharType="separate"/>
        </w:r>
        <w:r>
          <w:rPr>
            <w:noProof/>
            <w:webHidden/>
          </w:rPr>
          <w:t>702</w:t>
        </w:r>
        <w:r>
          <w:rPr>
            <w:noProof/>
            <w:webHidden/>
          </w:rPr>
          <w:fldChar w:fldCharType="end"/>
        </w:r>
      </w:hyperlink>
    </w:p>
    <w:p w14:paraId="33B105C3" w14:textId="22C4F936" w:rsidR="00455086" w:rsidRDefault="00455086">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1481" w:history="1">
        <w:r w:rsidRPr="00CA7050">
          <w:rPr>
            <w:rStyle w:val="Collegamentoipertestuale"/>
            <w:rFonts w:ascii="Arial" w:hAnsi="Arial" w:cs="Arial"/>
            <w:noProof/>
            <w:lang w:val="la-Latn"/>
          </w:rPr>
          <w:t>LETTERA AI ROMANI CAPITOLO XII</w:t>
        </w:r>
        <w:r>
          <w:rPr>
            <w:noProof/>
            <w:webHidden/>
          </w:rPr>
          <w:tab/>
        </w:r>
        <w:r>
          <w:rPr>
            <w:noProof/>
            <w:webHidden/>
          </w:rPr>
          <w:fldChar w:fldCharType="begin"/>
        </w:r>
        <w:r>
          <w:rPr>
            <w:noProof/>
            <w:webHidden/>
          </w:rPr>
          <w:instrText xml:space="preserve"> PAGEREF _Toc180501481 \h </w:instrText>
        </w:r>
        <w:r>
          <w:rPr>
            <w:noProof/>
            <w:webHidden/>
          </w:rPr>
        </w:r>
        <w:r>
          <w:rPr>
            <w:noProof/>
            <w:webHidden/>
          </w:rPr>
          <w:fldChar w:fldCharType="separate"/>
        </w:r>
        <w:r>
          <w:rPr>
            <w:noProof/>
            <w:webHidden/>
          </w:rPr>
          <w:t>717</w:t>
        </w:r>
        <w:r>
          <w:rPr>
            <w:noProof/>
            <w:webHidden/>
          </w:rPr>
          <w:fldChar w:fldCharType="end"/>
        </w:r>
      </w:hyperlink>
    </w:p>
    <w:p w14:paraId="2936D1C6" w14:textId="38D920F3"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82" w:history="1">
        <w:r w:rsidRPr="00CA7050">
          <w:rPr>
            <w:rStyle w:val="Collegamentoipertestuale"/>
            <w:rFonts w:ascii="Arial" w:hAnsi="Arial"/>
            <w:b/>
            <w:noProof/>
          </w:rPr>
          <w:t>IL CULTO SPIRITUALE</w:t>
        </w:r>
        <w:r>
          <w:rPr>
            <w:noProof/>
            <w:webHidden/>
          </w:rPr>
          <w:tab/>
        </w:r>
        <w:r>
          <w:rPr>
            <w:noProof/>
            <w:webHidden/>
          </w:rPr>
          <w:fldChar w:fldCharType="begin"/>
        </w:r>
        <w:r>
          <w:rPr>
            <w:noProof/>
            <w:webHidden/>
          </w:rPr>
          <w:instrText xml:space="preserve"> PAGEREF _Toc180501482 \h </w:instrText>
        </w:r>
        <w:r>
          <w:rPr>
            <w:noProof/>
            <w:webHidden/>
          </w:rPr>
        </w:r>
        <w:r>
          <w:rPr>
            <w:noProof/>
            <w:webHidden/>
          </w:rPr>
          <w:fldChar w:fldCharType="separate"/>
        </w:r>
        <w:r>
          <w:rPr>
            <w:noProof/>
            <w:webHidden/>
          </w:rPr>
          <w:t>717</w:t>
        </w:r>
        <w:r>
          <w:rPr>
            <w:noProof/>
            <w:webHidden/>
          </w:rPr>
          <w:fldChar w:fldCharType="end"/>
        </w:r>
      </w:hyperlink>
    </w:p>
    <w:p w14:paraId="371A5ACB" w14:textId="12A5078D"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83" w:history="1">
        <w:r w:rsidRPr="00CA7050">
          <w:rPr>
            <w:rStyle w:val="Collegamentoipertestuale"/>
            <w:rFonts w:ascii="Arial" w:hAnsi="Arial"/>
            <w:b/>
            <w:noProof/>
          </w:rPr>
          <w:t>UMILTÀ E CARITÀ NELLA COMUNITÀ</w:t>
        </w:r>
        <w:r>
          <w:rPr>
            <w:noProof/>
            <w:webHidden/>
          </w:rPr>
          <w:tab/>
        </w:r>
        <w:r>
          <w:rPr>
            <w:noProof/>
            <w:webHidden/>
          </w:rPr>
          <w:fldChar w:fldCharType="begin"/>
        </w:r>
        <w:r>
          <w:rPr>
            <w:noProof/>
            <w:webHidden/>
          </w:rPr>
          <w:instrText xml:space="preserve"> PAGEREF _Toc180501483 \h </w:instrText>
        </w:r>
        <w:r>
          <w:rPr>
            <w:noProof/>
            <w:webHidden/>
          </w:rPr>
        </w:r>
        <w:r>
          <w:rPr>
            <w:noProof/>
            <w:webHidden/>
          </w:rPr>
          <w:fldChar w:fldCharType="separate"/>
        </w:r>
        <w:r>
          <w:rPr>
            <w:noProof/>
            <w:webHidden/>
          </w:rPr>
          <w:t>721</w:t>
        </w:r>
        <w:r>
          <w:rPr>
            <w:noProof/>
            <w:webHidden/>
          </w:rPr>
          <w:fldChar w:fldCharType="end"/>
        </w:r>
      </w:hyperlink>
    </w:p>
    <w:p w14:paraId="0919EAA0" w14:textId="2C8A176F"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84" w:history="1">
        <w:r w:rsidRPr="00CA7050">
          <w:rPr>
            <w:rStyle w:val="Collegamentoipertestuale"/>
            <w:rFonts w:ascii="Arial" w:hAnsi="Arial"/>
            <w:b/>
            <w:noProof/>
          </w:rPr>
          <w:t>CARITÀ VERSO TUTTI, ANCHE VERSO I NEMICI</w:t>
        </w:r>
        <w:r>
          <w:rPr>
            <w:noProof/>
            <w:webHidden/>
          </w:rPr>
          <w:tab/>
        </w:r>
        <w:r>
          <w:rPr>
            <w:noProof/>
            <w:webHidden/>
          </w:rPr>
          <w:fldChar w:fldCharType="begin"/>
        </w:r>
        <w:r>
          <w:rPr>
            <w:noProof/>
            <w:webHidden/>
          </w:rPr>
          <w:instrText xml:space="preserve"> PAGEREF _Toc180501484 \h </w:instrText>
        </w:r>
        <w:r>
          <w:rPr>
            <w:noProof/>
            <w:webHidden/>
          </w:rPr>
        </w:r>
        <w:r>
          <w:rPr>
            <w:noProof/>
            <w:webHidden/>
          </w:rPr>
          <w:fldChar w:fldCharType="separate"/>
        </w:r>
        <w:r>
          <w:rPr>
            <w:noProof/>
            <w:webHidden/>
          </w:rPr>
          <w:t>742</w:t>
        </w:r>
        <w:r>
          <w:rPr>
            <w:noProof/>
            <w:webHidden/>
          </w:rPr>
          <w:fldChar w:fldCharType="end"/>
        </w:r>
      </w:hyperlink>
    </w:p>
    <w:p w14:paraId="424ABD8A" w14:textId="5560A1DD" w:rsidR="00455086" w:rsidRDefault="00455086">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1485" w:history="1">
        <w:r w:rsidRPr="00CA7050">
          <w:rPr>
            <w:rStyle w:val="Collegamentoipertestuale"/>
            <w:rFonts w:ascii="Arial" w:hAnsi="Arial" w:cs="Arial"/>
            <w:noProof/>
            <w:lang w:val="la-Latn"/>
          </w:rPr>
          <w:t>LETTERA AI ROMANI CAPITOLO XV</w:t>
        </w:r>
        <w:r>
          <w:rPr>
            <w:noProof/>
            <w:webHidden/>
          </w:rPr>
          <w:tab/>
        </w:r>
        <w:r>
          <w:rPr>
            <w:noProof/>
            <w:webHidden/>
          </w:rPr>
          <w:fldChar w:fldCharType="begin"/>
        </w:r>
        <w:r>
          <w:rPr>
            <w:noProof/>
            <w:webHidden/>
          </w:rPr>
          <w:instrText xml:space="preserve"> PAGEREF _Toc180501485 \h </w:instrText>
        </w:r>
        <w:r>
          <w:rPr>
            <w:noProof/>
            <w:webHidden/>
          </w:rPr>
        </w:r>
        <w:r>
          <w:rPr>
            <w:noProof/>
            <w:webHidden/>
          </w:rPr>
          <w:fldChar w:fldCharType="separate"/>
        </w:r>
        <w:r>
          <w:rPr>
            <w:noProof/>
            <w:webHidden/>
          </w:rPr>
          <w:t>749</w:t>
        </w:r>
        <w:r>
          <w:rPr>
            <w:noProof/>
            <w:webHidden/>
          </w:rPr>
          <w:fldChar w:fldCharType="end"/>
        </w:r>
      </w:hyperlink>
    </w:p>
    <w:p w14:paraId="48562090" w14:textId="10CA9D32"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86" w:history="1">
        <w:r w:rsidRPr="00CA7050">
          <w:rPr>
            <w:rStyle w:val="Collegamentoipertestuale"/>
            <w:rFonts w:ascii="Arial" w:hAnsi="Arial"/>
            <w:b/>
            <w:noProof/>
          </w:rPr>
          <w:t>QUANDO LO SPIRITO È DEBOLE</w:t>
        </w:r>
        <w:r>
          <w:rPr>
            <w:noProof/>
            <w:webHidden/>
          </w:rPr>
          <w:tab/>
        </w:r>
        <w:r>
          <w:rPr>
            <w:noProof/>
            <w:webHidden/>
          </w:rPr>
          <w:fldChar w:fldCharType="begin"/>
        </w:r>
        <w:r>
          <w:rPr>
            <w:noProof/>
            <w:webHidden/>
          </w:rPr>
          <w:instrText xml:space="preserve"> PAGEREF _Toc180501486 \h </w:instrText>
        </w:r>
        <w:r>
          <w:rPr>
            <w:noProof/>
            <w:webHidden/>
          </w:rPr>
        </w:r>
        <w:r>
          <w:rPr>
            <w:noProof/>
            <w:webHidden/>
          </w:rPr>
          <w:fldChar w:fldCharType="separate"/>
        </w:r>
        <w:r>
          <w:rPr>
            <w:noProof/>
            <w:webHidden/>
          </w:rPr>
          <w:t>749</w:t>
        </w:r>
        <w:r>
          <w:rPr>
            <w:noProof/>
            <w:webHidden/>
          </w:rPr>
          <w:fldChar w:fldCharType="end"/>
        </w:r>
      </w:hyperlink>
    </w:p>
    <w:p w14:paraId="2B2C0E74" w14:textId="2E4AD8FA"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87" w:history="1">
        <w:r w:rsidRPr="00CA7050">
          <w:rPr>
            <w:rStyle w:val="Collegamentoipertestuale"/>
            <w:rFonts w:ascii="Arial" w:hAnsi="Arial"/>
            <w:b/>
            <w:noProof/>
          </w:rPr>
          <w:t>IL MINISTERO DI PAOLO</w:t>
        </w:r>
        <w:r>
          <w:rPr>
            <w:noProof/>
            <w:webHidden/>
          </w:rPr>
          <w:tab/>
        </w:r>
        <w:r>
          <w:rPr>
            <w:noProof/>
            <w:webHidden/>
          </w:rPr>
          <w:fldChar w:fldCharType="begin"/>
        </w:r>
        <w:r>
          <w:rPr>
            <w:noProof/>
            <w:webHidden/>
          </w:rPr>
          <w:instrText xml:space="preserve"> PAGEREF _Toc180501487 \h </w:instrText>
        </w:r>
        <w:r>
          <w:rPr>
            <w:noProof/>
            <w:webHidden/>
          </w:rPr>
        </w:r>
        <w:r>
          <w:rPr>
            <w:noProof/>
            <w:webHidden/>
          </w:rPr>
          <w:fldChar w:fldCharType="separate"/>
        </w:r>
        <w:r>
          <w:rPr>
            <w:noProof/>
            <w:webHidden/>
          </w:rPr>
          <w:t>761</w:t>
        </w:r>
        <w:r>
          <w:rPr>
            <w:noProof/>
            <w:webHidden/>
          </w:rPr>
          <w:fldChar w:fldCharType="end"/>
        </w:r>
      </w:hyperlink>
    </w:p>
    <w:p w14:paraId="54333F52" w14:textId="6CD31426"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88" w:history="1">
        <w:r w:rsidRPr="00CA7050">
          <w:rPr>
            <w:rStyle w:val="Collegamentoipertestuale"/>
            <w:rFonts w:ascii="Arial" w:hAnsi="Arial"/>
            <w:b/>
            <w:noProof/>
          </w:rPr>
          <w:t>PROGETTI DI VIAGGIO</w:t>
        </w:r>
        <w:r>
          <w:rPr>
            <w:noProof/>
            <w:webHidden/>
          </w:rPr>
          <w:tab/>
        </w:r>
        <w:r>
          <w:rPr>
            <w:noProof/>
            <w:webHidden/>
          </w:rPr>
          <w:fldChar w:fldCharType="begin"/>
        </w:r>
        <w:r>
          <w:rPr>
            <w:noProof/>
            <w:webHidden/>
          </w:rPr>
          <w:instrText xml:space="preserve"> PAGEREF _Toc180501488 \h </w:instrText>
        </w:r>
        <w:r>
          <w:rPr>
            <w:noProof/>
            <w:webHidden/>
          </w:rPr>
        </w:r>
        <w:r>
          <w:rPr>
            <w:noProof/>
            <w:webHidden/>
          </w:rPr>
          <w:fldChar w:fldCharType="separate"/>
        </w:r>
        <w:r>
          <w:rPr>
            <w:noProof/>
            <w:webHidden/>
          </w:rPr>
          <w:t>772</w:t>
        </w:r>
        <w:r>
          <w:rPr>
            <w:noProof/>
            <w:webHidden/>
          </w:rPr>
          <w:fldChar w:fldCharType="end"/>
        </w:r>
      </w:hyperlink>
    </w:p>
    <w:p w14:paraId="4D111C0F" w14:textId="19666D2C"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89" w:history="1">
        <w:r w:rsidRPr="00CA7050">
          <w:rPr>
            <w:rStyle w:val="Collegamentoipertestuale"/>
            <w:rFonts w:ascii="Arial" w:hAnsi="Arial"/>
            <w:b/>
            <w:noProof/>
          </w:rPr>
          <w:t>DOSSOLOGIA</w:t>
        </w:r>
        <w:r>
          <w:rPr>
            <w:noProof/>
            <w:webHidden/>
          </w:rPr>
          <w:tab/>
        </w:r>
        <w:r>
          <w:rPr>
            <w:noProof/>
            <w:webHidden/>
          </w:rPr>
          <w:fldChar w:fldCharType="begin"/>
        </w:r>
        <w:r>
          <w:rPr>
            <w:noProof/>
            <w:webHidden/>
          </w:rPr>
          <w:instrText xml:space="preserve"> PAGEREF _Toc180501489 \h </w:instrText>
        </w:r>
        <w:r>
          <w:rPr>
            <w:noProof/>
            <w:webHidden/>
          </w:rPr>
        </w:r>
        <w:r>
          <w:rPr>
            <w:noProof/>
            <w:webHidden/>
          </w:rPr>
          <w:fldChar w:fldCharType="separate"/>
        </w:r>
        <w:r>
          <w:rPr>
            <w:noProof/>
            <w:webHidden/>
          </w:rPr>
          <w:t>780</w:t>
        </w:r>
        <w:r>
          <w:rPr>
            <w:noProof/>
            <w:webHidden/>
          </w:rPr>
          <w:fldChar w:fldCharType="end"/>
        </w:r>
      </w:hyperlink>
    </w:p>
    <w:p w14:paraId="246E3B2D" w14:textId="1CEE80F6"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90" w:history="1">
        <w:r w:rsidRPr="00CA7050">
          <w:rPr>
            <w:rStyle w:val="Collegamentoipertestuale"/>
            <w:rFonts w:ascii="Arial" w:hAnsi="Arial"/>
            <w:b/>
            <w:noProof/>
          </w:rPr>
          <w:t>CONCLUSIONE</w:t>
        </w:r>
        <w:r>
          <w:rPr>
            <w:noProof/>
            <w:webHidden/>
          </w:rPr>
          <w:tab/>
        </w:r>
        <w:r>
          <w:rPr>
            <w:noProof/>
            <w:webHidden/>
          </w:rPr>
          <w:fldChar w:fldCharType="begin"/>
        </w:r>
        <w:r>
          <w:rPr>
            <w:noProof/>
            <w:webHidden/>
          </w:rPr>
          <w:instrText xml:space="preserve"> PAGEREF _Toc180501490 \h </w:instrText>
        </w:r>
        <w:r>
          <w:rPr>
            <w:noProof/>
            <w:webHidden/>
          </w:rPr>
        </w:r>
        <w:r>
          <w:rPr>
            <w:noProof/>
            <w:webHidden/>
          </w:rPr>
          <w:fldChar w:fldCharType="separate"/>
        </w:r>
        <w:r>
          <w:rPr>
            <w:noProof/>
            <w:webHidden/>
          </w:rPr>
          <w:t>784</w:t>
        </w:r>
        <w:r>
          <w:rPr>
            <w:noProof/>
            <w:webHidden/>
          </w:rPr>
          <w:fldChar w:fldCharType="end"/>
        </w:r>
      </w:hyperlink>
    </w:p>
    <w:p w14:paraId="33E0EB04" w14:textId="1A9B148A" w:rsidR="00455086" w:rsidRDefault="00455086">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1491" w:history="1">
        <w:r w:rsidRPr="00CA7050">
          <w:rPr>
            <w:rStyle w:val="Collegamentoipertestuale"/>
            <w:rFonts w:ascii="Arial" w:hAnsi="Arial" w:cs="Arial"/>
            <w:noProof/>
            <w:lang w:val="la-Latn"/>
          </w:rPr>
          <w:t>IL DIO TRASCENDENTE E L’INTRONIZZAZIONE DELL’AGNELLO IMMOLATO (AP CC. IV -V)</w:t>
        </w:r>
        <w:r>
          <w:rPr>
            <w:noProof/>
            <w:webHidden/>
          </w:rPr>
          <w:tab/>
        </w:r>
        <w:r>
          <w:rPr>
            <w:noProof/>
            <w:webHidden/>
          </w:rPr>
          <w:fldChar w:fldCharType="begin"/>
        </w:r>
        <w:r>
          <w:rPr>
            <w:noProof/>
            <w:webHidden/>
          </w:rPr>
          <w:instrText xml:space="preserve"> PAGEREF _Toc180501491 \h </w:instrText>
        </w:r>
        <w:r>
          <w:rPr>
            <w:noProof/>
            <w:webHidden/>
          </w:rPr>
        </w:r>
        <w:r>
          <w:rPr>
            <w:noProof/>
            <w:webHidden/>
          </w:rPr>
          <w:fldChar w:fldCharType="separate"/>
        </w:r>
        <w:r>
          <w:rPr>
            <w:noProof/>
            <w:webHidden/>
          </w:rPr>
          <w:t>855</w:t>
        </w:r>
        <w:r>
          <w:rPr>
            <w:noProof/>
            <w:webHidden/>
          </w:rPr>
          <w:fldChar w:fldCharType="end"/>
        </w:r>
      </w:hyperlink>
    </w:p>
    <w:p w14:paraId="56A4BEBC" w14:textId="383B09A1"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92" w:history="1">
        <w:r w:rsidRPr="00CA7050">
          <w:rPr>
            <w:rStyle w:val="Collegamentoipertestuale"/>
            <w:rFonts w:ascii="Arial" w:hAnsi="Arial"/>
            <w:b/>
            <w:noProof/>
          </w:rPr>
          <w:t>LETTURA DEL TESTO SACRO</w:t>
        </w:r>
        <w:r>
          <w:rPr>
            <w:noProof/>
            <w:webHidden/>
          </w:rPr>
          <w:tab/>
        </w:r>
        <w:r>
          <w:rPr>
            <w:noProof/>
            <w:webHidden/>
          </w:rPr>
          <w:fldChar w:fldCharType="begin"/>
        </w:r>
        <w:r>
          <w:rPr>
            <w:noProof/>
            <w:webHidden/>
          </w:rPr>
          <w:instrText xml:space="preserve"> PAGEREF _Toc180501492 \h </w:instrText>
        </w:r>
        <w:r>
          <w:rPr>
            <w:noProof/>
            <w:webHidden/>
          </w:rPr>
        </w:r>
        <w:r>
          <w:rPr>
            <w:noProof/>
            <w:webHidden/>
          </w:rPr>
          <w:fldChar w:fldCharType="separate"/>
        </w:r>
        <w:r>
          <w:rPr>
            <w:noProof/>
            <w:webHidden/>
          </w:rPr>
          <w:t>855</w:t>
        </w:r>
        <w:r>
          <w:rPr>
            <w:noProof/>
            <w:webHidden/>
          </w:rPr>
          <w:fldChar w:fldCharType="end"/>
        </w:r>
      </w:hyperlink>
    </w:p>
    <w:p w14:paraId="09361AAD" w14:textId="357CD31D"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93" w:history="1">
        <w:r w:rsidRPr="00CA7050">
          <w:rPr>
            <w:rStyle w:val="Collegamentoipertestuale"/>
            <w:rFonts w:ascii="Arial" w:hAnsi="Arial"/>
            <w:b/>
            <w:noProof/>
          </w:rPr>
          <w:t>ANALISI DEL TESTO VERSETTO PER VERSETTO</w:t>
        </w:r>
        <w:r>
          <w:rPr>
            <w:noProof/>
            <w:webHidden/>
          </w:rPr>
          <w:tab/>
        </w:r>
        <w:r>
          <w:rPr>
            <w:noProof/>
            <w:webHidden/>
          </w:rPr>
          <w:fldChar w:fldCharType="begin"/>
        </w:r>
        <w:r>
          <w:rPr>
            <w:noProof/>
            <w:webHidden/>
          </w:rPr>
          <w:instrText xml:space="preserve"> PAGEREF _Toc180501493 \h </w:instrText>
        </w:r>
        <w:r>
          <w:rPr>
            <w:noProof/>
            <w:webHidden/>
          </w:rPr>
        </w:r>
        <w:r>
          <w:rPr>
            <w:noProof/>
            <w:webHidden/>
          </w:rPr>
          <w:fldChar w:fldCharType="separate"/>
        </w:r>
        <w:r>
          <w:rPr>
            <w:noProof/>
            <w:webHidden/>
          </w:rPr>
          <w:t>856</w:t>
        </w:r>
        <w:r>
          <w:rPr>
            <w:noProof/>
            <w:webHidden/>
          </w:rPr>
          <w:fldChar w:fldCharType="end"/>
        </w:r>
      </w:hyperlink>
    </w:p>
    <w:p w14:paraId="7BAA134B" w14:textId="78BEE299"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94" w:history="1">
        <w:r w:rsidRPr="00CA7050">
          <w:rPr>
            <w:rStyle w:val="Collegamentoipertestuale"/>
            <w:rFonts w:ascii="Arial" w:hAnsi="Arial"/>
            <w:b/>
            <w:noProof/>
          </w:rPr>
          <w:t>LETTURA DEL TESTO SACRO</w:t>
        </w:r>
        <w:r>
          <w:rPr>
            <w:noProof/>
            <w:webHidden/>
          </w:rPr>
          <w:tab/>
        </w:r>
        <w:r>
          <w:rPr>
            <w:noProof/>
            <w:webHidden/>
          </w:rPr>
          <w:fldChar w:fldCharType="begin"/>
        </w:r>
        <w:r>
          <w:rPr>
            <w:noProof/>
            <w:webHidden/>
          </w:rPr>
          <w:instrText xml:space="preserve"> PAGEREF _Toc180501494 \h </w:instrText>
        </w:r>
        <w:r>
          <w:rPr>
            <w:noProof/>
            <w:webHidden/>
          </w:rPr>
        </w:r>
        <w:r>
          <w:rPr>
            <w:noProof/>
            <w:webHidden/>
          </w:rPr>
          <w:fldChar w:fldCharType="separate"/>
        </w:r>
        <w:r>
          <w:rPr>
            <w:noProof/>
            <w:webHidden/>
          </w:rPr>
          <w:t>913</w:t>
        </w:r>
        <w:r>
          <w:rPr>
            <w:noProof/>
            <w:webHidden/>
          </w:rPr>
          <w:fldChar w:fldCharType="end"/>
        </w:r>
      </w:hyperlink>
    </w:p>
    <w:p w14:paraId="46B32A25" w14:textId="5F75504F"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95" w:history="1">
        <w:r w:rsidRPr="00CA7050">
          <w:rPr>
            <w:rStyle w:val="Collegamentoipertestuale"/>
            <w:rFonts w:ascii="Arial" w:hAnsi="Arial"/>
            <w:b/>
            <w:noProof/>
          </w:rPr>
          <w:t>ANALISI DEL TESTO VERSETTO PER VERSETTO</w:t>
        </w:r>
        <w:r>
          <w:rPr>
            <w:noProof/>
            <w:webHidden/>
          </w:rPr>
          <w:tab/>
        </w:r>
        <w:r>
          <w:rPr>
            <w:noProof/>
            <w:webHidden/>
          </w:rPr>
          <w:fldChar w:fldCharType="begin"/>
        </w:r>
        <w:r>
          <w:rPr>
            <w:noProof/>
            <w:webHidden/>
          </w:rPr>
          <w:instrText xml:space="preserve"> PAGEREF _Toc180501495 \h </w:instrText>
        </w:r>
        <w:r>
          <w:rPr>
            <w:noProof/>
            <w:webHidden/>
          </w:rPr>
        </w:r>
        <w:r>
          <w:rPr>
            <w:noProof/>
            <w:webHidden/>
          </w:rPr>
          <w:fldChar w:fldCharType="separate"/>
        </w:r>
        <w:r>
          <w:rPr>
            <w:noProof/>
            <w:webHidden/>
          </w:rPr>
          <w:t>914</w:t>
        </w:r>
        <w:r>
          <w:rPr>
            <w:noProof/>
            <w:webHidden/>
          </w:rPr>
          <w:fldChar w:fldCharType="end"/>
        </w:r>
      </w:hyperlink>
    </w:p>
    <w:p w14:paraId="626497B2" w14:textId="545D6EF4" w:rsidR="00455086" w:rsidRDefault="00455086">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1496" w:history="1">
        <w:r w:rsidRPr="00CA7050">
          <w:rPr>
            <w:rStyle w:val="Collegamentoipertestuale"/>
            <w:rFonts w:ascii="Arial" w:hAnsi="Arial" w:cs="Arial"/>
            <w:noProof/>
          </w:rPr>
          <w:t>VERITÀ IN SINTESI SULLA PERSONA DI CRISTO GESÙ</w:t>
        </w:r>
        <w:r>
          <w:rPr>
            <w:noProof/>
            <w:webHidden/>
          </w:rPr>
          <w:tab/>
        </w:r>
        <w:r>
          <w:rPr>
            <w:noProof/>
            <w:webHidden/>
          </w:rPr>
          <w:fldChar w:fldCharType="begin"/>
        </w:r>
        <w:r>
          <w:rPr>
            <w:noProof/>
            <w:webHidden/>
          </w:rPr>
          <w:instrText xml:space="preserve"> PAGEREF _Toc180501496 \h </w:instrText>
        </w:r>
        <w:r>
          <w:rPr>
            <w:noProof/>
            <w:webHidden/>
          </w:rPr>
        </w:r>
        <w:r>
          <w:rPr>
            <w:noProof/>
            <w:webHidden/>
          </w:rPr>
          <w:fldChar w:fldCharType="separate"/>
        </w:r>
        <w:r>
          <w:rPr>
            <w:noProof/>
            <w:webHidden/>
          </w:rPr>
          <w:t>963</w:t>
        </w:r>
        <w:r>
          <w:rPr>
            <w:noProof/>
            <w:webHidden/>
          </w:rPr>
          <w:fldChar w:fldCharType="end"/>
        </w:r>
      </w:hyperlink>
    </w:p>
    <w:p w14:paraId="481C61BA" w14:textId="18CB91FF" w:rsidR="00455086" w:rsidRDefault="00455086">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1497" w:history="1">
        <w:r w:rsidRPr="00CA7050">
          <w:rPr>
            <w:rStyle w:val="Collegamentoipertestuale"/>
            <w:rFonts w:ascii="Arial" w:hAnsi="Arial" w:cs="Arial"/>
            <w:noProof/>
            <w:lang w:val="la-Latn"/>
          </w:rPr>
          <w:t>GESÙ IL SIGNORE</w:t>
        </w:r>
        <w:r>
          <w:rPr>
            <w:noProof/>
            <w:webHidden/>
          </w:rPr>
          <w:tab/>
        </w:r>
        <w:r>
          <w:rPr>
            <w:noProof/>
            <w:webHidden/>
          </w:rPr>
          <w:fldChar w:fldCharType="begin"/>
        </w:r>
        <w:r>
          <w:rPr>
            <w:noProof/>
            <w:webHidden/>
          </w:rPr>
          <w:instrText xml:space="preserve"> PAGEREF _Toc180501497 \h </w:instrText>
        </w:r>
        <w:r>
          <w:rPr>
            <w:noProof/>
            <w:webHidden/>
          </w:rPr>
        </w:r>
        <w:r>
          <w:rPr>
            <w:noProof/>
            <w:webHidden/>
          </w:rPr>
          <w:fldChar w:fldCharType="separate"/>
        </w:r>
        <w:r>
          <w:rPr>
            <w:noProof/>
            <w:webHidden/>
          </w:rPr>
          <w:t>973</w:t>
        </w:r>
        <w:r>
          <w:rPr>
            <w:noProof/>
            <w:webHidden/>
          </w:rPr>
          <w:fldChar w:fldCharType="end"/>
        </w:r>
      </w:hyperlink>
    </w:p>
    <w:p w14:paraId="03DE0327" w14:textId="37D79255"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98" w:history="1">
        <w:r w:rsidRPr="00CA7050">
          <w:rPr>
            <w:rStyle w:val="Collegamentoipertestuale"/>
            <w:rFonts w:ascii="Arial" w:hAnsi="Arial"/>
            <w:b/>
            <w:noProof/>
          </w:rPr>
          <w:t>LETTURA DEL TESTO SACRO</w:t>
        </w:r>
        <w:r>
          <w:rPr>
            <w:noProof/>
            <w:webHidden/>
          </w:rPr>
          <w:tab/>
        </w:r>
        <w:r>
          <w:rPr>
            <w:noProof/>
            <w:webHidden/>
          </w:rPr>
          <w:fldChar w:fldCharType="begin"/>
        </w:r>
        <w:r>
          <w:rPr>
            <w:noProof/>
            <w:webHidden/>
          </w:rPr>
          <w:instrText xml:space="preserve"> PAGEREF _Toc180501498 \h </w:instrText>
        </w:r>
        <w:r>
          <w:rPr>
            <w:noProof/>
            <w:webHidden/>
          </w:rPr>
        </w:r>
        <w:r>
          <w:rPr>
            <w:noProof/>
            <w:webHidden/>
          </w:rPr>
          <w:fldChar w:fldCharType="separate"/>
        </w:r>
        <w:r>
          <w:rPr>
            <w:noProof/>
            <w:webHidden/>
          </w:rPr>
          <w:t>973</w:t>
        </w:r>
        <w:r>
          <w:rPr>
            <w:noProof/>
            <w:webHidden/>
          </w:rPr>
          <w:fldChar w:fldCharType="end"/>
        </w:r>
      </w:hyperlink>
    </w:p>
    <w:p w14:paraId="772B95D4" w14:textId="65E4B39E"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499" w:history="1">
        <w:r w:rsidRPr="00CA7050">
          <w:rPr>
            <w:rStyle w:val="Collegamentoipertestuale"/>
            <w:rFonts w:ascii="Arial" w:hAnsi="Arial"/>
            <w:b/>
            <w:noProof/>
          </w:rPr>
          <w:t>ANALISI DEL TESTO VERSETTO PER VERSETTO</w:t>
        </w:r>
        <w:r>
          <w:rPr>
            <w:noProof/>
            <w:webHidden/>
          </w:rPr>
          <w:tab/>
        </w:r>
        <w:r>
          <w:rPr>
            <w:noProof/>
            <w:webHidden/>
          </w:rPr>
          <w:fldChar w:fldCharType="begin"/>
        </w:r>
        <w:r>
          <w:rPr>
            <w:noProof/>
            <w:webHidden/>
          </w:rPr>
          <w:instrText xml:space="preserve"> PAGEREF _Toc180501499 \h </w:instrText>
        </w:r>
        <w:r>
          <w:rPr>
            <w:noProof/>
            <w:webHidden/>
          </w:rPr>
        </w:r>
        <w:r>
          <w:rPr>
            <w:noProof/>
            <w:webHidden/>
          </w:rPr>
          <w:fldChar w:fldCharType="separate"/>
        </w:r>
        <w:r>
          <w:rPr>
            <w:noProof/>
            <w:webHidden/>
          </w:rPr>
          <w:t>975</w:t>
        </w:r>
        <w:r>
          <w:rPr>
            <w:noProof/>
            <w:webHidden/>
          </w:rPr>
          <w:fldChar w:fldCharType="end"/>
        </w:r>
      </w:hyperlink>
    </w:p>
    <w:p w14:paraId="5E1FDBBA" w14:textId="46EC4E25"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500" w:history="1">
        <w:r w:rsidRPr="00CA7050">
          <w:rPr>
            <w:rStyle w:val="Collegamentoipertestuale"/>
            <w:rFonts w:ascii="Arial" w:hAnsi="Arial"/>
            <w:b/>
            <w:noProof/>
          </w:rPr>
          <w:t>LETTURA DEL TESTO SACRO</w:t>
        </w:r>
        <w:r>
          <w:rPr>
            <w:noProof/>
            <w:webHidden/>
          </w:rPr>
          <w:tab/>
        </w:r>
        <w:r>
          <w:rPr>
            <w:noProof/>
            <w:webHidden/>
          </w:rPr>
          <w:fldChar w:fldCharType="begin"/>
        </w:r>
        <w:r>
          <w:rPr>
            <w:noProof/>
            <w:webHidden/>
          </w:rPr>
          <w:instrText xml:space="preserve"> PAGEREF _Toc180501500 \h </w:instrText>
        </w:r>
        <w:r>
          <w:rPr>
            <w:noProof/>
            <w:webHidden/>
          </w:rPr>
        </w:r>
        <w:r>
          <w:rPr>
            <w:noProof/>
            <w:webHidden/>
          </w:rPr>
          <w:fldChar w:fldCharType="separate"/>
        </w:r>
        <w:r>
          <w:rPr>
            <w:noProof/>
            <w:webHidden/>
          </w:rPr>
          <w:t>1097</w:t>
        </w:r>
        <w:r>
          <w:rPr>
            <w:noProof/>
            <w:webHidden/>
          </w:rPr>
          <w:fldChar w:fldCharType="end"/>
        </w:r>
      </w:hyperlink>
    </w:p>
    <w:p w14:paraId="073D5633" w14:textId="551BB74C"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501" w:history="1">
        <w:r w:rsidRPr="00CA7050">
          <w:rPr>
            <w:rStyle w:val="Collegamentoipertestuale"/>
            <w:rFonts w:ascii="Arial" w:hAnsi="Arial"/>
            <w:b/>
            <w:noProof/>
          </w:rPr>
          <w:t>ANALISI DEL TESTO VERSETTO PER VERSETTO</w:t>
        </w:r>
        <w:r>
          <w:rPr>
            <w:noProof/>
            <w:webHidden/>
          </w:rPr>
          <w:tab/>
        </w:r>
        <w:r>
          <w:rPr>
            <w:noProof/>
            <w:webHidden/>
          </w:rPr>
          <w:fldChar w:fldCharType="begin"/>
        </w:r>
        <w:r>
          <w:rPr>
            <w:noProof/>
            <w:webHidden/>
          </w:rPr>
          <w:instrText xml:space="preserve"> PAGEREF _Toc180501501 \h </w:instrText>
        </w:r>
        <w:r>
          <w:rPr>
            <w:noProof/>
            <w:webHidden/>
          </w:rPr>
        </w:r>
        <w:r>
          <w:rPr>
            <w:noProof/>
            <w:webHidden/>
          </w:rPr>
          <w:fldChar w:fldCharType="separate"/>
        </w:r>
        <w:r>
          <w:rPr>
            <w:noProof/>
            <w:webHidden/>
          </w:rPr>
          <w:t>1099</w:t>
        </w:r>
        <w:r>
          <w:rPr>
            <w:noProof/>
            <w:webHidden/>
          </w:rPr>
          <w:fldChar w:fldCharType="end"/>
        </w:r>
      </w:hyperlink>
    </w:p>
    <w:p w14:paraId="57209E05" w14:textId="366246BE"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502" w:history="1">
        <w:r w:rsidRPr="00CA7050">
          <w:rPr>
            <w:rStyle w:val="Collegamentoipertestuale"/>
            <w:rFonts w:ascii="Arial" w:hAnsi="Arial"/>
            <w:b/>
            <w:noProof/>
          </w:rPr>
          <w:t>VERITÀ SULLA PERSONA DI CRISTO GESÙ IN SINTESI</w:t>
        </w:r>
        <w:r>
          <w:rPr>
            <w:noProof/>
            <w:webHidden/>
          </w:rPr>
          <w:tab/>
        </w:r>
        <w:r>
          <w:rPr>
            <w:noProof/>
            <w:webHidden/>
          </w:rPr>
          <w:fldChar w:fldCharType="begin"/>
        </w:r>
        <w:r>
          <w:rPr>
            <w:noProof/>
            <w:webHidden/>
          </w:rPr>
          <w:instrText xml:space="preserve"> PAGEREF _Toc180501502 \h </w:instrText>
        </w:r>
        <w:r>
          <w:rPr>
            <w:noProof/>
            <w:webHidden/>
          </w:rPr>
        </w:r>
        <w:r>
          <w:rPr>
            <w:noProof/>
            <w:webHidden/>
          </w:rPr>
          <w:fldChar w:fldCharType="separate"/>
        </w:r>
        <w:r>
          <w:rPr>
            <w:noProof/>
            <w:webHidden/>
          </w:rPr>
          <w:t>1125</w:t>
        </w:r>
        <w:r>
          <w:rPr>
            <w:noProof/>
            <w:webHidden/>
          </w:rPr>
          <w:fldChar w:fldCharType="end"/>
        </w:r>
      </w:hyperlink>
    </w:p>
    <w:p w14:paraId="195B0833" w14:textId="529ACE99" w:rsidR="00455086" w:rsidRDefault="00455086">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1503" w:history="1">
        <w:r w:rsidRPr="00CA7050">
          <w:rPr>
            <w:rStyle w:val="Collegamentoipertestuale"/>
            <w:rFonts w:ascii="Arial" w:hAnsi="Arial" w:cs="Arial"/>
            <w:noProof/>
            <w:lang w:val="la-Latn"/>
          </w:rPr>
          <w:t>IL GIUDIZIO DI DIO E LO STAGNO DI FUOCO E ZOLFO  (AP C. XX)</w:t>
        </w:r>
        <w:r>
          <w:rPr>
            <w:noProof/>
            <w:webHidden/>
          </w:rPr>
          <w:tab/>
        </w:r>
        <w:r>
          <w:rPr>
            <w:noProof/>
            <w:webHidden/>
          </w:rPr>
          <w:fldChar w:fldCharType="begin"/>
        </w:r>
        <w:r>
          <w:rPr>
            <w:noProof/>
            <w:webHidden/>
          </w:rPr>
          <w:instrText xml:space="preserve"> PAGEREF _Toc180501503 \h </w:instrText>
        </w:r>
        <w:r>
          <w:rPr>
            <w:noProof/>
            <w:webHidden/>
          </w:rPr>
        </w:r>
        <w:r>
          <w:rPr>
            <w:noProof/>
            <w:webHidden/>
          </w:rPr>
          <w:fldChar w:fldCharType="separate"/>
        </w:r>
        <w:r>
          <w:rPr>
            <w:noProof/>
            <w:webHidden/>
          </w:rPr>
          <w:t>1134</w:t>
        </w:r>
        <w:r>
          <w:rPr>
            <w:noProof/>
            <w:webHidden/>
          </w:rPr>
          <w:fldChar w:fldCharType="end"/>
        </w:r>
      </w:hyperlink>
    </w:p>
    <w:p w14:paraId="545652F6" w14:textId="2369ED28"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504" w:history="1">
        <w:r w:rsidRPr="00CA7050">
          <w:rPr>
            <w:rStyle w:val="Collegamentoipertestuale"/>
            <w:rFonts w:ascii="Arial" w:hAnsi="Arial"/>
            <w:b/>
            <w:noProof/>
          </w:rPr>
          <w:t>LETTURA DEL TESTO SACRO</w:t>
        </w:r>
        <w:r>
          <w:rPr>
            <w:noProof/>
            <w:webHidden/>
          </w:rPr>
          <w:tab/>
        </w:r>
        <w:r>
          <w:rPr>
            <w:noProof/>
            <w:webHidden/>
          </w:rPr>
          <w:fldChar w:fldCharType="begin"/>
        </w:r>
        <w:r>
          <w:rPr>
            <w:noProof/>
            <w:webHidden/>
          </w:rPr>
          <w:instrText xml:space="preserve"> PAGEREF _Toc180501504 \h </w:instrText>
        </w:r>
        <w:r>
          <w:rPr>
            <w:noProof/>
            <w:webHidden/>
          </w:rPr>
        </w:r>
        <w:r>
          <w:rPr>
            <w:noProof/>
            <w:webHidden/>
          </w:rPr>
          <w:fldChar w:fldCharType="separate"/>
        </w:r>
        <w:r>
          <w:rPr>
            <w:noProof/>
            <w:webHidden/>
          </w:rPr>
          <w:t>1134</w:t>
        </w:r>
        <w:r>
          <w:rPr>
            <w:noProof/>
            <w:webHidden/>
          </w:rPr>
          <w:fldChar w:fldCharType="end"/>
        </w:r>
      </w:hyperlink>
    </w:p>
    <w:p w14:paraId="0EB97752" w14:textId="01744AD4"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505" w:history="1">
        <w:r w:rsidRPr="00CA7050">
          <w:rPr>
            <w:rStyle w:val="Collegamentoipertestuale"/>
            <w:rFonts w:ascii="Arial" w:hAnsi="Arial"/>
            <w:b/>
            <w:noProof/>
          </w:rPr>
          <w:t>ANALISI DEL TESTO VERSETTO PER VERSETTO</w:t>
        </w:r>
        <w:r>
          <w:rPr>
            <w:noProof/>
            <w:webHidden/>
          </w:rPr>
          <w:tab/>
        </w:r>
        <w:r>
          <w:rPr>
            <w:noProof/>
            <w:webHidden/>
          </w:rPr>
          <w:fldChar w:fldCharType="begin"/>
        </w:r>
        <w:r>
          <w:rPr>
            <w:noProof/>
            <w:webHidden/>
          </w:rPr>
          <w:instrText xml:space="preserve"> PAGEREF _Toc180501505 \h </w:instrText>
        </w:r>
        <w:r>
          <w:rPr>
            <w:noProof/>
            <w:webHidden/>
          </w:rPr>
        </w:r>
        <w:r>
          <w:rPr>
            <w:noProof/>
            <w:webHidden/>
          </w:rPr>
          <w:fldChar w:fldCharType="separate"/>
        </w:r>
        <w:r>
          <w:rPr>
            <w:noProof/>
            <w:webHidden/>
          </w:rPr>
          <w:t>1136</w:t>
        </w:r>
        <w:r>
          <w:rPr>
            <w:noProof/>
            <w:webHidden/>
          </w:rPr>
          <w:fldChar w:fldCharType="end"/>
        </w:r>
      </w:hyperlink>
    </w:p>
    <w:p w14:paraId="7C2330FE" w14:textId="4B602319" w:rsidR="00455086" w:rsidRDefault="00455086">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1506" w:history="1">
        <w:r w:rsidRPr="00CA7050">
          <w:rPr>
            <w:rStyle w:val="Collegamentoipertestuale"/>
            <w:rFonts w:ascii="Arial" w:hAnsi="Arial" w:cs="Arial"/>
            <w:noProof/>
            <w:lang w:val="la-Latn"/>
          </w:rPr>
          <w:t>LA GERUSALEMME NUOVA, LA PROMESSA SPOSA DELL’AGNELLO (AP C. XXI)</w:t>
        </w:r>
        <w:r>
          <w:rPr>
            <w:noProof/>
            <w:webHidden/>
          </w:rPr>
          <w:tab/>
        </w:r>
        <w:r>
          <w:rPr>
            <w:noProof/>
            <w:webHidden/>
          </w:rPr>
          <w:fldChar w:fldCharType="begin"/>
        </w:r>
        <w:r>
          <w:rPr>
            <w:noProof/>
            <w:webHidden/>
          </w:rPr>
          <w:instrText xml:space="preserve"> PAGEREF _Toc180501506 \h </w:instrText>
        </w:r>
        <w:r>
          <w:rPr>
            <w:noProof/>
            <w:webHidden/>
          </w:rPr>
        </w:r>
        <w:r>
          <w:rPr>
            <w:noProof/>
            <w:webHidden/>
          </w:rPr>
          <w:fldChar w:fldCharType="separate"/>
        </w:r>
        <w:r>
          <w:rPr>
            <w:noProof/>
            <w:webHidden/>
          </w:rPr>
          <w:t>1235</w:t>
        </w:r>
        <w:r>
          <w:rPr>
            <w:noProof/>
            <w:webHidden/>
          </w:rPr>
          <w:fldChar w:fldCharType="end"/>
        </w:r>
      </w:hyperlink>
    </w:p>
    <w:p w14:paraId="6D1B86EB" w14:textId="69E580F9"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507" w:history="1">
        <w:r w:rsidRPr="00CA7050">
          <w:rPr>
            <w:rStyle w:val="Collegamentoipertestuale"/>
            <w:rFonts w:ascii="Arial" w:hAnsi="Arial"/>
            <w:b/>
            <w:noProof/>
          </w:rPr>
          <w:t>LETTURA DEL TESTO SACRO</w:t>
        </w:r>
        <w:r>
          <w:rPr>
            <w:noProof/>
            <w:webHidden/>
          </w:rPr>
          <w:tab/>
        </w:r>
        <w:r>
          <w:rPr>
            <w:noProof/>
            <w:webHidden/>
          </w:rPr>
          <w:fldChar w:fldCharType="begin"/>
        </w:r>
        <w:r>
          <w:rPr>
            <w:noProof/>
            <w:webHidden/>
          </w:rPr>
          <w:instrText xml:space="preserve"> PAGEREF _Toc180501507 \h </w:instrText>
        </w:r>
        <w:r>
          <w:rPr>
            <w:noProof/>
            <w:webHidden/>
          </w:rPr>
        </w:r>
        <w:r>
          <w:rPr>
            <w:noProof/>
            <w:webHidden/>
          </w:rPr>
          <w:fldChar w:fldCharType="separate"/>
        </w:r>
        <w:r>
          <w:rPr>
            <w:noProof/>
            <w:webHidden/>
          </w:rPr>
          <w:t>1235</w:t>
        </w:r>
        <w:r>
          <w:rPr>
            <w:noProof/>
            <w:webHidden/>
          </w:rPr>
          <w:fldChar w:fldCharType="end"/>
        </w:r>
      </w:hyperlink>
    </w:p>
    <w:p w14:paraId="5413CEF2" w14:textId="09595080"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508" w:history="1">
        <w:r w:rsidRPr="00CA7050">
          <w:rPr>
            <w:rStyle w:val="Collegamentoipertestuale"/>
            <w:rFonts w:ascii="Arial" w:hAnsi="Arial"/>
            <w:b/>
            <w:noProof/>
          </w:rPr>
          <w:t>ANALISI DEL TESTO VERSETTO PER VERSETTO</w:t>
        </w:r>
        <w:r>
          <w:rPr>
            <w:noProof/>
            <w:webHidden/>
          </w:rPr>
          <w:tab/>
        </w:r>
        <w:r>
          <w:rPr>
            <w:noProof/>
            <w:webHidden/>
          </w:rPr>
          <w:fldChar w:fldCharType="begin"/>
        </w:r>
        <w:r>
          <w:rPr>
            <w:noProof/>
            <w:webHidden/>
          </w:rPr>
          <w:instrText xml:space="preserve"> PAGEREF _Toc180501508 \h </w:instrText>
        </w:r>
        <w:r>
          <w:rPr>
            <w:noProof/>
            <w:webHidden/>
          </w:rPr>
        </w:r>
        <w:r>
          <w:rPr>
            <w:noProof/>
            <w:webHidden/>
          </w:rPr>
          <w:fldChar w:fldCharType="separate"/>
        </w:r>
        <w:r>
          <w:rPr>
            <w:noProof/>
            <w:webHidden/>
          </w:rPr>
          <w:t>1238</w:t>
        </w:r>
        <w:r>
          <w:rPr>
            <w:noProof/>
            <w:webHidden/>
          </w:rPr>
          <w:fldChar w:fldCharType="end"/>
        </w:r>
      </w:hyperlink>
    </w:p>
    <w:p w14:paraId="16F6F135" w14:textId="27F160CF" w:rsidR="00455086" w:rsidRDefault="00455086">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1509" w:history="1">
        <w:r w:rsidRPr="00CA7050">
          <w:rPr>
            <w:rStyle w:val="Collegamentoipertestuale"/>
            <w:rFonts w:ascii="Arial" w:hAnsi="Arial" w:cs="Arial"/>
            <w:noProof/>
            <w:lang w:val="la-Latn"/>
          </w:rPr>
          <w:t>IO SONO LA RADICE E LA STIRPE DI DAVIDE, LA STELLA RADIOSA DEL MATTINO  (AP C. XXII)</w:t>
        </w:r>
        <w:r>
          <w:rPr>
            <w:noProof/>
            <w:webHidden/>
          </w:rPr>
          <w:tab/>
        </w:r>
        <w:r>
          <w:rPr>
            <w:noProof/>
            <w:webHidden/>
          </w:rPr>
          <w:fldChar w:fldCharType="begin"/>
        </w:r>
        <w:r>
          <w:rPr>
            <w:noProof/>
            <w:webHidden/>
          </w:rPr>
          <w:instrText xml:space="preserve"> PAGEREF _Toc180501509 \h </w:instrText>
        </w:r>
        <w:r>
          <w:rPr>
            <w:noProof/>
            <w:webHidden/>
          </w:rPr>
        </w:r>
        <w:r>
          <w:rPr>
            <w:noProof/>
            <w:webHidden/>
          </w:rPr>
          <w:fldChar w:fldCharType="separate"/>
        </w:r>
        <w:r>
          <w:rPr>
            <w:noProof/>
            <w:webHidden/>
          </w:rPr>
          <w:t>1350</w:t>
        </w:r>
        <w:r>
          <w:rPr>
            <w:noProof/>
            <w:webHidden/>
          </w:rPr>
          <w:fldChar w:fldCharType="end"/>
        </w:r>
      </w:hyperlink>
    </w:p>
    <w:p w14:paraId="1A90492F" w14:textId="5C0B5FDD"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510" w:history="1">
        <w:r w:rsidRPr="00CA7050">
          <w:rPr>
            <w:rStyle w:val="Collegamentoipertestuale"/>
            <w:rFonts w:ascii="Arial" w:hAnsi="Arial"/>
            <w:b/>
            <w:noProof/>
          </w:rPr>
          <w:t>LETTURA DEL TESTO SACRO</w:t>
        </w:r>
        <w:r>
          <w:rPr>
            <w:noProof/>
            <w:webHidden/>
          </w:rPr>
          <w:tab/>
        </w:r>
        <w:r>
          <w:rPr>
            <w:noProof/>
            <w:webHidden/>
          </w:rPr>
          <w:fldChar w:fldCharType="begin"/>
        </w:r>
        <w:r>
          <w:rPr>
            <w:noProof/>
            <w:webHidden/>
          </w:rPr>
          <w:instrText xml:space="preserve"> PAGEREF _Toc180501510 \h </w:instrText>
        </w:r>
        <w:r>
          <w:rPr>
            <w:noProof/>
            <w:webHidden/>
          </w:rPr>
        </w:r>
        <w:r>
          <w:rPr>
            <w:noProof/>
            <w:webHidden/>
          </w:rPr>
          <w:fldChar w:fldCharType="separate"/>
        </w:r>
        <w:r>
          <w:rPr>
            <w:noProof/>
            <w:webHidden/>
          </w:rPr>
          <w:t>1351</w:t>
        </w:r>
        <w:r>
          <w:rPr>
            <w:noProof/>
            <w:webHidden/>
          </w:rPr>
          <w:fldChar w:fldCharType="end"/>
        </w:r>
      </w:hyperlink>
    </w:p>
    <w:p w14:paraId="2C545C21" w14:textId="6B90DEBE" w:rsidR="00455086" w:rsidRDefault="00455086">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1511" w:history="1">
        <w:r w:rsidRPr="00CA7050">
          <w:rPr>
            <w:rStyle w:val="Collegamentoipertestuale"/>
            <w:rFonts w:ascii="Arial" w:hAnsi="Arial"/>
            <w:b/>
            <w:noProof/>
          </w:rPr>
          <w:t>ANALISI DEL TESTO VERSETTO PER VERSETTO</w:t>
        </w:r>
        <w:r>
          <w:rPr>
            <w:noProof/>
            <w:webHidden/>
          </w:rPr>
          <w:tab/>
        </w:r>
        <w:r>
          <w:rPr>
            <w:noProof/>
            <w:webHidden/>
          </w:rPr>
          <w:fldChar w:fldCharType="begin"/>
        </w:r>
        <w:r>
          <w:rPr>
            <w:noProof/>
            <w:webHidden/>
          </w:rPr>
          <w:instrText xml:space="preserve"> PAGEREF _Toc180501511 \h </w:instrText>
        </w:r>
        <w:r>
          <w:rPr>
            <w:noProof/>
            <w:webHidden/>
          </w:rPr>
        </w:r>
        <w:r>
          <w:rPr>
            <w:noProof/>
            <w:webHidden/>
          </w:rPr>
          <w:fldChar w:fldCharType="separate"/>
        </w:r>
        <w:r>
          <w:rPr>
            <w:noProof/>
            <w:webHidden/>
          </w:rPr>
          <w:t>1353</w:t>
        </w:r>
        <w:r>
          <w:rPr>
            <w:noProof/>
            <w:webHidden/>
          </w:rPr>
          <w:fldChar w:fldCharType="end"/>
        </w:r>
      </w:hyperlink>
    </w:p>
    <w:p w14:paraId="3B5F1F7A" w14:textId="12086AE7" w:rsidR="00455086" w:rsidRDefault="00455086">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1512" w:history="1">
        <w:r w:rsidRPr="00CA7050">
          <w:rPr>
            <w:rStyle w:val="Collegamentoipertestuale"/>
            <w:rFonts w:ascii="Arial" w:hAnsi="Arial" w:cs="Arial"/>
            <w:noProof/>
            <w:lang w:val="la-Latn"/>
          </w:rPr>
          <w:t>CONCLUSIONE</w:t>
        </w:r>
        <w:r>
          <w:rPr>
            <w:noProof/>
            <w:webHidden/>
          </w:rPr>
          <w:tab/>
        </w:r>
        <w:r>
          <w:rPr>
            <w:noProof/>
            <w:webHidden/>
          </w:rPr>
          <w:fldChar w:fldCharType="begin"/>
        </w:r>
        <w:r>
          <w:rPr>
            <w:noProof/>
            <w:webHidden/>
          </w:rPr>
          <w:instrText xml:space="preserve"> PAGEREF _Toc180501512 \h </w:instrText>
        </w:r>
        <w:r>
          <w:rPr>
            <w:noProof/>
            <w:webHidden/>
          </w:rPr>
        </w:r>
        <w:r>
          <w:rPr>
            <w:noProof/>
            <w:webHidden/>
          </w:rPr>
          <w:fldChar w:fldCharType="separate"/>
        </w:r>
        <w:r>
          <w:rPr>
            <w:noProof/>
            <w:webHidden/>
          </w:rPr>
          <w:t>1516</w:t>
        </w:r>
        <w:r>
          <w:rPr>
            <w:noProof/>
            <w:webHidden/>
          </w:rPr>
          <w:fldChar w:fldCharType="end"/>
        </w:r>
      </w:hyperlink>
    </w:p>
    <w:p w14:paraId="4B475BB8" w14:textId="1311D948" w:rsidR="00455086" w:rsidRDefault="00455086">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1513" w:history="1">
        <w:r w:rsidRPr="00CA7050">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_Toc180501513 \h </w:instrText>
        </w:r>
        <w:r>
          <w:rPr>
            <w:noProof/>
            <w:webHidden/>
          </w:rPr>
        </w:r>
        <w:r>
          <w:rPr>
            <w:noProof/>
            <w:webHidden/>
          </w:rPr>
          <w:fldChar w:fldCharType="separate"/>
        </w:r>
        <w:r>
          <w:rPr>
            <w:noProof/>
            <w:webHidden/>
          </w:rPr>
          <w:t>1518</w:t>
        </w:r>
        <w:r>
          <w:rPr>
            <w:noProof/>
            <w:webHidden/>
          </w:rPr>
          <w:fldChar w:fldCharType="end"/>
        </w:r>
      </w:hyperlink>
    </w:p>
    <w:p w14:paraId="4059C76F" w14:textId="0B9677DD" w:rsidR="002925CD" w:rsidRDefault="002A3163" w:rsidP="00C91340">
      <w:pPr>
        <w:pStyle w:val="Sommario1"/>
        <w:tabs>
          <w:tab w:val="right" w:leader="dot" w:pos="8494"/>
        </w:tabs>
        <w:rPr>
          <w:sz w:val="24"/>
        </w:rPr>
      </w:pPr>
      <w:r w:rsidRPr="002A3163">
        <w:rPr>
          <w:rFonts w:ascii="Arial" w:hAnsi="Arial"/>
          <w:caps w:val="0"/>
          <w:kern w:val="2"/>
          <w14:ligatures w14:val="standardContextual"/>
        </w:rPr>
        <w:fldChar w:fldCharType="end"/>
      </w:r>
    </w:p>
    <w:sectPr w:rsidR="002925CD" w:rsidSect="00344B46">
      <w:footerReference w:type="default" r:id="rId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F520B9" w14:textId="77777777" w:rsidR="00064D5E" w:rsidRDefault="00064D5E" w:rsidP="00BE4994">
      <w:pPr>
        <w:spacing w:after="0" w:line="240" w:lineRule="auto"/>
      </w:pPr>
      <w:r>
        <w:separator/>
      </w:r>
    </w:p>
  </w:endnote>
  <w:endnote w:type="continuationSeparator" w:id="0">
    <w:p w14:paraId="00DFC5A0" w14:textId="77777777" w:rsidR="00064D5E" w:rsidRDefault="00064D5E"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reek">
    <w:panose1 w:val="02020500000000000000"/>
    <w:charset w:val="00"/>
    <w:family w:val="roman"/>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 w:name="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AC2A06" w14:textId="77777777" w:rsidR="00064D5E" w:rsidRDefault="00064D5E" w:rsidP="00BE4994">
      <w:pPr>
        <w:spacing w:after="0" w:line="240" w:lineRule="auto"/>
      </w:pPr>
      <w:r>
        <w:separator/>
      </w:r>
    </w:p>
  </w:footnote>
  <w:footnote w:type="continuationSeparator" w:id="0">
    <w:p w14:paraId="0C0353C5" w14:textId="77777777" w:rsidR="00064D5E" w:rsidRDefault="00064D5E" w:rsidP="00BE4994">
      <w:pPr>
        <w:spacing w:after="0" w:line="240" w:lineRule="auto"/>
      </w:pPr>
      <w:r>
        <w:continuationSeparator/>
      </w:r>
    </w:p>
  </w:footnote>
  <w:footnote w:id="1">
    <w:p w14:paraId="4B4CF4AE" w14:textId="77777777" w:rsidR="002A3163" w:rsidRPr="008132CD" w:rsidRDefault="002A3163" w:rsidP="002A3163">
      <w:pPr>
        <w:jc w:val="both"/>
        <w:rPr>
          <w:rFonts w:ascii="Arial" w:hAnsi="Arial" w:cs="Arial"/>
          <w:sz w:val="24"/>
          <w:szCs w:val="24"/>
        </w:rPr>
      </w:pPr>
      <w:r>
        <w:rPr>
          <w:rStyle w:val="Rimandonotaapidipagina"/>
        </w:rPr>
        <w:footnoteRef/>
      </w:r>
      <w:r>
        <w:rPr>
          <w:rFonts w:ascii="Arial" w:hAnsi="Arial" w:cs="Arial"/>
          <w:b/>
          <w:bCs/>
          <w:sz w:val="24"/>
          <w:szCs w:val="24"/>
        </w:rPr>
        <w:t xml:space="preserve"> </w:t>
      </w:r>
      <w:r w:rsidRPr="008132CD">
        <w:rPr>
          <w:rFonts w:ascii="Arial" w:hAnsi="Arial" w:cs="Arial"/>
          <w:b/>
          <w:bCs/>
          <w:sz w:val="24"/>
          <w:szCs w:val="24"/>
        </w:rPr>
        <w:t>Metodologia</w:t>
      </w:r>
      <w:r w:rsidRPr="008132CD">
        <w:rPr>
          <w:rFonts w:ascii="Arial" w:hAnsi="Arial" w:cs="Arial"/>
          <w:sz w:val="24"/>
          <w:szCs w:val="24"/>
        </w:rPr>
        <w:t xml:space="preserve">: Ogni tema trattato è in tutto paragonabile ad un mosaico composto da molte tessere. Poiché alcune tessere da un </w:t>
      </w:r>
      <w:r w:rsidRPr="008A329D">
        <w:rPr>
          <w:rFonts w:ascii="Arial" w:hAnsi="Arial" w:cs="Arial"/>
          <w:sz w:val="24"/>
          <w:szCs w:val="24"/>
        </w:rPr>
        <w:t xml:space="preserve">tema </w:t>
      </w:r>
      <w:r w:rsidRPr="008132CD">
        <w:rPr>
          <w:rFonts w:ascii="Arial" w:hAnsi="Arial" w:cs="Arial"/>
          <w:sz w:val="24"/>
          <w:szCs w:val="24"/>
        </w:rPr>
        <w:t xml:space="preserve">vengono inserite in </w:t>
      </w:r>
      <w:r w:rsidRPr="008A329D">
        <w:rPr>
          <w:rFonts w:ascii="Arial" w:hAnsi="Arial" w:cs="Arial"/>
          <w:sz w:val="24"/>
          <w:szCs w:val="24"/>
        </w:rPr>
        <w:t>u</w:t>
      </w:r>
      <w:r w:rsidRPr="008132CD">
        <w:rPr>
          <w:rFonts w:ascii="Arial" w:hAnsi="Arial" w:cs="Arial"/>
          <w:sz w:val="24"/>
          <w:szCs w:val="24"/>
        </w:rPr>
        <w:t xml:space="preserve">n altro </w:t>
      </w:r>
      <w:r w:rsidRPr="008A329D">
        <w:rPr>
          <w:rFonts w:ascii="Arial" w:hAnsi="Arial" w:cs="Arial"/>
          <w:sz w:val="24"/>
          <w:szCs w:val="24"/>
        </w:rPr>
        <w:t>tema</w:t>
      </w:r>
      <w:r w:rsidRPr="008132CD">
        <w:rPr>
          <w:rFonts w:ascii="Arial" w:hAnsi="Arial" w:cs="Arial"/>
          <w:sz w:val="24"/>
          <w:szCs w:val="24"/>
        </w:rPr>
        <w:t>, l’intero testo potrebbe apparire ripetitivo. Noi abbiamo scelto volutamente di riportare le tessere per intero al fine di aiutare gli eventuali lettori</w:t>
      </w:r>
      <w:r w:rsidRPr="008A329D">
        <w:rPr>
          <w:rFonts w:ascii="Arial" w:hAnsi="Arial" w:cs="Arial"/>
          <w:sz w:val="24"/>
          <w:szCs w:val="24"/>
        </w:rPr>
        <w:t>,</w:t>
      </w:r>
      <w:r w:rsidRPr="008132CD">
        <w:rPr>
          <w:rFonts w:ascii="Arial" w:hAnsi="Arial" w:cs="Arial"/>
          <w:sz w:val="24"/>
          <w:szCs w:val="24"/>
        </w:rPr>
        <w:t xml:space="preserve"> presentando ogni </w:t>
      </w:r>
      <w:r w:rsidRPr="008A329D">
        <w:rPr>
          <w:rFonts w:ascii="Arial" w:hAnsi="Arial" w:cs="Arial"/>
          <w:sz w:val="24"/>
          <w:szCs w:val="24"/>
        </w:rPr>
        <w:t xml:space="preserve">tema </w:t>
      </w:r>
      <w:r w:rsidRPr="008132CD">
        <w:rPr>
          <w:rFonts w:ascii="Arial" w:hAnsi="Arial" w:cs="Arial"/>
          <w:sz w:val="24"/>
          <w:szCs w:val="24"/>
        </w:rPr>
        <w:t xml:space="preserve">il più </w:t>
      </w:r>
      <w:r w:rsidRPr="008A329D">
        <w:rPr>
          <w:rFonts w:ascii="Arial" w:hAnsi="Arial" w:cs="Arial"/>
          <w:sz w:val="24"/>
          <w:szCs w:val="24"/>
        </w:rPr>
        <w:t xml:space="preserve">possibilmente </w:t>
      </w:r>
      <w:r w:rsidRPr="008132CD">
        <w:rPr>
          <w:rFonts w:ascii="Arial" w:hAnsi="Arial" w:cs="Arial"/>
          <w:sz w:val="24"/>
          <w:szCs w:val="24"/>
        </w:rPr>
        <w:t>comp</w:t>
      </w:r>
      <w:r w:rsidRPr="008A329D">
        <w:rPr>
          <w:rFonts w:ascii="Arial" w:hAnsi="Arial" w:cs="Arial"/>
          <w:sz w:val="24"/>
          <w:szCs w:val="24"/>
        </w:rPr>
        <w:t>l</w:t>
      </w:r>
      <w:r w:rsidRPr="008132CD">
        <w:rPr>
          <w:rFonts w:ascii="Arial" w:hAnsi="Arial" w:cs="Arial"/>
          <w:sz w:val="24"/>
          <w:szCs w:val="24"/>
        </w:rPr>
        <w:t xml:space="preserve">eto. Oggi non si ama leggere. La lettura richiede tempo. Si ama invece la rapidità, l’immediatezza. Per questo abbiamo scelto </w:t>
      </w:r>
      <w:r w:rsidRPr="008A329D">
        <w:rPr>
          <w:rFonts w:ascii="Arial" w:hAnsi="Arial" w:cs="Arial"/>
          <w:sz w:val="24"/>
          <w:szCs w:val="24"/>
        </w:rPr>
        <w:t xml:space="preserve">un </w:t>
      </w:r>
      <w:r w:rsidRPr="008132CD">
        <w:rPr>
          <w:rFonts w:ascii="Arial" w:hAnsi="Arial" w:cs="Arial"/>
          <w:sz w:val="24"/>
          <w:szCs w:val="24"/>
        </w:rPr>
        <w:t>metodo che ci consente di offrire la completezza del discorso in o</w:t>
      </w:r>
      <w:r w:rsidRPr="008A329D">
        <w:rPr>
          <w:rFonts w:ascii="Arial" w:hAnsi="Arial" w:cs="Arial"/>
          <w:sz w:val="24"/>
          <w:szCs w:val="24"/>
        </w:rPr>
        <w:t>g</w:t>
      </w:r>
      <w:r w:rsidRPr="008132CD">
        <w:rPr>
          <w:rFonts w:ascii="Arial" w:hAnsi="Arial" w:cs="Arial"/>
          <w:sz w:val="24"/>
          <w:szCs w:val="24"/>
        </w:rPr>
        <w:t xml:space="preserve">ni paragrafo che si legge. La lettura anche di un solo </w:t>
      </w:r>
      <w:r w:rsidRPr="008A329D">
        <w:rPr>
          <w:rFonts w:ascii="Arial" w:hAnsi="Arial" w:cs="Arial"/>
          <w:sz w:val="24"/>
          <w:szCs w:val="24"/>
        </w:rPr>
        <w:t xml:space="preserve">capoverso </w:t>
      </w:r>
      <w:r w:rsidRPr="008132CD">
        <w:rPr>
          <w:rFonts w:ascii="Arial" w:hAnsi="Arial" w:cs="Arial"/>
          <w:sz w:val="24"/>
          <w:szCs w:val="24"/>
        </w:rPr>
        <w:t xml:space="preserve">basta per avere un pensiero esaustivo e completo. Tutti gli articoli del credo sono elaborati secondo questa saggia metodologia che domanda che ogni pensiero sia chiaro, distinto, esaustivo in sé. </w:t>
      </w:r>
      <w:r w:rsidRPr="008A329D">
        <w:rPr>
          <w:rFonts w:ascii="Arial" w:hAnsi="Arial" w:cs="Arial"/>
          <w:sz w:val="24"/>
          <w:szCs w:val="24"/>
        </w:rPr>
        <w:t xml:space="preserve">Questa breve annotazione sarà riportata all’inizio di ogni tema sul Credo o Simbolo Niceno-Costantinopolitano. </w:t>
      </w:r>
    </w:p>
    <w:p w14:paraId="6253A222" w14:textId="77777777" w:rsidR="002A3163" w:rsidRDefault="002A3163" w:rsidP="002A3163">
      <w:pPr>
        <w:pStyle w:val="Testonotaapidipagina"/>
      </w:pP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719B"/>
      </v:shape>
    </w:pict>
  </w:numPicBullet>
  <w:abstractNum w:abstractNumId="0" w15:restartNumberingAfterBreak="0">
    <w:nsid w:val="FFFFFF7C"/>
    <w:multiLevelType w:val="singleLevel"/>
    <w:tmpl w:val="D5B87F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0FAF1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F63E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B0AD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7242F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928BB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2478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4A17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86FC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92264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2"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03F91D56"/>
    <w:multiLevelType w:val="hybridMultilevel"/>
    <w:tmpl w:val="3648C12C"/>
    <w:lvl w:ilvl="0" w:tplc="80E8A44A">
      <w:start w:val="1"/>
      <w:numFmt w:val="decimalZero"/>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7"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09704C94"/>
    <w:multiLevelType w:val="hybridMultilevel"/>
    <w:tmpl w:val="16DC39D6"/>
    <w:lvl w:ilvl="0" w:tplc="CDD04A8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0"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0BFE33FC"/>
    <w:multiLevelType w:val="hybridMultilevel"/>
    <w:tmpl w:val="51A6BB16"/>
    <w:lvl w:ilvl="0" w:tplc="E848D27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2"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0D8C78EE"/>
    <w:multiLevelType w:val="hybridMultilevel"/>
    <w:tmpl w:val="44ACF28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5" w15:restartNumberingAfterBreak="0">
    <w:nsid w:val="0F7D6C60"/>
    <w:multiLevelType w:val="hybridMultilevel"/>
    <w:tmpl w:val="1304029E"/>
    <w:lvl w:ilvl="0" w:tplc="2840695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6"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32"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3"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5" w15:restartNumberingAfterBreak="0">
    <w:nsid w:val="1925618E"/>
    <w:multiLevelType w:val="hybridMultilevel"/>
    <w:tmpl w:val="6B507AF0"/>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37"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1CFD4F60"/>
    <w:multiLevelType w:val="hybridMultilevel"/>
    <w:tmpl w:val="190E7ACC"/>
    <w:lvl w:ilvl="0" w:tplc="65C2208A">
      <w:start w:val="1"/>
      <w:numFmt w:val="bullet"/>
      <w:pStyle w:val="Nessunaspaziatura"/>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0"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1EB131EF"/>
    <w:multiLevelType w:val="hybridMultilevel"/>
    <w:tmpl w:val="771AA2B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4"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6"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8"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51"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2" w15:restartNumberingAfterBreak="0">
    <w:nsid w:val="28A03DC2"/>
    <w:multiLevelType w:val="hybridMultilevel"/>
    <w:tmpl w:val="E1F02F0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6"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7"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58"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9" w15:restartNumberingAfterBreak="0">
    <w:nsid w:val="2E413FAD"/>
    <w:multiLevelType w:val="hybridMultilevel"/>
    <w:tmpl w:val="27289F58"/>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2E5B27C5"/>
    <w:multiLevelType w:val="hybridMultilevel"/>
    <w:tmpl w:val="FDF06E80"/>
    <w:lvl w:ilvl="0" w:tplc="C4C0871C">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1"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62"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4" w15:restartNumberingAfterBreak="0">
    <w:nsid w:val="357E616F"/>
    <w:multiLevelType w:val="hybridMultilevel"/>
    <w:tmpl w:val="83FCBC60"/>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66"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8"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39C44B5A"/>
    <w:multiLevelType w:val="hybridMultilevel"/>
    <w:tmpl w:val="8A02E596"/>
    <w:lvl w:ilvl="0" w:tplc="F146CA46">
      <w:start w:val="1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0"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71" w15:restartNumberingAfterBreak="0">
    <w:nsid w:val="3AA921DE"/>
    <w:multiLevelType w:val="hybridMultilevel"/>
    <w:tmpl w:val="4B2A1EC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3" w15:restartNumberingAfterBreak="0">
    <w:nsid w:val="3C0975EA"/>
    <w:multiLevelType w:val="hybridMultilevel"/>
    <w:tmpl w:val="2AF4561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75"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7"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79"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80"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81" w15:restartNumberingAfterBreak="0">
    <w:nsid w:val="40AA73A4"/>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2"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4"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6"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7" w15:restartNumberingAfterBreak="0">
    <w:nsid w:val="4479070D"/>
    <w:multiLevelType w:val="hybridMultilevel"/>
    <w:tmpl w:val="5D7E02A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44967494"/>
    <w:multiLevelType w:val="hybridMultilevel"/>
    <w:tmpl w:val="E846489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9"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0"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91" w15:restartNumberingAfterBreak="0">
    <w:nsid w:val="46492203"/>
    <w:multiLevelType w:val="hybridMultilevel"/>
    <w:tmpl w:val="7CE49776"/>
    <w:lvl w:ilvl="0" w:tplc="619863C2">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92" w15:restartNumberingAfterBreak="0">
    <w:nsid w:val="466A192B"/>
    <w:multiLevelType w:val="hybridMultilevel"/>
    <w:tmpl w:val="1D22ECB2"/>
    <w:lvl w:ilvl="0" w:tplc="26EA605C">
      <w:start w:val="1"/>
      <w:numFmt w:val="decimal"/>
      <w:lvlText w:val="%1."/>
      <w:lvlJc w:val="left"/>
      <w:pPr>
        <w:ind w:left="1070" w:hanging="360"/>
      </w:pPr>
      <w:rPr>
        <w:rFonts w:hint="default"/>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4BA40D0D"/>
    <w:multiLevelType w:val="hybridMultilevel"/>
    <w:tmpl w:val="0C14CF76"/>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4E252F1E"/>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7"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8" w15:restartNumberingAfterBreak="0">
    <w:nsid w:val="530F1E4C"/>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0"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2"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3"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4"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5"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6"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07" w15:restartNumberingAfterBreak="0">
    <w:nsid w:val="5BB97F82"/>
    <w:multiLevelType w:val="hybridMultilevel"/>
    <w:tmpl w:val="84E276FE"/>
    <w:lvl w:ilvl="0" w:tplc="56EC093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08"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109" w15:restartNumberingAfterBreak="0">
    <w:nsid w:val="5DF83032"/>
    <w:multiLevelType w:val="hybridMultilevel"/>
    <w:tmpl w:val="C5C21788"/>
    <w:lvl w:ilvl="0" w:tplc="EE3878E0">
      <w:start w:val="7"/>
      <w:numFmt w:val="decimal"/>
      <w:lvlText w:val="%1"/>
      <w:lvlJc w:val="left"/>
      <w:pPr>
        <w:tabs>
          <w:tab w:val="num" w:pos="1211"/>
        </w:tabs>
        <w:ind w:left="1211" w:hanging="360"/>
      </w:pPr>
      <w:rPr>
        <w:rFonts w:hint="default"/>
        <w:color w:val="000000"/>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10"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1"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2" w15:restartNumberingAfterBreak="0">
    <w:nsid w:val="5FC83F5E"/>
    <w:multiLevelType w:val="hybridMultilevel"/>
    <w:tmpl w:val="DF565F7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3"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114"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115"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6"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7"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8"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9"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0"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1"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2"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124" w15:restartNumberingAfterBreak="0">
    <w:nsid w:val="64AD7A80"/>
    <w:multiLevelType w:val="hybridMultilevel"/>
    <w:tmpl w:val="A64C1C26"/>
    <w:lvl w:ilvl="0" w:tplc="26EA605C">
      <w:start w:val="1"/>
      <w:numFmt w:val="decimal"/>
      <w:lvlText w:val="%1."/>
      <w:lvlJc w:val="left"/>
      <w:pPr>
        <w:ind w:left="1070" w:hanging="360"/>
      </w:pPr>
      <w:rPr>
        <w:rFonts w:hint="default"/>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6"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127"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128"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9"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0"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1"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2"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33"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34" w15:restartNumberingAfterBreak="0">
    <w:nsid w:val="6BA154AC"/>
    <w:multiLevelType w:val="hybridMultilevel"/>
    <w:tmpl w:val="2DEE889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5" w15:restartNumberingAfterBreak="0">
    <w:nsid w:val="6BD506FB"/>
    <w:multiLevelType w:val="hybridMultilevel"/>
    <w:tmpl w:val="EA44DD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6"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37"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8"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39"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0"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141"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2"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3"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144"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145" w15:restartNumberingAfterBreak="0">
    <w:nsid w:val="75545ABB"/>
    <w:multiLevelType w:val="hybridMultilevel"/>
    <w:tmpl w:val="D2465ECC"/>
    <w:lvl w:ilvl="0" w:tplc="30B278D4">
      <w:start w:val="26"/>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146" w15:restartNumberingAfterBreak="0">
    <w:nsid w:val="79015C5B"/>
    <w:multiLevelType w:val="hybridMultilevel"/>
    <w:tmpl w:val="B24A75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7"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8"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9"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150"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1"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152"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3"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num w:numId="1" w16cid:durableId="1048383816">
    <w:abstractNumId w:val="106"/>
  </w:num>
  <w:num w:numId="2" w16cid:durableId="817770102">
    <w:abstractNumId w:val="151"/>
  </w:num>
  <w:num w:numId="3" w16cid:durableId="1477723611">
    <w:abstractNumId w:val="123"/>
  </w:num>
  <w:num w:numId="4" w16cid:durableId="2002151064">
    <w:abstractNumId w:val="57"/>
  </w:num>
  <w:num w:numId="5" w16cid:durableId="2078742012">
    <w:abstractNumId w:val="36"/>
  </w:num>
  <w:num w:numId="6" w16cid:durableId="1215970534">
    <w:abstractNumId w:val="65"/>
  </w:num>
  <w:num w:numId="7" w16cid:durableId="22097173">
    <w:abstractNumId w:val="74"/>
  </w:num>
  <w:num w:numId="8" w16cid:durableId="1740398857">
    <w:abstractNumId w:val="90"/>
  </w:num>
  <w:num w:numId="9" w16cid:durableId="814026837">
    <w:abstractNumId w:val="23"/>
  </w:num>
  <w:num w:numId="10" w16cid:durableId="1113863822">
    <w:abstractNumId w:val="13"/>
  </w:num>
  <w:num w:numId="11" w16cid:durableId="621614367">
    <w:abstractNumId w:val="153"/>
  </w:num>
  <w:num w:numId="12" w16cid:durableId="1326322815">
    <w:abstractNumId w:val="126"/>
  </w:num>
  <w:num w:numId="13" w16cid:durableId="1999259595">
    <w:abstractNumId w:val="99"/>
  </w:num>
  <w:num w:numId="14" w16cid:durableId="1645622023">
    <w:abstractNumId w:val="30"/>
  </w:num>
  <w:num w:numId="15" w16cid:durableId="708065125">
    <w:abstractNumId w:val="148"/>
  </w:num>
  <w:num w:numId="16" w16cid:durableId="882059567">
    <w:abstractNumId w:val="78"/>
  </w:num>
  <w:num w:numId="17" w16cid:durableId="816143805">
    <w:abstractNumId w:val="55"/>
  </w:num>
  <w:num w:numId="18" w16cid:durableId="384913796">
    <w:abstractNumId w:val="103"/>
  </w:num>
  <w:num w:numId="19" w16cid:durableId="1912351527">
    <w:abstractNumId w:val="147"/>
  </w:num>
  <w:num w:numId="20" w16cid:durableId="1051733650">
    <w:abstractNumId w:val="17"/>
  </w:num>
  <w:num w:numId="21" w16cid:durableId="1113480821">
    <w:abstractNumId w:val="136"/>
  </w:num>
  <w:num w:numId="22" w16cid:durableId="293489143">
    <w:abstractNumId w:val="128"/>
  </w:num>
  <w:num w:numId="23" w16cid:durableId="1273786415">
    <w:abstractNumId w:val="22"/>
  </w:num>
  <w:num w:numId="24" w16cid:durableId="2110657202">
    <w:abstractNumId w:val="43"/>
  </w:num>
  <w:num w:numId="25" w16cid:durableId="15932818">
    <w:abstractNumId w:val="80"/>
  </w:num>
  <w:num w:numId="26" w16cid:durableId="2096436739">
    <w:abstractNumId w:val="111"/>
  </w:num>
  <w:num w:numId="27" w16cid:durableId="825560501">
    <w:abstractNumId w:val="32"/>
  </w:num>
  <w:num w:numId="28" w16cid:durableId="108016966">
    <w:abstractNumId w:val="53"/>
  </w:num>
  <w:num w:numId="29" w16cid:durableId="1293562122">
    <w:abstractNumId w:val="133"/>
  </w:num>
  <w:num w:numId="30" w16cid:durableId="65343252">
    <w:abstractNumId w:val="26"/>
  </w:num>
  <w:num w:numId="31" w16cid:durableId="1722242075">
    <w:abstractNumId w:val="97"/>
  </w:num>
  <w:num w:numId="32" w16cid:durableId="1037969433">
    <w:abstractNumId w:val="138"/>
  </w:num>
  <w:num w:numId="33" w16cid:durableId="1871332648">
    <w:abstractNumId w:val="86"/>
  </w:num>
  <w:num w:numId="34" w16cid:durableId="1612086060">
    <w:abstractNumId w:val="85"/>
  </w:num>
  <w:num w:numId="35" w16cid:durableId="342165764">
    <w:abstractNumId w:val="47"/>
  </w:num>
  <w:num w:numId="36" w16cid:durableId="295765073">
    <w:abstractNumId w:val="121"/>
  </w:num>
  <w:num w:numId="37" w16cid:durableId="1001935456">
    <w:abstractNumId w:val="137"/>
  </w:num>
  <w:num w:numId="38" w16cid:durableId="1770925546">
    <w:abstractNumId w:val="42"/>
  </w:num>
  <w:num w:numId="39" w16cid:durableId="678167037">
    <w:abstractNumId w:val="110"/>
  </w:num>
  <w:num w:numId="40" w16cid:durableId="79102717">
    <w:abstractNumId w:val="27"/>
  </w:num>
  <w:num w:numId="41" w16cid:durableId="1520895202">
    <w:abstractNumId w:val="125"/>
  </w:num>
  <w:num w:numId="42" w16cid:durableId="2127698905">
    <w:abstractNumId w:val="120"/>
  </w:num>
  <w:num w:numId="43" w16cid:durableId="2145847576">
    <w:abstractNumId w:val="113"/>
  </w:num>
  <w:num w:numId="44" w16cid:durableId="149641636">
    <w:abstractNumId w:val="89"/>
  </w:num>
  <w:num w:numId="45" w16cid:durableId="989869040">
    <w:abstractNumId w:val="122"/>
  </w:num>
  <w:num w:numId="46" w16cid:durableId="1063525837">
    <w:abstractNumId w:val="119"/>
  </w:num>
  <w:num w:numId="47" w16cid:durableId="191771845">
    <w:abstractNumId w:val="51"/>
  </w:num>
  <w:num w:numId="48" w16cid:durableId="867186441">
    <w:abstractNumId w:val="139"/>
  </w:num>
  <w:num w:numId="49" w16cid:durableId="30737795">
    <w:abstractNumId w:val="56"/>
  </w:num>
  <w:num w:numId="50" w16cid:durableId="767890877">
    <w:abstractNumId w:val="76"/>
  </w:num>
  <w:num w:numId="51" w16cid:durableId="971403921">
    <w:abstractNumId w:val="34"/>
  </w:num>
  <w:num w:numId="52" w16cid:durableId="136774479">
    <w:abstractNumId w:val="118"/>
  </w:num>
  <w:num w:numId="53" w16cid:durableId="633025852">
    <w:abstractNumId w:val="61"/>
  </w:num>
  <w:num w:numId="54" w16cid:durableId="2146122929">
    <w:abstractNumId w:val="149"/>
  </w:num>
  <w:num w:numId="55" w16cid:durableId="559751009">
    <w:abstractNumId w:val="127"/>
  </w:num>
  <w:num w:numId="56" w16cid:durableId="181290184">
    <w:abstractNumId w:val="50"/>
  </w:num>
  <w:num w:numId="57" w16cid:durableId="1700814147">
    <w:abstractNumId w:val="144"/>
  </w:num>
  <w:num w:numId="58" w16cid:durableId="408356511">
    <w:abstractNumId w:val="143"/>
  </w:num>
  <w:num w:numId="59" w16cid:durableId="812260622">
    <w:abstractNumId w:val="49"/>
  </w:num>
  <w:num w:numId="60" w16cid:durableId="1303345265">
    <w:abstractNumId w:val="28"/>
  </w:num>
  <w:num w:numId="61" w16cid:durableId="1293057293">
    <w:abstractNumId w:val="114"/>
  </w:num>
  <w:num w:numId="62" w16cid:durableId="948466739">
    <w:abstractNumId w:val="33"/>
  </w:num>
  <w:num w:numId="63" w16cid:durableId="427426294">
    <w:abstractNumId w:val="11"/>
  </w:num>
  <w:num w:numId="64" w16cid:durableId="1448235757">
    <w:abstractNumId w:val="10"/>
  </w:num>
  <w:num w:numId="65" w16cid:durableId="497891992">
    <w:abstractNumId w:val="145"/>
  </w:num>
  <w:num w:numId="66" w16cid:durableId="1516646999">
    <w:abstractNumId w:val="62"/>
  </w:num>
  <w:num w:numId="67" w16cid:durableId="1889681538">
    <w:abstractNumId w:val="59"/>
  </w:num>
  <w:num w:numId="68" w16cid:durableId="1807042257">
    <w:abstractNumId w:val="135"/>
  </w:num>
  <w:num w:numId="69" w16cid:durableId="200871077">
    <w:abstractNumId w:val="15"/>
  </w:num>
  <w:num w:numId="70" w16cid:durableId="1412506664">
    <w:abstractNumId w:val="84"/>
  </w:num>
  <w:num w:numId="71" w16cid:durableId="1009721748">
    <w:abstractNumId w:val="66"/>
  </w:num>
  <w:num w:numId="72" w16cid:durableId="1948269345">
    <w:abstractNumId w:val="82"/>
  </w:num>
  <w:num w:numId="73" w16cid:durableId="582490915">
    <w:abstractNumId w:val="94"/>
  </w:num>
  <w:num w:numId="74" w16cid:durableId="1289780377">
    <w:abstractNumId w:val="46"/>
  </w:num>
  <w:num w:numId="75" w16cid:durableId="1578398155">
    <w:abstractNumId w:val="12"/>
  </w:num>
  <w:num w:numId="76" w16cid:durableId="1441027132">
    <w:abstractNumId w:val="101"/>
  </w:num>
  <w:num w:numId="77" w16cid:durableId="1357271589">
    <w:abstractNumId w:val="115"/>
  </w:num>
  <w:num w:numId="78" w16cid:durableId="197664036">
    <w:abstractNumId w:val="152"/>
  </w:num>
  <w:num w:numId="79" w16cid:durableId="935098208">
    <w:abstractNumId w:val="142"/>
  </w:num>
  <w:num w:numId="80" w16cid:durableId="1599828212">
    <w:abstractNumId w:val="75"/>
  </w:num>
  <w:num w:numId="81" w16cid:durableId="351880298">
    <w:abstractNumId w:val="48"/>
  </w:num>
  <w:num w:numId="82" w16cid:durableId="1347899275">
    <w:abstractNumId w:val="131"/>
  </w:num>
  <w:num w:numId="83" w16cid:durableId="1342200988">
    <w:abstractNumId w:val="124"/>
  </w:num>
  <w:num w:numId="84" w16cid:durableId="285547789">
    <w:abstractNumId w:val="52"/>
  </w:num>
  <w:num w:numId="85" w16cid:durableId="743915547">
    <w:abstractNumId w:val="92"/>
  </w:num>
  <w:num w:numId="86" w16cid:durableId="127012084">
    <w:abstractNumId w:val="112"/>
  </w:num>
  <w:num w:numId="87" w16cid:durableId="443888697">
    <w:abstractNumId w:val="95"/>
  </w:num>
  <w:num w:numId="88" w16cid:durableId="759985012">
    <w:abstractNumId w:val="87"/>
  </w:num>
  <w:num w:numId="89" w16cid:durableId="2033408960">
    <w:abstractNumId w:val="88"/>
  </w:num>
  <w:num w:numId="90" w16cid:durableId="351806068">
    <w:abstractNumId w:val="71"/>
  </w:num>
  <w:num w:numId="91" w16cid:durableId="41751296">
    <w:abstractNumId w:val="73"/>
  </w:num>
  <w:num w:numId="92" w16cid:durableId="559831944">
    <w:abstractNumId w:val="64"/>
  </w:num>
  <w:num w:numId="93" w16cid:durableId="1066537622">
    <w:abstractNumId w:val="41"/>
  </w:num>
  <w:num w:numId="94" w16cid:durableId="958756093">
    <w:abstractNumId w:val="35"/>
  </w:num>
  <w:num w:numId="95" w16cid:durableId="723867546">
    <w:abstractNumId w:val="18"/>
  </w:num>
  <w:num w:numId="96" w16cid:durableId="2003849901">
    <w:abstractNumId w:val="44"/>
  </w:num>
  <w:num w:numId="97" w16cid:durableId="1951623165">
    <w:abstractNumId w:val="117"/>
  </w:num>
  <w:num w:numId="98" w16cid:durableId="767845146">
    <w:abstractNumId w:val="77"/>
  </w:num>
  <w:num w:numId="99" w16cid:durableId="952522274">
    <w:abstractNumId w:val="105"/>
  </w:num>
  <w:num w:numId="100" w16cid:durableId="574782955">
    <w:abstractNumId w:val="104"/>
  </w:num>
  <w:num w:numId="101" w16cid:durableId="91245583">
    <w:abstractNumId w:val="141"/>
  </w:num>
  <w:num w:numId="102" w16cid:durableId="583685234">
    <w:abstractNumId w:val="100"/>
  </w:num>
  <w:num w:numId="103" w16cid:durableId="1396202507">
    <w:abstractNumId w:val="70"/>
  </w:num>
  <w:num w:numId="104" w16cid:durableId="1730492910">
    <w:abstractNumId w:val="31"/>
  </w:num>
  <w:num w:numId="105" w16cid:durableId="593365651">
    <w:abstractNumId w:val="140"/>
  </w:num>
  <w:num w:numId="106" w16cid:durableId="1554656391">
    <w:abstractNumId w:val="79"/>
  </w:num>
  <w:num w:numId="107" w16cid:durableId="268394589">
    <w:abstractNumId w:val="69"/>
  </w:num>
  <w:num w:numId="108" w16cid:durableId="421996776">
    <w:abstractNumId w:val="8"/>
  </w:num>
  <w:num w:numId="109" w16cid:durableId="2145922461">
    <w:abstractNumId w:val="3"/>
  </w:num>
  <w:num w:numId="110" w16cid:durableId="434982631">
    <w:abstractNumId w:val="2"/>
  </w:num>
  <w:num w:numId="111" w16cid:durableId="686251247">
    <w:abstractNumId w:val="1"/>
  </w:num>
  <w:num w:numId="112" w16cid:durableId="113061397">
    <w:abstractNumId w:val="0"/>
  </w:num>
  <w:num w:numId="113" w16cid:durableId="178588043">
    <w:abstractNumId w:val="9"/>
  </w:num>
  <w:num w:numId="114" w16cid:durableId="1181549155">
    <w:abstractNumId w:val="7"/>
  </w:num>
  <w:num w:numId="115" w16cid:durableId="801730377">
    <w:abstractNumId w:val="6"/>
  </w:num>
  <w:num w:numId="116" w16cid:durableId="329258736">
    <w:abstractNumId w:val="5"/>
  </w:num>
  <w:num w:numId="117" w16cid:durableId="958415166">
    <w:abstractNumId w:val="4"/>
  </w:num>
  <w:num w:numId="118" w16cid:durableId="400176321">
    <w:abstractNumId w:val="19"/>
  </w:num>
  <w:num w:numId="119" w16cid:durableId="45375246">
    <w:abstractNumId w:val="25"/>
  </w:num>
  <w:num w:numId="120" w16cid:durableId="1660305846">
    <w:abstractNumId w:val="109"/>
  </w:num>
  <w:num w:numId="121" w16cid:durableId="939992655">
    <w:abstractNumId w:val="21"/>
  </w:num>
  <w:num w:numId="122" w16cid:durableId="1827821799">
    <w:abstractNumId w:val="107"/>
  </w:num>
  <w:num w:numId="123" w16cid:durableId="1825663181">
    <w:abstractNumId w:val="91"/>
  </w:num>
  <w:num w:numId="124" w16cid:durableId="48182074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317105999">
    <w:abstractNumId w:val="37"/>
  </w:num>
  <w:num w:numId="126" w16cid:durableId="970358390">
    <w:abstractNumId w:val="116"/>
  </w:num>
  <w:num w:numId="127" w16cid:durableId="1066877937">
    <w:abstractNumId w:val="60"/>
  </w:num>
  <w:num w:numId="128" w16cid:durableId="602228004">
    <w:abstractNumId w:val="14"/>
  </w:num>
  <w:num w:numId="129" w16cid:durableId="2015373285">
    <w:abstractNumId w:val="98"/>
  </w:num>
  <w:num w:numId="130" w16cid:durableId="181818529">
    <w:abstractNumId w:val="130"/>
  </w:num>
  <w:num w:numId="131" w16cid:durableId="648480414">
    <w:abstractNumId w:val="102"/>
  </w:num>
  <w:num w:numId="132" w16cid:durableId="14431221">
    <w:abstractNumId w:val="38"/>
  </w:num>
  <w:num w:numId="133" w16cid:durableId="1772779173">
    <w:abstractNumId w:val="129"/>
  </w:num>
  <w:num w:numId="134" w16cid:durableId="1925190016">
    <w:abstractNumId w:val="93"/>
  </w:num>
  <w:num w:numId="135" w16cid:durableId="556741297">
    <w:abstractNumId w:val="68"/>
  </w:num>
  <w:num w:numId="136" w16cid:durableId="1521316296">
    <w:abstractNumId w:val="29"/>
  </w:num>
  <w:num w:numId="137" w16cid:durableId="1687125364">
    <w:abstractNumId w:val="146"/>
  </w:num>
  <w:num w:numId="138" w16cid:durableId="88822961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768818893">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151406961">
    <w:abstractNumId w:val="83"/>
    <w:lvlOverride w:ilvl="0">
      <w:startOverride w:val="1"/>
    </w:lvlOverride>
    <w:lvlOverride w:ilvl="1"/>
    <w:lvlOverride w:ilvl="2"/>
    <w:lvlOverride w:ilvl="3"/>
    <w:lvlOverride w:ilvl="4"/>
    <w:lvlOverride w:ilvl="5"/>
    <w:lvlOverride w:ilvl="6"/>
    <w:lvlOverride w:ilvl="7"/>
    <w:lvlOverride w:ilvl="8"/>
  </w:num>
  <w:num w:numId="141" w16cid:durableId="27298221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11636518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2139106589">
    <w:abstractNumId w:val="24"/>
    <w:lvlOverride w:ilvl="0">
      <w:startOverride w:val="1"/>
    </w:lvlOverride>
    <w:lvlOverride w:ilvl="1"/>
    <w:lvlOverride w:ilvl="2"/>
    <w:lvlOverride w:ilvl="3"/>
    <w:lvlOverride w:ilvl="4"/>
    <w:lvlOverride w:ilvl="5"/>
    <w:lvlOverride w:ilvl="6"/>
    <w:lvlOverride w:ilvl="7"/>
    <w:lvlOverride w:ilvl="8"/>
  </w:num>
  <w:num w:numId="144" w16cid:durableId="85270179">
    <w:abstractNumId w:val="39"/>
  </w:num>
  <w:num w:numId="145" w16cid:durableId="6107413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26950836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66598159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61690971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464040179">
    <w:abstractNumId w:val="20"/>
  </w:num>
  <w:num w:numId="150" w16cid:durableId="244387993">
    <w:abstractNumId w:val="54"/>
  </w:num>
  <w:num w:numId="151" w16cid:durableId="257906087">
    <w:abstractNumId w:val="150"/>
  </w:num>
  <w:num w:numId="152" w16cid:durableId="406004199">
    <w:abstractNumId w:val="40"/>
  </w:num>
  <w:num w:numId="153" w16cid:durableId="1183083571">
    <w:abstractNumId w:val="134"/>
  </w:num>
  <w:num w:numId="154" w16cid:durableId="1018582415">
    <w:abstractNumId w:val="96"/>
  </w:num>
  <w:num w:numId="155" w16cid:durableId="225995640">
    <w:abstractNumId w:val="8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302A"/>
    <w:rsid w:val="000262FD"/>
    <w:rsid w:val="00032E39"/>
    <w:rsid w:val="00035223"/>
    <w:rsid w:val="0003721E"/>
    <w:rsid w:val="00045643"/>
    <w:rsid w:val="000632AD"/>
    <w:rsid w:val="00064D5E"/>
    <w:rsid w:val="00076DA9"/>
    <w:rsid w:val="00092A48"/>
    <w:rsid w:val="0009541F"/>
    <w:rsid w:val="0009584B"/>
    <w:rsid w:val="000A2AB7"/>
    <w:rsid w:val="000A5686"/>
    <w:rsid w:val="000B446C"/>
    <w:rsid w:val="000B7819"/>
    <w:rsid w:val="000B7A99"/>
    <w:rsid w:val="000C6B0C"/>
    <w:rsid w:val="000E780E"/>
    <w:rsid w:val="000F39D5"/>
    <w:rsid w:val="000F79C4"/>
    <w:rsid w:val="00100D1E"/>
    <w:rsid w:val="00106414"/>
    <w:rsid w:val="001166D8"/>
    <w:rsid w:val="0012340F"/>
    <w:rsid w:val="00123514"/>
    <w:rsid w:val="00134E7F"/>
    <w:rsid w:val="00145CFC"/>
    <w:rsid w:val="00183381"/>
    <w:rsid w:val="00192201"/>
    <w:rsid w:val="001B6EF0"/>
    <w:rsid w:val="001C5BFD"/>
    <w:rsid w:val="001C6616"/>
    <w:rsid w:val="001C6FF1"/>
    <w:rsid w:val="001C7C73"/>
    <w:rsid w:val="001D17EE"/>
    <w:rsid w:val="001D7E5A"/>
    <w:rsid w:val="001E4238"/>
    <w:rsid w:val="0021238E"/>
    <w:rsid w:val="002213D0"/>
    <w:rsid w:val="0024140C"/>
    <w:rsid w:val="00245E6E"/>
    <w:rsid w:val="002538DA"/>
    <w:rsid w:val="00272289"/>
    <w:rsid w:val="002818D2"/>
    <w:rsid w:val="00290D92"/>
    <w:rsid w:val="002922CF"/>
    <w:rsid w:val="002925CD"/>
    <w:rsid w:val="00294711"/>
    <w:rsid w:val="0029507C"/>
    <w:rsid w:val="002952B4"/>
    <w:rsid w:val="002A26E9"/>
    <w:rsid w:val="002A3163"/>
    <w:rsid w:val="002B4257"/>
    <w:rsid w:val="002C0858"/>
    <w:rsid w:val="002C2028"/>
    <w:rsid w:val="002C2A53"/>
    <w:rsid w:val="002C4642"/>
    <w:rsid w:val="002D00F8"/>
    <w:rsid w:val="002D2F68"/>
    <w:rsid w:val="002D32E6"/>
    <w:rsid w:val="003039C1"/>
    <w:rsid w:val="00344B46"/>
    <w:rsid w:val="003458EA"/>
    <w:rsid w:val="003554C8"/>
    <w:rsid w:val="00362691"/>
    <w:rsid w:val="00380135"/>
    <w:rsid w:val="00387783"/>
    <w:rsid w:val="003935AB"/>
    <w:rsid w:val="003E0856"/>
    <w:rsid w:val="003E606E"/>
    <w:rsid w:val="003F2301"/>
    <w:rsid w:val="00400831"/>
    <w:rsid w:val="0040715C"/>
    <w:rsid w:val="0042525E"/>
    <w:rsid w:val="004352AA"/>
    <w:rsid w:val="00452967"/>
    <w:rsid w:val="00452EB4"/>
    <w:rsid w:val="00455086"/>
    <w:rsid w:val="00462402"/>
    <w:rsid w:val="004910B6"/>
    <w:rsid w:val="004A646E"/>
    <w:rsid w:val="004B114C"/>
    <w:rsid w:val="004B7A5C"/>
    <w:rsid w:val="004C4748"/>
    <w:rsid w:val="004C49DF"/>
    <w:rsid w:val="004E43A4"/>
    <w:rsid w:val="004F4418"/>
    <w:rsid w:val="004F694F"/>
    <w:rsid w:val="005122CD"/>
    <w:rsid w:val="00516C1C"/>
    <w:rsid w:val="00520E92"/>
    <w:rsid w:val="0054690C"/>
    <w:rsid w:val="00557A65"/>
    <w:rsid w:val="00573284"/>
    <w:rsid w:val="00575AE6"/>
    <w:rsid w:val="00582875"/>
    <w:rsid w:val="005A7508"/>
    <w:rsid w:val="005C2D30"/>
    <w:rsid w:val="005C32FC"/>
    <w:rsid w:val="005C3AD1"/>
    <w:rsid w:val="00603C4B"/>
    <w:rsid w:val="00615704"/>
    <w:rsid w:val="00637DBA"/>
    <w:rsid w:val="00644E24"/>
    <w:rsid w:val="006455F6"/>
    <w:rsid w:val="00657548"/>
    <w:rsid w:val="006777DC"/>
    <w:rsid w:val="006806AA"/>
    <w:rsid w:val="006B5C30"/>
    <w:rsid w:val="006D4285"/>
    <w:rsid w:val="006D723A"/>
    <w:rsid w:val="006E00EB"/>
    <w:rsid w:val="006E07AC"/>
    <w:rsid w:val="006E7DA1"/>
    <w:rsid w:val="006F0B93"/>
    <w:rsid w:val="006F1362"/>
    <w:rsid w:val="006F41B7"/>
    <w:rsid w:val="006F7305"/>
    <w:rsid w:val="006F7A8C"/>
    <w:rsid w:val="00707C82"/>
    <w:rsid w:val="00724E1A"/>
    <w:rsid w:val="00731AF2"/>
    <w:rsid w:val="00734078"/>
    <w:rsid w:val="007443BB"/>
    <w:rsid w:val="00781185"/>
    <w:rsid w:val="007840DB"/>
    <w:rsid w:val="00796C90"/>
    <w:rsid w:val="007B5ECC"/>
    <w:rsid w:val="007C3D4A"/>
    <w:rsid w:val="007C490B"/>
    <w:rsid w:val="007D4056"/>
    <w:rsid w:val="007E590F"/>
    <w:rsid w:val="007F106C"/>
    <w:rsid w:val="007F2202"/>
    <w:rsid w:val="008034D7"/>
    <w:rsid w:val="0080407B"/>
    <w:rsid w:val="00807208"/>
    <w:rsid w:val="00824182"/>
    <w:rsid w:val="0082697B"/>
    <w:rsid w:val="00836278"/>
    <w:rsid w:val="00841236"/>
    <w:rsid w:val="0084373E"/>
    <w:rsid w:val="0086301C"/>
    <w:rsid w:val="008723D9"/>
    <w:rsid w:val="00880DC9"/>
    <w:rsid w:val="0089079E"/>
    <w:rsid w:val="00892AED"/>
    <w:rsid w:val="00895280"/>
    <w:rsid w:val="00896416"/>
    <w:rsid w:val="00897711"/>
    <w:rsid w:val="008B28B0"/>
    <w:rsid w:val="008C2FF7"/>
    <w:rsid w:val="008D1240"/>
    <w:rsid w:val="008E23D7"/>
    <w:rsid w:val="009049E8"/>
    <w:rsid w:val="009149C8"/>
    <w:rsid w:val="009333E5"/>
    <w:rsid w:val="0094765E"/>
    <w:rsid w:val="009765F2"/>
    <w:rsid w:val="00976F66"/>
    <w:rsid w:val="009A30FD"/>
    <w:rsid w:val="009A523F"/>
    <w:rsid w:val="009A67C3"/>
    <w:rsid w:val="009B513D"/>
    <w:rsid w:val="009C07F3"/>
    <w:rsid w:val="009D0517"/>
    <w:rsid w:val="009E7377"/>
    <w:rsid w:val="009E7470"/>
    <w:rsid w:val="00A04EC0"/>
    <w:rsid w:val="00A05B66"/>
    <w:rsid w:val="00A1676F"/>
    <w:rsid w:val="00A2619C"/>
    <w:rsid w:val="00A35EF3"/>
    <w:rsid w:val="00A42048"/>
    <w:rsid w:val="00A56BCB"/>
    <w:rsid w:val="00A602C0"/>
    <w:rsid w:val="00A72AB8"/>
    <w:rsid w:val="00AA0FA0"/>
    <w:rsid w:val="00AB4C2B"/>
    <w:rsid w:val="00AC5727"/>
    <w:rsid w:val="00AC5876"/>
    <w:rsid w:val="00AE1514"/>
    <w:rsid w:val="00AE6B93"/>
    <w:rsid w:val="00AF35E1"/>
    <w:rsid w:val="00B0024C"/>
    <w:rsid w:val="00B07090"/>
    <w:rsid w:val="00B2381D"/>
    <w:rsid w:val="00B309C9"/>
    <w:rsid w:val="00B348C8"/>
    <w:rsid w:val="00B71A1B"/>
    <w:rsid w:val="00B71EB6"/>
    <w:rsid w:val="00B951EB"/>
    <w:rsid w:val="00BA3EF3"/>
    <w:rsid w:val="00BB3EAB"/>
    <w:rsid w:val="00BB608D"/>
    <w:rsid w:val="00BC7202"/>
    <w:rsid w:val="00BE4994"/>
    <w:rsid w:val="00BF0C64"/>
    <w:rsid w:val="00C01CFF"/>
    <w:rsid w:val="00C450AD"/>
    <w:rsid w:val="00C50C79"/>
    <w:rsid w:val="00C51DE3"/>
    <w:rsid w:val="00C55DF6"/>
    <w:rsid w:val="00C62533"/>
    <w:rsid w:val="00C7474F"/>
    <w:rsid w:val="00C91340"/>
    <w:rsid w:val="00C951C9"/>
    <w:rsid w:val="00CA245D"/>
    <w:rsid w:val="00CB6A12"/>
    <w:rsid w:val="00CB7349"/>
    <w:rsid w:val="00CB7784"/>
    <w:rsid w:val="00CE343F"/>
    <w:rsid w:val="00CE7026"/>
    <w:rsid w:val="00CF360E"/>
    <w:rsid w:val="00CF58B7"/>
    <w:rsid w:val="00CF665D"/>
    <w:rsid w:val="00D23A1A"/>
    <w:rsid w:val="00D4629D"/>
    <w:rsid w:val="00D51D6A"/>
    <w:rsid w:val="00D550B3"/>
    <w:rsid w:val="00D80ED2"/>
    <w:rsid w:val="00DA6932"/>
    <w:rsid w:val="00DA7E72"/>
    <w:rsid w:val="00DB1AA7"/>
    <w:rsid w:val="00DB2346"/>
    <w:rsid w:val="00DB3A68"/>
    <w:rsid w:val="00DC7462"/>
    <w:rsid w:val="00DD329D"/>
    <w:rsid w:val="00DD582C"/>
    <w:rsid w:val="00DE61CF"/>
    <w:rsid w:val="00E17715"/>
    <w:rsid w:val="00E221B1"/>
    <w:rsid w:val="00E24C76"/>
    <w:rsid w:val="00E2663C"/>
    <w:rsid w:val="00E430A2"/>
    <w:rsid w:val="00E54C18"/>
    <w:rsid w:val="00E55E02"/>
    <w:rsid w:val="00E81788"/>
    <w:rsid w:val="00E82BB9"/>
    <w:rsid w:val="00EA15DE"/>
    <w:rsid w:val="00EA20F7"/>
    <w:rsid w:val="00EB5488"/>
    <w:rsid w:val="00EC22D4"/>
    <w:rsid w:val="00EF3D5E"/>
    <w:rsid w:val="00F02FF1"/>
    <w:rsid w:val="00F04D8E"/>
    <w:rsid w:val="00F06652"/>
    <w:rsid w:val="00F06BF7"/>
    <w:rsid w:val="00F30C55"/>
    <w:rsid w:val="00F44C30"/>
    <w:rsid w:val="00F46A21"/>
    <w:rsid w:val="00F47764"/>
    <w:rsid w:val="00F651A4"/>
    <w:rsid w:val="00F82DC3"/>
    <w:rsid w:val="00F90E34"/>
    <w:rsid w:val="00F97C7C"/>
    <w:rsid w:val="00FA76A8"/>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2A3163"/>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2A3163"/>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2A3163"/>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2A3163"/>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2A3163"/>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2A3163"/>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uiPriority w:val="99"/>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iPriority w:val="99"/>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2A3163"/>
    <w:rPr>
      <w:rFonts w:ascii="Times New Roman" w:eastAsia="Times New Roman" w:hAnsi="Times New Roman"/>
      <w:b/>
      <w:sz w:val="24"/>
    </w:rPr>
  </w:style>
  <w:style w:type="character" w:customStyle="1" w:styleId="Titolo5Carattere">
    <w:name w:val="Titolo 5 Carattere"/>
    <w:basedOn w:val="Carpredefinitoparagrafo"/>
    <w:link w:val="Titolo5"/>
    <w:rsid w:val="002A3163"/>
    <w:rPr>
      <w:rFonts w:ascii="Arial" w:eastAsia="Times New Roman" w:hAnsi="Arial"/>
      <w:b/>
      <w:sz w:val="24"/>
    </w:rPr>
  </w:style>
  <w:style w:type="character" w:customStyle="1" w:styleId="Titolo6Carattere">
    <w:name w:val="Titolo 6 Carattere"/>
    <w:basedOn w:val="Carpredefinitoparagrafo"/>
    <w:link w:val="Titolo6"/>
    <w:rsid w:val="002A3163"/>
    <w:rPr>
      <w:rFonts w:ascii="Arial" w:eastAsia="Times New Roman" w:hAnsi="Arial"/>
      <w:b/>
      <w:sz w:val="24"/>
    </w:rPr>
  </w:style>
  <w:style w:type="character" w:customStyle="1" w:styleId="Titolo7Carattere">
    <w:name w:val="Titolo 7 Carattere"/>
    <w:basedOn w:val="Carpredefinitoparagrafo"/>
    <w:link w:val="Titolo7"/>
    <w:rsid w:val="002A3163"/>
    <w:rPr>
      <w:rFonts w:ascii="Arial" w:eastAsia="Times New Roman" w:hAnsi="Arial"/>
      <w:sz w:val="24"/>
    </w:rPr>
  </w:style>
  <w:style w:type="character" w:customStyle="1" w:styleId="Titolo8Carattere">
    <w:name w:val="Titolo 8 Carattere"/>
    <w:basedOn w:val="Carpredefinitoparagrafo"/>
    <w:link w:val="Titolo8"/>
    <w:rsid w:val="002A3163"/>
    <w:rPr>
      <w:rFonts w:ascii="Arial" w:eastAsia="Times New Roman" w:hAnsi="Arial"/>
      <w:b/>
      <w:sz w:val="40"/>
    </w:rPr>
  </w:style>
  <w:style w:type="character" w:customStyle="1" w:styleId="Titolo9Carattere">
    <w:name w:val="Titolo 9 Carattere"/>
    <w:basedOn w:val="Carpredefinitoparagrafo"/>
    <w:link w:val="Titolo9"/>
    <w:rsid w:val="002A3163"/>
    <w:rPr>
      <w:rFonts w:ascii="Arial" w:eastAsia="Times New Roman" w:hAnsi="Arial"/>
      <w:b/>
      <w:sz w:val="28"/>
      <w:u w:val="single"/>
    </w:rPr>
  </w:style>
  <w:style w:type="numbering" w:customStyle="1" w:styleId="Nessunelenco1">
    <w:name w:val="Nessun elenco1"/>
    <w:next w:val="Nessunelenco"/>
    <w:uiPriority w:val="99"/>
    <w:semiHidden/>
    <w:unhideWhenUsed/>
    <w:rsid w:val="002A3163"/>
  </w:style>
  <w:style w:type="paragraph" w:styleId="Sommario1">
    <w:name w:val="toc 1"/>
    <w:basedOn w:val="Normale"/>
    <w:next w:val="Normale"/>
    <w:autoRedefine/>
    <w:uiPriority w:val="39"/>
    <w:rsid w:val="002A3163"/>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2A3163"/>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2A3163"/>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2A3163"/>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2A3163"/>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2A3163"/>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2A3163"/>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2A3163"/>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2A3163"/>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2A3163"/>
  </w:style>
  <w:style w:type="paragraph" w:styleId="Rientrocorpodeltesto">
    <w:name w:val="Body Text Indent"/>
    <w:basedOn w:val="Normale"/>
    <w:link w:val="RientrocorpodeltestoCarattere"/>
    <w:autoRedefine/>
    <w:rsid w:val="002A3163"/>
    <w:pPr>
      <w:spacing w:after="120" w:line="240" w:lineRule="auto"/>
      <w:jc w:val="both"/>
    </w:pPr>
    <w:rPr>
      <w:rFonts w:ascii="Comic Sans MS" w:eastAsia="Times New Roman" w:hAnsi="Comic Sans MS"/>
      <w:sz w:val="24"/>
      <w:szCs w:val="20"/>
      <w:lang w:eastAsia="it-IT"/>
    </w:rPr>
  </w:style>
  <w:style w:type="character" w:customStyle="1" w:styleId="RientrocorpodeltestoCarattere">
    <w:name w:val="Rientro corpo del testo Carattere"/>
    <w:basedOn w:val="Carpredefinitoparagrafo"/>
    <w:link w:val="Rientrocorpodeltesto"/>
    <w:rsid w:val="002A3163"/>
    <w:rPr>
      <w:rFonts w:ascii="Comic Sans MS" w:eastAsia="Times New Roman" w:hAnsi="Comic Sans MS"/>
      <w:sz w:val="24"/>
    </w:rPr>
  </w:style>
  <w:style w:type="paragraph" w:styleId="Titolo">
    <w:name w:val="Title"/>
    <w:basedOn w:val="Normale"/>
    <w:link w:val="TitoloCarattere"/>
    <w:qFormat/>
    <w:rsid w:val="002A3163"/>
    <w:pPr>
      <w:spacing w:after="0" w:line="240" w:lineRule="auto"/>
      <w:jc w:val="center"/>
    </w:pPr>
    <w:rPr>
      <w:rFonts w:ascii="Times New Roman" w:eastAsia="Times New Roman" w:hAnsi="Times New Roman"/>
      <w:b/>
      <w:sz w:val="52"/>
      <w:szCs w:val="20"/>
      <w:lang w:eastAsia="it-IT"/>
    </w:rPr>
  </w:style>
  <w:style w:type="character" w:customStyle="1" w:styleId="TitoloCarattere">
    <w:name w:val="Titolo Carattere"/>
    <w:basedOn w:val="Carpredefinitoparagrafo"/>
    <w:link w:val="Titolo"/>
    <w:rsid w:val="002A3163"/>
    <w:rPr>
      <w:rFonts w:ascii="Times New Roman" w:eastAsia="Times New Roman" w:hAnsi="Times New Roman"/>
      <w:b/>
      <w:sz w:val="52"/>
    </w:rPr>
  </w:style>
  <w:style w:type="character" w:customStyle="1" w:styleId="CorpodeltestoCarattere">
    <w:name w:val="Corpo del testo Carattere"/>
    <w:rsid w:val="002A3163"/>
    <w:rPr>
      <w:rFonts w:ascii="Arial" w:hAnsi="Arial"/>
      <w:noProof w:val="0"/>
      <w:sz w:val="24"/>
      <w:lang w:val="it-IT" w:eastAsia="it-IT" w:bidi="ar-SA"/>
    </w:rPr>
  </w:style>
  <w:style w:type="character" w:styleId="Collegamentoipertestuale">
    <w:name w:val="Hyperlink"/>
    <w:uiPriority w:val="99"/>
    <w:rsid w:val="002A3163"/>
    <w:rPr>
      <w:color w:val="0000FF"/>
      <w:u w:val="single"/>
    </w:rPr>
  </w:style>
  <w:style w:type="paragraph" w:styleId="Indirizzodestinatario">
    <w:name w:val="envelope address"/>
    <w:basedOn w:val="Normale"/>
    <w:rsid w:val="002A3163"/>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titmaiu">
    <w:name w:val="tit maiu"/>
    <w:basedOn w:val="Normale"/>
    <w:rsid w:val="002A3163"/>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b/>
      <w:sz w:val="16"/>
      <w:szCs w:val="20"/>
      <w:lang w:eastAsia="it-IT"/>
    </w:rPr>
  </w:style>
  <w:style w:type="character" w:styleId="Rimandonotaapidipagina">
    <w:name w:val="footnote reference"/>
    <w:basedOn w:val="Carpredefinitoparagrafo"/>
    <w:rsid w:val="002A3163"/>
  </w:style>
  <w:style w:type="paragraph" w:styleId="Testonotaapidipagina">
    <w:name w:val="footnote text"/>
    <w:basedOn w:val="Normale"/>
    <w:link w:val="TestonotaapidipaginaCarattere"/>
    <w:rsid w:val="002A3163"/>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2A3163"/>
    <w:rPr>
      <w:rFonts w:ascii="Times New Roman" w:eastAsia="Times New Roman" w:hAnsi="Times New Roman"/>
    </w:rPr>
  </w:style>
  <w:style w:type="paragraph" w:customStyle="1" w:styleId="OmniPage7">
    <w:name w:val="OmniPage #7"/>
    <w:basedOn w:val="Normale"/>
    <w:rsid w:val="002A3163"/>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Rientrocorpodeltesto3">
    <w:name w:val="Body Text Indent 3"/>
    <w:basedOn w:val="Normale"/>
    <w:link w:val="Rientrocorpodeltesto3Carattere"/>
    <w:rsid w:val="002A3163"/>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2A3163"/>
    <w:rPr>
      <w:rFonts w:ascii="Times New Roman" w:eastAsia="Times New Roman" w:hAnsi="Times New Roman"/>
      <w:sz w:val="16"/>
      <w:szCs w:val="16"/>
    </w:rPr>
  </w:style>
  <w:style w:type="paragraph" w:styleId="Testonormale">
    <w:name w:val="Plain Text"/>
    <w:basedOn w:val="Normale"/>
    <w:link w:val="TestonormaleCarattere"/>
    <w:rsid w:val="002A3163"/>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2A3163"/>
    <w:rPr>
      <w:rFonts w:ascii="Courier New" w:eastAsia="Times New Roman" w:hAnsi="Courier New" w:cs="Courier New"/>
    </w:rPr>
  </w:style>
  <w:style w:type="paragraph" w:styleId="Mappadocumento">
    <w:name w:val="Document Map"/>
    <w:basedOn w:val="Normale"/>
    <w:link w:val="MappadocumentoCarattere"/>
    <w:rsid w:val="002A3163"/>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2A3163"/>
    <w:rPr>
      <w:rFonts w:ascii="Tahoma" w:eastAsia="Times New Roman" w:hAnsi="Tahoma" w:cs="Tahoma"/>
      <w:shd w:val="clear" w:color="auto" w:fill="000080"/>
    </w:rPr>
  </w:style>
  <w:style w:type="paragraph" w:styleId="NormaleWeb">
    <w:name w:val="Normal (Web)"/>
    <w:basedOn w:val="Normale"/>
    <w:rsid w:val="002A3163"/>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2A3163"/>
    <w:rPr>
      <w:b w:val="0"/>
      <w:bCs w:val="0"/>
      <w:sz w:val="20"/>
      <w:szCs w:val="20"/>
    </w:rPr>
  </w:style>
  <w:style w:type="character" w:customStyle="1" w:styleId="mw-headline">
    <w:name w:val="mw-headline"/>
    <w:rsid w:val="002A3163"/>
  </w:style>
  <w:style w:type="character" w:customStyle="1" w:styleId="CarattereCarattere">
    <w:name w:val="Carattere Carattere"/>
    <w:rsid w:val="002A3163"/>
    <w:rPr>
      <w:rFonts w:ascii="Arial" w:hAnsi="Arial"/>
      <w:sz w:val="24"/>
      <w:lang w:val="it-IT" w:eastAsia="it-IT" w:bidi="ar-SA"/>
    </w:rPr>
  </w:style>
  <w:style w:type="paragraph" w:styleId="Testofumetto">
    <w:name w:val="Balloon Text"/>
    <w:basedOn w:val="Normale"/>
    <w:link w:val="TestofumettoCarattere"/>
    <w:rsid w:val="002A3163"/>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2A3163"/>
    <w:rPr>
      <w:rFonts w:ascii="Tahoma" w:eastAsia="Times New Roman" w:hAnsi="Tahoma" w:cs="Tahoma"/>
      <w:sz w:val="16"/>
      <w:szCs w:val="16"/>
    </w:rPr>
  </w:style>
  <w:style w:type="numbering" w:customStyle="1" w:styleId="Nessunelenco11">
    <w:name w:val="Nessun elenco11"/>
    <w:next w:val="Nessunelenco"/>
    <w:uiPriority w:val="99"/>
    <w:semiHidden/>
    <w:unhideWhenUsed/>
    <w:rsid w:val="002A3163"/>
  </w:style>
  <w:style w:type="character" w:customStyle="1" w:styleId="testogrecyy">
    <w:name w:val="testo_grecy_y"/>
    <w:rsid w:val="002A3163"/>
  </w:style>
  <w:style w:type="character" w:styleId="Enfasigrassetto">
    <w:name w:val="Strong"/>
    <w:qFormat/>
    <w:rsid w:val="002A3163"/>
    <w:rPr>
      <w:b/>
      <w:bCs/>
    </w:rPr>
  </w:style>
  <w:style w:type="character" w:styleId="Menzionenonrisolta">
    <w:name w:val="Unresolved Mention"/>
    <w:basedOn w:val="Carpredefinitoparagrafo"/>
    <w:uiPriority w:val="99"/>
    <w:semiHidden/>
    <w:unhideWhenUsed/>
    <w:rsid w:val="002A3163"/>
    <w:rPr>
      <w:color w:val="605E5C"/>
      <w:shd w:val="clear" w:color="auto" w:fill="E1DFDD"/>
    </w:rPr>
  </w:style>
  <w:style w:type="numbering" w:customStyle="1" w:styleId="Nessunelenco111">
    <w:name w:val="Nessun elenco111"/>
    <w:next w:val="Nessunelenco"/>
    <w:uiPriority w:val="99"/>
    <w:semiHidden/>
    <w:rsid w:val="002A3163"/>
  </w:style>
  <w:style w:type="character" w:styleId="Enfasicorsivo">
    <w:name w:val="Emphasis"/>
    <w:basedOn w:val="Carpredefinitoparagrafo"/>
    <w:qFormat/>
    <w:rsid w:val="002A3163"/>
    <w:rPr>
      <w:i/>
      <w:iCs/>
    </w:rPr>
  </w:style>
  <w:style w:type="paragraph" w:styleId="Paragrafoelenco">
    <w:name w:val="List Paragraph"/>
    <w:basedOn w:val="Normale"/>
    <w:uiPriority w:val="34"/>
    <w:qFormat/>
    <w:rsid w:val="002A3163"/>
    <w:pPr>
      <w:spacing w:after="0" w:line="240" w:lineRule="auto"/>
      <w:ind w:left="720"/>
      <w:contextualSpacing/>
    </w:pPr>
    <w:rPr>
      <w:rFonts w:ascii="Times New Roman" w:eastAsia="Times New Roman" w:hAnsi="Times New Roman"/>
      <w:sz w:val="20"/>
      <w:szCs w:val="20"/>
      <w:lang w:eastAsia="it-IT"/>
    </w:rPr>
  </w:style>
  <w:style w:type="numbering" w:customStyle="1" w:styleId="Nessunelenco2">
    <w:name w:val="Nessun elenco2"/>
    <w:next w:val="Nessunelenco"/>
    <w:uiPriority w:val="99"/>
    <w:semiHidden/>
    <w:unhideWhenUsed/>
    <w:rsid w:val="002A3163"/>
  </w:style>
  <w:style w:type="paragraph" w:customStyle="1" w:styleId="OmniPage266">
    <w:name w:val="OmniPage #266"/>
    <w:rsid w:val="002A3163"/>
    <w:pPr>
      <w:tabs>
        <w:tab w:val="left" w:pos="100"/>
        <w:tab w:val="right" w:pos="361"/>
      </w:tabs>
    </w:pPr>
    <w:rPr>
      <w:rFonts w:ascii="Times New Roman" w:eastAsia="Times New Roman" w:hAnsi="Times New Roman"/>
      <w:sz w:val="22"/>
      <w:lang w:val="en-US"/>
    </w:rPr>
  </w:style>
  <w:style w:type="paragraph" w:styleId="Sottotitolo">
    <w:name w:val="Subtitle"/>
    <w:basedOn w:val="Normale"/>
    <w:next w:val="Normale"/>
    <w:link w:val="SottotitoloCarattere"/>
    <w:qFormat/>
    <w:rsid w:val="002A3163"/>
    <w:pPr>
      <w:keepNext/>
      <w:spacing w:after="60" w:line="240" w:lineRule="auto"/>
      <w:jc w:val="right"/>
      <w:outlineLvl w:val="2"/>
    </w:pPr>
    <w:rPr>
      <w:rFonts w:ascii="Arial" w:eastAsia="Times New Roman" w:hAnsi="Arial"/>
      <w:b/>
      <w:sz w:val="24"/>
      <w:szCs w:val="20"/>
      <w:lang w:eastAsia="it-IT"/>
    </w:rPr>
  </w:style>
  <w:style w:type="character" w:customStyle="1" w:styleId="SottotitoloCarattere">
    <w:name w:val="Sottotitolo Carattere"/>
    <w:basedOn w:val="Carpredefinitoparagrafo"/>
    <w:link w:val="Sottotitolo"/>
    <w:rsid w:val="002A3163"/>
    <w:rPr>
      <w:rFonts w:ascii="Arial" w:eastAsia="Times New Roman" w:hAnsi="Arial"/>
      <w:b/>
      <w:sz w:val="24"/>
    </w:rPr>
  </w:style>
  <w:style w:type="numbering" w:customStyle="1" w:styleId="Nessunelenco12">
    <w:name w:val="Nessun elenco12"/>
    <w:next w:val="Nessunelenco"/>
    <w:uiPriority w:val="99"/>
    <w:semiHidden/>
    <w:unhideWhenUsed/>
    <w:rsid w:val="002A3163"/>
  </w:style>
  <w:style w:type="numbering" w:customStyle="1" w:styleId="Nessunelenco1111">
    <w:name w:val="Nessun elenco1111"/>
    <w:next w:val="Nessunelenco"/>
    <w:uiPriority w:val="99"/>
    <w:semiHidden/>
    <w:unhideWhenUsed/>
    <w:rsid w:val="002A3163"/>
  </w:style>
  <w:style w:type="numbering" w:customStyle="1" w:styleId="Nessunelenco21">
    <w:name w:val="Nessun elenco21"/>
    <w:next w:val="Nessunelenco"/>
    <w:uiPriority w:val="99"/>
    <w:semiHidden/>
    <w:rsid w:val="002A3163"/>
  </w:style>
  <w:style w:type="numbering" w:customStyle="1" w:styleId="Nessunelenco121">
    <w:name w:val="Nessun elenco121"/>
    <w:next w:val="Nessunelenco"/>
    <w:uiPriority w:val="99"/>
    <w:semiHidden/>
    <w:unhideWhenUsed/>
    <w:rsid w:val="002A3163"/>
  </w:style>
  <w:style w:type="numbering" w:customStyle="1" w:styleId="Nessunelenco11111">
    <w:name w:val="Nessun elenco11111"/>
    <w:next w:val="Nessunelenco"/>
    <w:uiPriority w:val="99"/>
    <w:semiHidden/>
    <w:unhideWhenUsed/>
    <w:rsid w:val="002A3163"/>
  </w:style>
  <w:style w:type="numbering" w:customStyle="1" w:styleId="Nessunelenco3">
    <w:name w:val="Nessun elenco3"/>
    <w:next w:val="Nessunelenco"/>
    <w:uiPriority w:val="99"/>
    <w:semiHidden/>
    <w:unhideWhenUsed/>
    <w:rsid w:val="002A3163"/>
  </w:style>
  <w:style w:type="numbering" w:customStyle="1" w:styleId="Nessunelenco13">
    <w:name w:val="Nessun elenco13"/>
    <w:next w:val="Nessunelenco"/>
    <w:uiPriority w:val="99"/>
    <w:semiHidden/>
    <w:unhideWhenUsed/>
    <w:rsid w:val="002A3163"/>
  </w:style>
  <w:style w:type="paragraph" w:styleId="Nessunaspaziatura">
    <w:name w:val="No Spacing"/>
    <w:basedOn w:val="Paragrafoelenco"/>
    <w:uiPriority w:val="1"/>
    <w:qFormat/>
    <w:rsid w:val="002A3163"/>
    <w:pPr>
      <w:numPr>
        <w:numId w:val="132"/>
      </w:numPr>
      <w:tabs>
        <w:tab w:val="num" w:pos="360"/>
      </w:tabs>
      <w:spacing w:after="160"/>
      <w:ind w:left="567" w:hanging="567"/>
      <w:jc w:val="both"/>
    </w:pPr>
    <w:rPr>
      <w:rFonts w:ascii="Calibri" w:eastAsia="Calibri" w:hAnsi="Calibri" w:cs="Arial"/>
      <w:color w:val="000000"/>
      <w:sz w:val="22"/>
      <w:szCs w:val="27"/>
      <w:lang w:eastAsia="en-US"/>
    </w:rPr>
  </w:style>
  <w:style w:type="numbering" w:customStyle="1" w:styleId="Nessunelenco4">
    <w:name w:val="Nessun elenco4"/>
    <w:next w:val="Nessunelenco"/>
    <w:uiPriority w:val="99"/>
    <w:semiHidden/>
    <w:unhideWhenUsed/>
    <w:rsid w:val="002A3163"/>
  </w:style>
  <w:style w:type="paragraph" w:customStyle="1" w:styleId="StileCorpotesto10ptCorsivoAllineatoadestra">
    <w:name w:val="Stile Corpo testo + 10 pt Corsivo Allineato a destra"/>
    <w:basedOn w:val="Corpotesto"/>
    <w:autoRedefine/>
    <w:qFormat/>
    <w:rsid w:val="002A3163"/>
    <w:rPr>
      <w:sz w:val="24"/>
      <w:szCs w:val="24"/>
      <w:lang w:val="la-Latn"/>
    </w:rPr>
  </w:style>
  <w:style w:type="paragraph" w:customStyle="1" w:styleId="default-style">
    <w:name w:val="default-style"/>
    <w:basedOn w:val="Normale"/>
    <w:rsid w:val="002A3163"/>
    <w:pPr>
      <w:spacing w:before="100" w:beforeAutospacing="1" w:after="100" w:afterAutospacing="1" w:line="240" w:lineRule="auto"/>
    </w:pPr>
    <w:rPr>
      <w:rFonts w:ascii="Times New Roman" w:hAnsi="Times New Roman"/>
      <w:sz w:val="24"/>
      <w:szCs w:val="24"/>
      <w:lang w:eastAsia="it-IT"/>
    </w:rPr>
  </w:style>
  <w:style w:type="numbering" w:customStyle="1" w:styleId="Nessunelenco111111">
    <w:name w:val="Nessun elenco111111"/>
    <w:next w:val="Nessunelenco"/>
    <w:uiPriority w:val="99"/>
    <w:semiHidden/>
    <w:unhideWhenUsed/>
    <w:rsid w:val="002A3163"/>
  </w:style>
  <w:style w:type="paragraph" w:customStyle="1" w:styleId="Sottotitolo1">
    <w:name w:val="Sottotitolo1"/>
    <w:basedOn w:val="Normale"/>
    <w:next w:val="Normale"/>
    <w:qFormat/>
    <w:rsid w:val="002A3163"/>
    <w:pPr>
      <w:numPr>
        <w:ilvl w:val="1"/>
      </w:numPr>
      <w:spacing w:after="160" w:line="240" w:lineRule="auto"/>
    </w:pPr>
    <w:rPr>
      <w:rFonts w:eastAsia="Times New Roman"/>
      <w:color w:val="5A5A5A"/>
      <w:spacing w:val="15"/>
      <w:lang w:eastAsia="it-IT"/>
    </w:rPr>
  </w:style>
  <w:style w:type="character" w:customStyle="1" w:styleId="Collegamentovisitato1">
    <w:name w:val="Collegamento visitato1"/>
    <w:rsid w:val="002A3163"/>
    <w:rPr>
      <w:color w:val="800080"/>
      <w:u w:val="single"/>
    </w:rPr>
  </w:style>
  <w:style w:type="character" w:customStyle="1" w:styleId="SottotitoloCarattere1">
    <w:name w:val="Sottotitolo Carattere1"/>
    <w:basedOn w:val="Carpredefinitoparagrafo"/>
    <w:uiPriority w:val="11"/>
    <w:rsid w:val="002A3163"/>
    <w:rPr>
      <w:rFonts w:ascii="Calibri Light" w:eastAsia="Times New Roman" w:hAnsi="Calibri Light" w:cs="Times New Roman"/>
      <w:sz w:val="24"/>
      <w:szCs w:val="24"/>
      <w:lang w:eastAsia="en-US"/>
    </w:rPr>
  </w:style>
  <w:style w:type="character" w:customStyle="1" w:styleId="Collegamentovisitato2">
    <w:name w:val="Collegamento visitato2"/>
    <w:basedOn w:val="Carpredefinitoparagrafo"/>
    <w:uiPriority w:val="99"/>
    <w:unhideWhenUsed/>
    <w:rsid w:val="002A3163"/>
    <w:rPr>
      <w:color w:val="954F72"/>
      <w:u w:val="single"/>
    </w:rPr>
  </w:style>
  <w:style w:type="paragraph" w:styleId="Revisione">
    <w:name w:val="Revision"/>
    <w:hidden/>
    <w:uiPriority w:val="99"/>
    <w:semiHidden/>
    <w:rsid w:val="002A3163"/>
    <w:rPr>
      <w:rFonts w:ascii="Times New Roman" w:eastAsia="Times New Roman" w:hAnsi="Times New Roman"/>
    </w:rPr>
  </w:style>
  <w:style w:type="paragraph" w:styleId="Data">
    <w:name w:val="Date"/>
    <w:basedOn w:val="Normale"/>
    <w:next w:val="Normale"/>
    <w:link w:val="DataCarattere"/>
    <w:rsid w:val="002A3163"/>
    <w:pPr>
      <w:spacing w:after="0" w:line="240" w:lineRule="auto"/>
    </w:pPr>
    <w:rPr>
      <w:rFonts w:ascii="Times New Roman" w:eastAsia="Times New Roman" w:hAnsi="Times New Roman"/>
      <w:sz w:val="20"/>
      <w:szCs w:val="20"/>
      <w:lang w:eastAsia="it-IT"/>
    </w:rPr>
  </w:style>
  <w:style w:type="character" w:customStyle="1" w:styleId="DataCarattere">
    <w:name w:val="Data Carattere"/>
    <w:basedOn w:val="Carpredefinitoparagrafo"/>
    <w:link w:val="Data"/>
    <w:rsid w:val="002A3163"/>
    <w:rPr>
      <w:rFonts w:ascii="Times New Roman" w:eastAsia="Times New Roman" w:hAnsi="Times New Roman"/>
    </w:rPr>
  </w:style>
  <w:style w:type="paragraph" w:customStyle="1" w:styleId="msonormal0">
    <w:name w:val="msonormal"/>
    <w:basedOn w:val="Normale"/>
    <w:rsid w:val="002A3163"/>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StileTitolo220pt">
    <w:name w:val="Stile Titolo 2 + 20 pt"/>
    <w:basedOn w:val="Titolo2"/>
    <w:autoRedefine/>
    <w:qFormat/>
    <w:rsid w:val="002A3163"/>
    <w:pPr>
      <w:spacing w:after="200" w:line="240" w:lineRule="auto"/>
    </w:pPr>
    <w:rPr>
      <w:rFonts w:ascii="Arial" w:hAnsi="Arial" w:cs="Arial"/>
      <w:b w:val="0"/>
      <w:lang w:eastAsia="it-IT"/>
    </w:rPr>
  </w:style>
  <w:style w:type="numbering" w:customStyle="1" w:styleId="Nessunelenco5">
    <w:name w:val="Nessun elenco5"/>
    <w:next w:val="Nessunelenco"/>
    <w:uiPriority w:val="99"/>
    <w:semiHidden/>
    <w:unhideWhenUsed/>
    <w:rsid w:val="002A3163"/>
  </w:style>
  <w:style w:type="numbering" w:customStyle="1" w:styleId="Nessunelenco14">
    <w:name w:val="Nessun elenco14"/>
    <w:next w:val="Nessunelenco"/>
    <w:uiPriority w:val="99"/>
    <w:semiHidden/>
    <w:unhideWhenUsed/>
    <w:rsid w:val="002A3163"/>
  </w:style>
  <w:style w:type="numbering" w:customStyle="1" w:styleId="Nessunelenco6">
    <w:name w:val="Nessun elenco6"/>
    <w:next w:val="Nessunelenco"/>
    <w:uiPriority w:val="99"/>
    <w:semiHidden/>
    <w:unhideWhenUsed/>
    <w:rsid w:val="002A3163"/>
  </w:style>
  <w:style w:type="numbering" w:customStyle="1" w:styleId="Nessunelenco7">
    <w:name w:val="Nessun elenco7"/>
    <w:next w:val="Nessunelenco"/>
    <w:uiPriority w:val="99"/>
    <w:semiHidden/>
    <w:unhideWhenUsed/>
    <w:rsid w:val="002A3163"/>
  </w:style>
  <w:style w:type="paragraph" w:customStyle="1" w:styleId="Intestazioneepidipagina">
    <w:name w:val="Intestazione e piè di pagina"/>
    <w:rsid w:val="002A3163"/>
    <w:pPr>
      <w:pBdr>
        <w:bottom w:val="single" w:sz="4" w:space="1" w:color="A7A7A7"/>
      </w:pBdr>
      <w:tabs>
        <w:tab w:val="right" w:pos="9020"/>
      </w:tabs>
      <w:jc w:val="right"/>
    </w:pPr>
    <w:rPr>
      <w:rFonts w:eastAsia="Arial Unicode MS" w:cs="Arial Unicode MS"/>
      <w:iCs/>
      <w:smallCaps/>
      <w:color w:val="000000"/>
      <w:sz w:val="24"/>
      <w:szCs w:val="24"/>
      <w:bdr w:val="nil"/>
    </w:rPr>
  </w:style>
  <w:style w:type="numbering" w:customStyle="1" w:styleId="Nessunelenco15">
    <w:name w:val="Nessun elenco15"/>
    <w:next w:val="Nessunelenco"/>
    <w:uiPriority w:val="99"/>
    <w:semiHidden/>
    <w:unhideWhenUsed/>
    <w:rsid w:val="002A3163"/>
  </w:style>
  <w:style w:type="numbering" w:customStyle="1" w:styleId="Nessunelenco112">
    <w:name w:val="Nessun elenco112"/>
    <w:next w:val="Nessunelenco"/>
    <w:uiPriority w:val="99"/>
    <w:semiHidden/>
    <w:unhideWhenUsed/>
    <w:rsid w:val="002A3163"/>
  </w:style>
  <w:style w:type="numbering" w:customStyle="1" w:styleId="Nessunelenco211">
    <w:name w:val="Nessun elenco211"/>
    <w:next w:val="Nessunelenco"/>
    <w:uiPriority w:val="99"/>
    <w:semiHidden/>
    <w:rsid w:val="002A3163"/>
  </w:style>
  <w:style w:type="numbering" w:customStyle="1" w:styleId="Nessunelenco1211">
    <w:name w:val="Nessun elenco1211"/>
    <w:next w:val="Nessunelenco"/>
    <w:uiPriority w:val="99"/>
    <w:semiHidden/>
    <w:unhideWhenUsed/>
    <w:rsid w:val="002A3163"/>
  </w:style>
  <w:style w:type="numbering" w:customStyle="1" w:styleId="Nessunelenco1112">
    <w:name w:val="Nessun elenco1112"/>
    <w:next w:val="Nessunelenco"/>
    <w:uiPriority w:val="99"/>
    <w:semiHidden/>
    <w:unhideWhenUsed/>
    <w:rsid w:val="002A3163"/>
  </w:style>
  <w:style w:type="numbering" w:customStyle="1" w:styleId="Nessunelenco31">
    <w:name w:val="Nessun elenco31"/>
    <w:next w:val="Nessunelenco"/>
    <w:uiPriority w:val="99"/>
    <w:semiHidden/>
    <w:unhideWhenUsed/>
    <w:rsid w:val="002A3163"/>
  </w:style>
  <w:style w:type="numbering" w:customStyle="1" w:styleId="Nessunelenco131">
    <w:name w:val="Nessun elenco131"/>
    <w:next w:val="Nessunelenco"/>
    <w:uiPriority w:val="99"/>
    <w:semiHidden/>
    <w:unhideWhenUsed/>
    <w:rsid w:val="002A3163"/>
  </w:style>
  <w:style w:type="numbering" w:customStyle="1" w:styleId="Nessunelenco41">
    <w:name w:val="Nessun elenco41"/>
    <w:next w:val="Nessunelenco"/>
    <w:uiPriority w:val="99"/>
    <w:semiHidden/>
    <w:unhideWhenUsed/>
    <w:rsid w:val="002A3163"/>
  </w:style>
  <w:style w:type="numbering" w:customStyle="1" w:styleId="Nessunelenco1111111">
    <w:name w:val="Nessun elenco1111111"/>
    <w:next w:val="Nessunelenco"/>
    <w:uiPriority w:val="99"/>
    <w:semiHidden/>
    <w:unhideWhenUsed/>
    <w:rsid w:val="002A3163"/>
  </w:style>
  <w:style w:type="numbering" w:customStyle="1" w:styleId="Nessunelenco16">
    <w:name w:val="Nessun elenco16"/>
    <w:next w:val="Nessunelenco"/>
    <w:uiPriority w:val="99"/>
    <w:semiHidden/>
    <w:unhideWhenUsed/>
    <w:rsid w:val="002A3163"/>
  </w:style>
  <w:style w:type="numbering" w:customStyle="1" w:styleId="Nessunelenco113">
    <w:name w:val="Nessun elenco113"/>
    <w:next w:val="Nessunelenco"/>
    <w:uiPriority w:val="99"/>
    <w:semiHidden/>
    <w:unhideWhenUsed/>
    <w:rsid w:val="002A3163"/>
  </w:style>
  <w:style w:type="numbering" w:customStyle="1" w:styleId="Nessunelenco22">
    <w:name w:val="Nessun elenco22"/>
    <w:next w:val="Nessunelenco"/>
    <w:uiPriority w:val="99"/>
    <w:semiHidden/>
    <w:rsid w:val="002A3163"/>
  </w:style>
  <w:style w:type="numbering" w:customStyle="1" w:styleId="Nessunelenco122">
    <w:name w:val="Nessun elenco122"/>
    <w:next w:val="Nessunelenco"/>
    <w:uiPriority w:val="99"/>
    <w:semiHidden/>
    <w:unhideWhenUsed/>
    <w:rsid w:val="002A3163"/>
  </w:style>
  <w:style w:type="numbering" w:customStyle="1" w:styleId="Nessunelenco1113">
    <w:name w:val="Nessun elenco1113"/>
    <w:next w:val="Nessunelenco"/>
    <w:uiPriority w:val="99"/>
    <w:semiHidden/>
    <w:unhideWhenUsed/>
    <w:rsid w:val="002A3163"/>
  </w:style>
  <w:style w:type="numbering" w:customStyle="1" w:styleId="Nessunelenco32">
    <w:name w:val="Nessun elenco32"/>
    <w:next w:val="Nessunelenco"/>
    <w:uiPriority w:val="99"/>
    <w:semiHidden/>
    <w:unhideWhenUsed/>
    <w:rsid w:val="002A3163"/>
  </w:style>
  <w:style w:type="numbering" w:customStyle="1" w:styleId="Nessunelenco132">
    <w:name w:val="Nessun elenco132"/>
    <w:next w:val="Nessunelenco"/>
    <w:uiPriority w:val="99"/>
    <w:semiHidden/>
    <w:unhideWhenUsed/>
    <w:rsid w:val="002A3163"/>
  </w:style>
  <w:style w:type="numbering" w:customStyle="1" w:styleId="Nessunelenco42">
    <w:name w:val="Nessun elenco42"/>
    <w:next w:val="Nessunelenco"/>
    <w:uiPriority w:val="99"/>
    <w:semiHidden/>
    <w:unhideWhenUsed/>
    <w:rsid w:val="002A3163"/>
  </w:style>
  <w:style w:type="numbering" w:customStyle="1" w:styleId="Nessunelenco11112">
    <w:name w:val="Nessun elenco11112"/>
    <w:next w:val="Nessunelenco"/>
    <w:uiPriority w:val="99"/>
    <w:semiHidden/>
    <w:unhideWhenUsed/>
    <w:rsid w:val="002A3163"/>
  </w:style>
  <w:style w:type="numbering" w:customStyle="1" w:styleId="Nessunelenco8">
    <w:name w:val="Nessun elenco8"/>
    <w:next w:val="Nessunelenco"/>
    <w:uiPriority w:val="99"/>
    <w:semiHidden/>
    <w:unhideWhenUsed/>
    <w:rsid w:val="002A3163"/>
  </w:style>
  <w:style w:type="numbering" w:customStyle="1" w:styleId="Nessunelenco17">
    <w:name w:val="Nessun elenco17"/>
    <w:next w:val="Nessunelenco"/>
    <w:uiPriority w:val="99"/>
    <w:semiHidden/>
    <w:unhideWhenUsed/>
    <w:rsid w:val="002A3163"/>
  </w:style>
  <w:style w:type="numbering" w:customStyle="1" w:styleId="Nessunelenco114">
    <w:name w:val="Nessun elenco114"/>
    <w:next w:val="Nessunelenco"/>
    <w:uiPriority w:val="99"/>
    <w:semiHidden/>
    <w:unhideWhenUsed/>
    <w:rsid w:val="002A3163"/>
  </w:style>
  <w:style w:type="numbering" w:customStyle="1" w:styleId="Nessunelenco23">
    <w:name w:val="Nessun elenco23"/>
    <w:next w:val="Nessunelenco"/>
    <w:uiPriority w:val="99"/>
    <w:semiHidden/>
    <w:rsid w:val="002A3163"/>
  </w:style>
  <w:style w:type="numbering" w:customStyle="1" w:styleId="Nessunelenco123">
    <w:name w:val="Nessun elenco123"/>
    <w:next w:val="Nessunelenco"/>
    <w:uiPriority w:val="99"/>
    <w:semiHidden/>
    <w:unhideWhenUsed/>
    <w:rsid w:val="002A3163"/>
  </w:style>
  <w:style w:type="numbering" w:customStyle="1" w:styleId="Nessunelenco1114">
    <w:name w:val="Nessun elenco1114"/>
    <w:next w:val="Nessunelenco"/>
    <w:uiPriority w:val="99"/>
    <w:semiHidden/>
    <w:unhideWhenUsed/>
    <w:rsid w:val="002A3163"/>
  </w:style>
  <w:style w:type="numbering" w:customStyle="1" w:styleId="Nessunelenco33">
    <w:name w:val="Nessun elenco33"/>
    <w:next w:val="Nessunelenco"/>
    <w:uiPriority w:val="99"/>
    <w:semiHidden/>
    <w:unhideWhenUsed/>
    <w:rsid w:val="002A3163"/>
  </w:style>
  <w:style w:type="numbering" w:customStyle="1" w:styleId="Nessunelenco133">
    <w:name w:val="Nessun elenco133"/>
    <w:next w:val="Nessunelenco"/>
    <w:uiPriority w:val="99"/>
    <w:semiHidden/>
    <w:unhideWhenUsed/>
    <w:rsid w:val="002A3163"/>
  </w:style>
  <w:style w:type="numbering" w:customStyle="1" w:styleId="Nessunelenco43">
    <w:name w:val="Nessun elenco43"/>
    <w:next w:val="Nessunelenco"/>
    <w:uiPriority w:val="99"/>
    <w:semiHidden/>
    <w:unhideWhenUsed/>
    <w:rsid w:val="002A3163"/>
  </w:style>
  <w:style w:type="numbering" w:customStyle="1" w:styleId="Nessunelenco11113">
    <w:name w:val="Nessun elenco11113"/>
    <w:next w:val="Nessunelenco"/>
    <w:uiPriority w:val="99"/>
    <w:semiHidden/>
    <w:unhideWhenUsed/>
    <w:rsid w:val="002A3163"/>
  </w:style>
  <w:style w:type="character" w:customStyle="1" w:styleId="Collegamentovisitato3">
    <w:name w:val="Collegamento visitato3"/>
    <w:basedOn w:val="Carpredefinitoparagrafo"/>
    <w:uiPriority w:val="99"/>
    <w:rsid w:val="002A3163"/>
    <w:rPr>
      <w:color w:val="800080"/>
      <w:u w:val="single"/>
    </w:rPr>
  </w:style>
  <w:style w:type="numbering" w:customStyle="1" w:styleId="Nessunelenco9">
    <w:name w:val="Nessun elenco9"/>
    <w:next w:val="Nessunelenco"/>
    <w:uiPriority w:val="99"/>
    <w:semiHidden/>
    <w:unhideWhenUsed/>
    <w:rsid w:val="002A3163"/>
  </w:style>
  <w:style w:type="numbering" w:customStyle="1" w:styleId="Nessunelenco18">
    <w:name w:val="Nessun elenco18"/>
    <w:next w:val="Nessunelenco"/>
    <w:uiPriority w:val="99"/>
    <w:semiHidden/>
    <w:unhideWhenUsed/>
    <w:rsid w:val="002A3163"/>
  </w:style>
  <w:style w:type="numbering" w:customStyle="1" w:styleId="Nessunelenco115">
    <w:name w:val="Nessun elenco115"/>
    <w:next w:val="Nessunelenco"/>
    <w:uiPriority w:val="99"/>
    <w:semiHidden/>
    <w:unhideWhenUsed/>
    <w:rsid w:val="002A3163"/>
  </w:style>
  <w:style w:type="numbering" w:customStyle="1" w:styleId="Nessunelenco24">
    <w:name w:val="Nessun elenco24"/>
    <w:next w:val="Nessunelenco"/>
    <w:uiPriority w:val="99"/>
    <w:semiHidden/>
    <w:rsid w:val="002A3163"/>
  </w:style>
  <w:style w:type="numbering" w:customStyle="1" w:styleId="Nessunelenco124">
    <w:name w:val="Nessun elenco124"/>
    <w:next w:val="Nessunelenco"/>
    <w:uiPriority w:val="99"/>
    <w:semiHidden/>
    <w:unhideWhenUsed/>
    <w:rsid w:val="002A3163"/>
  </w:style>
  <w:style w:type="numbering" w:customStyle="1" w:styleId="Nessunelenco1115">
    <w:name w:val="Nessun elenco1115"/>
    <w:next w:val="Nessunelenco"/>
    <w:uiPriority w:val="99"/>
    <w:semiHidden/>
    <w:unhideWhenUsed/>
    <w:rsid w:val="002A3163"/>
  </w:style>
  <w:style w:type="numbering" w:customStyle="1" w:styleId="Nessunelenco34">
    <w:name w:val="Nessun elenco34"/>
    <w:next w:val="Nessunelenco"/>
    <w:uiPriority w:val="99"/>
    <w:semiHidden/>
    <w:unhideWhenUsed/>
    <w:rsid w:val="002A3163"/>
  </w:style>
  <w:style w:type="numbering" w:customStyle="1" w:styleId="Nessunelenco134">
    <w:name w:val="Nessun elenco134"/>
    <w:next w:val="Nessunelenco"/>
    <w:uiPriority w:val="99"/>
    <w:semiHidden/>
    <w:unhideWhenUsed/>
    <w:rsid w:val="002A3163"/>
  </w:style>
  <w:style w:type="numbering" w:customStyle="1" w:styleId="Nessunelenco44">
    <w:name w:val="Nessun elenco44"/>
    <w:next w:val="Nessunelenco"/>
    <w:uiPriority w:val="99"/>
    <w:semiHidden/>
    <w:unhideWhenUsed/>
    <w:rsid w:val="002A3163"/>
  </w:style>
  <w:style w:type="numbering" w:customStyle="1" w:styleId="Nessunelenco11114">
    <w:name w:val="Nessun elenco11114"/>
    <w:next w:val="Nessunelenco"/>
    <w:uiPriority w:val="99"/>
    <w:semiHidden/>
    <w:unhideWhenUsed/>
    <w:rsid w:val="002A3163"/>
  </w:style>
  <w:style w:type="numbering" w:customStyle="1" w:styleId="Nessunelenco51">
    <w:name w:val="Nessun elenco51"/>
    <w:next w:val="Nessunelenco"/>
    <w:uiPriority w:val="99"/>
    <w:semiHidden/>
    <w:unhideWhenUsed/>
    <w:rsid w:val="002A3163"/>
  </w:style>
  <w:style w:type="numbering" w:customStyle="1" w:styleId="Nessunelenco141">
    <w:name w:val="Nessun elenco141"/>
    <w:next w:val="Nessunelenco"/>
    <w:uiPriority w:val="99"/>
    <w:semiHidden/>
    <w:unhideWhenUsed/>
    <w:rsid w:val="002A3163"/>
  </w:style>
  <w:style w:type="numbering" w:customStyle="1" w:styleId="Nessunelenco61">
    <w:name w:val="Nessun elenco61"/>
    <w:next w:val="Nessunelenco"/>
    <w:uiPriority w:val="99"/>
    <w:semiHidden/>
    <w:unhideWhenUsed/>
    <w:rsid w:val="002A3163"/>
  </w:style>
  <w:style w:type="numbering" w:customStyle="1" w:styleId="Nessunelenco71">
    <w:name w:val="Nessun elenco71"/>
    <w:next w:val="Nessunelenco"/>
    <w:uiPriority w:val="99"/>
    <w:semiHidden/>
    <w:unhideWhenUsed/>
    <w:rsid w:val="002A3163"/>
  </w:style>
  <w:style w:type="numbering" w:customStyle="1" w:styleId="Nessunelenco151">
    <w:name w:val="Nessun elenco151"/>
    <w:next w:val="Nessunelenco"/>
    <w:uiPriority w:val="99"/>
    <w:semiHidden/>
    <w:unhideWhenUsed/>
    <w:rsid w:val="002A3163"/>
  </w:style>
  <w:style w:type="numbering" w:customStyle="1" w:styleId="Nessunelenco1121">
    <w:name w:val="Nessun elenco1121"/>
    <w:next w:val="Nessunelenco"/>
    <w:uiPriority w:val="99"/>
    <w:semiHidden/>
    <w:unhideWhenUsed/>
    <w:rsid w:val="002A3163"/>
  </w:style>
  <w:style w:type="numbering" w:customStyle="1" w:styleId="Nessunelenco212">
    <w:name w:val="Nessun elenco212"/>
    <w:next w:val="Nessunelenco"/>
    <w:uiPriority w:val="99"/>
    <w:semiHidden/>
    <w:rsid w:val="002A3163"/>
  </w:style>
  <w:style w:type="numbering" w:customStyle="1" w:styleId="Nessunelenco1212">
    <w:name w:val="Nessun elenco1212"/>
    <w:next w:val="Nessunelenco"/>
    <w:uiPriority w:val="99"/>
    <w:semiHidden/>
    <w:unhideWhenUsed/>
    <w:rsid w:val="002A3163"/>
  </w:style>
  <w:style w:type="numbering" w:customStyle="1" w:styleId="Nessunelenco11121">
    <w:name w:val="Nessun elenco11121"/>
    <w:next w:val="Nessunelenco"/>
    <w:uiPriority w:val="99"/>
    <w:semiHidden/>
    <w:unhideWhenUsed/>
    <w:rsid w:val="002A3163"/>
  </w:style>
  <w:style w:type="numbering" w:customStyle="1" w:styleId="Nessunelenco311">
    <w:name w:val="Nessun elenco311"/>
    <w:next w:val="Nessunelenco"/>
    <w:uiPriority w:val="99"/>
    <w:semiHidden/>
    <w:unhideWhenUsed/>
    <w:rsid w:val="002A3163"/>
  </w:style>
  <w:style w:type="numbering" w:customStyle="1" w:styleId="Nessunelenco1311">
    <w:name w:val="Nessun elenco1311"/>
    <w:next w:val="Nessunelenco"/>
    <w:uiPriority w:val="99"/>
    <w:semiHidden/>
    <w:unhideWhenUsed/>
    <w:rsid w:val="002A3163"/>
  </w:style>
  <w:style w:type="numbering" w:customStyle="1" w:styleId="Nessunelenco411">
    <w:name w:val="Nessun elenco411"/>
    <w:next w:val="Nessunelenco"/>
    <w:uiPriority w:val="99"/>
    <w:semiHidden/>
    <w:unhideWhenUsed/>
    <w:rsid w:val="002A3163"/>
  </w:style>
  <w:style w:type="numbering" w:customStyle="1" w:styleId="Nessunelenco111112">
    <w:name w:val="Nessun elenco111112"/>
    <w:next w:val="Nessunelenco"/>
    <w:uiPriority w:val="99"/>
    <w:semiHidden/>
    <w:unhideWhenUsed/>
    <w:rsid w:val="002A3163"/>
  </w:style>
  <w:style w:type="numbering" w:customStyle="1" w:styleId="Nessunelenco161">
    <w:name w:val="Nessun elenco161"/>
    <w:next w:val="Nessunelenco"/>
    <w:uiPriority w:val="99"/>
    <w:semiHidden/>
    <w:unhideWhenUsed/>
    <w:rsid w:val="002A3163"/>
  </w:style>
  <w:style w:type="numbering" w:customStyle="1" w:styleId="Nessunelenco1131">
    <w:name w:val="Nessun elenco1131"/>
    <w:next w:val="Nessunelenco"/>
    <w:uiPriority w:val="99"/>
    <w:semiHidden/>
    <w:unhideWhenUsed/>
    <w:rsid w:val="002A3163"/>
  </w:style>
  <w:style w:type="numbering" w:customStyle="1" w:styleId="Nessunelenco221">
    <w:name w:val="Nessun elenco221"/>
    <w:next w:val="Nessunelenco"/>
    <w:uiPriority w:val="99"/>
    <w:semiHidden/>
    <w:rsid w:val="002A3163"/>
  </w:style>
  <w:style w:type="numbering" w:customStyle="1" w:styleId="Nessunelenco1221">
    <w:name w:val="Nessun elenco1221"/>
    <w:next w:val="Nessunelenco"/>
    <w:uiPriority w:val="99"/>
    <w:semiHidden/>
    <w:unhideWhenUsed/>
    <w:rsid w:val="002A3163"/>
  </w:style>
  <w:style w:type="numbering" w:customStyle="1" w:styleId="Nessunelenco11131">
    <w:name w:val="Nessun elenco11131"/>
    <w:next w:val="Nessunelenco"/>
    <w:uiPriority w:val="99"/>
    <w:semiHidden/>
    <w:unhideWhenUsed/>
    <w:rsid w:val="002A3163"/>
  </w:style>
  <w:style w:type="numbering" w:customStyle="1" w:styleId="Nessunelenco321">
    <w:name w:val="Nessun elenco321"/>
    <w:next w:val="Nessunelenco"/>
    <w:uiPriority w:val="99"/>
    <w:semiHidden/>
    <w:unhideWhenUsed/>
    <w:rsid w:val="002A3163"/>
  </w:style>
  <w:style w:type="numbering" w:customStyle="1" w:styleId="Nessunelenco1321">
    <w:name w:val="Nessun elenco1321"/>
    <w:next w:val="Nessunelenco"/>
    <w:uiPriority w:val="99"/>
    <w:semiHidden/>
    <w:unhideWhenUsed/>
    <w:rsid w:val="002A3163"/>
  </w:style>
  <w:style w:type="numbering" w:customStyle="1" w:styleId="Nessunelenco421">
    <w:name w:val="Nessun elenco421"/>
    <w:next w:val="Nessunelenco"/>
    <w:uiPriority w:val="99"/>
    <w:semiHidden/>
    <w:unhideWhenUsed/>
    <w:rsid w:val="002A3163"/>
  </w:style>
  <w:style w:type="numbering" w:customStyle="1" w:styleId="Nessunelenco111121">
    <w:name w:val="Nessun elenco111121"/>
    <w:next w:val="Nessunelenco"/>
    <w:uiPriority w:val="99"/>
    <w:semiHidden/>
    <w:unhideWhenUsed/>
    <w:rsid w:val="002A3163"/>
  </w:style>
  <w:style w:type="numbering" w:customStyle="1" w:styleId="Nessunelenco81">
    <w:name w:val="Nessun elenco81"/>
    <w:next w:val="Nessunelenco"/>
    <w:uiPriority w:val="99"/>
    <w:semiHidden/>
    <w:unhideWhenUsed/>
    <w:rsid w:val="002A3163"/>
  </w:style>
  <w:style w:type="numbering" w:customStyle="1" w:styleId="Nessunelenco171">
    <w:name w:val="Nessun elenco171"/>
    <w:next w:val="Nessunelenco"/>
    <w:uiPriority w:val="99"/>
    <w:semiHidden/>
    <w:unhideWhenUsed/>
    <w:rsid w:val="002A3163"/>
  </w:style>
  <w:style w:type="numbering" w:customStyle="1" w:styleId="Nessunelenco1141">
    <w:name w:val="Nessun elenco1141"/>
    <w:next w:val="Nessunelenco"/>
    <w:uiPriority w:val="99"/>
    <w:semiHidden/>
    <w:unhideWhenUsed/>
    <w:rsid w:val="002A3163"/>
  </w:style>
  <w:style w:type="numbering" w:customStyle="1" w:styleId="Nessunelenco231">
    <w:name w:val="Nessun elenco231"/>
    <w:next w:val="Nessunelenco"/>
    <w:uiPriority w:val="99"/>
    <w:semiHidden/>
    <w:rsid w:val="002A3163"/>
  </w:style>
  <w:style w:type="numbering" w:customStyle="1" w:styleId="Nessunelenco1231">
    <w:name w:val="Nessun elenco1231"/>
    <w:next w:val="Nessunelenco"/>
    <w:uiPriority w:val="99"/>
    <w:semiHidden/>
    <w:unhideWhenUsed/>
    <w:rsid w:val="002A3163"/>
  </w:style>
  <w:style w:type="numbering" w:customStyle="1" w:styleId="Nessunelenco11141">
    <w:name w:val="Nessun elenco11141"/>
    <w:next w:val="Nessunelenco"/>
    <w:uiPriority w:val="99"/>
    <w:semiHidden/>
    <w:unhideWhenUsed/>
    <w:rsid w:val="002A3163"/>
  </w:style>
  <w:style w:type="numbering" w:customStyle="1" w:styleId="Nessunelenco331">
    <w:name w:val="Nessun elenco331"/>
    <w:next w:val="Nessunelenco"/>
    <w:uiPriority w:val="99"/>
    <w:semiHidden/>
    <w:unhideWhenUsed/>
    <w:rsid w:val="002A3163"/>
  </w:style>
  <w:style w:type="numbering" w:customStyle="1" w:styleId="Nessunelenco1331">
    <w:name w:val="Nessun elenco1331"/>
    <w:next w:val="Nessunelenco"/>
    <w:uiPriority w:val="99"/>
    <w:semiHidden/>
    <w:unhideWhenUsed/>
    <w:rsid w:val="002A3163"/>
  </w:style>
  <w:style w:type="numbering" w:customStyle="1" w:styleId="Nessunelenco431">
    <w:name w:val="Nessun elenco431"/>
    <w:next w:val="Nessunelenco"/>
    <w:uiPriority w:val="99"/>
    <w:semiHidden/>
    <w:unhideWhenUsed/>
    <w:rsid w:val="002A3163"/>
  </w:style>
  <w:style w:type="numbering" w:customStyle="1" w:styleId="Nessunelenco111131">
    <w:name w:val="Nessun elenco111131"/>
    <w:next w:val="Nessunelenco"/>
    <w:uiPriority w:val="99"/>
    <w:semiHidden/>
    <w:unhideWhenUsed/>
    <w:rsid w:val="002A3163"/>
  </w:style>
  <w:style w:type="character" w:styleId="Collegamentovisitato">
    <w:name w:val="FollowedHyperlink"/>
    <w:basedOn w:val="Carpredefinitoparagrafo"/>
    <w:uiPriority w:val="99"/>
    <w:semiHidden/>
    <w:unhideWhenUsed/>
    <w:rsid w:val="002A316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1520</Pages>
  <Words>720798</Words>
  <Characters>4108551</Characters>
  <Application>Microsoft Office Word</Application>
  <DocSecurity>0</DocSecurity>
  <Lines>34237</Lines>
  <Paragraphs>9639</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4819710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6</cp:revision>
  <dcterms:created xsi:type="dcterms:W3CDTF">2024-10-01T09:29:00Z</dcterms:created>
  <dcterms:modified xsi:type="dcterms:W3CDTF">2024-10-22T12:56:00Z</dcterms:modified>
</cp:coreProperties>
</file>